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FF5" w:rsidRDefault="007F46D4" w:rsidP="008D5309">
      <w:pPr>
        <w:pStyle w:val="ConsPlusNormal"/>
        <w:numPr>
          <w:ilvl w:val="0"/>
          <w:numId w:val="1"/>
        </w:numPr>
        <w:ind w:left="0" w:right="-285" w:hanging="284"/>
        <w:jc w:val="both"/>
        <w:rPr>
          <w:rFonts w:ascii="Times New Roman" w:hAnsi="Times New Roman" w:cs="Times New Roman"/>
          <w:szCs w:val="27"/>
        </w:rPr>
      </w:pPr>
      <w:r w:rsidRPr="003F7FF5">
        <w:rPr>
          <w:rFonts w:ascii="Times New Roman" w:hAnsi="Times New Roman" w:cs="Times New Roman"/>
          <w:b/>
          <w:szCs w:val="27"/>
        </w:rPr>
        <w:t>Заявление в 2-х экземплярах</w:t>
      </w:r>
      <w:r w:rsidRPr="003F7FF5">
        <w:rPr>
          <w:rFonts w:ascii="Times New Roman" w:hAnsi="Times New Roman" w:cs="Times New Roman"/>
          <w:szCs w:val="27"/>
        </w:rPr>
        <w:t xml:space="preserve">. Бланк заявления заполняется разборчиво от руки </w:t>
      </w:r>
      <w:r w:rsidR="00BA2CD8">
        <w:rPr>
          <w:rFonts w:ascii="Times New Roman" w:hAnsi="Times New Roman" w:cs="Times New Roman"/>
          <w:szCs w:val="27"/>
        </w:rPr>
        <w:br/>
      </w:r>
      <w:r w:rsidRPr="003F7FF5">
        <w:rPr>
          <w:rFonts w:ascii="Times New Roman" w:hAnsi="Times New Roman" w:cs="Times New Roman"/>
          <w:szCs w:val="27"/>
        </w:rPr>
        <w:t xml:space="preserve">или с использованием </w:t>
      </w:r>
      <w:r w:rsidR="00BA2CD8">
        <w:rPr>
          <w:rFonts w:ascii="Times New Roman" w:hAnsi="Times New Roman" w:cs="Times New Roman"/>
          <w:szCs w:val="27"/>
        </w:rPr>
        <w:t>электронных средств</w:t>
      </w:r>
      <w:r w:rsidRPr="003F7FF5">
        <w:rPr>
          <w:rFonts w:ascii="Times New Roman" w:hAnsi="Times New Roman" w:cs="Times New Roman"/>
          <w:szCs w:val="27"/>
        </w:rPr>
        <w:t xml:space="preserve"> на русском языке. Не допускается использование сокращений слов и аббревиатур. Все ответы на вопросы заявл</w:t>
      </w:r>
      <w:r w:rsidR="000E554F">
        <w:rPr>
          <w:rFonts w:ascii="Times New Roman" w:hAnsi="Times New Roman" w:cs="Times New Roman"/>
          <w:szCs w:val="27"/>
        </w:rPr>
        <w:t>ения должны быть исчерпывающими;</w:t>
      </w:r>
    </w:p>
    <w:p w:rsidR="003F7FF5" w:rsidRDefault="003F2532" w:rsidP="008D5309">
      <w:pPr>
        <w:pStyle w:val="ConsPlusNormal"/>
        <w:numPr>
          <w:ilvl w:val="0"/>
          <w:numId w:val="1"/>
        </w:numPr>
        <w:ind w:left="0" w:right="-285" w:hanging="284"/>
        <w:jc w:val="both"/>
        <w:rPr>
          <w:rFonts w:ascii="Times New Roman" w:hAnsi="Times New Roman" w:cs="Times New Roman"/>
          <w:szCs w:val="27"/>
        </w:rPr>
      </w:pPr>
      <w:r w:rsidRPr="003F7FF5">
        <w:rPr>
          <w:rFonts w:ascii="Times New Roman" w:hAnsi="Times New Roman" w:cs="Times New Roman"/>
          <w:b/>
          <w:szCs w:val="27"/>
        </w:rPr>
        <w:t>Документ, удостоверяющий личность</w:t>
      </w:r>
      <w:r w:rsidR="000E554F">
        <w:rPr>
          <w:rFonts w:ascii="Times New Roman" w:hAnsi="Times New Roman" w:cs="Times New Roman"/>
          <w:szCs w:val="27"/>
        </w:rPr>
        <w:t>;</w:t>
      </w:r>
    </w:p>
    <w:p w:rsidR="003F7FF5" w:rsidRDefault="00CE0CAC" w:rsidP="008D5309">
      <w:pPr>
        <w:pStyle w:val="ConsPlusNormal"/>
        <w:numPr>
          <w:ilvl w:val="0"/>
          <w:numId w:val="1"/>
        </w:numPr>
        <w:ind w:left="0" w:right="-285" w:hanging="284"/>
        <w:jc w:val="both"/>
        <w:rPr>
          <w:rFonts w:ascii="Times New Roman" w:hAnsi="Times New Roman" w:cs="Times New Roman"/>
          <w:szCs w:val="27"/>
        </w:rPr>
      </w:pPr>
      <w:r w:rsidRPr="003F7FF5">
        <w:rPr>
          <w:rFonts w:ascii="Times New Roman" w:hAnsi="Times New Roman" w:cs="Times New Roman"/>
          <w:b/>
          <w:szCs w:val="27"/>
        </w:rPr>
        <w:t xml:space="preserve">Контракт о прохождении службы </w:t>
      </w:r>
      <w:r w:rsidRPr="003F7FF5">
        <w:rPr>
          <w:rFonts w:ascii="Times New Roman" w:hAnsi="Times New Roman" w:cs="Times New Roman"/>
          <w:szCs w:val="27"/>
        </w:rPr>
        <w:t>в Вооруженных Силах Российской Федерации, других войсках или воинских формированиях, заключенный на срок не менее 1 года.</w:t>
      </w:r>
    </w:p>
    <w:p w:rsidR="003F7FF5" w:rsidRDefault="007F46D4" w:rsidP="008D5309">
      <w:pPr>
        <w:pStyle w:val="ConsPlusNormal"/>
        <w:numPr>
          <w:ilvl w:val="0"/>
          <w:numId w:val="1"/>
        </w:numPr>
        <w:ind w:left="0" w:right="-285" w:hanging="284"/>
        <w:jc w:val="both"/>
        <w:rPr>
          <w:rFonts w:ascii="Times New Roman" w:hAnsi="Times New Roman" w:cs="Times New Roman"/>
          <w:szCs w:val="27"/>
        </w:rPr>
      </w:pPr>
      <w:r w:rsidRPr="003F7FF5">
        <w:rPr>
          <w:rFonts w:ascii="Times New Roman" w:hAnsi="Times New Roman" w:cs="Times New Roman"/>
          <w:b/>
          <w:szCs w:val="27"/>
        </w:rPr>
        <w:t>Свидетельство о рождении</w:t>
      </w:r>
      <w:r w:rsidRPr="003F7FF5">
        <w:rPr>
          <w:rFonts w:ascii="Times New Roman" w:hAnsi="Times New Roman" w:cs="Times New Roman"/>
          <w:szCs w:val="27"/>
        </w:rPr>
        <w:t xml:space="preserve"> (</w:t>
      </w:r>
      <w:r w:rsidR="003F2532" w:rsidRPr="003F7FF5">
        <w:rPr>
          <w:rFonts w:ascii="Times New Roman" w:hAnsi="Times New Roman" w:cs="Times New Roman"/>
          <w:szCs w:val="27"/>
        </w:rPr>
        <w:t>при наличии</w:t>
      </w:r>
      <w:r w:rsidRPr="003F7FF5">
        <w:rPr>
          <w:rFonts w:ascii="Times New Roman" w:hAnsi="Times New Roman" w:cs="Times New Roman"/>
          <w:szCs w:val="27"/>
        </w:rPr>
        <w:t>)</w:t>
      </w:r>
      <w:r w:rsidR="000E554F">
        <w:rPr>
          <w:rFonts w:ascii="Times New Roman" w:hAnsi="Times New Roman" w:cs="Times New Roman"/>
          <w:szCs w:val="27"/>
        </w:rPr>
        <w:t>;</w:t>
      </w:r>
    </w:p>
    <w:p w:rsidR="003F7FF5" w:rsidRDefault="007F46D4" w:rsidP="008D5309">
      <w:pPr>
        <w:pStyle w:val="ConsPlusNormal"/>
        <w:numPr>
          <w:ilvl w:val="0"/>
          <w:numId w:val="1"/>
        </w:numPr>
        <w:ind w:left="0" w:right="-285" w:hanging="284"/>
        <w:jc w:val="both"/>
        <w:rPr>
          <w:rFonts w:ascii="Times New Roman" w:hAnsi="Times New Roman" w:cs="Times New Roman"/>
          <w:szCs w:val="27"/>
        </w:rPr>
      </w:pPr>
      <w:r w:rsidRPr="003F7FF5">
        <w:rPr>
          <w:rFonts w:ascii="Times New Roman" w:hAnsi="Times New Roman" w:cs="Times New Roman"/>
          <w:b/>
          <w:szCs w:val="27"/>
        </w:rPr>
        <w:t>Документы о перемене фамилии, имени и</w:t>
      </w:r>
      <w:r w:rsidRPr="003F7FF5">
        <w:rPr>
          <w:rFonts w:ascii="Times New Roman" w:hAnsi="Times New Roman" w:cs="Times New Roman"/>
          <w:szCs w:val="27"/>
        </w:rPr>
        <w:t xml:space="preserve"> </w:t>
      </w:r>
      <w:r w:rsidRPr="003F7FF5">
        <w:rPr>
          <w:rFonts w:ascii="Times New Roman" w:hAnsi="Times New Roman" w:cs="Times New Roman"/>
          <w:b/>
          <w:szCs w:val="27"/>
        </w:rPr>
        <w:t>отчестве</w:t>
      </w:r>
      <w:r w:rsidRPr="003F7FF5">
        <w:rPr>
          <w:rFonts w:ascii="Times New Roman" w:hAnsi="Times New Roman" w:cs="Times New Roman"/>
          <w:szCs w:val="27"/>
        </w:rPr>
        <w:t xml:space="preserve"> (свидетельство о браке, о разводе, архивные справки из органов </w:t>
      </w:r>
      <w:r w:rsidR="003F2532" w:rsidRPr="003F7FF5">
        <w:rPr>
          <w:rFonts w:ascii="Times New Roman" w:hAnsi="Times New Roman" w:cs="Times New Roman"/>
          <w:szCs w:val="27"/>
        </w:rPr>
        <w:t>ЗАГС)</w:t>
      </w:r>
      <w:r w:rsidR="000E554F">
        <w:rPr>
          <w:rFonts w:ascii="Times New Roman" w:hAnsi="Times New Roman" w:cs="Times New Roman"/>
          <w:szCs w:val="27"/>
        </w:rPr>
        <w:t>;</w:t>
      </w:r>
    </w:p>
    <w:p w:rsidR="00BA2CD8" w:rsidRPr="00BA2CD8" w:rsidRDefault="00BA2CD8" w:rsidP="008D5309">
      <w:pPr>
        <w:pStyle w:val="ConsPlusNormal"/>
        <w:numPr>
          <w:ilvl w:val="0"/>
          <w:numId w:val="1"/>
        </w:numPr>
        <w:ind w:left="0" w:right="-285" w:hanging="284"/>
        <w:jc w:val="both"/>
        <w:rPr>
          <w:rFonts w:ascii="Times New Roman" w:hAnsi="Times New Roman" w:cs="Times New Roman"/>
          <w:szCs w:val="27"/>
        </w:rPr>
      </w:pPr>
      <w:r>
        <w:rPr>
          <w:rFonts w:ascii="Times New Roman" w:hAnsi="Times New Roman" w:cs="Times New Roman"/>
          <w:b/>
          <w:szCs w:val="27"/>
        </w:rPr>
        <w:t xml:space="preserve">Документ, подтверждающий право лица на пребывание или проживание </w:t>
      </w:r>
      <w:r>
        <w:rPr>
          <w:rFonts w:ascii="Times New Roman" w:hAnsi="Times New Roman" w:cs="Times New Roman"/>
          <w:b/>
          <w:szCs w:val="27"/>
        </w:rPr>
        <w:br/>
        <w:t xml:space="preserve">в Российской Федерации </w:t>
      </w:r>
      <w:r w:rsidRPr="00A417B2">
        <w:rPr>
          <w:rFonts w:ascii="Times New Roman" w:hAnsi="Times New Roman" w:cs="Times New Roman"/>
          <w:szCs w:val="27"/>
        </w:rPr>
        <w:t>(вид на жительство, разрешение на временное проживание, разрешение на временное проживание в целях получения образования, временное удостоверение личности лица без гражданства в РФ, виза, миграционная карта либо иной документ, предусмотренный федеральным законом или международным договором РФ)</w:t>
      </w:r>
      <w:r w:rsidR="000E554F">
        <w:rPr>
          <w:rFonts w:ascii="Times New Roman" w:hAnsi="Times New Roman" w:cs="Times New Roman"/>
          <w:szCs w:val="27"/>
        </w:rPr>
        <w:t>;</w:t>
      </w:r>
    </w:p>
    <w:p w:rsidR="0068417F" w:rsidRDefault="007F46D4" w:rsidP="00D71AB1">
      <w:pPr>
        <w:pStyle w:val="ConsPlusNormal"/>
        <w:numPr>
          <w:ilvl w:val="0"/>
          <w:numId w:val="1"/>
        </w:numPr>
        <w:ind w:left="0" w:right="-284" w:hanging="284"/>
        <w:jc w:val="both"/>
      </w:pPr>
      <w:r w:rsidRPr="003F7FF5">
        <w:rPr>
          <w:rFonts w:ascii="Times New Roman" w:hAnsi="Times New Roman" w:cs="Times New Roman"/>
          <w:b/>
          <w:szCs w:val="27"/>
        </w:rPr>
        <w:t>Документ, подтверждающий владение русским языком</w:t>
      </w:r>
      <w:r w:rsidR="00D71AB1">
        <w:rPr>
          <w:rFonts w:ascii="Times New Roman" w:hAnsi="Times New Roman" w:cs="Times New Roman"/>
          <w:szCs w:val="27"/>
        </w:rPr>
        <w:t>:</w:t>
      </w:r>
    </w:p>
    <w:p w:rsidR="00201CA3" w:rsidRPr="00205359" w:rsidRDefault="00201CA3" w:rsidP="00201CA3">
      <w:pPr>
        <w:pStyle w:val="aa"/>
        <w:spacing w:before="0" w:beforeAutospacing="0" w:after="0" w:afterAutospacing="0" w:line="180" w:lineRule="atLeast"/>
        <w:ind w:right="-284"/>
        <w:jc w:val="both"/>
        <w:rPr>
          <w:sz w:val="27"/>
          <w:szCs w:val="27"/>
        </w:rPr>
      </w:pPr>
      <w:r w:rsidRPr="00205359">
        <w:rPr>
          <w:sz w:val="27"/>
          <w:szCs w:val="27"/>
        </w:rPr>
        <w:t>А) документ установленного образца (его дубликат), подтверждающий получение образования (не ниже основного общего образования) на территории государства, входившего в состав СССР, до 1 сентября 1991 г., либо документ об образовании установленного образца (его дубликат) или документ об образовании и о квалификации установленного образца (его дубликат), подтверждающие получение образования</w:t>
      </w:r>
      <w:r w:rsidR="00D71AB1">
        <w:rPr>
          <w:sz w:val="27"/>
          <w:szCs w:val="27"/>
        </w:rPr>
        <w:br/>
      </w:r>
      <w:r w:rsidRPr="00205359">
        <w:rPr>
          <w:sz w:val="27"/>
          <w:szCs w:val="27"/>
        </w:rPr>
        <w:t>на территории Российской Федерации после 1 сентября 1991 г.;</w:t>
      </w:r>
    </w:p>
    <w:p w:rsidR="00201CA3" w:rsidRPr="00205359" w:rsidRDefault="00201CA3" w:rsidP="00201CA3">
      <w:pPr>
        <w:pStyle w:val="aa"/>
        <w:spacing w:before="0" w:beforeAutospacing="0" w:after="0" w:afterAutospacing="0" w:line="180" w:lineRule="atLeast"/>
        <w:ind w:right="-285"/>
        <w:jc w:val="both"/>
        <w:rPr>
          <w:sz w:val="27"/>
          <w:szCs w:val="27"/>
        </w:rPr>
      </w:pPr>
      <w:r w:rsidRPr="00205359">
        <w:rPr>
          <w:sz w:val="27"/>
          <w:szCs w:val="27"/>
        </w:rPr>
        <w:t>Б) документ об образовании и (или) о квалификации, выданный на территории иностранного государства образовательной организацией высшего образования, которая находилась</w:t>
      </w:r>
      <w:r w:rsidR="00D71AB1">
        <w:rPr>
          <w:sz w:val="27"/>
          <w:szCs w:val="27"/>
        </w:rPr>
        <w:br/>
      </w:r>
      <w:r w:rsidRPr="00205359">
        <w:rPr>
          <w:sz w:val="27"/>
          <w:szCs w:val="27"/>
        </w:rPr>
        <w:t>в совместном ведении Российской Федерации и иностранного государства в соответствии</w:t>
      </w:r>
      <w:r w:rsidR="00D71AB1">
        <w:rPr>
          <w:sz w:val="27"/>
          <w:szCs w:val="27"/>
        </w:rPr>
        <w:br/>
      </w:r>
      <w:r w:rsidRPr="00205359">
        <w:rPr>
          <w:sz w:val="27"/>
          <w:szCs w:val="27"/>
        </w:rPr>
        <w:t>с международным договором Российской Федерации и обучение в которой осуществлялось на русском языке;</w:t>
      </w:r>
    </w:p>
    <w:p w:rsidR="00201CA3" w:rsidRPr="00205359" w:rsidRDefault="00201CA3" w:rsidP="00201CA3">
      <w:pPr>
        <w:pStyle w:val="aa"/>
        <w:spacing w:before="0" w:beforeAutospacing="0" w:after="0" w:afterAutospacing="0"/>
        <w:ind w:right="-285"/>
        <w:jc w:val="both"/>
        <w:rPr>
          <w:sz w:val="27"/>
          <w:szCs w:val="27"/>
        </w:rPr>
      </w:pPr>
      <w:r w:rsidRPr="00205359">
        <w:rPr>
          <w:sz w:val="27"/>
          <w:szCs w:val="27"/>
        </w:rPr>
        <w:t>В) документ, подтверждающий получение образования (не ниже основного общего образования), выданный на территории иностранного государства, в котором русский язык является одним из государственных языков (для граждан этого государства);</w:t>
      </w:r>
    </w:p>
    <w:p w:rsidR="00201CA3" w:rsidRPr="00205359" w:rsidRDefault="00201CA3" w:rsidP="00201CA3">
      <w:pPr>
        <w:pStyle w:val="aa"/>
        <w:spacing w:before="0" w:beforeAutospacing="0" w:after="0" w:afterAutospacing="0"/>
        <w:ind w:right="-285"/>
        <w:jc w:val="both"/>
        <w:rPr>
          <w:sz w:val="27"/>
          <w:szCs w:val="27"/>
        </w:rPr>
      </w:pPr>
      <w:r w:rsidRPr="00205359">
        <w:rPr>
          <w:sz w:val="27"/>
          <w:szCs w:val="27"/>
        </w:rPr>
        <w:t>Г) сертификат, подтверждающий уровень владения русским языком, необходимый</w:t>
      </w:r>
      <w:r w:rsidR="00D71AB1">
        <w:rPr>
          <w:sz w:val="27"/>
          <w:szCs w:val="27"/>
        </w:rPr>
        <w:br/>
      </w:r>
      <w:r w:rsidRPr="00205359">
        <w:rPr>
          <w:sz w:val="27"/>
          <w:szCs w:val="27"/>
        </w:rPr>
        <w:t>для целей приобретения гражданства Российской Федерации, и выданный на территории Российской Федерации или иностранного государст</w:t>
      </w:r>
      <w:r>
        <w:rPr>
          <w:sz w:val="27"/>
          <w:szCs w:val="27"/>
        </w:rPr>
        <w:t xml:space="preserve">ва государственным учреждением, </w:t>
      </w:r>
      <w:r w:rsidRPr="00205359">
        <w:rPr>
          <w:sz w:val="27"/>
          <w:szCs w:val="27"/>
        </w:rPr>
        <w:t>включенным в установленный Правител</w:t>
      </w:r>
      <w:r>
        <w:rPr>
          <w:sz w:val="27"/>
          <w:szCs w:val="27"/>
        </w:rPr>
        <w:t>ьством Российской Федерации</w:t>
      </w:r>
      <w:r w:rsidRPr="00191281">
        <w:rPr>
          <w:sz w:val="27"/>
          <w:szCs w:val="27"/>
        </w:rPr>
        <w:t xml:space="preserve"> </w:t>
      </w:r>
      <w:hyperlink r:id="rId8" w:anchor="dst100006" w:history="1">
        <w:r w:rsidRPr="00205359">
          <w:rPr>
            <w:sz w:val="27"/>
            <w:szCs w:val="27"/>
          </w:rPr>
          <w:t>перечень</w:t>
        </w:r>
      </w:hyperlink>
      <w:r w:rsidRPr="00191281">
        <w:rPr>
          <w:sz w:val="27"/>
          <w:szCs w:val="27"/>
        </w:rPr>
        <w:t xml:space="preserve"> </w:t>
      </w:r>
      <w:r w:rsidRPr="00205359">
        <w:rPr>
          <w:sz w:val="27"/>
          <w:szCs w:val="27"/>
        </w:rPr>
        <w:t>государственных учреждений, проводящих экзамен по русскому языку как иностранному, истории России и основам законодательства Российской Федерации. Порядок и критерии включения таких государственных учреждений в указанный перечень, порядок ведения указанного перечня, порядок и основания исключения из него государственных учреждений, форма и порядок проведения экзамена по русскому языку для целей приобретения гражданства Российской Федерации, требования к уровню владения русским языком</w:t>
      </w:r>
      <w:r w:rsidR="00D71AB1">
        <w:rPr>
          <w:sz w:val="27"/>
          <w:szCs w:val="27"/>
        </w:rPr>
        <w:br/>
      </w:r>
      <w:r w:rsidRPr="00205359">
        <w:rPr>
          <w:sz w:val="27"/>
          <w:szCs w:val="27"/>
        </w:rPr>
        <w:t xml:space="preserve">для целей приобретения гражданства Российской Федерации, размер платы за прием </w:t>
      </w:r>
      <w:r w:rsidRPr="00205359">
        <w:rPr>
          <w:sz w:val="27"/>
          <w:szCs w:val="27"/>
        </w:rPr>
        <w:lastRenderedPageBreak/>
        <w:t>экзамена, порядок и сроки хранения материалов проведения экзамена утверждаются Правительством Российской Федерации. Форма сертификата, подтверждающего уровень владения русским языком, необходимый для целей приобретения гражданства Российской Федерации, порядок его выдачи и технические требования к названному сертификату утверждаются Министерством науки и высшего образования Российской Федерации. Сведения о сертификате вносятся выдавшим его государственным учреждением</w:t>
      </w:r>
      <w:r w:rsidR="00D71AB1">
        <w:rPr>
          <w:sz w:val="27"/>
          <w:szCs w:val="27"/>
        </w:rPr>
        <w:br/>
      </w:r>
      <w:r w:rsidRPr="00205359">
        <w:rPr>
          <w:sz w:val="27"/>
          <w:szCs w:val="27"/>
        </w:rPr>
        <w:t>в феде</w:t>
      </w:r>
      <w:r w:rsidR="00D71AB1">
        <w:rPr>
          <w:sz w:val="27"/>
          <w:szCs w:val="27"/>
        </w:rPr>
        <w:t>ральную информационную систему «</w:t>
      </w:r>
      <w:r w:rsidRPr="00205359">
        <w:rPr>
          <w:sz w:val="27"/>
          <w:szCs w:val="27"/>
        </w:rPr>
        <w:t>Федеральный реестр сведений о документах</w:t>
      </w:r>
      <w:r w:rsidR="00D71AB1">
        <w:rPr>
          <w:sz w:val="27"/>
          <w:szCs w:val="27"/>
        </w:rPr>
        <w:br/>
      </w:r>
      <w:r w:rsidRPr="00205359">
        <w:rPr>
          <w:sz w:val="27"/>
          <w:szCs w:val="27"/>
        </w:rPr>
        <w:t>об образовании и (или) о квалификации, документах об обучении</w:t>
      </w:r>
      <w:r w:rsidR="00D71AB1">
        <w:rPr>
          <w:sz w:val="27"/>
          <w:szCs w:val="27"/>
        </w:rPr>
        <w:t>»</w:t>
      </w:r>
      <w:r w:rsidRPr="00205359">
        <w:rPr>
          <w:sz w:val="27"/>
          <w:szCs w:val="27"/>
        </w:rPr>
        <w:t>;</w:t>
      </w:r>
    </w:p>
    <w:p w:rsidR="00201CA3" w:rsidRPr="00205359" w:rsidRDefault="00201CA3" w:rsidP="00201CA3">
      <w:pPr>
        <w:pStyle w:val="aa"/>
        <w:spacing w:before="0" w:beforeAutospacing="0" w:after="0" w:afterAutospacing="0"/>
        <w:ind w:right="-285"/>
        <w:jc w:val="both"/>
        <w:rPr>
          <w:sz w:val="27"/>
          <w:szCs w:val="27"/>
        </w:rPr>
      </w:pPr>
      <w:r w:rsidRPr="00205359">
        <w:rPr>
          <w:sz w:val="27"/>
          <w:szCs w:val="27"/>
        </w:rPr>
        <w:t>Д) сертификат о владении русским языком, знании истории России и основ законодательства Российской Федерации на уровне, соответствующем цели получения вида на жительство;</w:t>
      </w:r>
    </w:p>
    <w:p w:rsidR="00201CA3" w:rsidRPr="00205359" w:rsidRDefault="00201CA3" w:rsidP="00201CA3">
      <w:pPr>
        <w:pStyle w:val="aa"/>
        <w:spacing w:before="0" w:beforeAutospacing="0" w:after="0" w:afterAutospacing="0"/>
        <w:ind w:right="-285"/>
        <w:jc w:val="both"/>
        <w:rPr>
          <w:strike/>
          <w:sz w:val="27"/>
          <w:szCs w:val="27"/>
        </w:rPr>
      </w:pPr>
      <w:r w:rsidRPr="00205359">
        <w:rPr>
          <w:sz w:val="27"/>
          <w:szCs w:val="27"/>
        </w:rPr>
        <w:t>Е) решение о признании соотечественника владеющим русским языком, принятое комиссией МВД России или его территориального органа по признанию соотечественников владеющими русским языком;</w:t>
      </w:r>
    </w:p>
    <w:p w:rsidR="00201CA3" w:rsidRPr="00205359" w:rsidRDefault="00201CA3" w:rsidP="00201CA3">
      <w:pPr>
        <w:pStyle w:val="a3"/>
        <w:shd w:val="clear" w:color="auto" w:fill="FFFFFF"/>
        <w:spacing w:after="0" w:line="240" w:lineRule="auto"/>
        <w:ind w:left="0" w:hanging="284"/>
        <w:jc w:val="both"/>
        <w:rPr>
          <w:rFonts w:eastAsia="Times New Roman"/>
          <w:lang w:eastAsia="ru-RU"/>
        </w:rPr>
      </w:pPr>
      <w:r w:rsidRPr="00205359">
        <w:rPr>
          <w:rFonts w:eastAsia="Times New Roman"/>
          <w:lang w:eastAsia="ru-RU"/>
        </w:rPr>
        <w:t xml:space="preserve">8. </w:t>
      </w:r>
      <w:r w:rsidRPr="00205359">
        <w:rPr>
          <w:rFonts w:eastAsia="Times New Roman"/>
          <w:b/>
          <w:lang w:eastAsia="ru-RU"/>
        </w:rPr>
        <w:t>Сертификат, подтверждающий знание истории России и основ законодательства Российской Федерации</w:t>
      </w:r>
      <w:r w:rsidRPr="00205359">
        <w:rPr>
          <w:rFonts w:eastAsia="Times New Roman"/>
          <w:lang w:eastAsia="ru-RU"/>
        </w:rPr>
        <w:t xml:space="preserve"> на уровне, необходимом для целей приобретения гражданства Российской Федерации, и выданный на территории Российской Федерации или иностранного государства государственным учреждением, включенным в установленный Правительством Российской Федерации перечень государственных учреждений, проводящих экзамен по русскому языку как иностранному, истории России и основам законодательства Российской Федерации, либо </w:t>
      </w:r>
      <w:r w:rsidR="00D71AB1" w:rsidRPr="00243C83">
        <w:rPr>
          <w:rFonts w:eastAsia="Times New Roman"/>
          <w:lang w:eastAsia="ru-RU"/>
        </w:rPr>
        <w:t>один из</w:t>
      </w:r>
      <w:r w:rsidR="00D71AB1">
        <w:rPr>
          <w:rFonts w:eastAsia="Times New Roman"/>
          <w:lang w:eastAsia="ru-RU"/>
        </w:rPr>
        <w:t xml:space="preserve"> документов, указанных </w:t>
      </w:r>
      <w:r w:rsidR="00D71AB1">
        <w:rPr>
          <w:rFonts w:eastAsia="Times New Roman"/>
          <w:lang w:eastAsia="ru-RU"/>
        </w:rPr>
        <w:br/>
        <w:t>в</w:t>
      </w:r>
      <w:r w:rsidR="00D71AB1" w:rsidRPr="00243C83">
        <w:rPr>
          <w:rFonts w:eastAsia="Times New Roman"/>
          <w:lang w:eastAsia="ru-RU"/>
        </w:rPr>
        <w:t xml:space="preserve"> </w:t>
      </w:r>
      <w:hyperlink r:id="rId9" w:anchor="dst100139" w:history="1">
        <w:r w:rsidR="00D71AB1" w:rsidRPr="00243C83">
          <w:rPr>
            <w:rFonts w:eastAsia="Times New Roman"/>
            <w:lang w:eastAsia="ru-RU"/>
          </w:rPr>
          <w:t>подпункт</w:t>
        </w:r>
        <w:r w:rsidR="00D71AB1">
          <w:rPr>
            <w:rFonts w:eastAsia="Times New Roman"/>
            <w:lang w:eastAsia="ru-RU"/>
          </w:rPr>
          <w:t>ах</w:t>
        </w:r>
        <w:r w:rsidR="00D71AB1" w:rsidRPr="00243C83">
          <w:rPr>
            <w:rFonts w:eastAsia="Times New Roman"/>
            <w:lang w:eastAsia="ru-RU"/>
          </w:rPr>
          <w:t xml:space="preserve"> </w:t>
        </w:r>
        <w:r w:rsidR="00D71AB1">
          <w:rPr>
            <w:rFonts w:eastAsia="Times New Roman"/>
            <w:lang w:eastAsia="ru-RU"/>
          </w:rPr>
          <w:t>А, Б</w:t>
        </w:r>
      </w:hyperlink>
      <w:r w:rsidR="00D71AB1">
        <w:rPr>
          <w:rFonts w:eastAsia="Times New Roman"/>
          <w:lang w:eastAsia="ru-RU"/>
        </w:rPr>
        <w:t>, В, Д</w:t>
      </w:r>
      <w:r w:rsidR="00D71AB1" w:rsidRPr="00243C83">
        <w:rPr>
          <w:rFonts w:eastAsia="Times New Roman"/>
          <w:lang w:eastAsia="ru-RU"/>
        </w:rPr>
        <w:t xml:space="preserve"> пункта</w:t>
      </w:r>
      <w:r w:rsidR="00D71AB1">
        <w:rPr>
          <w:rFonts w:eastAsia="Times New Roman"/>
          <w:lang w:eastAsia="ru-RU"/>
        </w:rPr>
        <w:t xml:space="preserve"> 6</w:t>
      </w:r>
      <w:r w:rsidRPr="00205359">
        <w:rPr>
          <w:rFonts w:eastAsia="Times New Roman"/>
          <w:lang w:eastAsia="ru-RU"/>
        </w:rPr>
        <w:t>, подтверждающих знание истории России и основ законодательства Российской Федерации. Форма и порядок проведения экзамена</w:t>
      </w:r>
      <w:r w:rsidR="00D71AB1">
        <w:rPr>
          <w:rFonts w:eastAsia="Times New Roman"/>
          <w:lang w:eastAsia="ru-RU"/>
        </w:rPr>
        <w:br/>
      </w:r>
      <w:r w:rsidRPr="00205359">
        <w:rPr>
          <w:rFonts w:eastAsia="Times New Roman"/>
          <w:lang w:eastAsia="ru-RU"/>
        </w:rPr>
        <w:t>по истории России и основам законодательства Российской Федерации для целей приобретения гражданства Российской Федерации, требования к уровню знания истории России и основ законодательства Российской Федерации для указанных целей, размер платы за прием экзамена, порядок и сроки хранения материалов проведения экзамена утверждаются Правительством Российской Федерации. Форма сертификата о знании истории России и основ законодательства Российской Федерации на уровне, необходимом для целей приобретения гражданства Российской Федерации, порядок его выдачи</w:t>
      </w:r>
      <w:r w:rsidR="00D71AB1">
        <w:rPr>
          <w:rFonts w:eastAsia="Times New Roman"/>
          <w:lang w:eastAsia="ru-RU"/>
        </w:rPr>
        <w:br/>
      </w:r>
      <w:r w:rsidRPr="00205359">
        <w:rPr>
          <w:rFonts w:eastAsia="Times New Roman"/>
          <w:lang w:eastAsia="ru-RU"/>
        </w:rPr>
        <w:t xml:space="preserve">и технические требования к названному сертификату утверждаются Министерством науки и высшего образования Российской Федерации. Сведения о сертификате вносятся выдавшим его государственным учреждением в федеральную информационную систему </w:t>
      </w:r>
      <w:r w:rsidR="000E554F">
        <w:rPr>
          <w:rFonts w:eastAsia="Times New Roman"/>
          <w:lang w:eastAsia="ru-RU"/>
        </w:rPr>
        <w:t>«</w:t>
      </w:r>
      <w:r w:rsidRPr="00205359">
        <w:rPr>
          <w:rFonts w:eastAsia="Times New Roman"/>
          <w:lang w:eastAsia="ru-RU"/>
        </w:rPr>
        <w:t>Федеральный реестр сведений о документах об образовании и (или) о квалификации, документах об обучении</w:t>
      </w:r>
      <w:r w:rsidR="000E554F">
        <w:rPr>
          <w:rFonts w:eastAsia="Times New Roman"/>
          <w:lang w:eastAsia="ru-RU"/>
        </w:rPr>
        <w:t>»;</w:t>
      </w:r>
    </w:p>
    <w:p w:rsidR="00BA2CD8" w:rsidRPr="000E554F" w:rsidRDefault="00BA2CD8" w:rsidP="00201CA3">
      <w:pPr>
        <w:autoSpaceDE w:val="0"/>
        <w:autoSpaceDN w:val="0"/>
        <w:adjustRightInd w:val="0"/>
        <w:spacing w:after="0" w:line="240" w:lineRule="auto"/>
        <w:ind w:right="-285"/>
        <w:jc w:val="both"/>
        <w:rPr>
          <w:i/>
          <w:sz w:val="24"/>
        </w:rPr>
      </w:pPr>
      <w:r w:rsidRPr="000E554F">
        <w:rPr>
          <w:i/>
          <w:sz w:val="24"/>
        </w:rPr>
        <w:t>От представления документов, подтверждающих владение русским языком, знание истории России</w:t>
      </w:r>
      <w:r w:rsidR="000E554F">
        <w:rPr>
          <w:i/>
          <w:sz w:val="24"/>
        </w:rPr>
        <w:br/>
      </w:r>
      <w:r w:rsidRPr="000E554F">
        <w:rPr>
          <w:i/>
          <w:sz w:val="24"/>
        </w:rPr>
        <w:t>и основ законодательства Российской Федерации освобождаются иностранные граждане и лица без гражданства достигшие возраста 70 лет, или являющиеся инвалидами I группы.</w:t>
      </w:r>
    </w:p>
    <w:p w:rsidR="00BA2CD8" w:rsidRPr="0068417F" w:rsidRDefault="0068417F" w:rsidP="0068417F">
      <w:pPr>
        <w:autoSpaceDE w:val="0"/>
        <w:autoSpaceDN w:val="0"/>
        <w:adjustRightInd w:val="0"/>
        <w:spacing w:after="0" w:line="240" w:lineRule="auto"/>
        <w:ind w:right="-285"/>
        <w:jc w:val="both"/>
      </w:pPr>
      <w:r>
        <w:t>9</w:t>
      </w:r>
      <w:r>
        <w:rPr>
          <w:b/>
        </w:rPr>
        <w:t xml:space="preserve">. </w:t>
      </w:r>
      <w:r w:rsidR="007F46D4" w:rsidRPr="0068417F">
        <w:rPr>
          <w:b/>
        </w:rPr>
        <w:t>3 фотографии</w:t>
      </w:r>
      <w:r w:rsidR="007F46D4" w:rsidRPr="0068417F">
        <w:t xml:space="preserve"> заявителя (матовые, размером 3см х 4см)</w:t>
      </w:r>
      <w:r w:rsidR="000E554F">
        <w:t>;</w:t>
      </w:r>
    </w:p>
    <w:p w:rsidR="007F46D4" w:rsidRDefault="0068417F" w:rsidP="0068417F">
      <w:pPr>
        <w:autoSpaceDE w:val="0"/>
        <w:autoSpaceDN w:val="0"/>
        <w:adjustRightInd w:val="0"/>
        <w:spacing w:after="0" w:line="240" w:lineRule="auto"/>
        <w:ind w:right="-285"/>
        <w:jc w:val="both"/>
      </w:pPr>
      <w:r>
        <w:t>10.</w:t>
      </w:r>
      <w:r>
        <w:rPr>
          <w:b/>
        </w:rPr>
        <w:t xml:space="preserve"> </w:t>
      </w:r>
      <w:r w:rsidR="007F46D4" w:rsidRPr="0068417F">
        <w:rPr>
          <w:b/>
        </w:rPr>
        <w:t>Квитанция</w:t>
      </w:r>
      <w:r w:rsidR="007F46D4" w:rsidRPr="0068417F">
        <w:t xml:space="preserve"> об</w:t>
      </w:r>
      <w:r w:rsidR="00C50C94" w:rsidRPr="0068417F">
        <w:t xml:space="preserve"> оплате государственной пошлины</w:t>
      </w:r>
      <w:r w:rsidR="000E554F">
        <w:t>.</w:t>
      </w:r>
    </w:p>
    <w:p w:rsidR="000E554F" w:rsidRDefault="000E554F" w:rsidP="0068417F">
      <w:pPr>
        <w:autoSpaceDE w:val="0"/>
        <w:autoSpaceDN w:val="0"/>
        <w:adjustRightInd w:val="0"/>
        <w:spacing w:after="0" w:line="240" w:lineRule="auto"/>
        <w:ind w:right="-285"/>
        <w:jc w:val="both"/>
      </w:pPr>
    </w:p>
    <w:p w:rsidR="000E554F" w:rsidRPr="0068417F" w:rsidRDefault="000E554F" w:rsidP="0068417F">
      <w:pPr>
        <w:autoSpaceDE w:val="0"/>
        <w:autoSpaceDN w:val="0"/>
        <w:adjustRightInd w:val="0"/>
        <w:spacing w:after="0" w:line="240" w:lineRule="auto"/>
        <w:ind w:right="-285"/>
        <w:jc w:val="both"/>
      </w:pPr>
      <w:bookmarkStart w:id="0" w:name="_GoBack"/>
      <w:bookmarkEnd w:id="0"/>
    </w:p>
    <w:p w:rsidR="007F46D4" w:rsidRPr="00BA2CD8" w:rsidRDefault="007F46D4" w:rsidP="00BA2CD8">
      <w:pPr>
        <w:pStyle w:val="ConsPlusNormal"/>
        <w:ind w:right="-285"/>
        <w:jc w:val="both"/>
        <w:rPr>
          <w:rFonts w:ascii="Times New Roman" w:hAnsi="Times New Roman" w:cs="Times New Roman"/>
          <w:sz w:val="12"/>
          <w:szCs w:val="12"/>
          <w:u w:val="single"/>
        </w:rPr>
      </w:pPr>
    </w:p>
    <w:p w:rsidR="003F7FF5" w:rsidRPr="008E0DF9" w:rsidRDefault="003F7FF5" w:rsidP="00BA2CD8">
      <w:pPr>
        <w:autoSpaceDE w:val="0"/>
        <w:autoSpaceDN w:val="0"/>
        <w:adjustRightInd w:val="0"/>
        <w:spacing w:after="0" w:line="240" w:lineRule="auto"/>
        <w:ind w:right="-285" w:hanging="284"/>
        <w:jc w:val="both"/>
        <w:rPr>
          <w:sz w:val="24"/>
          <w:szCs w:val="24"/>
        </w:rPr>
      </w:pPr>
      <w:r w:rsidRPr="008E0DF9">
        <w:rPr>
          <w:sz w:val="24"/>
          <w:szCs w:val="24"/>
        </w:rPr>
        <w:lastRenderedPageBreak/>
        <w:t xml:space="preserve">Оригиналы документов, представляемых заявителем подлежат возврату: </w:t>
      </w:r>
    </w:p>
    <w:p w:rsidR="003F7FF5" w:rsidRPr="008E0DF9" w:rsidRDefault="003F7FF5" w:rsidP="00BA2CD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right="-285" w:hanging="284"/>
        <w:contextualSpacing w:val="0"/>
        <w:jc w:val="both"/>
        <w:rPr>
          <w:sz w:val="24"/>
          <w:szCs w:val="24"/>
        </w:rPr>
      </w:pPr>
      <w:r w:rsidRPr="008E0DF9">
        <w:rPr>
          <w:sz w:val="24"/>
          <w:szCs w:val="24"/>
        </w:rPr>
        <w:t xml:space="preserve">Документы,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</w:t>
      </w:r>
      <w:r w:rsidR="00D71AB1">
        <w:rPr>
          <w:sz w:val="24"/>
          <w:szCs w:val="24"/>
        </w:rPr>
        <w:br/>
      </w:r>
      <w:r w:rsidRPr="008E0DF9">
        <w:rPr>
          <w:sz w:val="24"/>
          <w:szCs w:val="24"/>
        </w:rPr>
        <w:t>с законодательством Российской Федерации о нотариате. 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3F7FF5" w:rsidRPr="008E0DF9" w:rsidRDefault="003F7FF5" w:rsidP="00BA2CD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right="-285" w:hanging="284"/>
        <w:contextualSpacing w:val="0"/>
        <w:jc w:val="both"/>
        <w:rPr>
          <w:sz w:val="24"/>
          <w:szCs w:val="24"/>
        </w:rPr>
      </w:pPr>
      <w:r w:rsidRPr="008E0DF9">
        <w:rPr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документов, соответствие которых оригиналам проверяется должностным лицом и заверяется его подписью и печатью полномочного органа.</w:t>
      </w:r>
    </w:p>
    <w:p w:rsidR="00D53345" w:rsidRPr="00BA2CD8" w:rsidRDefault="003F7FF5" w:rsidP="00BA2CD8">
      <w:pPr>
        <w:autoSpaceDE w:val="0"/>
        <w:autoSpaceDN w:val="0"/>
        <w:adjustRightInd w:val="0"/>
        <w:spacing w:after="0" w:line="240" w:lineRule="auto"/>
        <w:ind w:left="-284" w:right="-285"/>
        <w:jc w:val="both"/>
        <w:rPr>
          <w:sz w:val="24"/>
          <w:szCs w:val="24"/>
        </w:rPr>
      </w:pPr>
      <w:r w:rsidRPr="008E0DF9">
        <w:rPr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005B81">
        <w:rPr>
          <w:sz w:val="24"/>
          <w:szCs w:val="24"/>
        </w:rPr>
        <w:br/>
      </w:r>
      <w:r w:rsidRPr="008E0DF9">
        <w:rPr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sectPr w:rsidR="00D53345" w:rsidRPr="00BA2CD8" w:rsidSect="008D5309">
      <w:headerReference w:type="default" r:id="rId10"/>
      <w:footerReference w:type="default" r:id="rId11"/>
      <w:pgSz w:w="11906" w:h="16838"/>
      <w:pgMar w:top="709" w:right="850" w:bottom="0" w:left="709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594" w:rsidRDefault="004A4594" w:rsidP="003F7FF5">
      <w:pPr>
        <w:spacing w:after="0" w:line="240" w:lineRule="auto"/>
      </w:pPr>
      <w:r>
        <w:separator/>
      </w:r>
    </w:p>
  </w:endnote>
  <w:endnote w:type="continuationSeparator" w:id="0">
    <w:p w:rsidR="004A4594" w:rsidRDefault="004A4594" w:rsidP="003F7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9052318"/>
      <w:docPartObj>
        <w:docPartGallery w:val="Page Numbers (Bottom of Page)"/>
        <w:docPartUnique/>
      </w:docPartObj>
    </w:sdtPr>
    <w:sdtEndPr/>
    <w:sdtContent>
      <w:p w:rsidR="003F7FF5" w:rsidRDefault="003F7FF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54F">
          <w:rPr>
            <w:noProof/>
          </w:rPr>
          <w:t>1</w:t>
        </w:r>
        <w:r>
          <w:fldChar w:fldCharType="end"/>
        </w:r>
      </w:p>
    </w:sdtContent>
  </w:sdt>
  <w:p w:rsidR="003F7FF5" w:rsidRDefault="003F7FF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594" w:rsidRDefault="004A4594" w:rsidP="003F7FF5">
      <w:pPr>
        <w:spacing w:after="0" w:line="240" w:lineRule="auto"/>
      </w:pPr>
      <w:r>
        <w:separator/>
      </w:r>
    </w:p>
  </w:footnote>
  <w:footnote w:type="continuationSeparator" w:id="0">
    <w:p w:rsidR="004A4594" w:rsidRDefault="004A4594" w:rsidP="003F7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FF5" w:rsidRPr="00BA2CD8" w:rsidRDefault="00BA2CD8" w:rsidP="003F7FF5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П</w:t>
    </w:r>
    <w:r w:rsidR="003F7FF5" w:rsidRPr="00BA2CD8">
      <w:rPr>
        <w:rFonts w:ascii="Times New Roman" w:hAnsi="Times New Roman" w:cs="Times New Roman"/>
        <w:b/>
        <w:sz w:val="28"/>
        <w:szCs w:val="28"/>
      </w:rPr>
      <w:t>ЕРЕЧЕНЬ ДОКУМЕНТОВ</w:t>
    </w:r>
  </w:p>
  <w:p w:rsidR="003F7FF5" w:rsidRPr="00BA2CD8" w:rsidRDefault="003F7FF5" w:rsidP="003F7FF5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BA2CD8">
      <w:rPr>
        <w:rFonts w:ascii="Times New Roman" w:hAnsi="Times New Roman" w:cs="Times New Roman"/>
        <w:b/>
        <w:sz w:val="28"/>
        <w:szCs w:val="28"/>
      </w:rPr>
      <w:t>НА ПРИЕМ В ГРАЖДАНСТВО РФ</w:t>
    </w:r>
  </w:p>
  <w:p w:rsidR="003F7FF5" w:rsidRPr="00BA2CD8" w:rsidRDefault="003F7FF5" w:rsidP="003F7FF5">
    <w:pPr>
      <w:autoSpaceDE w:val="0"/>
      <w:autoSpaceDN w:val="0"/>
      <w:adjustRightInd w:val="0"/>
      <w:spacing w:after="0" w:line="240" w:lineRule="auto"/>
      <w:ind w:left="540"/>
      <w:jc w:val="center"/>
      <w:rPr>
        <w:bCs/>
        <w:sz w:val="28"/>
        <w:szCs w:val="28"/>
      </w:rPr>
    </w:pPr>
    <w:r w:rsidRPr="00BA2CD8">
      <w:rPr>
        <w:sz w:val="28"/>
        <w:szCs w:val="28"/>
      </w:rPr>
      <w:t>в соответствии со статьей</w:t>
    </w:r>
    <w:r w:rsidRPr="00BA2CD8">
      <w:rPr>
        <w:b/>
        <w:sz w:val="28"/>
        <w:szCs w:val="28"/>
      </w:rPr>
      <w:t xml:space="preserve"> 16 ч.1 п.1 </w:t>
    </w:r>
    <w:r w:rsidRPr="00BA2CD8">
      <w:rPr>
        <w:bCs/>
        <w:sz w:val="28"/>
        <w:szCs w:val="28"/>
      </w:rPr>
      <w:t xml:space="preserve">Федерального закона </w:t>
    </w:r>
    <w:r w:rsidRPr="00BA2CD8">
      <w:rPr>
        <w:bCs/>
        <w:sz w:val="28"/>
        <w:szCs w:val="28"/>
      </w:rPr>
      <w:br/>
      <w:t>от 28.04.2023 N 138-ФЗ "О гражданстве Российской Федерации"</w:t>
    </w:r>
  </w:p>
  <w:p w:rsidR="003F7FF5" w:rsidRDefault="00BE4665" w:rsidP="00BA2CD8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BA2CD8">
      <w:rPr>
        <w:rFonts w:ascii="Times New Roman" w:hAnsi="Times New Roman" w:cs="Times New Roman"/>
        <w:b/>
        <w:sz w:val="28"/>
        <w:szCs w:val="28"/>
      </w:rPr>
      <w:t>И</w:t>
    </w:r>
    <w:r w:rsidR="003F7FF5" w:rsidRPr="00BA2CD8">
      <w:rPr>
        <w:rFonts w:ascii="Times New Roman" w:hAnsi="Times New Roman" w:cs="Times New Roman"/>
        <w:b/>
        <w:sz w:val="28"/>
        <w:szCs w:val="28"/>
      </w:rPr>
      <w:t xml:space="preserve">ностранный гражданин, заключивший контракт о прохождении службы </w:t>
    </w:r>
    <w:r w:rsidR="008D5309">
      <w:rPr>
        <w:rFonts w:ascii="Times New Roman" w:hAnsi="Times New Roman" w:cs="Times New Roman"/>
        <w:b/>
        <w:sz w:val="28"/>
        <w:szCs w:val="28"/>
      </w:rPr>
      <w:br/>
    </w:r>
    <w:r w:rsidR="003F7FF5" w:rsidRPr="00BA2CD8">
      <w:rPr>
        <w:rFonts w:ascii="Times New Roman" w:hAnsi="Times New Roman" w:cs="Times New Roman"/>
        <w:b/>
        <w:sz w:val="28"/>
        <w:szCs w:val="28"/>
      </w:rPr>
      <w:t>в Вооруженных Силах Российской Федерации, других войсках или воинских формированиях на срок не менее одного года</w:t>
    </w:r>
  </w:p>
  <w:p w:rsidR="00BA2CD8" w:rsidRPr="00BA2CD8" w:rsidRDefault="00BA2CD8" w:rsidP="00BA2CD8">
    <w:pPr>
      <w:pStyle w:val="ConsPlusNormal"/>
      <w:jc w:val="cent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0019E"/>
    <w:multiLevelType w:val="hybridMultilevel"/>
    <w:tmpl w:val="753CF478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42406406"/>
    <w:multiLevelType w:val="hybridMultilevel"/>
    <w:tmpl w:val="631CC14C"/>
    <w:lvl w:ilvl="0" w:tplc="3286ACB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13020"/>
    <w:multiLevelType w:val="hybridMultilevel"/>
    <w:tmpl w:val="252EAA68"/>
    <w:lvl w:ilvl="0" w:tplc="ED209EE0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05B81"/>
    <w:rsid w:val="000576D3"/>
    <w:rsid w:val="00086650"/>
    <w:rsid w:val="000C4B26"/>
    <w:rsid w:val="000E549C"/>
    <w:rsid w:val="000E554F"/>
    <w:rsid w:val="001E210D"/>
    <w:rsid w:val="00201CA3"/>
    <w:rsid w:val="00204A78"/>
    <w:rsid w:val="00210A06"/>
    <w:rsid w:val="002E45BD"/>
    <w:rsid w:val="0031080C"/>
    <w:rsid w:val="003F2532"/>
    <w:rsid w:val="003F7FF5"/>
    <w:rsid w:val="004379E7"/>
    <w:rsid w:val="004A4594"/>
    <w:rsid w:val="004F01BF"/>
    <w:rsid w:val="004F169C"/>
    <w:rsid w:val="00514BBC"/>
    <w:rsid w:val="005A0726"/>
    <w:rsid w:val="0068417F"/>
    <w:rsid w:val="0078554B"/>
    <w:rsid w:val="007C34B6"/>
    <w:rsid w:val="007E50C9"/>
    <w:rsid w:val="007F46D4"/>
    <w:rsid w:val="00860A5B"/>
    <w:rsid w:val="008D5309"/>
    <w:rsid w:val="008F1EBB"/>
    <w:rsid w:val="009F5D35"/>
    <w:rsid w:val="00A15435"/>
    <w:rsid w:val="00B961D7"/>
    <w:rsid w:val="00BA2CD8"/>
    <w:rsid w:val="00BE4665"/>
    <w:rsid w:val="00C50C94"/>
    <w:rsid w:val="00C623EA"/>
    <w:rsid w:val="00C77338"/>
    <w:rsid w:val="00CE0CAC"/>
    <w:rsid w:val="00D53345"/>
    <w:rsid w:val="00D71AB1"/>
    <w:rsid w:val="00DE1879"/>
    <w:rsid w:val="00E03D14"/>
    <w:rsid w:val="00E41627"/>
    <w:rsid w:val="00E670CE"/>
    <w:rsid w:val="00EE3012"/>
    <w:rsid w:val="00F93E58"/>
    <w:rsid w:val="00FB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7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7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7FF5"/>
  </w:style>
  <w:style w:type="paragraph" w:styleId="a8">
    <w:name w:val="footer"/>
    <w:basedOn w:val="a"/>
    <w:link w:val="a9"/>
    <w:uiPriority w:val="99"/>
    <w:unhideWhenUsed/>
    <w:rsid w:val="003F7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7FF5"/>
  </w:style>
  <w:style w:type="paragraph" w:styleId="aa">
    <w:name w:val="Normal (Web)"/>
    <w:basedOn w:val="a"/>
    <w:uiPriority w:val="99"/>
    <w:unhideWhenUsed/>
    <w:rsid w:val="00BA2CD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C623E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623E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623EA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623E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623EA"/>
    <w:rPr>
      <w:b/>
      <w:bCs/>
      <w:sz w:val="20"/>
      <w:szCs w:val="20"/>
    </w:rPr>
  </w:style>
  <w:style w:type="paragraph" w:styleId="af0">
    <w:name w:val="Revision"/>
    <w:hidden/>
    <w:uiPriority w:val="99"/>
    <w:semiHidden/>
    <w:rsid w:val="00C623EA"/>
    <w:pPr>
      <w:spacing w:after="0" w:line="240" w:lineRule="auto"/>
    </w:pPr>
  </w:style>
  <w:style w:type="character" w:styleId="af1">
    <w:name w:val="Hyperlink"/>
    <w:basedOn w:val="a0"/>
    <w:uiPriority w:val="99"/>
    <w:semiHidden/>
    <w:unhideWhenUsed/>
    <w:rsid w:val="00C623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492798/171db161edfe36be8f6eca48bd6ba71e1900f971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492766/6ec137779ef9434d386eef1e5b05d057c54381c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3836F-4280-44E8-B4BB-B1AF4BDC7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Черных Никита Александрович</cp:lastModifiedBy>
  <cp:revision>3</cp:revision>
  <cp:lastPrinted>2023-12-25T10:16:00Z</cp:lastPrinted>
  <dcterms:created xsi:type="dcterms:W3CDTF">2024-12-16T06:09:00Z</dcterms:created>
  <dcterms:modified xsi:type="dcterms:W3CDTF">2024-12-16T06:32:00Z</dcterms:modified>
</cp:coreProperties>
</file>