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75" w:rsidRPr="00DB1A7F" w:rsidRDefault="00E90F16" w:rsidP="004422B4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Заявление о выдаче ВЖ</w:t>
      </w:r>
      <w:r w:rsidRPr="00DB1A7F">
        <w:rPr>
          <w:rFonts w:eastAsiaTheme="minorHAnsi"/>
          <w:sz w:val="27"/>
          <w:szCs w:val="27"/>
          <w:lang w:eastAsia="en-US"/>
        </w:rPr>
        <w:t xml:space="preserve"> в </w:t>
      </w:r>
      <w:r w:rsidRPr="00DB1A7F">
        <w:rPr>
          <w:sz w:val="27"/>
          <w:szCs w:val="27"/>
        </w:rPr>
        <w:t xml:space="preserve">2-х экземплярах </w:t>
      </w:r>
      <w:r w:rsidRPr="00DB1A7F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DB1A7F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Pr="00DB1A7F">
        <w:rPr>
          <w:rFonts w:eastAsiaTheme="minorHAnsi"/>
          <w:sz w:val="27"/>
          <w:szCs w:val="27"/>
          <w:lang w:eastAsia="en-US"/>
        </w:rPr>
        <w:t xml:space="preserve"> к Административному регламенту</w:t>
      </w:r>
      <w:r w:rsidR="001A1275" w:rsidRPr="00DB1A7F">
        <w:rPr>
          <w:rFonts w:eastAsiaTheme="minorHAnsi"/>
          <w:sz w:val="27"/>
          <w:szCs w:val="27"/>
          <w:lang w:eastAsia="en-US"/>
        </w:rPr>
        <w:t>.</w:t>
      </w:r>
    </w:p>
    <w:p w:rsidR="001A1275" w:rsidRPr="00DB1A7F" w:rsidRDefault="001A1275" w:rsidP="004422B4">
      <w:pPr>
        <w:pStyle w:val="ConsPlusNormal"/>
        <w:numPr>
          <w:ilvl w:val="0"/>
          <w:numId w:val="9"/>
        </w:numPr>
        <w:ind w:left="284" w:hanging="284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DB1A7F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Документ, удостоверяющий личность заявителя</w:t>
      </w:r>
      <w:r w:rsidRPr="00DB1A7F">
        <w:rPr>
          <w:rFonts w:ascii="Times New Roman" w:eastAsiaTheme="minorHAnsi" w:hAnsi="Times New Roman" w:cs="Times New Roman"/>
          <w:sz w:val="27"/>
          <w:szCs w:val="27"/>
          <w:lang w:eastAsia="en-US"/>
        </w:rPr>
        <w:t>.</w:t>
      </w:r>
    </w:p>
    <w:p w:rsidR="00127EEA" w:rsidRPr="00DB1A7F" w:rsidRDefault="00127EEA" w:rsidP="00127EEA">
      <w:pPr>
        <w:pStyle w:val="ConsPlusNormal"/>
        <w:numPr>
          <w:ilvl w:val="0"/>
          <w:numId w:val="9"/>
        </w:numPr>
        <w:ind w:left="284" w:hanging="284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DB1A7F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="00DB1A7F">
        <w:rPr>
          <w:rFonts w:ascii="Times New Roman" w:hAnsi="Times New Roman" w:cs="Times New Roman"/>
          <w:sz w:val="27"/>
          <w:szCs w:val="27"/>
        </w:rPr>
        <w:t>(виза, миграционная карта</w:t>
      </w:r>
      <w:r w:rsidRPr="00DB1A7F">
        <w:rPr>
          <w:rFonts w:ascii="Times New Roman" w:hAnsi="Times New Roman" w:cs="Times New Roman"/>
          <w:sz w:val="27"/>
          <w:szCs w:val="27"/>
        </w:rPr>
        <w:t xml:space="preserve">, уведомление о постановке иностранного гражданина или лица </w:t>
      </w:r>
      <w:r w:rsidR="001E591A">
        <w:rPr>
          <w:rFonts w:ascii="Times New Roman" w:hAnsi="Times New Roman" w:cs="Times New Roman"/>
          <w:sz w:val="27"/>
          <w:szCs w:val="27"/>
        </w:rPr>
        <w:br/>
      </w:r>
      <w:r w:rsidRPr="00DB1A7F">
        <w:rPr>
          <w:rFonts w:ascii="Times New Roman" w:hAnsi="Times New Roman" w:cs="Times New Roman"/>
          <w:sz w:val="27"/>
          <w:szCs w:val="27"/>
        </w:rPr>
        <w:t>без гражданства на миграционный учет).</w:t>
      </w:r>
    </w:p>
    <w:p w:rsidR="001E591A" w:rsidRPr="00DB1A7F" w:rsidRDefault="001E591A" w:rsidP="001E591A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Документ, подтверждающий отнесение иностранного гражданина к категории иностранного инвестора</w:t>
      </w:r>
      <w:r w:rsidRPr="00DB1A7F">
        <w:rPr>
          <w:rFonts w:eastAsiaTheme="minorHAnsi"/>
          <w:sz w:val="27"/>
          <w:szCs w:val="27"/>
          <w:lang w:eastAsia="en-US"/>
        </w:rPr>
        <w:t>.</w:t>
      </w:r>
    </w:p>
    <w:p w:rsidR="001E591A" w:rsidRPr="00DB1A7F" w:rsidRDefault="001E591A" w:rsidP="001E591A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 xml:space="preserve">Документы (один из документов), подтверждающие возможность иностранного гражданина содержать себя в Российской Федерации </w:t>
      </w:r>
      <w:r w:rsidRPr="00DB1A7F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 к помощи государства (за исключением иностранных граждан, признанных нетрудоспособными):</w:t>
      </w:r>
    </w:p>
    <w:p w:rsidR="001E591A" w:rsidRPr="00DB1A7F" w:rsidRDefault="001E591A" w:rsidP="001E591A">
      <w:pPr>
        <w:pStyle w:val="a5"/>
        <w:numPr>
          <w:ilvl w:val="1"/>
          <w:numId w:val="15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sz w:val="27"/>
          <w:szCs w:val="27"/>
          <w:lang w:eastAsia="en-US"/>
        </w:rPr>
        <w:t xml:space="preserve"> Справка с места работы иностранного гражданина;</w:t>
      </w:r>
    </w:p>
    <w:p w:rsidR="001E591A" w:rsidRPr="00DB1A7F" w:rsidRDefault="001E591A" w:rsidP="001E591A">
      <w:pPr>
        <w:pStyle w:val="a5"/>
        <w:numPr>
          <w:ilvl w:val="1"/>
          <w:numId w:val="15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sz w:val="27"/>
          <w:szCs w:val="27"/>
          <w:lang w:eastAsia="en-US"/>
        </w:rPr>
        <w:t xml:space="preserve"> Подтверждение о получении иностранным гражданином алиментов;</w:t>
      </w:r>
    </w:p>
    <w:p w:rsidR="001E591A" w:rsidRPr="00DB1A7F" w:rsidRDefault="001E591A" w:rsidP="001E591A">
      <w:pPr>
        <w:pStyle w:val="a5"/>
        <w:numPr>
          <w:ilvl w:val="1"/>
          <w:numId w:val="15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sz w:val="27"/>
          <w:szCs w:val="27"/>
          <w:lang w:eastAsia="en-US"/>
        </w:rPr>
        <w:t xml:space="preserve"> Справка о наличии у иностранного гражданина банковского вклада с указанием номера счета и суммы вклада. Банковский вклад должен подтверждать наличие </w:t>
      </w:r>
      <w:r w:rsidRPr="00DB1A7F">
        <w:rPr>
          <w:rFonts w:eastAsiaTheme="minorHAnsi"/>
          <w:sz w:val="27"/>
          <w:szCs w:val="27"/>
          <w:lang w:eastAsia="en-US"/>
        </w:rPr>
        <w:br/>
        <w:t xml:space="preserve">у иностранного гражданина денежных средств в размере не ниже прожиточного минимума, установленного законом субъекта Российской Федерации, </w:t>
      </w:r>
      <w:r w:rsidRPr="00DB1A7F">
        <w:rPr>
          <w:rFonts w:eastAsiaTheme="minorHAnsi"/>
          <w:sz w:val="27"/>
          <w:szCs w:val="27"/>
          <w:lang w:eastAsia="en-US"/>
        </w:rPr>
        <w:br/>
        <w:t>на территории которого иностранный гражданин обращается с заявлением, на срок предоставления государственной услуги;</w:t>
      </w:r>
    </w:p>
    <w:p w:rsidR="001E591A" w:rsidRPr="00DB1A7F" w:rsidRDefault="001E591A" w:rsidP="001E591A">
      <w:pPr>
        <w:pStyle w:val="a5"/>
        <w:numPr>
          <w:ilvl w:val="1"/>
          <w:numId w:val="15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sz w:val="27"/>
          <w:szCs w:val="27"/>
          <w:lang w:eastAsia="en-US"/>
        </w:rPr>
        <w:t xml:space="preserve"> Иной документ, подтверждающий получение иностранным гражданином доходов </w:t>
      </w:r>
      <w:r>
        <w:rPr>
          <w:rFonts w:eastAsiaTheme="minorHAnsi"/>
          <w:sz w:val="27"/>
          <w:szCs w:val="27"/>
          <w:lang w:eastAsia="en-US"/>
        </w:rPr>
        <w:br/>
      </w:r>
      <w:r w:rsidRPr="00DB1A7F">
        <w:rPr>
          <w:rFonts w:eastAsiaTheme="minorHAnsi"/>
          <w:sz w:val="27"/>
          <w:szCs w:val="27"/>
          <w:lang w:eastAsia="en-US"/>
        </w:rPr>
        <w:t>от не запрещенной законом деятельности.</w:t>
      </w:r>
    </w:p>
    <w:p w:rsidR="00E90F16" w:rsidRPr="00DB1A7F" w:rsidRDefault="00E90F16" w:rsidP="004422B4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b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DB1A7F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1E591A">
        <w:rPr>
          <w:rFonts w:eastAsiaTheme="minorHAnsi"/>
          <w:sz w:val="27"/>
          <w:szCs w:val="27"/>
          <w:lang w:eastAsia="en-US"/>
        </w:rPr>
        <w:br/>
      </w:r>
      <w:r w:rsidRPr="00DB1A7F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1E591A">
        <w:rPr>
          <w:rFonts w:eastAsiaTheme="minorHAnsi"/>
          <w:sz w:val="27"/>
          <w:szCs w:val="27"/>
          <w:lang w:eastAsia="en-US"/>
        </w:rPr>
        <w:br/>
      </w:r>
      <w:r w:rsidRPr="00DB1A7F">
        <w:rPr>
          <w:rFonts w:eastAsiaTheme="minorHAnsi"/>
          <w:sz w:val="27"/>
          <w:szCs w:val="27"/>
          <w:lang w:eastAsia="en-US"/>
        </w:rPr>
        <w:t xml:space="preserve">а также </w:t>
      </w:r>
      <w:r w:rsidRPr="00DB1A7F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E90F16" w:rsidRPr="00DB1A7F" w:rsidRDefault="00E90F16" w:rsidP="004422B4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Документ</w:t>
      </w:r>
      <w:r w:rsidRPr="00DB1A7F">
        <w:rPr>
          <w:rFonts w:eastAsiaTheme="minorHAnsi"/>
          <w:sz w:val="27"/>
          <w:szCs w:val="27"/>
          <w:lang w:eastAsia="en-US"/>
        </w:rPr>
        <w:t xml:space="preserve">, </w:t>
      </w:r>
      <w:r w:rsidRPr="00DB1A7F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DB1A7F">
        <w:rPr>
          <w:rFonts w:eastAsiaTheme="minorHAnsi"/>
          <w:sz w:val="27"/>
          <w:szCs w:val="27"/>
          <w:lang w:eastAsia="en-US"/>
        </w:rPr>
        <w:t>либо, при ее наличии, содержащий информацию о преступлении, за которое был осужден заявитель</w:t>
      </w:r>
      <w:r w:rsidR="004422B4" w:rsidRPr="00DB1A7F">
        <w:rPr>
          <w:rFonts w:eastAsiaTheme="minorHAnsi"/>
          <w:sz w:val="27"/>
          <w:szCs w:val="27"/>
          <w:lang w:eastAsia="en-US"/>
        </w:rPr>
        <w:t>,</w:t>
      </w:r>
      <w:r w:rsidRPr="00DB1A7F">
        <w:rPr>
          <w:rFonts w:eastAsiaTheme="minorHAnsi"/>
          <w:sz w:val="27"/>
          <w:szCs w:val="27"/>
          <w:lang w:eastAsia="en-US"/>
        </w:rPr>
        <w:t xml:space="preserve">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в Российскую Федерацию в порядке, не требующем получения визы).</w:t>
      </w:r>
    </w:p>
    <w:p w:rsidR="00E90F16" w:rsidRPr="00DB1A7F" w:rsidRDefault="00E90F16" w:rsidP="00647292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DB1A7F">
        <w:rPr>
          <w:rFonts w:eastAsiaTheme="minorHAnsi"/>
          <w:sz w:val="27"/>
          <w:szCs w:val="27"/>
          <w:lang w:eastAsia="en-US"/>
        </w:rPr>
        <w:t xml:space="preserve">, </w:t>
      </w:r>
      <w:r w:rsidRPr="00DB1A7F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E90F16" w:rsidRPr="00DB1A7F" w:rsidRDefault="00FB17C2" w:rsidP="00647292">
      <w:pPr>
        <w:pStyle w:val="a5"/>
        <w:numPr>
          <w:ilvl w:val="1"/>
          <w:numId w:val="9"/>
        </w:numPr>
        <w:autoSpaceDE w:val="0"/>
        <w:autoSpaceDN w:val="0"/>
        <w:adjustRightInd w:val="0"/>
        <w:ind w:hanging="508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E90F16" w:rsidRPr="00DB1A7F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E90F16" w:rsidRPr="00DB1A7F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E90F16" w:rsidRPr="00DB1A7F" w:rsidRDefault="00E90F16" w:rsidP="00647292">
      <w:pPr>
        <w:pStyle w:val="a5"/>
        <w:numPr>
          <w:ilvl w:val="1"/>
          <w:numId w:val="9"/>
        </w:numPr>
        <w:autoSpaceDE w:val="0"/>
        <w:autoSpaceDN w:val="0"/>
        <w:adjustRightInd w:val="0"/>
        <w:ind w:hanging="508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E90F16" w:rsidRPr="00DB1A7F" w:rsidRDefault="00E90F16" w:rsidP="00E90F16">
      <w:pPr>
        <w:pStyle w:val="a5"/>
        <w:numPr>
          <w:ilvl w:val="1"/>
          <w:numId w:val="9"/>
        </w:numPr>
        <w:autoSpaceDE w:val="0"/>
        <w:autoSpaceDN w:val="0"/>
        <w:adjustRightInd w:val="0"/>
        <w:spacing w:before="12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sz w:val="27"/>
          <w:szCs w:val="27"/>
          <w:lang w:eastAsia="en-US"/>
        </w:rPr>
        <w:lastRenderedPageBreak/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E90F16" w:rsidRPr="00DB1A7F" w:rsidRDefault="001A1275" w:rsidP="004422B4">
      <w:pPr>
        <w:pStyle w:val="a5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Документы, подтверждающие степень родства</w:t>
      </w:r>
      <w:r w:rsidRPr="00DB1A7F">
        <w:rPr>
          <w:rFonts w:eastAsiaTheme="minorHAnsi"/>
          <w:sz w:val="27"/>
          <w:szCs w:val="27"/>
          <w:lang w:eastAsia="en-US"/>
        </w:rPr>
        <w:t xml:space="preserve"> (свидетельство о рождении, свидетельс</w:t>
      </w:r>
      <w:r w:rsidR="00697C0E" w:rsidRPr="00DB1A7F">
        <w:rPr>
          <w:rFonts w:eastAsiaTheme="minorHAnsi"/>
          <w:sz w:val="27"/>
          <w:szCs w:val="27"/>
          <w:lang w:eastAsia="en-US"/>
        </w:rPr>
        <w:t>тво об усыновлении (удочерении)</w:t>
      </w:r>
      <w:r w:rsidR="00ED7B60" w:rsidRPr="00DB1A7F">
        <w:rPr>
          <w:rFonts w:eastAsiaTheme="minorHAnsi"/>
          <w:sz w:val="27"/>
          <w:szCs w:val="27"/>
          <w:lang w:eastAsia="en-US"/>
        </w:rPr>
        <w:t>, с</w:t>
      </w:r>
      <w:r w:rsidR="0030673C">
        <w:rPr>
          <w:rFonts w:eastAsiaTheme="minorHAnsi"/>
          <w:sz w:val="27"/>
          <w:szCs w:val="27"/>
          <w:lang w:eastAsia="en-US"/>
        </w:rPr>
        <w:t>видетельства о заключении брака</w:t>
      </w:r>
      <w:r w:rsidR="008D3E3B" w:rsidRPr="00DB1A7F">
        <w:rPr>
          <w:rFonts w:eastAsiaTheme="minorHAnsi"/>
          <w:sz w:val="27"/>
          <w:szCs w:val="27"/>
          <w:lang w:eastAsia="en-US"/>
        </w:rPr>
        <w:t xml:space="preserve"> - в случае подачи заявления о выдаче вида на жительство членами семьи.</w:t>
      </w:r>
    </w:p>
    <w:p w:rsidR="00E90F16" w:rsidRPr="00DB1A7F" w:rsidRDefault="00E90F16" w:rsidP="004422B4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426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Четыре личные фотографии размером</w:t>
      </w:r>
      <w:r w:rsidRPr="00DB1A7F">
        <w:rPr>
          <w:rFonts w:eastAsiaTheme="minorHAnsi"/>
          <w:sz w:val="27"/>
          <w:szCs w:val="27"/>
          <w:lang w:eastAsia="en-US"/>
        </w:rPr>
        <w:t xml:space="preserve"> 35 x 45 мм в черно-белом или цветном исполнении. Лица без гражданства представляют две фотографии.</w:t>
      </w:r>
    </w:p>
    <w:p w:rsidR="001A1275" w:rsidRPr="00DB1A7F" w:rsidRDefault="001A1275" w:rsidP="004422B4">
      <w:pPr>
        <w:pStyle w:val="a5"/>
        <w:numPr>
          <w:ilvl w:val="0"/>
          <w:numId w:val="9"/>
        </w:numPr>
        <w:autoSpaceDE w:val="0"/>
        <w:autoSpaceDN w:val="0"/>
        <w:adjustRightInd w:val="0"/>
        <w:ind w:left="426" w:hanging="426"/>
        <w:jc w:val="both"/>
        <w:rPr>
          <w:rFonts w:eastAsiaTheme="minorHAnsi"/>
          <w:sz w:val="27"/>
          <w:szCs w:val="27"/>
          <w:lang w:eastAsia="en-US"/>
        </w:rPr>
      </w:pPr>
      <w:r w:rsidRPr="00DB1A7F">
        <w:rPr>
          <w:rFonts w:eastAsiaTheme="minorHAnsi"/>
          <w:b/>
          <w:sz w:val="27"/>
          <w:szCs w:val="27"/>
          <w:lang w:eastAsia="en-US"/>
        </w:rPr>
        <w:t>Квитанция об уплате государственной пошлины за выдачу ВЖ</w:t>
      </w:r>
      <w:r w:rsidR="00FB17C2">
        <w:rPr>
          <w:rFonts w:eastAsiaTheme="minorHAnsi"/>
          <w:sz w:val="27"/>
          <w:szCs w:val="27"/>
          <w:lang w:eastAsia="en-US"/>
        </w:rPr>
        <w:t xml:space="preserve"> – 6</w:t>
      </w:r>
      <w:bookmarkStart w:id="0" w:name="_GoBack"/>
      <w:bookmarkEnd w:id="0"/>
      <w:r w:rsidR="008D3E3B" w:rsidRPr="00DB1A7F">
        <w:rPr>
          <w:rFonts w:eastAsiaTheme="minorHAnsi"/>
          <w:sz w:val="27"/>
          <w:szCs w:val="27"/>
          <w:lang w:eastAsia="en-US"/>
        </w:rPr>
        <w:t> 000 руб</w:t>
      </w:r>
      <w:r w:rsidRPr="00DB1A7F">
        <w:rPr>
          <w:rFonts w:eastAsiaTheme="minorHAnsi"/>
          <w:sz w:val="27"/>
          <w:szCs w:val="27"/>
          <w:lang w:eastAsia="en-US"/>
        </w:rPr>
        <w:t>.</w:t>
      </w:r>
    </w:p>
    <w:p w:rsidR="00FF5FF8" w:rsidRPr="00ED7B60" w:rsidRDefault="00FF5FF8" w:rsidP="00581A57">
      <w:pPr>
        <w:autoSpaceDE w:val="0"/>
        <w:autoSpaceDN w:val="0"/>
        <w:adjustRightInd w:val="0"/>
        <w:ind w:left="426"/>
        <w:jc w:val="both"/>
        <w:rPr>
          <w:rFonts w:eastAsiaTheme="minorHAnsi"/>
          <w:sz w:val="28"/>
          <w:szCs w:val="28"/>
          <w:lang w:eastAsia="en-US"/>
        </w:rPr>
      </w:pPr>
    </w:p>
    <w:p w:rsidR="00FF5FF8" w:rsidRPr="00DB1A7F" w:rsidRDefault="00FF5FF8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</w:t>
      </w:r>
      <w:r w:rsidR="00ED7B60" w:rsidRPr="00DB1A7F">
        <w:rPr>
          <w:rFonts w:ascii="Times New Roman" w:hAnsi="Times New Roman" w:cs="Times New Roman"/>
          <w:sz w:val="24"/>
          <w:szCs w:val="24"/>
        </w:rPr>
        <w:t xml:space="preserve">акт родственных отношений может </w:t>
      </w:r>
      <w:r w:rsidRPr="00DB1A7F">
        <w:rPr>
          <w:rFonts w:ascii="Times New Roman" w:hAnsi="Times New Roman" w:cs="Times New Roman"/>
          <w:sz w:val="24"/>
          <w:szCs w:val="24"/>
        </w:rPr>
        <w:t>быть установлен в судебном порядке</w:t>
      </w:r>
      <w:r w:rsidR="001B3280" w:rsidRPr="00DB1A7F">
        <w:rPr>
          <w:rFonts w:ascii="Times New Roman" w:hAnsi="Times New Roman" w:cs="Times New Roman"/>
          <w:sz w:val="24"/>
          <w:szCs w:val="24"/>
        </w:rPr>
        <w:t>.</w:t>
      </w:r>
    </w:p>
    <w:p w:rsidR="001A1275" w:rsidRPr="00DB1A7F" w:rsidRDefault="001A1275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1A1275" w:rsidRPr="00DB1A7F" w:rsidRDefault="001A1275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DB1A7F">
          <w:rPr>
            <w:rFonts w:ascii="Times New Roman" w:hAnsi="Times New Roman" w:cs="Times New Roman"/>
            <w:sz w:val="24"/>
            <w:szCs w:val="24"/>
          </w:rPr>
          <w:t>Конвенции</w:t>
        </w:r>
      </w:hyperlink>
      <w:r w:rsidRPr="00DB1A7F">
        <w:rPr>
          <w:rFonts w:ascii="Times New Roman" w:hAnsi="Times New Roman" w:cs="Times New Roman"/>
          <w:sz w:val="24"/>
          <w:szCs w:val="24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1A1275" w:rsidRPr="00DB1A7F" w:rsidRDefault="001A1275" w:rsidP="001B3280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DB1A7F">
          <w:rPr>
            <w:rFonts w:ascii="Times New Roman" w:hAnsi="Times New Roman" w:cs="Times New Roman"/>
            <w:sz w:val="24"/>
            <w:szCs w:val="24"/>
          </w:rPr>
          <w:t>Конвенции</w:t>
        </w:r>
      </w:hyperlink>
      <w:r w:rsidRPr="00DB1A7F">
        <w:rPr>
          <w:rFonts w:ascii="Times New Roman" w:hAnsi="Times New Roman" w:cs="Times New Roman"/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</w:t>
      </w:r>
      <w:r w:rsidR="00647292" w:rsidRPr="00DB1A7F">
        <w:rPr>
          <w:rFonts w:ascii="Times New Roman" w:hAnsi="Times New Roman" w:cs="Times New Roman"/>
          <w:sz w:val="24"/>
          <w:szCs w:val="24"/>
        </w:rPr>
        <w:t xml:space="preserve"> </w:t>
      </w:r>
      <w:r w:rsidRPr="00DB1A7F">
        <w:rPr>
          <w:rFonts w:ascii="Times New Roman" w:hAnsi="Times New Roman" w:cs="Times New Roman"/>
          <w:sz w:val="24"/>
          <w:szCs w:val="24"/>
        </w:rPr>
        <w:t xml:space="preserve">с иностранными государствами, принимаются при наличии на них </w:t>
      </w:r>
      <w:proofErr w:type="spellStart"/>
      <w:r w:rsidRPr="00DB1A7F">
        <w:rPr>
          <w:rFonts w:ascii="Times New Roman" w:hAnsi="Times New Roman" w:cs="Times New Roman"/>
          <w:sz w:val="24"/>
          <w:szCs w:val="24"/>
        </w:rPr>
        <w:t>апостиля</w:t>
      </w:r>
      <w:proofErr w:type="spellEnd"/>
      <w:r w:rsidRPr="00DB1A7F">
        <w:rPr>
          <w:rFonts w:ascii="Times New Roman" w:hAnsi="Times New Roman" w:cs="Times New Roman"/>
          <w:sz w:val="24"/>
          <w:szCs w:val="24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4422B4" w:rsidRPr="00DB1A7F" w:rsidRDefault="004422B4" w:rsidP="004422B4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DB1A7F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4422B4" w:rsidRPr="00DB1A7F" w:rsidRDefault="004422B4" w:rsidP="004422B4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 w:rsidR="001E591A">
        <w:rPr>
          <w:rFonts w:ascii="Times New Roman" w:hAnsi="Times New Roman" w:cs="Times New Roman"/>
          <w:sz w:val="24"/>
          <w:szCs w:val="24"/>
        </w:rPr>
        <w:br/>
      </w:r>
      <w:r w:rsidRPr="00DB1A7F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4422B4" w:rsidRPr="00DB1A7F" w:rsidRDefault="004422B4" w:rsidP="004422B4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>Иностранными гражданами, не достигшими возраста 18 лет;</w:t>
      </w:r>
    </w:p>
    <w:p w:rsidR="004422B4" w:rsidRPr="00DB1A7F" w:rsidRDefault="004422B4" w:rsidP="004422B4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B1A7F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2F3EFA" w:rsidRPr="00DB1A7F" w:rsidRDefault="004422B4" w:rsidP="00127EEA">
      <w:pPr>
        <w:pStyle w:val="a5"/>
        <w:numPr>
          <w:ilvl w:val="0"/>
          <w:numId w:val="16"/>
        </w:numPr>
        <w:autoSpaceDE w:val="0"/>
        <w:autoSpaceDN w:val="0"/>
        <w:adjustRightInd w:val="0"/>
        <w:ind w:left="709" w:hanging="283"/>
        <w:jc w:val="both"/>
        <w:rPr>
          <w:rFonts w:eastAsiaTheme="minorHAnsi"/>
          <w:sz w:val="24"/>
          <w:szCs w:val="24"/>
          <w:lang w:eastAsia="en-US"/>
        </w:rPr>
      </w:pPr>
      <w:r w:rsidRPr="00DB1A7F">
        <w:rPr>
          <w:sz w:val="24"/>
          <w:szCs w:val="24"/>
        </w:rPr>
        <w:t>Иностранными гражданами - женщинами, достигшими возраста 60 лет.</w:t>
      </w:r>
    </w:p>
    <w:sectPr w:rsidR="002F3EFA" w:rsidRPr="00DB1A7F" w:rsidSect="004422B4">
      <w:headerReference w:type="default" r:id="rId11"/>
      <w:footerReference w:type="default" r:id="rId12"/>
      <w:pgSz w:w="11906" w:h="16838"/>
      <w:pgMar w:top="567" w:right="567" w:bottom="142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B52" w:rsidRDefault="00347B52" w:rsidP="001A1275">
      <w:r>
        <w:separator/>
      </w:r>
    </w:p>
  </w:endnote>
  <w:endnote w:type="continuationSeparator" w:id="0">
    <w:p w:rsidR="00347B52" w:rsidRDefault="00347B52" w:rsidP="001A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6855261"/>
      <w:docPartObj>
        <w:docPartGallery w:val="Page Numbers (Bottom of Page)"/>
        <w:docPartUnique/>
      </w:docPartObj>
    </w:sdtPr>
    <w:sdtEndPr/>
    <w:sdtContent>
      <w:p w:rsidR="00F538BE" w:rsidRDefault="00F538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7C2">
          <w:rPr>
            <w:noProof/>
          </w:rPr>
          <w:t>1</w:t>
        </w:r>
        <w:r>
          <w:fldChar w:fldCharType="end"/>
        </w:r>
      </w:p>
    </w:sdtContent>
  </w:sdt>
  <w:p w:rsidR="00F538BE" w:rsidRDefault="00F538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B52" w:rsidRDefault="00347B52" w:rsidP="001A1275">
      <w:r>
        <w:separator/>
      </w:r>
    </w:p>
  </w:footnote>
  <w:footnote w:type="continuationSeparator" w:id="0">
    <w:p w:rsidR="00347B52" w:rsidRDefault="00347B52" w:rsidP="001A1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75" w:rsidRPr="001A1275" w:rsidRDefault="001A1275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1A1275" w:rsidRPr="001A1275" w:rsidRDefault="001A1275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1A1275" w:rsidRPr="001A1275" w:rsidRDefault="001A1275" w:rsidP="001A1275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="00697C0E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="00697C0E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="00697C0E">
      <w:rPr>
        <w:rFonts w:ascii="Times New Roman" w:hAnsi="Times New Roman" w:cs="Times New Roman"/>
        <w:b/>
        <w:sz w:val="28"/>
        <w:szCs w:val="28"/>
        <w:u w:val="single"/>
      </w:rPr>
      <w:t>. 1</w:t>
    </w:r>
    <w:r w:rsidR="00A72965">
      <w:rPr>
        <w:rFonts w:ascii="Times New Roman" w:hAnsi="Times New Roman" w:cs="Times New Roman"/>
        <w:b/>
        <w:sz w:val="28"/>
        <w:szCs w:val="28"/>
        <w:u w:val="single"/>
      </w:rPr>
      <w:t>7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A1275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1A1275" w:rsidRPr="001A1275" w:rsidRDefault="001A1275" w:rsidP="001A1275">
    <w:pPr>
      <w:pStyle w:val="a3"/>
      <w:jc w:val="center"/>
      <w:rPr>
        <w:sz w:val="28"/>
        <w:szCs w:val="28"/>
      </w:rPr>
    </w:pPr>
    <w:r w:rsidRPr="001A1275">
      <w:rPr>
        <w:b/>
        <w:sz w:val="28"/>
        <w:szCs w:val="28"/>
      </w:rPr>
      <w:t>(</w:t>
    </w:r>
    <w:r w:rsidR="00A72965">
      <w:rPr>
        <w:b/>
        <w:sz w:val="28"/>
        <w:szCs w:val="28"/>
      </w:rPr>
      <w:t>иностранный гражданин, осуществивший инвестиции,</w:t>
    </w:r>
    <w:r w:rsidRPr="001A1275">
      <w:rPr>
        <w:b/>
        <w:sz w:val="28"/>
        <w:szCs w:val="28"/>
      </w:rPr>
      <w:t xml:space="preserve"> и члены его семьи)</w:t>
    </w:r>
  </w:p>
  <w:p w:rsidR="001A1275" w:rsidRDefault="001A12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F7F3888"/>
    <w:multiLevelType w:val="hybridMultilevel"/>
    <w:tmpl w:val="A5B22C0C"/>
    <w:lvl w:ilvl="0" w:tplc="5BBA8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86492B"/>
    <w:multiLevelType w:val="multilevel"/>
    <w:tmpl w:val="4E02F7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9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B58C2"/>
    <w:multiLevelType w:val="multilevel"/>
    <w:tmpl w:val="D83621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749842FD"/>
    <w:multiLevelType w:val="multilevel"/>
    <w:tmpl w:val="36AA719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75A22227"/>
    <w:multiLevelType w:val="hybridMultilevel"/>
    <w:tmpl w:val="F440E6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  <w:num w:numId="14">
    <w:abstractNumId w:val="13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75AB8"/>
    <w:rsid w:val="000F3F0A"/>
    <w:rsid w:val="000F4EB9"/>
    <w:rsid w:val="00127EEA"/>
    <w:rsid w:val="001610F6"/>
    <w:rsid w:val="00164E26"/>
    <w:rsid w:val="001A1275"/>
    <w:rsid w:val="001B3280"/>
    <w:rsid w:val="001B4BA4"/>
    <w:rsid w:val="001D78ED"/>
    <w:rsid w:val="001E591A"/>
    <w:rsid w:val="00206876"/>
    <w:rsid w:val="00297BE5"/>
    <w:rsid w:val="002A0902"/>
    <w:rsid w:val="002F3EFA"/>
    <w:rsid w:val="0030673C"/>
    <w:rsid w:val="00347B52"/>
    <w:rsid w:val="004025C5"/>
    <w:rsid w:val="00435C95"/>
    <w:rsid w:val="004422B4"/>
    <w:rsid w:val="00494C2D"/>
    <w:rsid w:val="004C2EA4"/>
    <w:rsid w:val="00550648"/>
    <w:rsid w:val="00552A2D"/>
    <w:rsid w:val="00581A57"/>
    <w:rsid w:val="00592E4B"/>
    <w:rsid w:val="00647292"/>
    <w:rsid w:val="00697C0E"/>
    <w:rsid w:val="00724EDA"/>
    <w:rsid w:val="00742A2F"/>
    <w:rsid w:val="007869D1"/>
    <w:rsid w:val="007912CF"/>
    <w:rsid w:val="007B50CF"/>
    <w:rsid w:val="007D2136"/>
    <w:rsid w:val="007D4304"/>
    <w:rsid w:val="007E147C"/>
    <w:rsid w:val="008D3E3B"/>
    <w:rsid w:val="008E324D"/>
    <w:rsid w:val="00A04F8F"/>
    <w:rsid w:val="00A57B56"/>
    <w:rsid w:val="00A72965"/>
    <w:rsid w:val="00AF61EB"/>
    <w:rsid w:val="00B03B75"/>
    <w:rsid w:val="00BC7D7A"/>
    <w:rsid w:val="00CC214B"/>
    <w:rsid w:val="00D42F7D"/>
    <w:rsid w:val="00DB1A7F"/>
    <w:rsid w:val="00DE2ECE"/>
    <w:rsid w:val="00E90F16"/>
    <w:rsid w:val="00ED7B60"/>
    <w:rsid w:val="00F538BE"/>
    <w:rsid w:val="00FB17C2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A127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F538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538BE"/>
  </w:style>
  <w:style w:type="character" w:customStyle="1" w:styleId="ae">
    <w:name w:val="Текст примечания Знак"/>
    <w:basedOn w:val="a0"/>
    <w:link w:val="ad"/>
    <w:uiPriority w:val="99"/>
    <w:semiHidden/>
    <w:rsid w:val="00F538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538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538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39</cp:revision>
  <cp:lastPrinted>2024-07-18T15:54:00Z</cp:lastPrinted>
  <dcterms:created xsi:type="dcterms:W3CDTF">2019-09-15T14:46:00Z</dcterms:created>
  <dcterms:modified xsi:type="dcterms:W3CDTF">2024-07-18T15:54:00Z</dcterms:modified>
</cp:coreProperties>
</file>