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把权力关进笼子里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王伟杰 </w:t>
      </w:r>
      <w:bookmarkStart w:id="0" w:name="_GoBack"/>
      <w:bookmarkEnd w:id="0"/>
      <w:r>
        <w:rPr>
          <w:rFonts w:hint="eastAsia"/>
          <w:lang w:val="en-US" w:eastAsia="zh-CN"/>
        </w:rPr>
        <w:t xml:space="preserve"> 3210106034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党的十九大报告中,习近平</w:t>
      </w:r>
      <w:r>
        <w:rPr>
          <w:rFonts w:hint="eastAsia"/>
          <w:lang w:val="en-US" w:eastAsia="zh-CN"/>
        </w:rPr>
        <w:t>总书记</w:t>
      </w:r>
      <w:r>
        <w:rPr>
          <w:rFonts w:hint="default"/>
          <w:lang w:val="en-US" w:eastAsia="zh-CN"/>
        </w:rPr>
        <w:t>指出:“要加强对权力运行的制约和监督,让人民监督权力,让权力在阳光下运行,把权力关进制度的笼子。”</w:t>
      </w:r>
      <w:r>
        <w:rPr>
          <w:rFonts w:hint="eastAsia"/>
          <w:lang w:val="en-US" w:eastAsia="zh-CN"/>
        </w:rPr>
        <w:t>诚然，在人类文明上下几千年历史中，最令人骄傲的成果之一就是将权力关进了制度的笼子里。对于如果美国前总统特朗普不肯移交权力的情况，美国人民应如何响应，又如何将权力这匹脱缰的野马重新关进笼子里？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打造一个坚韧的笼子。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要想将权力关进笼子里，首先需要在全体公民的见证下打造一个坚韧的笼子，能够承载住权力的笼子。对于国家而言，毫无疑问这个笼子便是宪法。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宪法的权威不容亵渎，首先要使全国人民有一个共同的、像这样的认识。纵使是国家领导人也绝不敢越过雷池一步，如此，一个坚韧的笼子才打造完成。只有领导人是通过宪法的规定上任的，在宪法的保护下行使过权力，领导人才会遵从宪法的约定。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这个笼子该有什么特点呢？我认为有以下几个方面：1.应该在制度建设的过程中防止浮夸的、脱离实际的政策。2.净化制度环境：制度不能明一套、暗一套,要以公正的制度示人,不让人背后可以使用潜规则的机会。要想坚固笼子,必须净化制度环境。3.每项制度规定都要明确具体,把“大力提倡”变为“硬性规定”,将“自由裁量”变为“具体标准”,不仅有要求还要有罚则,压缩弹性空间,增强刚性制约。要把宪法设置为不能以人的意志改变的固定程序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将权力赶进笼子里。</w:t>
      </w:r>
    </w:p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在这点中我将结合特朗普权力交接来说明。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国的选举制度复杂，先由各州选出选举人，再由选举人选出总统。美国大选的日期和期限大多依据实行了100多年的法律。虽然现在组织起来可以更快，但谁也不想去触动经已存在的法律。要毫发无损的将权力留在笼子里，就需要一套完整的权力交接手续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美国，这种方法尤为简单。美国的国家总统上任是需要资本家支持的，没有背后的军工企业支持，总统也没有可能上任。因此，他们之间的利益是捆绑在一起的。美国国民要想使特朗普强制退任，就可以从他背后的资本家入手。当然，有了我在上面论述的基础，法律也是国民手中的一大武器。对此，我提出几个方法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通过宪法：1.通过国会行政程序，强制交接2.大选是合法的，拒绝交权即是违法，需要由司法部走法律程序，强制交接3.美国百姓提起诉讼，弹劾总统4.游行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通过资本：1.股市控制，强制使特朗普背后的企业家下台2.罢工。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让权力在阳光下运行。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权力拥有者</w:t>
      </w:r>
      <w:r>
        <w:rPr>
          <w:rFonts w:hint="eastAsia"/>
          <w:lang w:val="en-US" w:eastAsia="zh-CN"/>
        </w:rPr>
        <w:t>如果</w:t>
      </w:r>
      <w:r>
        <w:rPr>
          <w:rFonts w:hint="default"/>
          <w:lang w:val="en-US" w:eastAsia="zh-CN"/>
        </w:rPr>
        <w:t>感受不到</w:t>
      </w:r>
      <w:r>
        <w:rPr>
          <w:rFonts w:hint="eastAsia"/>
          <w:lang w:val="en-US" w:eastAsia="zh-CN"/>
        </w:rPr>
        <w:t>公民</w:t>
      </w:r>
      <w:r>
        <w:rPr>
          <w:rFonts w:hint="default"/>
          <w:lang w:val="en-US" w:eastAsia="zh-CN"/>
        </w:rPr>
        <w:t>的监督,</w:t>
      </w:r>
      <w:r>
        <w:rPr>
          <w:rFonts w:hint="eastAsia"/>
          <w:lang w:val="en-US" w:eastAsia="zh-CN"/>
        </w:rPr>
        <w:t>就难免会有</w:t>
      </w:r>
      <w:r>
        <w:rPr>
          <w:rFonts w:hint="default"/>
          <w:lang w:val="en-US" w:eastAsia="zh-CN"/>
        </w:rPr>
        <w:t>暗箱操作</w:t>
      </w:r>
      <w:r>
        <w:rPr>
          <w:rFonts w:hint="eastAsia"/>
          <w:lang w:val="en-US" w:eastAsia="zh-CN"/>
        </w:rPr>
        <w:t>的产生</w:t>
      </w:r>
      <w:r>
        <w:rPr>
          <w:rFonts w:hint="default"/>
          <w:lang w:val="en-US" w:eastAsia="zh-CN"/>
        </w:rPr>
        <w:t>。要通过“晒权”和“亮权”,公开权力运行的过程和结果,让违规者和违规行为无处躲藏。</w:t>
      </w:r>
      <w:r>
        <w:rPr>
          <w:rFonts w:hint="eastAsia"/>
          <w:lang w:val="en-US" w:eastAsia="zh-CN"/>
        </w:rPr>
        <w:t>所以，要加强对权力的监督机制。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要设立监察委员会。这方面我国和像美国这种三权分立的国家，还有英国这种君主立宪制的国家都有不错的做法。用美国来举例子，美国的检察制度具有“三级双轨、相互独立”的特点。不同级别的检察机关，无论“级别”高低和规模大小，都是相互独立的。但是，检察机关需要有一定的自主权，而不是被党派斗争牵着鼻子走。其次，检察机关的内部管理要做好，不能像以前美国任命的8位独立检察官尽管对多位政府高官进行调查，却大多集中在被调查对象是否吸毒、对婚姻不忠等问题上，而且耗资巨大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如此，在面对如国家领导人不肯交接权力等重大问题上，司法和检察机关才能派上应有的作用。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做好笼子的保养。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在面对日新月异的社会变化的过程中 ，制度革新是必不可少的，这边是我所谓的“保养”。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中国的监察制度也经历了御史大夫、刺史、军机处等制度变迁，最终在中国共产党的领导下建立了人民代表大会制度，有了完善的监察制度。然而，监察制度依然需要与时俱进，防止有人钻制度的漏洞。尤其是在网络迅速发展的时代，这样的问题尤为重要。我认为，应该建立像地方人民代表大会这样的制度，及时反映民情民意，开放社会参与政治讨论的话题并给出合理的建议。动用民众的思想解决问题。这样，在特朗普的拒绝交接权力行动中也能及时发现制度漏洞，提前制止特朗普的滥用职权行为和拒交行为。</w:t>
      </w:r>
    </w:p>
    <w:p>
      <w:pPr>
        <w:numPr>
          <w:ilvl w:val="0"/>
          <w:numId w:val="1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出笼必被严惩。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“热炉法则”指的是将一种制度比作一个滚烫的火炉,碰触火炉必将受到伤害。</w:t>
      </w:r>
      <w:r>
        <w:rPr>
          <w:rFonts w:hint="eastAsia"/>
          <w:lang w:val="en-US" w:eastAsia="zh-CN"/>
        </w:rPr>
        <w:t>这个法则对社会也依然适用。我们要创造合理的政策，让所有人明白违规必然触碰火炉。无论是高官还是普通公职，在制度面前人人平等。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这个制度需要有预警机制，要让对象明白出笼必被严惩的规则。其次要增加出笼被惩罚的必然性，加大惩治力度，保证权力的规范运行。对于特朗普事件，群众应及时利用现有规则，创造热炉法则，让领导者不敢逾越牢笼的限制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要把权力关进笼子里，不仅要打牢笼子的根基，还要注意确保能管得住权力、能看得到权力、能护得住笼子、能让权力不敢跑出笼子。即：1，做好制度建设2，能控制得住领导者3，将政策运行的流程暴露在大众视线下4，及时进行制度改革5，做好违法处置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而对于特朗普的具体措施在第二点的论述中已经列举，此处不再赘述。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D6DBDF"/>
    <w:multiLevelType w:val="singleLevel"/>
    <w:tmpl w:val="1ED6DBD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42899"/>
    <w:rsid w:val="129D1220"/>
    <w:rsid w:val="19DA4A54"/>
    <w:rsid w:val="27FC3276"/>
    <w:rsid w:val="2DB03741"/>
    <w:rsid w:val="350428E4"/>
    <w:rsid w:val="4007610B"/>
    <w:rsid w:val="4F64271E"/>
    <w:rsid w:val="54432B98"/>
    <w:rsid w:val="61742899"/>
    <w:rsid w:val="762F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2021-09-30T08:13:00Z</dcterms:created>
  <dc:creator>王伟杰  恍然若梦 我心依旧</dc:creator>
  <cp:lastModifiedBy>王伟杰  恍然若梦 我心依旧</cp:lastModifiedBy>
  <dcterms:modified xsi:type="dcterms:W3CDTF">2021-09-30T09:59:16Z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8476985D4A634800B209B130BE78AF51</vt:lpwstr>
  </property>
</Properties>
</file>