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Helvetica" w:hAnsi="Helvetica" w:eastAsia="Helvetica" w:cs="Helvetica"/>
          <w:i w:val="0"/>
          <w:iCs w:val="0"/>
          <w:caps w:val="0"/>
          <w:color w:val="333333"/>
          <w:spacing w:val="0"/>
          <w:sz w:val="18"/>
          <w:szCs w:val="18"/>
          <w:shd w:val="clear" w:fill="FFFFFF"/>
        </w:rPr>
      </w:pPr>
      <w:bookmarkStart w:id="0" w:name="_GoBack"/>
      <w:r>
        <w:rPr>
          <w:rFonts w:ascii="Helvetica" w:hAnsi="Helvetica" w:eastAsia="Helvetica" w:cs="Helvetica"/>
          <w:i w:val="0"/>
          <w:iCs w:val="0"/>
          <w:caps w:val="0"/>
          <w:color w:val="333333"/>
          <w:spacing w:val="0"/>
          <w:sz w:val="18"/>
          <w:szCs w:val="18"/>
          <w:shd w:val="clear" w:fill="FFFFFF"/>
        </w:rPr>
        <w:t>《发扬传统，勇担使命——在民族复兴征程中“走在前列”》感想</w:t>
      </w:r>
      <w:bookmarkEnd w:id="0"/>
    </w:p>
    <w:p>
      <w:pPr>
        <w:jc w:val="center"/>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王伟杰  3210106034</w:t>
      </w:r>
    </w:p>
    <w:p>
      <w:pPr>
        <w:ind w:firstLine="420" w:firstLineChars="0"/>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读大学是一个认识自我，重塑自我，发展自我的过程。只有坚定理想信念的根基，坚定政治立场，明确远大目标，才能在浙江大学优秀的历史底蕴、文化传统、精神氛围的熏陶下筑基人生，为我们的未来发展做出准备。</w:t>
      </w:r>
    </w:p>
    <w:p>
      <w:pPr>
        <w:ind w:firstLine="420" w:firstLineChars="0"/>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从报告中，我清楚的认识到了青年人肩上担负的重担。我们是国家的未来，民族的希望，在大学，重塑全新的自己，用行动去完成自己的使命，发扬传统，勇敢地担负起个人、社会、民族、国家的任务，努力学习，塑</w:t>
      </w:r>
      <w:r>
        <w:rPr>
          <w:rFonts w:hint="eastAsia" w:ascii="Helvetica" w:hAnsi="Helvetica" w:eastAsia="宋体" w:cs="Helvetica"/>
          <w:i w:val="0"/>
          <w:iCs w:val="0"/>
          <w:caps w:val="0"/>
          <w:color w:val="333333"/>
          <w:spacing w:val="0"/>
          <w:sz w:val="18"/>
          <w:szCs w:val="18"/>
          <w:shd w:val="clear" w:fill="FFFFFF"/>
          <w:lang w:val="en-US" w:eastAsia="zh-CN"/>
        </w:rPr>
        <w:t>造自身，在民族复兴的道路上“走在前列”。</w:t>
      </w:r>
    </w:p>
    <w:p>
      <w:pPr>
        <w:ind w:firstLine="420" w:firstLineChars="0"/>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革命先辈李大钊曾言到：“青年之字典，无“困难”之字；青年之口头，无“障碍”之语；惟知跃进，惟知雄飞，惟知本身自由之精神，奇僻之思想，锐敏之直觉，活泼之生命，以创造环境，征服历史。”身为新时代的浙大学生，不畏困难大胆挑战自我才能勇敢担当扛起民族复兴重担。</w:t>
      </w:r>
    </w:p>
    <w:p>
      <w:pPr>
        <w:ind w:firstLine="420" w:firstLineChars="0"/>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在大一的时候我准备初步了解自己所学习的专业，通过和学长学姐以及新认识的同学进行交流和互动，从而来判断自己未来想从事的职业是否和自己现在所学专业是对口或者是相关的。由于大一的学习任务并不是很重，因此我可以多了解下就业相关的知识，可以向有经验的辅导员询问就业情况。</w:t>
      </w:r>
    </w:p>
    <w:p>
      <w:pPr>
        <w:ind w:firstLine="420" w:firstLineChars="0"/>
        <w:rPr>
          <w:rFonts w:hint="eastAsia"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大二时认真学习专业课相关知识，为以后的发展做出准备，打造出一个基础扎实，积极向上的自己。大三大四参加一些计算机比赛，出校实习，积累经验，并争取出国交流的机会。毕业后打算保研本校或考研。我工作阶段的目标是在移动开发和前端领域工作，并致力于个性化的SaaS领域，同时为“大数据背景下智慧政务的建设”方向奉献自己的一份力。</w:t>
      </w:r>
    </w:p>
    <w:p>
      <w:pPr>
        <w:ind w:firstLine="420" w:firstLineChars="0"/>
        <w:rPr>
          <w:rFonts w:hint="default" w:ascii="Helvetica" w:hAnsi="Helvetica" w:eastAsia="宋体" w:cs="Helvetica"/>
          <w:i w:val="0"/>
          <w:iCs w:val="0"/>
          <w:caps w:val="0"/>
          <w:color w:val="333333"/>
          <w:spacing w:val="0"/>
          <w:sz w:val="18"/>
          <w:szCs w:val="18"/>
          <w:shd w:val="clear" w:fill="FFFFFF"/>
          <w:lang w:val="en-US" w:eastAsia="zh-CN"/>
        </w:rPr>
      </w:pPr>
      <w:r>
        <w:rPr>
          <w:rFonts w:hint="eastAsia" w:ascii="Helvetica" w:hAnsi="Helvetica" w:eastAsia="宋体" w:cs="Helvetica"/>
          <w:i w:val="0"/>
          <w:iCs w:val="0"/>
          <w:caps w:val="0"/>
          <w:color w:val="333333"/>
          <w:spacing w:val="0"/>
          <w:sz w:val="18"/>
          <w:szCs w:val="18"/>
          <w:shd w:val="clear" w:fill="FFFFFF"/>
          <w:lang w:val="en-US" w:eastAsia="zh-CN"/>
        </w:rPr>
        <w:t>作为一名工信大类专业的学生，我要利用好大学的宝贵时光，努力夯实自身基础知识，积极投身社会实践，以为祖国奉献出自己的一份力量为人生目标，以亲身行动回答竺老校长的两问，不断追求上进。“青年之文明,奋斗之文明也,与境遇奋斗,与时代奋斗,与经验奋斗。故青年者,人生之王,人生之春,人生之华也。”胸怀“为天地立心，为生民立命，为往圣继绝学，为万世开太平</w:t>
      </w:r>
      <w:r>
        <w:rPr>
          <w:rFonts w:hint="eastAsia" w:ascii="Helvetica" w:hAnsi="Helvetica" w:eastAsia="宋体" w:cs="Helvetica"/>
          <w:i w:val="0"/>
          <w:iCs w:val="0"/>
          <w:caps w:val="0"/>
          <w:color w:val="333333"/>
          <w:spacing w:val="0"/>
          <w:sz w:val="18"/>
          <w:szCs w:val="18"/>
          <w:shd w:val="clear" w:fill="FFFFFF"/>
          <w:lang w:val="en-US" w:eastAsia="zh-CN"/>
        </w:rPr>
        <w:t>”的担当与理想，我坚信：国家富强有我！民族复兴有我！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42FBA"/>
    <w:rsid w:val="5D8C2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2021-09-30T08:16:00Z</dcterms:created>
  <dc:creator>王伟杰  恍然若梦 我心依旧</dc:creator>
  <cp:lastModifiedBy>王伟杰  恍然若梦 我心依旧</cp:lastModifiedBy>
  <dcterms:modified xsi:type="dcterms:W3CDTF">2021-09-30T12:09:36Z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B1946AC37625407A86883F7EAC06F136</vt:lpwstr>
  </property>
</Properties>
</file>