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Q2.3</w:t>
      </w:r>
    </w:p>
    <w:p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7375" cy="6174105"/>
            <wp:effectExtent l="0" t="0" r="9525" b="1079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174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Q2.4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10250" cy="5872480"/>
            <wp:effectExtent l="0" t="0" r="635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872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导入数据：</w:t>
      </w:r>
    </w:p>
    <w:p>
      <w:r>
        <w:drawing>
          <wp:inline distT="0" distB="0" distL="114300" distR="114300">
            <wp:extent cx="3448050" cy="23685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0850" cy="10858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这样数据便存储在mydata.mat中。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构建如图模型：</w:t>
      </w:r>
    </w:p>
    <w:p>
      <w:r>
        <w:drawing>
          <wp:inline distT="0" distB="0" distL="114300" distR="114300">
            <wp:extent cx="5273040" cy="2608580"/>
            <wp:effectExtent l="0" t="0" r="1016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导入mydata运行，仿真结果如下：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CA:</w:t>
      </w:r>
    </w:p>
    <w:p>
      <w:r>
        <w:drawing>
          <wp:inline distT="0" distB="0" distL="114300" distR="114300">
            <wp:extent cx="5273675" cy="3951605"/>
            <wp:effectExtent l="0" t="0" r="952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950970"/>
            <wp:effectExtent l="0" t="0" r="1143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B69C6"/>
    <w:rsid w:val="77C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</Words>
  <Characters>63</Characters>
  <Lines>0</Lines>
  <Paragraphs>0</Paragraphs>
  <TotalTime>11</TotalTime>
  <ScaleCrop>false</ScaleCrop>
  <LinksUpToDate>false</LinksUpToDate>
  <CharactersWithSpaces>63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2022-04-03T03:22:00Z</dcterms:created>
  <dc:creator>Administrator</dc:creator>
  <cp:lastModifiedBy>罹魂梦蝶</cp:lastModifiedBy>
  <dcterms:modified xsi:type="dcterms:W3CDTF">2022-04-03T05:04:19Z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4BBE6A0597B3484BA66DD48B67F70646</vt:lpwstr>
  </property>
</Properties>
</file>