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D7E76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淄博技师学院耗材管理系统</w:t>
      </w:r>
    </w:p>
    <w:p w14:paraId="5920D007"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需求说明</w:t>
      </w:r>
    </w:p>
    <w:p w14:paraId="2939D48E"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系统概述</w:t>
      </w:r>
    </w:p>
    <w:p w14:paraId="170F7501"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 w14:paraId="4A72F79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本系统将涵盖以下耗材管理的各个环节：</w:t>
      </w:r>
    </w:p>
    <w:p w14:paraId="01EA93DB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耗材分类：划为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实习教学耗材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、大赛耗材、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鉴定耗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材（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考虑以后增项）</w:t>
      </w:r>
    </w:p>
    <w:p w14:paraId="63A827B3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耗材信息管理：包括耗材的名称、规格、型号、单位等基本信息的录入、修改和删除。</w:t>
      </w:r>
    </w:p>
    <w:p w14:paraId="1E656DD9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库存管理：对耗材的入库、出库、库存数量等进行管理。</w:t>
      </w:r>
    </w:p>
    <w:p w14:paraId="42A5E68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领用管理：记录教师领用耗材的详细信息，包括领用人、领用时间、领用数量等。</w:t>
      </w:r>
    </w:p>
    <w:p w14:paraId="6D1329A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统计分析：提供耗材使用情况、库存情况、采购情况等多维度的统计报表。</w:t>
      </w:r>
    </w:p>
    <w:p w14:paraId="7BC3DBE7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 w14:paraId="4088973B">
      <w:pPr>
        <w:numPr>
          <w:ilvl w:val="0"/>
          <w:numId w:val="1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功能需求</w:t>
      </w:r>
    </w:p>
    <w:p w14:paraId="77C6D2AD"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 w14:paraId="72AA0737">
      <w:pPr>
        <w:numPr>
          <w:ilvl w:val="0"/>
          <w:numId w:val="2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用户管理</w:t>
      </w:r>
    </w:p>
    <w:p w14:paraId="2D0F5360"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 w14:paraId="7B99A53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功能描述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：</w:t>
      </w:r>
    </w:p>
    <w:p w14:paraId="1D7C31E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系统支持多用户登录，根据用户角色分配不同的权限。用户角色包括仓库管理员和普通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教师</w:t>
      </w:r>
    </w:p>
    <w:p w14:paraId="122A7EA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b/>
          <w:bCs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功能要求：</w:t>
      </w:r>
    </w:p>
    <w:p w14:paraId="67CDC43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管理员可以添加、删除用户，分配用户角色和权限。</w:t>
      </w:r>
    </w:p>
    <w:p w14:paraId="4FD9DAA7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用户登录时需要输入用户名和密码，系统提供密码加密存储和找回密码功能。</w:t>
      </w:r>
    </w:p>
    <w:p w14:paraId="084DB31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不同角色的用户在系统中拥有不同的操作权限，如管理员可以进行所有操作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，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仓库管理员可以进行库存管理操作，普通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教师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可以查询耗材信息和提交领用申请。</w:t>
      </w:r>
    </w:p>
    <w:p w14:paraId="188515E9">
      <w:pPr>
        <w:jc w:val="left"/>
        <w:rPr>
          <w:rFonts w:hint="default"/>
          <w:sz w:val="21"/>
          <w:szCs w:val="21"/>
          <w:lang w:val="en-US" w:eastAsia="zh-CN"/>
        </w:rPr>
      </w:pPr>
    </w:p>
    <w:p w14:paraId="6B5E3004">
      <w:pPr>
        <w:numPr>
          <w:ilvl w:val="0"/>
          <w:numId w:val="2"/>
        </w:numPr>
        <w:jc w:val="left"/>
      </w:pPr>
      <w:r>
        <w:rPr>
          <w:rFonts w:hint="default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耗材信息管理</w:t>
      </w:r>
    </w:p>
    <w:p w14:paraId="28BD97F5">
      <w:pPr>
        <w:numPr>
          <w:ilvl w:val="0"/>
          <w:numId w:val="0"/>
        </w:numPr>
        <w:jc w:val="left"/>
      </w:pPr>
    </w:p>
    <w:p w14:paraId="7B0B14F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功能描述：</w:t>
      </w:r>
    </w:p>
    <w:p w14:paraId="5121CC19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系统提供耗材信息的录入、查询、修改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、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删除功能。</w:t>
      </w:r>
    </w:p>
    <w:p w14:paraId="4BF9839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0" w:lineRule="atLeast"/>
        <w:ind w:left="0" w:right="0" w:firstLine="0"/>
        <w:jc w:val="left"/>
        <w:textAlignment w:val="baseline"/>
        <w:rPr>
          <w:b/>
          <w:bCs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功能要求：</w:t>
      </w:r>
    </w:p>
    <w:p w14:paraId="16B0AB2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耗材信息包括耗材名称、规格、型号、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单位、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red"/>
          <w:shd w:val="clear" w:fill="FFFFFF"/>
          <w:vertAlign w:val="baseline"/>
          <w:lang w:val="en-US" w:eastAsia="zh-CN" w:bidi="ar"/>
        </w:rPr>
        <w:t>单价、金额（单独面向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red"/>
          <w:shd w:val="clear" w:fill="FFFFFF"/>
          <w:vertAlign w:val="baseline"/>
          <w:lang w:val="en-US" w:eastAsia="zh-CN" w:bidi="ar"/>
        </w:rPr>
        <w:t>仓库管理员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red"/>
          <w:shd w:val="clear" w:fill="FFFFFF"/>
          <w:vertAlign w:val="baseline"/>
          <w:lang w:val="en-US" w:eastAsia="zh-CN" w:bidi="ar"/>
        </w:rPr>
        <w:t>视角）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、库存数量等</w:t>
      </w:r>
    </w:p>
    <w:p w14:paraId="28DB5E8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支持批量导入耗材信息，支持从 Excel 文件中导入数据。</w:t>
      </w:r>
    </w:p>
    <w:p w14:paraId="0895A48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提供多种查询方式，如按名称、规格、供应商等查询耗材信息。</w:t>
      </w:r>
    </w:p>
    <w:p w14:paraId="40A60733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系统自动对耗材信息进行编号，编号具有唯一性。</w:t>
      </w:r>
    </w:p>
    <w:p w14:paraId="289D338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·若耗材已报废，将其从耗材管理系统中删除该耗材的相关信息</w:t>
      </w:r>
    </w:p>
    <w:p w14:paraId="1481BF9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·提供耗材是否可回收相关信息</w:t>
      </w:r>
    </w:p>
    <w:p w14:paraId="4201FF54">
      <w:pPr>
        <w:numPr>
          <w:ilvl w:val="0"/>
          <w:numId w:val="0"/>
        </w:numPr>
        <w:ind w:leftChars="0"/>
        <w:jc w:val="left"/>
        <w:rPr>
          <w:rFonts w:hint="default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 w14:paraId="1A41D64B"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库存管理</w:t>
      </w:r>
    </w:p>
    <w:p w14:paraId="0C0AC97F">
      <w:pPr>
        <w:numPr>
          <w:ilvl w:val="0"/>
          <w:numId w:val="0"/>
        </w:numPr>
        <w:ind w:leftChars="0"/>
        <w:jc w:val="left"/>
        <w:rPr>
          <w:rFonts w:hint="default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 w14:paraId="765C44B1"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功能描述：</w:t>
      </w:r>
    </w:p>
    <w:p w14:paraId="6181E658"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系统对耗材的库存进行实时管理，包括入库、出库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、库存查询。</w:t>
      </w:r>
    </w:p>
    <w:p w14:paraId="6F3C80BE"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功能要求：</w:t>
      </w:r>
    </w:p>
    <w:p w14:paraId="4D5D490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入库操作：支持手动录入入库信息，包括名称、规格、型号、单位、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单价、金额、数量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等。系统自动更新库存数量。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（仅仓库管理员有权限）</w:t>
      </w:r>
    </w:p>
    <w:p w14:paraId="0B1EA5A3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出库操作：支持手动录入出库信息，包括名称、规格、型号、单位、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单价、金额、数量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等。系统自动更新库存数量。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（仅仓库管理员有权限）</w:t>
      </w:r>
    </w:p>
    <w:p w14:paraId="23C9671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库存查询：提供实时库存查询功能，显示当前库存数量、库存金额等信息。</w:t>
      </w:r>
    </w:p>
    <w:p w14:paraId="7D1AE11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 w14:paraId="6E5F9DA3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领用管理</w:t>
      </w:r>
    </w:p>
    <w:p w14:paraId="498398F5">
      <w:pPr>
        <w:numPr>
          <w:ilvl w:val="0"/>
          <w:numId w:val="0"/>
        </w:numPr>
        <w:ind w:leftChars="0"/>
        <w:jc w:val="left"/>
        <w:rPr>
          <w:rFonts w:hint="default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 w14:paraId="7EBA868F"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功能描述：</w:t>
      </w:r>
    </w:p>
    <w:p w14:paraId="17A27E5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系统记录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教师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领用耗材的详细信息，包括领用人、领用时间、领用数量等。</w:t>
      </w:r>
    </w:p>
    <w:p w14:paraId="37EF0F8B"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功能要求：</w:t>
      </w:r>
    </w:p>
    <w:p w14:paraId="35702C6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领用申请：普通员工可以通过系统提交耗材领用申请，填写所需耗材的名称、规格、数量、领用原因等信息。</w:t>
      </w:r>
    </w:p>
    <w:p w14:paraId="1D05E7F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领用审批：领用申请提交后，需要经过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仓库管理员审批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。</w:t>
      </w:r>
    </w:p>
    <w:p w14:paraId="7345597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领用记录：审批通过后，仓库管理员根据申请进行耗材发放，并在系统中记录领用信息，包括领用人、领用时间、领用数量等。</w:t>
      </w:r>
    </w:p>
    <w:p w14:paraId="046F1F0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 w14:paraId="137231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hint="default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5、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</w:t>
      </w:r>
      <w:r>
        <w:rPr>
          <w:rFonts w:hint="default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统计分析</w:t>
      </w:r>
    </w:p>
    <w:p w14:paraId="0E634BF1"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功能描述：</w:t>
      </w:r>
    </w:p>
    <w:p w14:paraId="46BB622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系统提供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出入库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情况等多维度的统计报表。</w:t>
      </w:r>
    </w:p>
    <w:p w14:paraId="0A58FAB2"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功能要求：</w:t>
      </w:r>
    </w:p>
    <w:p w14:paraId="45FE152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·入库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统计一定时间内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（某年上半年，某年下半年，某年全年）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耗材的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名称、规格、型号、单位、</w:t>
      </w:r>
      <w:r>
        <w:rPr>
          <w:rFonts w:hint="eastAsia" w:ascii="华文楷体" w:hAnsi="华文楷体" w:eastAsia="华文楷体" w:cs="华文楷体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单价、金额、数量、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入库时间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等维度进行统计。</w:t>
      </w:r>
    </w:p>
    <w:p w14:paraId="586E49C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·出库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统计一定时间内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（某年上半年，某年下半年，某年全年）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耗材的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highlight w:val="none"/>
          <w:shd w:val="clear" w:fill="FFFFFF"/>
          <w:vertAlign w:val="baseline"/>
          <w:lang w:val="en-US" w:eastAsia="zh-CN" w:bidi="ar"/>
        </w:rPr>
        <w:t>名称、规格、型号、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领用数量、领用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人、领用时间、保管人以及用途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等维度进行统计</w:t>
      </w: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。</w:t>
      </w:r>
    </w:p>
    <w:p w14:paraId="023E593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 w14:paraId="2659D55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</w:t>
      </w:r>
      <w:r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统计报表可以导出为 Excel 文件，方便用户进行进一步分析</w:t>
      </w:r>
    </w:p>
    <w:p w14:paraId="6797B99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20" w:lineRule="auto"/>
        <w:ind w:left="0" w:right="0" w:firstLine="0"/>
        <w:jc w:val="left"/>
        <w:textAlignment w:val="baseline"/>
        <w:rPr>
          <w:rFonts w:hint="default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华文楷体" w:hAnsi="华文楷体" w:eastAsia="华文楷体" w:cs="华文楷体"/>
          <w:i w:val="0"/>
          <w:iCs w:val="0"/>
          <w:caps w:val="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·并且支持在线生成文档以及打印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834FC"/>
    <w:multiLevelType w:val="singleLevel"/>
    <w:tmpl w:val="0CA834F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44628C3"/>
    <w:multiLevelType w:val="singleLevel"/>
    <w:tmpl w:val="744628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40CF0"/>
    <w:rsid w:val="019A0612"/>
    <w:rsid w:val="09BE676F"/>
    <w:rsid w:val="1C3052A7"/>
    <w:rsid w:val="1F083943"/>
    <w:rsid w:val="35660FCE"/>
    <w:rsid w:val="3E640CF0"/>
    <w:rsid w:val="5BCC7C0E"/>
    <w:rsid w:val="6FB22C84"/>
    <w:rsid w:val="7D11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1180</Words>
  <Characters>1188</Characters>
  <Lines>0</Lines>
  <Paragraphs>0</Paragraphs>
  <TotalTime>376</TotalTime>
  <ScaleCrop>false</ScaleCrop>
  <LinksUpToDate>false</LinksUpToDate>
  <CharactersWithSpaces>1193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2025-04-16T02:02:00Z</dcterms:created>
  <dc:creator>微信用户</dc:creator>
  <cp:lastModifiedBy>微信用户</cp:lastModifiedBy>
  <dcterms:modified xsi:type="dcterms:W3CDTF">2025-05-29T03:25:34Z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18FBC091102F4EFB8E68A3D0E0B30B5A_13</vt:lpwstr>
  </property>
  <property fmtid="{D5CDD505-2E9C-101B-9397-08002B2CF9AE}" pid="4" name="KSOTemplateDocerSaveRecord">
    <vt:lpwstr>eyJoZGlkIjoiZGVlNWZlYTY3Y2EwODAyN2RiOGQ4ZDQ1ZTk5MTRlOWIiLCJ1c2VySWQiOiIxMjA4MDAwMTMyIn0=</vt:lpwstr>
  </property>
</Properties>
</file>