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webextensions/webextension2.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49B8CAA4" w14:textId="77777777" w:rsidR="008A3FA0" w:rsidRPr="008A3FA0" w:rsidRDefault="008A3FA0" w:rsidP="008A3FA0">
      <w:pPr>
        <w:jc w:val="center"/>
        <w:rPr>
          <w:rFonts w:asciiTheme="majorBidi" w:hAnsiTheme="majorBidi" w:cstheme="majorBidi"/>
          <w:b/>
          <w:color w:val="000000"/>
          <w:sz w:val="28"/>
          <w:szCs w:val="28"/>
        </w:rPr>
      </w:pPr>
      <w:r w:rsidRPr="008A3FA0">
        <w:rPr>
          <w:rFonts w:asciiTheme="majorBidi" w:hAnsiTheme="majorBidi" w:cstheme="majorBidi"/>
          <w:b/>
          <w:color w:val="000000"/>
          <w:sz w:val="28"/>
          <w:szCs w:val="28"/>
        </w:rPr>
        <w:t>CURRICULUM VITAE</w:t>
      </w:r>
    </w:p>
    <w:p w14:paraId="5142DC85" w14:textId="77777777" w:rsidR="008A3FA0" w:rsidRPr="008A3FA0" w:rsidRDefault="008A3FA0" w:rsidP="008A3FA0">
      <w:pPr>
        <w:jc w:val="center"/>
        <w:rPr>
          <w:rFonts w:asciiTheme="majorBidi" w:hAnsiTheme="majorBidi" w:cstheme="majorBidi"/>
          <w:b/>
          <w:sz w:val="28"/>
          <w:szCs w:val="28"/>
        </w:rPr>
      </w:pPr>
    </w:p>
    <w:p w14:paraId="0D12BAE7" w14:textId="56ABA662" w:rsidR="008A3FA0" w:rsidRPr="008A3FA0" w:rsidRDefault="008A3FA0" w:rsidP="008A3FA0">
      <w:pPr>
        <w:jc w:val="center"/>
        <w:rPr>
          <w:rFonts w:asciiTheme="majorBidi" w:hAnsiTheme="majorBidi" w:cstheme="majorBidi"/>
          <w:b/>
          <w:sz w:val="28"/>
          <w:szCs w:val="28"/>
        </w:rPr>
      </w:pPr>
      <w:r w:rsidRPr="008A3FA0">
        <w:rPr>
          <w:rFonts w:asciiTheme="majorBidi" w:hAnsiTheme="majorBidi" w:cstheme="majorBidi"/>
          <w:b/>
          <w:sz w:val="28"/>
          <w:szCs w:val="28"/>
        </w:rPr>
        <w:t>Laila Hussein Moustafa</w:t>
      </w:r>
      <w:r w:rsidR="00444E92">
        <w:rPr>
          <w:rFonts w:asciiTheme="majorBidi" w:hAnsiTheme="majorBidi" w:cstheme="majorBidi"/>
          <w:b/>
          <w:sz w:val="28"/>
          <w:szCs w:val="28"/>
        </w:rPr>
        <w:t>, Ph.D</w:t>
      </w:r>
      <w:r w:rsidR="00365EB3">
        <w:rPr>
          <w:rFonts w:asciiTheme="majorBidi" w:hAnsiTheme="majorBidi" w:cstheme="majorBidi"/>
          <w:b/>
          <w:sz w:val="28"/>
          <w:szCs w:val="28"/>
        </w:rPr>
        <w:t>.</w:t>
      </w:r>
    </w:p>
    <w:p w14:paraId="5BA66B8F" w14:textId="0CDD3060" w:rsidR="007921A3" w:rsidRPr="008A3FA0" w:rsidRDefault="008A3FA0" w:rsidP="007921A3">
      <w:pPr>
        <w:jc w:val="center"/>
        <w:rPr>
          <w:rFonts w:asciiTheme="majorBidi" w:hAnsiTheme="majorBidi" w:cstheme="majorBidi"/>
          <w:color w:val="000000"/>
          <w:sz w:val="28"/>
          <w:szCs w:val="28"/>
        </w:rPr>
      </w:pPr>
      <w:r w:rsidRPr="008A3FA0">
        <w:rPr>
          <w:rFonts w:asciiTheme="majorBidi" w:hAnsiTheme="majorBidi" w:cstheme="majorBidi"/>
          <w:color w:val="000000"/>
          <w:sz w:val="28"/>
          <w:szCs w:val="28"/>
        </w:rPr>
        <w:t xml:space="preserve">University of Illinois at Urbana-Champaign </w:t>
      </w:r>
    </w:p>
    <w:p w14:paraId="13B40C86" w14:textId="77777777" w:rsidR="00365EB3" w:rsidRPr="00365EB3" w:rsidRDefault="00365EB3" w:rsidP="00365EB3">
      <w:pPr>
        <w:spacing w:before="100" w:beforeAutospacing="1" w:after="100" w:afterAutospacing="1"/>
        <w:outlineLvl w:val="0"/>
        <w:rPr>
          <w:rFonts w:ascii="Times New Roman" w:eastAsia="Times New Roman" w:hAnsi="Times New Roman" w:cs="Times New Roman"/>
          <w:b/>
          <w:bCs/>
          <w:kern w:val="36"/>
          <w:sz w:val="28"/>
          <w:szCs w:val="28"/>
        </w:rPr>
      </w:pPr>
    </w:p>
    <w:p w14:paraId="02208C14" w14:textId="724876BF" w:rsidR="00365EB3" w:rsidRDefault="00365EB3" w:rsidP="00365EB3">
      <w:pPr>
        <w:spacing w:before="100" w:beforeAutospacing="1" w:after="100" w:afterAutospacing="1"/>
        <w:outlineLvl w:val="0"/>
        <w:rPr>
          <w:rFonts w:ascii="Times New Roman" w:eastAsia="Times New Roman" w:hAnsi="Times New Roman" w:cs="Times New Roman"/>
          <w:b/>
          <w:bCs/>
          <w:kern w:val="36"/>
          <w:sz w:val="28"/>
          <w:szCs w:val="28"/>
        </w:rPr>
      </w:pPr>
      <w:r>
        <w:rPr>
          <w:rFonts w:ascii="Times New Roman" w:eastAsia="Times New Roman" w:hAnsi="Times New Roman" w:cs="Times New Roman"/>
          <w:b/>
          <w:bCs/>
          <w:kern w:val="36"/>
          <w:sz w:val="28"/>
          <w:szCs w:val="28"/>
        </w:rPr>
        <w:t xml:space="preserve">ABOUT </w:t>
      </w:r>
    </w:p>
    <w:p w14:paraId="45C23BDF" w14:textId="0CABCBFC" w:rsidR="003813D8" w:rsidRPr="00365EB3" w:rsidRDefault="00365EB3" w:rsidP="003813D8">
      <w:pPr>
        <w:spacing w:before="100" w:beforeAutospacing="1" w:after="100" w:afterAutospacing="1"/>
        <w:outlineLvl w:val="0"/>
        <w:rPr>
          <w:rFonts w:ascii="Times New Roman" w:eastAsia="Times New Roman" w:hAnsi="Times New Roman" w:cs="Times New Roman"/>
          <w:kern w:val="36"/>
          <w:sz w:val="28"/>
          <w:szCs w:val="28"/>
        </w:rPr>
      </w:pPr>
      <w:r w:rsidRPr="00365EB3">
        <w:rPr>
          <w:rFonts w:ascii="Times New Roman" w:eastAsia="Times New Roman" w:hAnsi="Times New Roman" w:cs="Times New Roman"/>
          <w:kern w:val="36"/>
          <w:sz w:val="28"/>
          <w:szCs w:val="28"/>
        </w:rPr>
        <w:t>Laila Hussein Moustafa, Associate Professor and Middle East and North African Studies specialist at the University of Illinois Urbana-Champaign, has received her Ph.D. in Information Studies from Dominican University. Her dissertation on “Policy Adoption of Artificial Intelligence in Academic Library and the Challenges of Users</w:t>
      </w:r>
      <w:r w:rsidR="003813D8">
        <w:rPr>
          <w:rFonts w:ascii="Times New Roman" w:eastAsia="Times New Roman" w:hAnsi="Times New Roman" w:cs="Times New Roman"/>
          <w:kern w:val="36"/>
          <w:sz w:val="28"/>
          <w:szCs w:val="28"/>
        </w:rPr>
        <w:t>’</w:t>
      </w:r>
      <w:r w:rsidRPr="00365EB3">
        <w:rPr>
          <w:rFonts w:ascii="Times New Roman" w:eastAsia="Times New Roman" w:hAnsi="Times New Roman" w:cs="Times New Roman"/>
          <w:kern w:val="36"/>
          <w:sz w:val="28"/>
          <w:szCs w:val="28"/>
        </w:rPr>
        <w:t xml:space="preserve"> Data Privacy” used mixed methods to examine the gap between libraries’ professional commitments to privacy and the practical challenges of adopting emerging AI technologies. Laila has </w:t>
      </w:r>
      <w:r w:rsidR="003813D8">
        <w:rPr>
          <w:rFonts w:ascii="Times New Roman" w:eastAsia="Times New Roman" w:hAnsi="Times New Roman" w:cs="Times New Roman"/>
          <w:kern w:val="36"/>
          <w:sz w:val="28"/>
          <w:szCs w:val="28"/>
        </w:rPr>
        <w:t>two</w:t>
      </w:r>
      <w:r w:rsidRPr="00365EB3">
        <w:rPr>
          <w:rFonts w:ascii="Times New Roman" w:eastAsia="Times New Roman" w:hAnsi="Times New Roman" w:cs="Times New Roman"/>
          <w:kern w:val="36"/>
          <w:sz w:val="28"/>
          <w:szCs w:val="28"/>
        </w:rPr>
        <w:t xml:space="preserve"> </w:t>
      </w:r>
      <w:r w:rsidR="0027779A" w:rsidRPr="00365EB3">
        <w:rPr>
          <w:rFonts w:ascii="Times New Roman" w:eastAsia="Times New Roman" w:hAnsi="Times New Roman" w:cs="Times New Roman"/>
          <w:kern w:val="36"/>
          <w:sz w:val="28"/>
          <w:szCs w:val="28"/>
        </w:rPr>
        <w:t>master’s</w:t>
      </w:r>
      <w:r w:rsidRPr="00365EB3">
        <w:rPr>
          <w:rFonts w:ascii="Times New Roman" w:eastAsia="Times New Roman" w:hAnsi="Times New Roman" w:cs="Times New Roman"/>
          <w:kern w:val="36"/>
          <w:sz w:val="28"/>
          <w:szCs w:val="28"/>
        </w:rPr>
        <w:t xml:space="preserve"> degree</w:t>
      </w:r>
      <w:r w:rsidR="003813D8">
        <w:rPr>
          <w:rFonts w:ascii="Times New Roman" w:eastAsia="Times New Roman" w:hAnsi="Times New Roman" w:cs="Times New Roman"/>
          <w:kern w:val="36"/>
          <w:sz w:val="28"/>
          <w:szCs w:val="28"/>
        </w:rPr>
        <w:t xml:space="preserve">s; one </w:t>
      </w:r>
      <w:r w:rsidRPr="00365EB3">
        <w:rPr>
          <w:rFonts w:ascii="Times New Roman" w:eastAsia="Times New Roman" w:hAnsi="Times New Roman" w:cs="Times New Roman"/>
          <w:kern w:val="36"/>
          <w:sz w:val="28"/>
          <w:szCs w:val="28"/>
        </w:rPr>
        <w:t xml:space="preserve"> in </w:t>
      </w:r>
      <w:r w:rsidR="003813D8">
        <w:rPr>
          <w:rFonts w:ascii="Times New Roman" w:eastAsia="Times New Roman" w:hAnsi="Times New Roman" w:cs="Times New Roman"/>
          <w:kern w:val="36"/>
          <w:sz w:val="28"/>
          <w:szCs w:val="28"/>
        </w:rPr>
        <w:t xml:space="preserve">Near Eastern Studies </w:t>
      </w:r>
      <w:r w:rsidRPr="00365EB3">
        <w:rPr>
          <w:rFonts w:ascii="Times New Roman" w:eastAsia="Times New Roman" w:hAnsi="Times New Roman" w:cs="Times New Roman"/>
          <w:kern w:val="36"/>
          <w:sz w:val="28"/>
          <w:szCs w:val="28"/>
        </w:rPr>
        <w:t xml:space="preserve">Medieval </w:t>
      </w:r>
      <w:r w:rsidR="003813D8">
        <w:rPr>
          <w:rFonts w:ascii="Times New Roman" w:eastAsia="Times New Roman" w:hAnsi="Times New Roman" w:cs="Times New Roman"/>
          <w:kern w:val="36"/>
          <w:sz w:val="28"/>
          <w:szCs w:val="28"/>
        </w:rPr>
        <w:t xml:space="preserve">time </w:t>
      </w:r>
      <w:r w:rsidRPr="00365EB3">
        <w:rPr>
          <w:rFonts w:ascii="Times New Roman" w:eastAsia="Times New Roman" w:hAnsi="Times New Roman" w:cs="Times New Roman"/>
          <w:kern w:val="36"/>
          <w:sz w:val="28"/>
          <w:szCs w:val="28"/>
        </w:rPr>
        <w:t xml:space="preserve">from New York University, </w:t>
      </w:r>
      <w:r w:rsidR="003813D8">
        <w:rPr>
          <w:rFonts w:ascii="Times New Roman" w:eastAsia="Times New Roman" w:hAnsi="Times New Roman" w:cs="Times New Roman"/>
          <w:kern w:val="36"/>
          <w:sz w:val="28"/>
          <w:szCs w:val="28"/>
        </w:rPr>
        <w:t xml:space="preserve">and a second </w:t>
      </w:r>
      <w:r w:rsidR="00C169D2">
        <w:rPr>
          <w:rFonts w:ascii="Times New Roman" w:eastAsia="Times New Roman" w:hAnsi="Times New Roman" w:cs="Times New Roman"/>
          <w:kern w:val="36"/>
          <w:sz w:val="28"/>
          <w:szCs w:val="28"/>
        </w:rPr>
        <w:t>master’s degree in library science</w:t>
      </w:r>
      <w:r w:rsidR="003813D8">
        <w:rPr>
          <w:rFonts w:ascii="Times New Roman" w:eastAsia="Times New Roman" w:hAnsi="Times New Roman" w:cs="Times New Roman"/>
          <w:kern w:val="36"/>
          <w:sz w:val="28"/>
          <w:szCs w:val="28"/>
        </w:rPr>
        <w:t xml:space="preserve"> from </w:t>
      </w:r>
      <w:r w:rsidR="003813D8" w:rsidRPr="00365EB3">
        <w:rPr>
          <w:rFonts w:ascii="Times New Roman" w:eastAsia="Times New Roman" w:hAnsi="Times New Roman" w:cs="Times New Roman"/>
          <w:kern w:val="36"/>
          <w:sz w:val="28"/>
          <w:szCs w:val="28"/>
        </w:rPr>
        <w:t xml:space="preserve">Long Island University in New York, with a focus on </w:t>
      </w:r>
      <w:r w:rsidR="003813D8">
        <w:rPr>
          <w:rFonts w:ascii="Times New Roman" w:eastAsia="Times New Roman" w:hAnsi="Times New Roman" w:cs="Times New Roman"/>
          <w:kern w:val="36"/>
          <w:sz w:val="28"/>
          <w:szCs w:val="28"/>
        </w:rPr>
        <w:t xml:space="preserve">technology. </w:t>
      </w:r>
    </w:p>
    <w:p w14:paraId="1803EC54" w14:textId="7515FCC4" w:rsidR="00365EB3" w:rsidRPr="00365EB3" w:rsidRDefault="00365EB3" w:rsidP="00365EB3">
      <w:pPr>
        <w:spacing w:before="100" w:beforeAutospacing="1" w:after="100" w:afterAutospacing="1"/>
        <w:outlineLvl w:val="0"/>
        <w:rPr>
          <w:rFonts w:ascii="Times New Roman" w:eastAsia="Times New Roman" w:hAnsi="Times New Roman" w:cs="Times New Roman"/>
          <w:b/>
          <w:bCs/>
          <w:kern w:val="36"/>
          <w:sz w:val="28"/>
          <w:szCs w:val="28"/>
        </w:rPr>
      </w:pPr>
      <w:r w:rsidRPr="00365EB3">
        <w:rPr>
          <w:rFonts w:ascii="Times New Roman" w:eastAsia="Times New Roman" w:hAnsi="Times New Roman" w:cs="Times New Roman"/>
          <w:b/>
          <w:bCs/>
          <w:kern w:val="36"/>
          <w:sz w:val="28"/>
          <w:szCs w:val="28"/>
        </w:rPr>
        <w:t>RESEARCH AREAS</w:t>
      </w:r>
    </w:p>
    <w:p w14:paraId="2EE6CC43" w14:textId="3B492D4B" w:rsidR="00365EB3" w:rsidRPr="003813D8" w:rsidRDefault="00365EB3" w:rsidP="003813D8">
      <w:pPr>
        <w:spacing w:before="100" w:beforeAutospacing="1" w:after="100" w:afterAutospacing="1"/>
        <w:outlineLvl w:val="0"/>
        <w:rPr>
          <w:rFonts w:ascii="Times New Roman" w:eastAsia="Times New Roman" w:hAnsi="Times New Roman" w:cs="Times New Roman"/>
          <w:kern w:val="36"/>
          <w:sz w:val="28"/>
          <w:szCs w:val="28"/>
        </w:rPr>
      </w:pPr>
      <w:r w:rsidRPr="00365EB3">
        <w:rPr>
          <w:rFonts w:ascii="Times New Roman" w:eastAsia="Times New Roman" w:hAnsi="Times New Roman" w:cs="Times New Roman"/>
          <w:kern w:val="36"/>
          <w:sz w:val="28"/>
          <w:szCs w:val="28"/>
        </w:rPr>
        <w:t>Laila Hussein Moustafa’s broader scholarship and teaching examine the impact of war, displacement, and technological change on libraries and archives across Africa, Europe, and the Middle East. Through her work, she explores the intersection of AI, privacy, and knowledge preservation, with particular attention to endangered collections and vulnerable communities affected by conflict. What’s next?  Moustafa is conducting research to connect AI governance and privacy frameworks with long-term strategies for safeguarding the documentary heritage of indigenous populations of the Middle East and Africa, ensuring that cultural memory and heritage remain accessible, safeguarded and represented. She welcomes collaboration and dialogue to deepen and critically examine shared research interests that enhance problem-solving and knowledge translation. She’s also happy to share her experiences balancing doctoral studies with a full-time career.</w:t>
      </w:r>
    </w:p>
    <w:p w14:paraId="4E3EAF22" w14:textId="121AF2F1" w:rsidR="0028392A" w:rsidRPr="0028392A" w:rsidRDefault="0028392A" w:rsidP="0028392A">
      <w:pPr>
        <w:spacing w:before="100" w:beforeAutospacing="1" w:after="100" w:afterAutospacing="1"/>
        <w:outlineLvl w:val="0"/>
        <w:rPr>
          <w:rFonts w:ascii="Times New Roman" w:eastAsia="Times New Roman" w:hAnsi="Times New Roman" w:cs="Times New Roman"/>
          <w:b/>
          <w:bCs/>
          <w:kern w:val="36"/>
          <w:sz w:val="28"/>
          <w:szCs w:val="28"/>
        </w:rPr>
      </w:pPr>
      <w:r w:rsidRPr="0028392A">
        <w:rPr>
          <w:rFonts w:ascii="Times New Roman" w:eastAsia="Times New Roman" w:hAnsi="Times New Roman" w:cs="Times New Roman"/>
          <w:b/>
          <w:bCs/>
          <w:kern w:val="36"/>
          <w:sz w:val="28"/>
          <w:szCs w:val="28"/>
        </w:rPr>
        <w:t>PROFESSIONAL EXPERIENCE</w:t>
      </w:r>
    </w:p>
    <w:p w14:paraId="254AA7F7" w14:textId="1BE057D1" w:rsidR="00DE32B1" w:rsidRPr="008A3FA0" w:rsidRDefault="00DE32B1" w:rsidP="00DE32B1">
      <w:pPr>
        <w:rPr>
          <w:rFonts w:ascii="Times New Roman" w:eastAsia="Times New Roman" w:hAnsi="Times New Roman" w:cs="Times New Roman"/>
        </w:rPr>
      </w:pPr>
      <w:r>
        <w:rPr>
          <w:rFonts w:ascii="Times New Roman" w:eastAsia="Times New Roman" w:hAnsi="Times New Roman" w:cs="Times New Roman"/>
          <w:b/>
          <w:bCs/>
        </w:rPr>
        <w:t xml:space="preserve"> Jun</w:t>
      </w:r>
      <w:r w:rsidR="00203D11">
        <w:rPr>
          <w:rFonts w:ascii="Times New Roman" w:eastAsia="Times New Roman" w:hAnsi="Times New Roman" w:cs="Times New Roman"/>
          <w:b/>
          <w:bCs/>
        </w:rPr>
        <w:t>e</w:t>
      </w:r>
      <w:r>
        <w:rPr>
          <w:rFonts w:ascii="Times New Roman" w:eastAsia="Times New Roman" w:hAnsi="Times New Roman" w:cs="Times New Roman"/>
          <w:b/>
          <w:bCs/>
        </w:rPr>
        <w:t xml:space="preserve"> </w:t>
      </w:r>
      <w:r w:rsidR="007D01D0">
        <w:rPr>
          <w:rFonts w:ascii="Times New Roman" w:eastAsia="Times New Roman" w:hAnsi="Times New Roman" w:cs="Times New Roman"/>
          <w:b/>
          <w:bCs/>
        </w:rPr>
        <w:t>2025</w:t>
      </w:r>
      <w:r w:rsidR="00203D11">
        <w:rPr>
          <w:rFonts w:ascii="Times New Roman" w:eastAsia="Times New Roman" w:hAnsi="Times New Roman" w:cs="Times New Roman"/>
          <w:b/>
          <w:bCs/>
        </w:rPr>
        <w:t xml:space="preserve"> </w:t>
      </w:r>
      <w:r w:rsidR="007D01D0">
        <w:rPr>
          <w:rFonts w:ascii="Times New Roman" w:eastAsia="Times New Roman" w:hAnsi="Times New Roman" w:cs="Times New Roman"/>
          <w:b/>
          <w:bCs/>
        </w:rPr>
        <w:t>-February</w:t>
      </w:r>
      <w:r w:rsidR="00203D11">
        <w:rPr>
          <w:rFonts w:ascii="Times New Roman" w:eastAsia="Times New Roman" w:hAnsi="Times New Roman" w:cs="Times New Roman"/>
          <w:b/>
          <w:bCs/>
        </w:rPr>
        <w:t xml:space="preserve"> </w:t>
      </w:r>
      <w:r>
        <w:rPr>
          <w:rFonts w:ascii="Times New Roman" w:eastAsia="Times New Roman" w:hAnsi="Times New Roman" w:cs="Times New Roman"/>
          <w:b/>
          <w:bCs/>
        </w:rPr>
        <w:t>2026</w:t>
      </w:r>
      <w:r w:rsidRPr="008A3FA0">
        <w:rPr>
          <w:rFonts w:ascii="Times New Roman" w:eastAsia="Times New Roman" w:hAnsi="Times New Roman" w:cs="Times New Roman"/>
        </w:rPr>
        <w:br/>
        <w:t>Acting African Studies Librarian, International and Area Studies Library, University of Illinois, Urbana-Champaign.</w:t>
      </w:r>
    </w:p>
    <w:p w14:paraId="04E8A66A" w14:textId="7105AB38" w:rsidR="008A3FA0" w:rsidRPr="008A3FA0" w:rsidRDefault="0028392A" w:rsidP="008A3FA0">
      <w:pPr>
        <w:rPr>
          <w:rFonts w:ascii="Times New Roman" w:eastAsia="Times New Roman" w:hAnsi="Times New Roman" w:cs="Times New Roman"/>
        </w:rPr>
      </w:pPr>
      <w:r w:rsidRPr="008A3FA0">
        <w:rPr>
          <w:rFonts w:ascii="Times New Roman" w:eastAsia="Times New Roman" w:hAnsi="Times New Roman" w:cs="Times New Roman"/>
          <w:b/>
          <w:bCs/>
        </w:rPr>
        <w:lastRenderedPageBreak/>
        <w:t>2019 – Present</w:t>
      </w:r>
      <w:r w:rsidRPr="008A3FA0">
        <w:rPr>
          <w:rFonts w:ascii="Times New Roman" w:eastAsia="Times New Roman" w:hAnsi="Times New Roman" w:cs="Times New Roman"/>
        </w:rPr>
        <w:br/>
        <w:t>Associate Professor of Library Administration - Middle East and North African Studies Librarian, International and Area Studies Library, University of Illinois, Urbana-Champaign.</w:t>
      </w:r>
    </w:p>
    <w:p w14:paraId="7529C6DA" w14:textId="77777777" w:rsidR="008A3FA0" w:rsidRPr="008A3FA0" w:rsidRDefault="0028392A" w:rsidP="008A3FA0">
      <w:pPr>
        <w:rPr>
          <w:rFonts w:ascii="Times New Roman" w:eastAsia="Times New Roman" w:hAnsi="Times New Roman" w:cs="Times New Roman"/>
        </w:rPr>
      </w:pPr>
      <w:r w:rsidRPr="008A3FA0">
        <w:rPr>
          <w:rFonts w:ascii="Times New Roman" w:eastAsia="Times New Roman" w:hAnsi="Times New Roman" w:cs="Times New Roman"/>
          <w:b/>
          <w:bCs/>
        </w:rPr>
        <w:t>2012 – 2018</w:t>
      </w:r>
      <w:r w:rsidRPr="008A3FA0">
        <w:rPr>
          <w:rFonts w:ascii="Times New Roman" w:eastAsia="Times New Roman" w:hAnsi="Times New Roman" w:cs="Times New Roman"/>
        </w:rPr>
        <w:br/>
        <w:t>Assistant Professor of Library Administration - Middle East and North African Studies Librarian, International and Area Studies Library, University of Illinois, Urbana-Champaign.</w:t>
      </w:r>
    </w:p>
    <w:p w14:paraId="74E664F7" w14:textId="3BDB5344" w:rsidR="008A3FA0" w:rsidRPr="008A3FA0" w:rsidRDefault="0028392A" w:rsidP="008A3FA0">
      <w:pPr>
        <w:rPr>
          <w:rFonts w:ascii="Times New Roman" w:eastAsia="Times New Roman" w:hAnsi="Times New Roman" w:cs="Times New Roman"/>
        </w:rPr>
      </w:pPr>
      <w:r w:rsidRPr="008A3FA0">
        <w:rPr>
          <w:rFonts w:ascii="Times New Roman" w:eastAsia="Times New Roman" w:hAnsi="Times New Roman" w:cs="Times New Roman"/>
          <w:b/>
          <w:bCs/>
        </w:rPr>
        <w:t>2015 –</w:t>
      </w:r>
      <w:r w:rsidR="00DE32B1">
        <w:rPr>
          <w:rFonts w:ascii="Times New Roman" w:eastAsia="Times New Roman" w:hAnsi="Times New Roman" w:cs="Times New Roman" w:hint="cs"/>
          <w:b/>
          <w:bCs/>
          <w:rtl/>
        </w:rPr>
        <w:t xml:space="preserve"> </w:t>
      </w:r>
      <w:r w:rsidR="00DE32B1">
        <w:rPr>
          <w:rFonts w:ascii="Times New Roman" w:eastAsia="Times New Roman" w:hAnsi="Times New Roman" w:cs="Times New Roman"/>
          <w:b/>
          <w:bCs/>
        </w:rPr>
        <w:t xml:space="preserve">Present </w:t>
      </w:r>
      <w:r w:rsidRPr="008A3FA0">
        <w:rPr>
          <w:rFonts w:ascii="Times New Roman" w:eastAsia="Times New Roman" w:hAnsi="Times New Roman" w:cs="Times New Roman"/>
        </w:rPr>
        <w:br/>
        <w:t>Adjunct Faculty of Information Science, iSchool, University of Illinois, Urbana-Champaign.</w:t>
      </w:r>
    </w:p>
    <w:p w14:paraId="7A0B6CB5" w14:textId="05799B62" w:rsidR="0028392A" w:rsidRPr="008A3FA0" w:rsidRDefault="008A3FA0" w:rsidP="008A3FA0">
      <w:pPr>
        <w:rPr>
          <w:rFonts w:ascii="Times New Roman" w:eastAsia="Times New Roman" w:hAnsi="Times New Roman" w:cs="Times New Roman"/>
        </w:rPr>
      </w:pPr>
      <w:r w:rsidRPr="008A3FA0">
        <w:rPr>
          <w:rFonts w:ascii="Times New Roman" w:eastAsia="Times New Roman" w:hAnsi="Times New Roman" w:cs="Times New Roman"/>
          <w:b/>
          <w:bCs/>
        </w:rPr>
        <w:t xml:space="preserve"> </w:t>
      </w:r>
      <w:r w:rsidR="0028392A" w:rsidRPr="008A3FA0">
        <w:rPr>
          <w:rFonts w:ascii="Times New Roman" w:eastAsia="Times New Roman" w:hAnsi="Times New Roman" w:cs="Times New Roman"/>
          <w:b/>
          <w:bCs/>
        </w:rPr>
        <w:t>2016</w:t>
      </w:r>
      <w:r w:rsidR="00DE32B1">
        <w:rPr>
          <w:rFonts w:ascii="Times New Roman" w:eastAsia="Times New Roman" w:hAnsi="Times New Roman" w:cs="Times New Roman"/>
          <w:b/>
          <w:bCs/>
        </w:rPr>
        <w:t xml:space="preserve">  </w:t>
      </w:r>
      <w:r w:rsidR="0028392A" w:rsidRPr="008A3FA0">
        <w:rPr>
          <w:rFonts w:ascii="Times New Roman" w:eastAsia="Times New Roman" w:hAnsi="Times New Roman" w:cs="Times New Roman"/>
        </w:rPr>
        <w:br/>
        <w:t>Acting African Studies Librarian, International and Area Studies Library, University of Illinois, Urbana-Champaign.</w:t>
      </w:r>
    </w:p>
    <w:p w14:paraId="23565717" w14:textId="77777777" w:rsidR="0028392A" w:rsidRPr="0028392A" w:rsidRDefault="0028392A" w:rsidP="008A3FA0">
      <w:pPr>
        <w:rPr>
          <w:rFonts w:ascii="Times New Roman" w:eastAsia="Times New Roman" w:hAnsi="Times New Roman" w:cs="Times New Roman"/>
        </w:rPr>
      </w:pPr>
      <w:r w:rsidRPr="0028392A">
        <w:rPr>
          <w:rFonts w:ascii="Times New Roman" w:eastAsia="Times New Roman" w:hAnsi="Times New Roman" w:cs="Times New Roman"/>
          <w:b/>
          <w:bCs/>
        </w:rPr>
        <w:t>2011 – 2012</w:t>
      </w:r>
      <w:r w:rsidRPr="0028392A">
        <w:rPr>
          <w:rFonts w:ascii="Times New Roman" w:eastAsia="Times New Roman" w:hAnsi="Times New Roman" w:cs="Times New Roman"/>
        </w:rPr>
        <w:br/>
        <w:t>Cataloger, Bobst Library, New York University, New York, NY.</w:t>
      </w:r>
    </w:p>
    <w:p w14:paraId="4257C015" w14:textId="77777777" w:rsidR="0028392A" w:rsidRPr="0028392A" w:rsidRDefault="0028392A" w:rsidP="008A3FA0">
      <w:pPr>
        <w:rPr>
          <w:rFonts w:ascii="Times New Roman" w:eastAsia="Times New Roman" w:hAnsi="Times New Roman" w:cs="Times New Roman"/>
        </w:rPr>
      </w:pPr>
      <w:r w:rsidRPr="0028392A">
        <w:rPr>
          <w:rFonts w:ascii="Times New Roman" w:eastAsia="Times New Roman" w:hAnsi="Times New Roman" w:cs="Times New Roman"/>
          <w:b/>
          <w:bCs/>
        </w:rPr>
        <w:t>2002 – 2012</w:t>
      </w:r>
      <w:r w:rsidRPr="0028392A">
        <w:rPr>
          <w:rFonts w:ascii="Times New Roman" w:eastAsia="Times New Roman" w:hAnsi="Times New Roman" w:cs="Times New Roman"/>
        </w:rPr>
        <w:br/>
        <w:t>Assistant Cataloger, Bobst Library, New York University, New York, NY.</w:t>
      </w:r>
    </w:p>
    <w:p w14:paraId="3B70BE58" w14:textId="77777777" w:rsidR="0028392A" w:rsidRPr="0028392A" w:rsidRDefault="0028392A" w:rsidP="008A3FA0">
      <w:pPr>
        <w:rPr>
          <w:rFonts w:ascii="Times New Roman" w:eastAsia="Times New Roman" w:hAnsi="Times New Roman" w:cs="Times New Roman"/>
        </w:rPr>
      </w:pPr>
      <w:r w:rsidRPr="0028392A">
        <w:rPr>
          <w:rFonts w:ascii="Times New Roman" w:eastAsia="Times New Roman" w:hAnsi="Times New Roman" w:cs="Times New Roman"/>
          <w:b/>
          <w:bCs/>
        </w:rPr>
        <w:t>1998 – 2010</w:t>
      </w:r>
      <w:r w:rsidRPr="0028392A">
        <w:rPr>
          <w:rFonts w:ascii="Times New Roman" w:eastAsia="Times New Roman" w:hAnsi="Times New Roman" w:cs="Times New Roman"/>
        </w:rPr>
        <w:br/>
        <w:t xml:space="preserve">Independent/Freelance Consultant (Research and Translation). Clients included BBC, </w:t>
      </w:r>
      <w:r w:rsidRPr="0028392A">
        <w:rPr>
          <w:rFonts w:ascii="Times New Roman" w:eastAsia="Times New Roman" w:hAnsi="Times New Roman" w:cs="Times New Roman"/>
          <w:i/>
          <w:iCs/>
        </w:rPr>
        <w:t>Vanity Fair</w:t>
      </w:r>
      <w:r w:rsidRPr="0028392A">
        <w:rPr>
          <w:rFonts w:ascii="Times New Roman" w:eastAsia="Times New Roman" w:hAnsi="Times New Roman" w:cs="Times New Roman"/>
        </w:rPr>
        <w:t xml:space="preserve">, </w:t>
      </w:r>
      <w:r w:rsidRPr="0028392A">
        <w:rPr>
          <w:rFonts w:ascii="Times New Roman" w:eastAsia="Times New Roman" w:hAnsi="Times New Roman" w:cs="Times New Roman"/>
          <w:i/>
          <w:iCs/>
        </w:rPr>
        <w:t>The New York Times</w:t>
      </w:r>
      <w:r w:rsidRPr="0028392A">
        <w:rPr>
          <w:rFonts w:ascii="Times New Roman" w:eastAsia="Times New Roman" w:hAnsi="Times New Roman" w:cs="Times New Roman"/>
        </w:rPr>
        <w:t>, and the Association of the Bar of the City of New York.</w:t>
      </w:r>
    </w:p>
    <w:p w14:paraId="6F431234" w14:textId="4ADF04CC" w:rsidR="0028392A" w:rsidRPr="0028392A" w:rsidRDefault="0028392A" w:rsidP="008A3FA0">
      <w:pPr>
        <w:rPr>
          <w:rFonts w:ascii="Times New Roman" w:eastAsia="Times New Roman" w:hAnsi="Times New Roman" w:cs="Times New Roman"/>
        </w:rPr>
      </w:pPr>
      <w:r w:rsidRPr="0028392A">
        <w:rPr>
          <w:rFonts w:ascii="Times New Roman" w:eastAsia="Times New Roman" w:hAnsi="Times New Roman" w:cs="Times New Roman"/>
          <w:b/>
          <w:bCs/>
        </w:rPr>
        <w:t>1998 – 1999</w:t>
      </w:r>
      <w:r w:rsidRPr="0028392A">
        <w:rPr>
          <w:rFonts w:ascii="Times New Roman" w:eastAsia="Times New Roman" w:hAnsi="Times New Roman" w:cs="Times New Roman"/>
        </w:rPr>
        <w:br/>
        <w:t xml:space="preserve">Conference Coordinator, Landmine Survivors Network Organization, Washington, DC. Organized </w:t>
      </w:r>
      <w:r w:rsidR="007D01D0">
        <w:rPr>
          <w:rFonts w:ascii="Times New Roman" w:eastAsia="Times New Roman" w:hAnsi="Times New Roman" w:cs="Times New Roman"/>
        </w:rPr>
        <w:t>"</w:t>
      </w:r>
      <w:r w:rsidRPr="0028392A">
        <w:rPr>
          <w:rFonts w:ascii="Times New Roman" w:eastAsia="Times New Roman" w:hAnsi="Times New Roman" w:cs="Times New Roman"/>
        </w:rPr>
        <w:t>Surviving the Injury of Landmines,</w:t>
      </w:r>
      <w:r w:rsidR="007D01D0">
        <w:rPr>
          <w:rFonts w:ascii="Times New Roman" w:eastAsia="Times New Roman" w:hAnsi="Times New Roman" w:cs="Times New Roman"/>
        </w:rPr>
        <w:t>"</w:t>
      </w:r>
      <w:r w:rsidRPr="0028392A">
        <w:rPr>
          <w:rFonts w:ascii="Times New Roman" w:eastAsia="Times New Roman" w:hAnsi="Times New Roman" w:cs="Times New Roman"/>
        </w:rPr>
        <w:t xml:space="preserve"> the first international conference in the Middle East (Amman, Jordan).</w:t>
      </w:r>
    </w:p>
    <w:p w14:paraId="7014B721" w14:textId="77777777" w:rsidR="00203D11" w:rsidRDefault="00203D11" w:rsidP="008A3FA0">
      <w:pPr>
        <w:rPr>
          <w:rFonts w:ascii="Times New Roman" w:eastAsia="Times New Roman" w:hAnsi="Times New Roman" w:cs="Times New Roman"/>
          <w:b/>
          <w:bCs/>
        </w:rPr>
      </w:pPr>
    </w:p>
    <w:p w14:paraId="12A2624F" w14:textId="77777777" w:rsidR="00724F48" w:rsidRPr="00DA0D19" w:rsidRDefault="00724F48" w:rsidP="00724F48">
      <w:pPr>
        <w:rPr>
          <w:rFonts w:ascii="Times New Roman" w:eastAsia="Times New Roman" w:hAnsi="Times New Roman" w:cs="Times New Roman"/>
          <w:b/>
          <w:bCs/>
        </w:rPr>
      </w:pPr>
      <w:r w:rsidRPr="00DA0D19">
        <w:rPr>
          <w:rFonts w:ascii="Times New Roman" w:eastAsia="Times New Roman" w:hAnsi="Times New Roman" w:cs="Times New Roman"/>
          <w:b/>
          <w:bCs/>
        </w:rPr>
        <w:t xml:space="preserve">EDUCATION </w:t>
      </w:r>
    </w:p>
    <w:p w14:paraId="7AA2278B" w14:textId="3FB699A3" w:rsidR="00724F48" w:rsidRDefault="00DA0D19" w:rsidP="00724F48">
      <w:pPr>
        <w:rPr>
          <w:rFonts w:asciiTheme="majorBidi" w:hAnsiTheme="majorBidi" w:cstheme="majorBidi"/>
          <w:color w:val="222222"/>
          <w:shd w:val="clear" w:color="auto" w:fill="FFFFFF"/>
        </w:rPr>
      </w:pPr>
      <w:r w:rsidRPr="00DA0D19">
        <w:rPr>
          <w:rFonts w:asciiTheme="majorBidi" w:eastAsia="Times New Roman" w:hAnsiTheme="majorBidi" w:cstheme="majorBidi"/>
        </w:rPr>
        <w:t>Doctor of Philosophy</w:t>
      </w:r>
      <w:r w:rsidRPr="00DA0D19">
        <w:rPr>
          <w:rFonts w:asciiTheme="majorBidi" w:eastAsia="Times New Roman" w:hAnsiTheme="majorBidi" w:cstheme="majorBidi"/>
        </w:rPr>
        <w:t xml:space="preserve"> </w:t>
      </w:r>
      <w:r w:rsidR="00724F48" w:rsidRPr="00985F26">
        <w:rPr>
          <w:rFonts w:asciiTheme="majorBidi" w:eastAsia="Times New Roman" w:hAnsiTheme="majorBidi" w:cstheme="majorBidi"/>
        </w:rPr>
        <w:t xml:space="preserve">- </w:t>
      </w:r>
      <w:r w:rsidR="00724F48" w:rsidRPr="00985F26">
        <w:rPr>
          <w:rFonts w:asciiTheme="majorBidi" w:hAnsiTheme="majorBidi" w:cstheme="majorBidi"/>
          <w:color w:val="222222"/>
          <w:shd w:val="clear" w:color="auto" w:fill="FFFFFF"/>
        </w:rPr>
        <w:t>College of Business, Information Studies, and Technology</w:t>
      </w:r>
      <w:r w:rsidR="00724F48" w:rsidRPr="00985F26">
        <w:rPr>
          <w:rFonts w:asciiTheme="majorBidi" w:hAnsiTheme="majorBidi" w:cstheme="majorBidi"/>
          <w:color w:val="222222"/>
        </w:rPr>
        <w:br/>
      </w:r>
      <w:r w:rsidR="00724F48" w:rsidRPr="00985F26">
        <w:rPr>
          <w:rFonts w:asciiTheme="majorBidi" w:hAnsiTheme="majorBidi" w:cstheme="majorBidi"/>
          <w:color w:val="222222"/>
          <w:shd w:val="clear" w:color="auto" w:fill="FFFFFF"/>
        </w:rPr>
        <w:t>School of Information Studies</w:t>
      </w:r>
    </w:p>
    <w:p w14:paraId="72AFEBF5" w14:textId="1B4F94E3" w:rsidR="00DA0D19" w:rsidRDefault="00DA0D19" w:rsidP="00724F48">
      <w:pPr>
        <w:rPr>
          <w:rFonts w:asciiTheme="majorBidi" w:hAnsiTheme="majorBidi" w:cstheme="majorBidi"/>
          <w:color w:val="222222"/>
          <w:shd w:val="clear" w:color="auto" w:fill="FFFFFF"/>
        </w:rPr>
      </w:pPr>
      <w:r>
        <w:rPr>
          <w:rFonts w:asciiTheme="majorBidi" w:hAnsiTheme="majorBidi" w:cstheme="majorBidi"/>
          <w:color w:val="222222"/>
          <w:shd w:val="clear" w:color="auto" w:fill="FFFFFF"/>
        </w:rPr>
        <w:t>2020 - 2025</w:t>
      </w:r>
    </w:p>
    <w:p w14:paraId="7D02EF46" w14:textId="21714C08" w:rsidR="00DA0D19" w:rsidRPr="00DA0D19" w:rsidRDefault="00DA0D19" w:rsidP="00DA0D19">
      <w:pPr>
        <w:rPr>
          <w:rFonts w:ascii="Segoe UI" w:hAnsi="Segoe UI" w:cs="Segoe UI"/>
          <w:color w:val="0000FF"/>
          <w:sz w:val="9"/>
          <w:szCs w:val="9"/>
          <w:bdr w:val="none" w:sz="0" w:space="0" w:color="auto" w:frame="1"/>
          <w:shd w:val="clear" w:color="auto" w:fill="FFFFFF"/>
        </w:rPr>
      </w:pPr>
      <w:hyperlink r:id="rId7" w:history="1"/>
    </w:p>
    <w:p w14:paraId="3885308A" w14:textId="77777777" w:rsidR="005A5BBD" w:rsidRPr="005A5BBD" w:rsidRDefault="005A5BBD" w:rsidP="005A5BBD">
      <w:pPr>
        <w:spacing w:before="100" w:beforeAutospacing="1" w:after="100" w:afterAutospacing="1"/>
        <w:outlineLvl w:val="0"/>
        <w:rPr>
          <w:rFonts w:ascii="Times New Roman" w:eastAsia="Times New Roman" w:hAnsi="Times New Roman" w:cs="Times New Roman"/>
          <w:b/>
          <w:bCs/>
          <w:kern w:val="36"/>
          <w:sz w:val="28"/>
          <w:szCs w:val="28"/>
        </w:rPr>
      </w:pPr>
      <w:r w:rsidRPr="005A5BBD">
        <w:rPr>
          <w:rFonts w:ascii="Times New Roman" w:eastAsia="Times New Roman" w:hAnsi="Times New Roman" w:cs="Times New Roman"/>
          <w:b/>
          <w:bCs/>
          <w:kern w:val="36"/>
          <w:sz w:val="28"/>
          <w:szCs w:val="28"/>
        </w:rPr>
        <w:t>FULBRIGHT SPECIALIST</w:t>
      </w:r>
    </w:p>
    <w:p w14:paraId="68A3F246" w14:textId="77777777" w:rsidR="005A5BBD" w:rsidRPr="005A5BBD" w:rsidRDefault="005A5BBD" w:rsidP="005A5BBD">
      <w:pPr>
        <w:numPr>
          <w:ilvl w:val="0"/>
          <w:numId w:val="2"/>
        </w:numPr>
        <w:spacing w:before="100" w:beforeAutospacing="1" w:after="100" w:afterAutospacing="1"/>
        <w:rPr>
          <w:rFonts w:ascii="Times New Roman" w:eastAsia="Times New Roman" w:hAnsi="Times New Roman" w:cs="Times New Roman"/>
        </w:rPr>
      </w:pPr>
      <w:r w:rsidRPr="005A5BBD">
        <w:rPr>
          <w:rFonts w:ascii="Times New Roman" w:eastAsia="Times New Roman" w:hAnsi="Times New Roman" w:cs="Times New Roman"/>
          <w:b/>
          <w:bCs/>
        </w:rPr>
        <w:t>Hussein Moustafa, Laila.</w:t>
      </w:r>
      <w:r w:rsidRPr="005A5BBD">
        <w:rPr>
          <w:rFonts w:ascii="Times New Roman" w:eastAsia="Times New Roman" w:hAnsi="Times New Roman" w:cs="Times New Roman"/>
        </w:rPr>
        <w:t xml:space="preserve"> Fulbright Specialist, U.S. Department of State, Bureau of Educational and Cultural Affairs (ECA) and World Learning, 2019–2023.</w:t>
      </w:r>
    </w:p>
    <w:p w14:paraId="0394B192" w14:textId="77777777" w:rsidR="005A5BBD" w:rsidRPr="005A5BBD" w:rsidRDefault="005A5BBD" w:rsidP="005A5BBD">
      <w:pPr>
        <w:spacing w:before="100" w:beforeAutospacing="1" w:after="100" w:afterAutospacing="1"/>
        <w:outlineLvl w:val="0"/>
        <w:rPr>
          <w:rFonts w:ascii="Times New Roman" w:eastAsia="Times New Roman" w:hAnsi="Times New Roman" w:cs="Times New Roman"/>
          <w:b/>
          <w:bCs/>
          <w:kern w:val="36"/>
          <w:sz w:val="28"/>
          <w:szCs w:val="28"/>
        </w:rPr>
      </w:pPr>
      <w:r w:rsidRPr="005A5BBD">
        <w:rPr>
          <w:rFonts w:ascii="Times New Roman" w:eastAsia="Times New Roman" w:hAnsi="Times New Roman" w:cs="Times New Roman"/>
          <w:b/>
          <w:bCs/>
          <w:kern w:val="36"/>
          <w:sz w:val="28"/>
          <w:szCs w:val="28"/>
        </w:rPr>
        <w:t>PUBLICATIONS</w:t>
      </w:r>
    </w:p>
    <w:p w14:paraId="7A6CEB8D" w14:textId="77777777" w:rsidR="005A5BBD" w:rsidRPr="005A5BBD" w:rsidRDefault="005A5BBD" w:rsidP="005A5BBD">
      <w:pPr>
        <w:spacing w:before="100" w:beforeAutospacing="1" w:after="100" w:afterAutospacing="1"/>
        <w:outlineLvl w:val="1"/>
        <w:rPr>
          <w:rFonts w:ascii="Times New Roman" w:eastAsia="Times New Roman" w:hAnsi="Times New Roman" w:cs="Times New Roman"/>
          <w:b/>
          <w:bCs/>
          <w:sz w:val="28"/>
          <w:szCs w:val="28"/>
        </w:rPr>
      </w:pPr>
      <w:r w:rsidRPr="005A5BBD">
        <w:rPr>
          <w:rFonts w:ascii="Times New Roman" w:eastAsia="Times New Roman" w:hAnsi="Times New Roman" w:cs="Times New Roman"/>
          <w:b/>
          <w:bCs/>
          <w:sz w:val="28"/>
          <w:szCs w:val="28"/>
        </w:rPr>
        <w:t>Journal Articles / Conference Proceedings</w:t>
      </w:r>
    </w:p>
    <w:p w14:paraId="3F95854C" w14:textId="6404699D" w:rsidR="005A5BBD" w:rsidRPr="005A5BBD" w:rsidRDefault="005A5BBD" w:rsidP="005A5BBD">
      <w:pPr>
        <w:numPr>
          <w:ilvl w:val="0"/>
          <w:numId w:val="3"/>
        </w:numPr>
        <w:spacing w:before="100" w:beforeAutospacing="1" w:after="100" w:afterAutospacing="1"/>
        <w:rPr>
          <w:rFonts w:ascii="Times New Roman" w:eastAsia="Times New Roman" w:hAnsi="Times New Roman" w:cs="Times New Roman"/>
        </w:rPr>
      </w:pPr>
      <w:r w:rsidRPr="005A5BBD">
        <w:rPr>
          <w:rFonts w:ascii="Times New Roman" w:eastAsia="Times New Roman" w:hAnsi="Times New Roman" w:cs="Times New Roman"/>
          <w:b/>
          <w:bCs/>
        </w:rPr>
        <w:t>Hussein Moustafa, Laila.</w:t>
      </w:r>
      <w:r w:rsidRPr="005A5BBD">
        <w:rPr>
          <w:rFonts w:ascii="Times New Roman" w:eastAsia="Times New Roman" w:hAnsi="Times New Roman" w:cs="Times New Roman"/>
        </w:rPr>
        <w:t xml:space="preserve"> </w:t>
      </w:r>
      <w:r w:rsidR="007D01D0">
        <w:rPr>
          <w:rFonts w:ascii="Times New Roman" w:eastAsia="Times New Roman" w:hAnsi="Times New Roman" w:cs="Times New Roman"/>
        </w:rPr>
        <w:t>"</w:t>
      </w:r>
      <w:r w:rsidRPr="005A5BBD">
        <w:rPr>
          <w:rFonts w:ascii="Times New Roman" w:eastAsia="Times New Roman" w:hAnsi="Times New Roman" w:cs="Times New Roman"/>
        </w:rPr>
        <w:t>Disaster Management Plans in Middle East Libraries and Archives in Time of War: Case Studies of Iraq and Egypt.</w:t>
      </w:r>
      <w:r w:rsidR="007D01D0">
        <w:rPr>
          <w:rFonts w:ascii="Times New Roman" w:eastAsia="Times New Roman" w:hAnsi="Times New Roman" w:cs="Times New Roman"/>
        </w:rPr>
        <w:t>"</w:t>
      </w:r>
      <w:r w:rsidRPr="005A5BBD">
        <w:rPr>
          <w:rFonts w:ascii="Times New Roman" w:eastAsia="Times New Roman" w:hAnsi="Times New Roman" w:cs="Times New Roman"/>
        </w:rPr>
        <w:t xml:space="preserve"> </w:t>
      </w:r>
      <w:r w:rsidRPr="005A5BBD">
        <w:rPr>
          <w:rFonts w:ascii="Times New Roman" w:eastAsia="Times New Roman" w:hAnsi="Times New Roman" w:cs="Times New Roman"/>
          <w:i/>
          <w:iCs/>
        </w:rPr>
        <w:t>Library and Archival Security</w:t>
      </w:r>
      <w:r w:rsidRPr="005A5BBD">
        <w:rPr>
          <w:rFonts w:ascii="Times New Roman" w:eastAsia="Times New Roman" w:hAnsi="Times New Roman" w:cs="Times New Roman"/>
        </w:rPr>
        <w:t xml:space="preserve"> 26, no. 1/2 (2013): 15–35.</w:t>
      </w:r>
    </w:p>
    <w:p w14:paraId="66277EDC" w14:textId="72011D1A" w:rsidR="005A5BBD" w:rsidRPr="005A5BBD" w:rsidRDefault="005A5BBD" w:rsidP="005A5BBD">
      <w:pPr>
        <w:numPr>
          <w:ilvl w:val="0"/>
          <w:numId w:val="3"/>
        </w:numPr>
        <w:spacing w:before="100" w:beforeAutospacing="1" w:after="100" w:afterAutospacing="1"/>
        <w:rPr>
          <w:rFonts w:ascii="Times New Roman" w:eastAsia="Times New Roman" w:hAnsi="Times New Roman" w:cs="Times New Roman"/>
        </w:rPr>
      </w:pPr>
      <w:r w:rsidRPr="005A5BBD">
        <w:rPr>
          <w:rFonts w:ascii="Times New Roman" w:eastAsia="Times New Roman" w:hAnsi="Times New Roman" w:cs="Times New Roman"/>
          <w:b/>
          <w:bCs/>
        </w:rPr>
        <w:t>Hussein Moustafa, Laila.</w:t>
      </w:r>
      <w:r w:rsidRPr="005A5BBD">
        <w:rPr>
          <w:rFonts w:ascii="Times New Roman" w:eastAsia="Times New Roman" w:hAnsi="Times New Roman" w:cs="Times New Roman"/>
        </w:rPr>
        <w:t xml:space="preserve"> </w:t>
      </w:r>
      <w:r w:rsidR="007D01D0">
        <w:rPr>
          <w:rFonts w:ascii="Times New Roman" w:eastAsia="Times New Roman" w:hAnsi="Times New Roman" w:cs="Times New Roman"/>
        </w:rPr>
        <w:t>"</w:t>
      </w:r>
      <w:r w:rsidRPr="005A5BBD">
        <w:rPr>
          <w:rFonts w:ascii="Times New Roman" w:eastAsia="Times New Roman" w:hAnsi="Times New Roman" w:cs="Times New Roman"/>
        </w:rPr>
        <w:t>Endangering Cultural Heritage: A Survey of Disaster Management Planning in Middle East Libraries and Archives.</w:t>
      </w:r>
      <w:r w:rsidR="007D01D0">
        <w:rPr>
          <w:rFonts w:ascii="Times New Roman" w:eastAsia="Times New Roman" w:hAnsi="Times New Roman" w:cs="Times New Roman"/>
        </w:rPr>
        <w:t>"</w:t>
      </w:r>
      <w:r w:rsidRPr="005A5BBD">
        <w:rPr>
          <w:rFonts w:ascii="Times New Roman" w:eastAsia="Times New Roman" w:hAnsi="Times New Roman" w:cs="Times New Roman"/>
        </w:rPr>
        <w:t xml:space="preserve"> </w:t>
      </w:r>
      <w:r w:rsidRPr="005A5BBD">
        <w:rPr>
          <w:rFonts w:ascii="Times New Roman" w:eastAsia="Times New Roman" w:hAnsi="Times New Roman" w:cs="Times New Roman"/>
          <w:i/>
          <w:iCs/>
        </w:rPr>
        <w:t>Library Management</w:t>
      </w:r>
      <w:r w:rsidRPr="005A5BBD">
        <w:rPr>
          <w:rFonts w:ascii="Times New Roman" w:eastAsia="Times New Roman" w:hAnsi="Times New Roman" w:cs="Times New Roman"/>
        </w:rPr>
        <w:t xml:space="preserve"> 36, no. 6/7 (2015): 476–494.</w:t>
      </w:r>
    </w:p>
    <w:p w14:paraId="143ABE5A" w14:textId="2209A29D" w:rsidR="005A5BBD" w:rsidRPr="005A5BBD" w:rsidRDefault="005A5BBD" w:rsidP="005A5BBD">
      <w:pPr>
        <w:numPr>
          <w:ilvl w:val="0"/>
          <w:numId w:val="3"/>
        </w:numPr>
        <w:spacing w:before="100" w:beforeAutospacing="1" w:after="100" w:afterAutospacing="1"/>
        <w:rPr>
          <w:rFonts w:ascii="Times New Roman" w:eastAsia="Times New Roman" w:hAnsi="Times New Roman" w:cs="Times New Roman"/>
        </w:rPr>
      </w:pPr>
      <w:r w:rsidRPr="005A5BBD">
        <w:rPr>
          <w:rFonts w:ascii="Times New Roman" w:eastAsia="Times New Roman" w:hAnsi="Times New Roman" w:cs="Times New Roman"/>
          <w:b/>
          <w:bCs/>
        </w:rPr>
        <w:t>Hussein Moustafa, Laila.</w:t>
      </w:r>
      <w:r w:rsidRPr="005A5BBD">
        <w:rPr>
          <w:rFonts w:ascii="Times New Roman" w:eastAsia="Times New Roman" w:hAnsi="Times New Roman" w:cs="Times New Roman"/>
        </w:rPr>
        <w:t xml:space="preserve"> </w:t>
      </w:r>
      <w:r w:rsidR="007D01D0">
        <w:rPr>
          <w:rFonts w:ascii="Times New Roman" w:eastAsia="Times New Roman" w:hAnsi="Times New Roman" w:cs="Times New Roman"/>
        </w:rPr>
        <w:t>"</w:t>
      </w:r>
      <w:r w:rsidRPr="005A5BBD">
        <w:rPr>
          <w:rFonts w:ascii="Times New Roman" w:eastAsia="Times New Roman" w:hAnsi="Times New Roman" w:cs="Times New Roman"/>
        </w:rPr>
        <w:t>Lessons from World War II and the Holocaust: What Can Be Done Through Oral History to Save the World Heritage of Memory in Africa?</w:t>
      </w:r>
      <w:r w:rsidR="007D01D0">
        <w:rPr>
          <w:rFonts w:ascii="Times New Roman" w:eastAsia="Times New Roman" w:hAnsi="Times New Roman" w:cs="Times New Roman"/>
        </w:rPr>
        <w:t>"</w:t>
      </w:r>
      <w:r w:rsidRPr="005A5BBD">
        <w:rPr>
          <w:rFonts w:ascii="Times New Roman" w:eastAsia="Times New Roman" w:hAnsi="Times New Roman" w:cs="Times New Roman"/>
        </w:rPr>
        <w:t xml:space="preserve"> </w:t>
      </w:r>
      <w:r w:rsidRPr="005A5BBD">
        <w:rPr>
          <w:rFonts w:ascii="Times New Roman" w:eastAsia="Times New Roman" w:hAnsi="Times New Roman" w:cs="Times New Roman"/>
          <w:i/>
          <w:iCs/>
        </w:rPr>
        <w:t xml:space="preserve">81st </w:t>
      </w:r>
      <w:r w:rsidRPr="005A5BBD">
        <w:rPr>
          <w:rFonts w:ascii="Times New Roman" w:eastAsia="Times New Roman" w:hAnsi="Times New Roman" w:cs="Times New Roman"/>
          <w:i/>
          <w:iCs/>
        </w:rPr>
        <w:lastRenderedPageBreak/>
        <w:t xml:space="preserve">International Federation of </w:t>
      </w:r>
      <w:r w:rsidR="007D01D0">
        <w:rPr>
          <w:rFonts w:ascii="Times New Roman" w:eastAsia="Times New Roman" w:hAnsi="Times New Roman" w:cs="Times New Roman"/>
          <w:i/>
          <w:iCs/>
        </w:rPr>
        <w:t>Library Associations</w:t>
      </w:r>
      <w:r w:rsidRPr="005A5BBD">
        <w:rPr>
          <w:rFonts w:ascii="Times New Roman" w:eastAsia="Times New Roman" w:hAnsi="Times New Roman" w:cs="Times New Roman"/>
          <w:i/>
          <w:iCs/>
        </w:rPr>
        <w:t xml:space="preserve"> (IFLA) World Library and Information Congress</w:t>
      </w:r>
      <w:r w:rsidRPr="005A5BBD">
        <w:rPr>
          <w:rFonts w:ascii="Times New Roman" w:eastAsia="Times New Roman" w:hAnsi="Times New Roman" w:cs="Times New Roman"/>
        </w:rPr>
        <w:t xml:space="preserve">, August 1–8, 2015. </w:t>
      </w:r>
      <w:hyperlink r:id="rId8" w:tgtFrame="_new" w:history="1">
        <w:r w:rsidRPr="005A5BBD">
          <w:rPr>
            <w:rFonts w:ascii="Times New Roman" w:eastAsia="Times New Roman" w:hAnsi="Times New Roman" w:cs="Times New Roman"/>
            <w:color w:val="0000FF"/>
            <w:u w:val="single"/>
          </w:rPr>
          <w:t>Link</w:t>
        </w:r>
      </w:hyperlink>
      <w:r w:rsidRPr="005A5BBD">
        <w:rPr>
          <w:rFonts w:ascii="Times New Roman" w:eastAsia="Times New Roman" w:hAnsi="Times New Roman" w:cs="Times New Roman"/>
        </w:rPr>
        <w:t>.</w:t>
      </w:r>
    </w:p>
    <w:p w14:paraId="2CA542E9" w14:textId="7CE5227F" w:rsidR="005A5BBD" w:rsidRPr="005A5BBD" w:rsidRDefault="005A5BBD" w:rsidP="005A5BBD">
      <w:pPr>
        <w:numPr>
          <w:ilvl w:val="0"/>
          <w:numId w:val="3"/>
        </w:numPr>
        <w:spacing w:before="100" w:beforeAutospacing="1" w:after="100" w:afterAutospacing="1"/>
        <w:rPr>
          <w:rFonts w:ascii="Times New Roman" w:eastAsia="Times New Roman" w:hAnsi="Times New Roman" w:cs="Times New Roman"/>
        </w:rPr>
      </w:pPr>
      <w:r w:rsidRPr="005A5BBD">
        <w:rPr>
          <w:rFonts w:ascii="Times New Roman" w:eastAsia="Times New Roman" w:hAnsi="Times New Roman" w:cs="Times New Roman"/>
          <w:b/>
          <w:bCs/>
        </w:rPr>
        <w:t>Hussein Moustafa, Laila.</w:t>
      </w:r>
      <w:r w:rsidRPr="005A5BBD">
        <w:rPr>
          <w:rFonts w:ascii="Times New Roman" w:eastAsia="Times New Roman" w:hAnsi="Times New Roman" w:cs="Times New Roman"/>
        </w:rPr>
        <w:t xml:space="preserve"> </w:t>
      </w:r>
      <w:r w:rsidR="007D01D0">
        <w:rPr>
          <w:rFonts w:ascii="Times New Roman" w:eastAsia="Times New Roman" w:hAnsi="Times New Roman" w:cs="Times New Roman"/>
        </w:rPr>
        <w:t>"</w:t>
      </w:r>
      <w:r w:rsidRPr="005A5BBD">
        <w:rPr>
          <w:rFonts w:ascii="Times New Roman" w:eastAsia="Times New Roman" w:hAnsi="Times New Roman" w:cs="Times New Roman"/>
        </w:rPr>
        <w:t xml:space="preserve">From Peshawar to Kabul: Preserving </w:t>
      </w:r>
      <w:r w:rsidR="007D01D0">
        <w:rPr>
          <w:rFonts w:ascii="Times New Roman" w:eastAsia="Times New Roman" w:hAnsi="Times New Roman" w:cs="Times New Roman"/>
        </w:rPr>
        <w:t>Afghanistan's</w:t>
      </w:r>
      <w:r w:rsidRPr="005A5BBD">
        <w:rPr>
          <w:rFonts w:ascii="Times New Roman" w:eastAsia="Times New Roman" w:hAnsi="Times New Roman" w:cs="Times New Roman"/>
        </w:rPr>
        <w:t xml:space="preserve"> Cultural Heritage during Wartime.</w:t>
      </w:r>
      <w:r w:rsidR="007D01D0">
        <w:rPr>
          <w:rFonts w:ascii="Times New Roman" w:eastAsia="Times New Roman" w:hAnsi="Times New Roman" w:cs="Times New Roman"/>
        </w:rPr>
        <w:t>"</w:t>
      </w:r>
      <w:r w:rsidRPr="005A5BBD">
        <w:rPr>
          <w:rFonts w:ascii="Times New Roman" w:eastAsia="Times New Roman" w:hAnsi="Times New Roman" w:cs="Times New Roman"/>
        </w:rPr>
        <w:t xml:space="preserve"> </w:t>
      </w:r>
      <w:r w:rsidRPr="005A5BBD">
        <w:rPr>
          <w:rFonts w:ascii="Times New Roman" w:eastAsia="Times New Roman" w:hAnsi="Times New Roman" w:cs="Times New Roman"/>
          <w:i/>
          <w:iCs/>
        </w:rPr>
        <w:t>RBM: A Journal of Rare Book, Manuscripts, and Cultural Heritage</w:t>
      </w:r>
      <w:r w:rsidRPr="005A5BBD">
        <w:rPr>
          <w:rFonts w:ascii="Times New Roman" w:eastAsia="Times New Roman" w:hAnsi="Times New Roman" w:cs="Times New Roman"/>
        </w:rPr>
        <w:t xml:space="preserve"> 17, no. 2 (2016): 134–147.</w:t>
      </w:r>
    </w:p>
    <w:p w14:paraId="5B04B1AB" w14:textId="54368304" w:rsidR="005A5BBD" w:rsidRPr="005A5BBD" w:rsidRDefault="005A5BBD" w:rsidP="005A5BBD">
      <w:pPr>
        <w:numPr>
          <w:ilvl w:val="0"/>
          <w:numId w:val="3"/>
        </w:numPr>
        <w:spacing w:before="100" w:beforeAutospacing="1" w:after="100" w:afterAutospacing="1"/>
        <w:rPr>
          <w:rFonts w:ascii="Times New Roman" w:eastAsia="Times New Roman" w:hAnsi="Times New Roman" w:cs="Times New Roman"/>
        </w:rPr>
      </w:pPr>
      <w:r w:rsidRPr="005A5BBD">
        <w:rPr>
          <w:rFonts w:ascii="Times New Roman" w:eastAsia="Times New Roman" w:hAnsi="Times New Roman" w:cs="Times New Roman"/>
          <w:b/>
          <w:bCs/>
        </w:rPr>
        <w:t>Hussein Moustafa, Laila.</w:t>
      </w:r>
      <w:r w:rsidRPr="005A5BBD">
        <w:rPr>
          <w:rFonts w:ascii="Times New Roman" w:eastAsia="Times New Roman" w:hAnsi="Times New Roman" w:cs="Times New Roman"/>
        </w:rPr>
        <w:t xml:space="preserve"> </w:t>
      </w:r>
      <w:r w:rsidR="007D01D0">
        <w:rPr>
          <w:rFonts w:ascii="Times New Roman" w:eastAsia="Times New Roman" w:hAnsi="Times New Roman" w:cs="Times New Roman"/>
        </w:rPr>
        <w:t>"</w:t>
      </w:r>
      <w:r w:rsidRPr="005A5BBD">
        <w:rPr>
          <w:rFonts w:ascii="Times New Roman" w:eastAsia="Times New Roman" w:hAnsi="Times New Roman" w:cs="Times New Roman"/>
        </w:rPr>
        <w:t>Cultural Heritage and Preservation: Lessons from World War II and the Contemporary Conflict in the Middle East.</w:t>
      </w:r>
      <w:r w:rsidR="007D01D0">
        <w:rPr>
          <w:rFonts w:ascii="Times New Roman" w:eastAsia="Times New Roman" w:hAnsi="Times New Roman" w:cs="Times New Roman"/>
        </w:rPr>
        <w:t>"</w:t>
      </w:r>
      <w:r w:rsidRPr="005A5BBD">
        <w:rPr>
          <w:rFonts w:ascii="Times New Roman" w:eastAsia="Times New Roman" w:hAnsi="Times New Roman" w:cs="Times New Roman"/>
        </w:rPr>
        <w:t xml:space="preserve"> </w:t>
      </w:r>
      <w:r w:rsidRPr="005A5BBD">
        <w:rPr>
          <w:rFonts w:ascii="Times New Roman" w:eastAsia="Times New Roman" w:hAnsi="Times New Roman" w:cs="Times New Roman"/>
          <w:i/>
          <w:iCs/>
        </w:rPr>
        <w:t>The American Archivist</w:t>
      </w:r>
      <w:r w:rsidRPr="005A5BBD">
        <w:rPr>
          <w:rFonts w:ascii="Times New Roman" w:eastAsia="Times New Roman" w:hAnsi="Times New Roman" w:cs="Times New Roman"/>
        </w:rPr>
        <w:t xml:space="preserve"> 80, no. 2 (2016): 318–337.</w:t>
      </w:r>
    </w:p>
    <w:p w14:paraId="5E20E2D5" w14:textId="0EBF90C4" w:rsidR="005A5BBD" w:rsidRDefault="005A5BBD" w:rsidP="005A5BBD">
      <w:pPr>
        <w:numPr>
          <w:ilvl w:val="0"/>
          <w:numId w:val="3"/>
        </w:numPr>
        <w:spacing w:before="100" w:beforeAutospacing="1" w:after="100" w:afterAutospacing="1"/>
        <w:rPr>
          <w:rFonts w:ascii="Times New Roman" w:eastAsia="Times New Roman" w:hAnsi="Times New Roman" w:cs="Times New Roman"/>
        </w:rPr>
      </w:pPr>
      <w:r w:rsidRPr="005A5BBD">
        <w:rPr>
          <w:rFonts w:ascii="Times New Roman" w:eastAsia="Times New Roman" w:hAnsi="Times New Roman" w:cs="Times New Roman"/>
          <w:b/>
          <w:bCs/>
        </w:rPr>
        <w:t>Hussein Moustafa, Laila.</w:t>
      </w:r>
      <w:r w:rsidRPr="005A5BBD">
        <w:rPr>
          <w:rFonts w:ascii="Times New Roman" w:eastAsia="Times New Roman" w:hAnsi="Times New Roman" w:cs="Times New Roman"/>
        </w:rPr>
        <w:t xml:space="preserve"> </w:t>
      </w:r>
      <w:r w:rsidR="007D01D0">
        <w:rPr>
          <w:rFonts w:ascii="Times New Roman" w:eastAsia="Times New Roman" w:hAnsi="Times New Roman" w:cs="Times New Roman"/>
        </w:rPr>
        <w:t>"</w:t>
      </w:r>
      <w:r w:rsidRPr="005A5BBD">
        <w:rPr>
          <w:rFonts w:ascii="Times New Roman" w:eastAsia="Times New Roman" w:hAnsi="Times New Roman" w:cs="Times New Roman"/>
        </w:rPr>
        <w:t>Teaching the Digital Natives.</w:t>
      </w:r>
      <w:r w:rsidR="007D01D0">
        <w:rPr>
          <w:rFonts w:ascii="Times New Roman" w:eastAsia="Times New Roman" w:hAnsi="Times New Roman" w:cs="Times New Roman"/>
        </w:rPr>
        <w:t>"</w:t>
      </w:r>
      <w:r w:rsidRPr="005A5BBD">
        <w:rPr>
          <w:rFonts w:ascii="Times New Roman" w:eastAsia="Times New Roman" w:hAnsi="Times New Roman" w:cs="Times New Roman"/>
        </w:rPr>
        <w:t xml:space="preserve"> </w:t>
      </w:r>
      <w:r w:rsidRPr="005A5BBD">
        <w:rPr>
          <w:rFonts w:ascii="Times New Roman" w:eastAsia="Times New Roman" w:hAnsi="Times New Roman" w:cs="Times New Roman"/>
          <w:i/>
          <w:iCs/>
        </w:rPr>
        <w:t>Review of Middle East Studies</w:t>
      </w:r>
      <w:r w:rsidRPr="005A5BBD">
        <w:rPr>
          <w:rFonts w:ascii="Times New Roman" w:eastAsia="Times New Roman" w:hAnsi="Times New Roman" w:cs="Times New Roman"/>
        </w:rPr>
        <w:t xml:space="preserve"> 5, no. 1 (2017): 45–49.</w:t>
      </w:r>
    </w:p>
    <w:p w14:paraId="327A3033" w14:textId="2032DD05" w:rsidR="005A5BBD" w:rsidRDefault="005A5BBD" w:rsidP="005A5BBD">
      <w:pPr>
        <w:pStyle w:val="NormalWeb"/>
        <w:numPr>
          <w:ilvl w:val="0"/>
          <w:numId w:val="3"/>
        </w:numPr>
      </w:pPr>
      <w:r>
        <w:rPr>
          <w:rStyle w:val="Strong"/>
          <w:rFonts w:eastAsiaTheme="majorEastAsia"/>
        </w:rPr>
        <w:t>Hussein Moustafa, Laila.</w:t>
      </w:r>
      <w:r>
        <w:t xml:space="preserve"> </w:t>
      </w:r>
      <w:r w:rsidR="007D01D0">
        <w:t>"</w:t>
      </w:r>
      <w:r>
        <w:t>The Role of Middle East Studies Librarians in Preserving Cultural Heritage Materials</w:t>
      </w:r>
      <w:r w:rsidR="007D01D0">
        <w:t>,"</w:t>
      </w:r>
      <w:r>
        <w:t xml:space="preserve"> </w:t>
      </w:r>
      <w:r>
        <w:rPr>
          <w:rStyle w:val="Emphasis"/>
          <w:rFonts w:eastAsiaTheme="majorEastAsia"/>
        </w:rPr>
        <w:t>MELA Notes</w:t>
      </w:r>
      <w:r>
        <w:t xml:space="preserve"> 90 (2017): 15–22.</w:t>
      </w:r>
    </w:p>
    <w:p w14:paraId="1497F56A" w14:textId="46ADC04A" w:rsidR="005A5BBD" w:rsidRDefault="005A5BBD" w:rsidP="005A5BBD">
      <w:pPr>
        <w:pStyle w:val="NormalWeb"/>
        <w:numPr>
          <w:ilvl w:val="0"/>
          <w:numId w:val="3"/>
        </w:numPr>
      </w:pPr>
      <w:r>
        <w:rPr>
          <w:rStyle w:val="Strong"/>
          <w:rFonts w:eastAsiaTheme="majorEastAsia"/>
        </w:rPr>
        <w:t>Hussein Moustafa, Laila.</w:t>
      </w:r>
      <w:r>
        <w:t xml:space="preserve"> </w:t>
      </w:r>
      <w:r w:rsidR="007D01D0">
        <w:t>"</w:t>
      </w:r>
      <w:r>
        <w:t>Research without Archives? The Making and Remaking of Area Studies Knowledge of the Middle East in a Time of Chronic War.</w:t>
      </w:r>
      <w:r w:rsidR="007D01D0">
        <w:t>"</w:t>
      </w:r>
      <w:r>
        <w:t xml:space="preserve"> </w:t>
      </w:r>
      <w:r>
        <w:rPr>
          <w:rStyle w:val="Emphasis"/>
          <w:rFonts w:eastAsiaTheme="majorEastAsia"/>
        </w:rPr>
        <w:t>Archivaria: The Journal of the Association of Canadian Archivists</w:t>
      </w:r>
      <w:r>
        <w:t xml:space="preserve"> 85 (Spring 2018): 68–95.</w:t>
      </w:r>
    </w:p>
    <w:p w14:paraId="24AE91AA" w14:textId="0801CAB8" w:rsidR="005A5BBD" w:rsidRDefault="005A5BBD" w:rsidP="005A5BBD">
      <w:pPr>
        <w:pStyle w:val="NormalWeb"/>
        <w:numPr>
          <w:ilvl w:val="0"/>
          <w:numId w:val="3"/>
        </w:numPr>
      </w:pPr>
      <w:r>
        <w:rPr>
          <w:rStyle w:val="Strong"/>
          <w:rFonts w:eastAsiaTheme="majorEastAsia"/>
        </w:rPr>
        <w:t>Hussein Moustafa, L. &amp; Salamon, A.</w:t>
      </w:r>
      <w:r>
        <w:t xml:space="preserve"> (2022). </w:t>
      </w:r>
      <w:r w:rsidR="007D01D0">
        <w:t>"</w:t>
      </w:r>
      <w:r>
        <w:t>In the Bubble: The Case of The Middle Eastern and Islamic Studies Research in the Time of COVID-19.</w:t>
      </w:r>
      <w:r w:rsidR="007D01D0">
        <w:t>"</w:t>
      </w:r>
      <w:r>
        <w:t xml:space="preserve"> </w:t>
      </w:r>
      <w:r>
        <w:rPr>
          <w:rStyle w:val="Emphasis"/>
          <w:rFonts w:eastAsiaTheme="majorEastAsia"/>
        </w:rPr>
        <w:t>Journal of Library Administration</w:t>
      </w:r>
      <w:r>
        <w:t xml:space="preserve"> 62(3): 29 pages, 9435 words.</w:t>
      </w:r>
    </w:p>
    <w:p w14:paraId="5816FC66" w14:textId="3A83560D" w:rsidR="005A5BBD" w:rsidRDefault="005A5BBD" w:rsidP="005A5BBD">
      <w:pPr>
        <w:pStyle w:val="NormalWeb"/>
        <w:numPr>
          <w:ilvl w:val="0"/>
          <w:numId w:val="3"/>
        </w:numPr>
      </w:pPr>
      <w:r>
        <w:rPr>
          <w:rStyle w:val="Strong"/>
          <w:rFonts w:eastAsiaTheme="majorEastAsia"/>
        </w:rPr>
        <w:t>Hussein Moustafa, Laila.</w:t>
      </w:r>
      <w:r>
        <w:t xml:space="preserve"> (2021). </w:t>
      </w:r>
      <w:r w:rsidR="007D01D0">
        <w:t>"</w:t>
      </w:r>
      <w:r>
        <w:t>Syrian Archive.</w:t>
      </w:r>
      <w:r w:rsidR="007D01D0">
        <w:t>"</w:t>
      </w:r>
      <w:r>
        <w:t xml:space="preserve"> </w:t>
      </w:r>
      <w:r>
        <w:rPr>
          <w:rStyle w:val="Emphasis"/>
          <w:rFonts w:eastAsiaTheme="majorEastAsia"/>
        </w:rPr>
        <w:t>American Archivist Reviews,</w:t>
      </w:r>
      <w:r>
        <w:t xml:space="preserve"> January 29, 2021. </w:t>
      </w:r>
      <w:r>
        <w:rPr>
          <w:rStyle w:val="Emphasis"/>
          <w:rFonts w:eastAsiaTheme="majorEastAsia"/>
        </w:rPr>
        <w:t>(Invited)</w:t>
      </w:r>
    </w:p>
    <w:p w14:paraId="04DDC680" w14:textId="7C2099BA" w:rsidR="005A5BBD" w:rsidRDefault="005A5BBD" w:rsidP="005A5BBD">
      <w:pPr>
        <w:pStyle w:val="NormalWeb"/>
        <w:numPr>
          <w:ilvl w:val="0"/>
          <w:numId w:val="3"/>
        </w:numPr>
      </w:pPr>
      <w:r>
        <w:rPr>
          <w:rStyle w:val="Strong"/>
          <w:rFonts w:eastAsiaTheme="majorEastAsia"/>
        </w:rPr>
        <w:t>Hussein Moustafa, Laila Hussein.</w:t>
      </w:r>
      <w:r>
        <w:t xml:space="preserve"> (2023). </w:t>
      </w:r>
      <w:r w:rsidR="007D01D0">
        <w:t>"</w:t>
      </w:r>
      <w:r>
        <w:t xml:space="preserve">When </w:t>
      </w:r>
      <w:r w:rsidR="007D01D0">
        <w:t>Gaza's</w:t>
      </w:r>
      <w:r>
        <w:t xml:space="preserve"> Libraries Are Destroyed, More Is Lost Than Books.</w:t>
      </w:r>
      <w:r w:rsidR="007D01D0">
        <w:t>"</w:t>
      </w:r>
      <w:r>
        <w:t xml:space="preserve"> </w:t>
      </w:r>
      <w:r>
        <w:rPr>
          <w:rStyle w:val="Emphasis"/>
          <w:rFonts w:eastAsiaTheme="majorEastAsia"/>
        </w:rPr>
        <w:t>Los Angeles Times,</w:t>
      </w:r>
      <w:r>
        <w:t xml:space="preserve"> December 12, 2023. </w:t>
      </w:r>
      <w:r>
        <w:rPr>
          <w:rStyle w:val="Emphasis"/>
          <w:rFonts w:eastAsiaTheme="majorEastAsia"/>
        </w:rPr>
        <w:t>(Invited)</w:t>
      </w:r>
    </w:p>
    <w:p w14:paraId="4B14D020" w14:textId="0604F4E2" w:rsidR="005A5BBD" w:rsidRPr="00BC56A4" w:rsidRDefault="005A5BBD" w:rsidP="005A5BBD">
      <w:pPr>
        <w:pStyle w:val="NormalWeb"/>
        <w:numPr>
          <w:ilvl w:val="0"/>
          <w:numId w:val="3"/>
        </w:numPr>
        <w:rPr>
          <w:rStyle w:val="Emphasis"/>
          <w:i w:val="0"/>
          <w:iCs w:val="0"/>
        </w:rPr>
      </w:pPr>
      <w:r>
        <w:rPr>
          <w:rStyle w:val="Strong"/>
          <w:rFonts w:eastAsiaTheme="majorEastAsia"/>
        </w:rPr>
        <w:t>Hussein Moustafa, Laila Hussein.</w:t>
      </w:r>
      <w:r>
        <w:t xml:space="preserve"> (2024). Book Review: </w:t>
      </w:r>
      <w:r w:rsidR="007D01D0">
        <w:rPr>
          <w:rStyle w:val="Emphasis"/>
          <w:rFonts w:eastAsiaTheme="majorEastAsia"/>
        </w:rPr>
        <w:t>"</w:t>
      </w:r>
      <w:r>
        <w:rPr>
          <w:rStyle w:val="Emphasis"/>
          <w:rFonts w:eastAsiaTheme="majorEastAsia"/>
        </w:rPr>
        <w:t>Moroccan Other-Archives.</w:t>
      </w:r>
      <w:r w:rsidR="007D01D0">
        <w:rPr>
          <w:rStyle w:val="Emphasis"/>
          <w:rFonts w:eastAsiaTheme="majorEastAsia"/>
        </w:rPr>
        <w:t>"</w:t>
      </w:r>
      <w:r>
        <w:t xml:space="preserve"> </w:t>
      </w:r>
      <w:r>
        <w:rPr>
          <w:rStyle w:val="Emphasis"/>
          <w:rFonts w:eastAsiaTheme="majorEastAsia"/>
        </w:rPr>
        <w:t>American Archives,</w:t>
      </w:r>
      <w:r>
        <w:t xml:space="preserve"> 2024. </w:t>
      </w:r>
      <w:r>
        <w:rPr>
          <w:rStyle w:val="Emphasis"/>
          <w:rFonts w:eastAsiaTheme="majorEastAsia"/>
        </w:rPr>
        <w:t>(Invited)</w:t>
      </w:r>
    </w:p>
    <w:p w14:paraId="6A3789E9" w14:textId="5ED82D10" w:rsidR="00BC56A4" w:rsidRDefault="00BC56A4" w:rsidP="00BC56A4">
      <w:pPr>
        <w:pStyle w:val="NormalWeb"/>
        <w:numPr>
          <w:ilvl w:val="0"/>
          <w:numId w:val="3"/>
        </w:numPr>
        <w:spacing w:after="0" w:afterAutospacing="0"/>
        <w:rPr>
          <w:rStyle w:val="Strong"/>
          <w:b w:val="0"/>
          <w:bCs w:val="0"/>
        </w:rPr>
      </w:pPr>
      <w:r>
        <w:rPr>
          <w:rStyle w:val="Strong"/>
          <w:rFonts w:eastAsiaTheme="majorEastAsia"/>
        </w:rPr>
        <w:t xml:space="preserve">Hussein Moustafa, Laila . (2026) AI in Libraries” The Hidden Privacy Crisis </w:t>
      </w:r>
    </w:p>
    <w:p w14:paraId="73342A86" w14:textId="7C41250E" w:rsidR="00BC56A4" w:rsidRPr="00BC56A4" w:rsidRDefault="00BC56A4" w:rsidP="00BC56A4">
      <w:pPr>
        <w:pStyle w:val="NormalWeb"/>
        <w:spacing w:before="0" w:beforeAutospacing="0" w:after="0" w:afterAutospacing="0"/>
        <w:ind w:left="720"/>
        <w:rPr>
          <w:rStyle w:val="Emphasis"/>
          <w:i w:val="0"/>
          <w:iCs w:val="0"/>
        </w:rPr>
      </w:pPr>
      <w:r w:rsidRPr="00BC56A4">
        <w:rPr>
          <w:rStyle w:val="Strong"/>
          <w:b w:val="0"/>
          <w:bCs w:val="0"/>
          <w:i/>
          <w:iCs/>
        </w:rPr>
        <w:t>Academic Leader</w:t>
      </w:r>
      <w:r w:rsidRPr="00BC56A4">
        <w:rPr>
          <w:rStyle w:val="Strong"/>
          <w:b w:val="0"/>
          <w:bCs w:val="0"/>
        </w:rPr>
        <w:t xml:space="preserve">, March 2,2026 </w:t>
      </w:r>
    </w:p>
    <w:p w14:paraId="2F744470" w14:textId="77777777" w:rsidR="00BC56A4" w:rsidRDefault="00BC56A4" w:rsidP="00BC56A4">
      <w:pPr>
        <w:pStyle w:val="NormalWeb"/>
        <w:ind w:left="720"/>
      </w:pPr>
    </w:p>
    <w:p w14:paraId="128E1F0B" w14:textId="77777777" w:rsidR="005A5BBD" w:rsidRPr="005A5BBD" w:rsidRDefault="005A5BBD" w:rsidP="005A5BBD">
      <w:pPr>
        <w:spacing w:before="100" w:beforeAutospacing="1" w:after="100" w:afterAutospacing="1"/>
        <w:outlineLvl w:val="1"/>
        <w:rPr>
          <w:rFonts w:ascii="Times New Roman" w:eastAsia="Times New Roman" w:hAnsi="Times New Roman" w:cs="Times New Roman"/>
          <w:b/>
          <w:bCs/>
          <w:sz w:val="28"/>
          <w:szCs w:val="28"/>
        </w:rPr>
      </w:pPr>
      <w:r w:rsidRPr="005A5BBD">
        <w:rPr>
          <w:rFonts w:ascii="Times New Roman" w:eastAsia="Times New Roman" w:hAnsi="Times New Roman" w:cs="Times New Roman"/>
          <w:b/>
          <w:bCs/>
          <w:sz w:val="28"/>
          <w:szCs w:val="28"/>
        </w:rPr>
        <w:t>Book Chapters</w:t>
      </w:r>
    </w:p>
    <w:p w14:paraId="3371D0DD" w14:textId="77777777" w:rsidR="00BC56A4" w:rsidRDefault="00BC56A4" w:rsidP="00BC56A4">
      <w:pPr>
        <w:pStyle w:val="NoSpacing"/>
        <w:ind w:left="450"/>
        <w:rPr>
          <w:rFonts w:asciiTheme="majorBidi" w:hAnsiTheme="majorBidi" w:cstheme="majorBidi"/>
        </w:rPr>
      </w:pPr>
      <w:r>
        <w:rPr>
          <w:rFonts w:ascii="Times New Roman" w:eastAsia="Times New Roman" w:hAnsi="Times New Roman" w:cs="Times New Roman"/>
          <w:b/>
          <w:bCs/>
        </w:rPr>
        <w:t xml:space="preserve">1. </w:t>
      </w:r>
      <w:r w:rsidRPr="005A5BBD">
        <w:rPr>
          <w:rFonts w:ascii="Times New Roman" w:eastAsia="Times New Roman" w:hAnsi="Times New Roman" w:cs="Times New Roman"/>
          <w:b/>
          <w:bCs/>
        </w:rPr>
        <w:t>Hussein Moustafa, Laila</w:t>
      </w:r>
      <w:r>
        <w:rPr>
          <w:rFonts w:ascii="Times New Roman" w:eastAsia="Times New Roman" w:hAnsi="Times New Roman" w:cs="Times New Roman"/>
          <w:b/>
          <w:bCs/>
        </w:rPr>
        <w:t>. “</w:t>
      </w:r>
      <w:r w:rsidRPr="00BC56A4">
        <w:rPr>
          <w:rFonts w:asciiTheme="majorBidi" w:hAnsiTheme="majorBidi" w:cstheme="majorBidi"/>
        </w:rPr>
        <w:t>The Double Erasure: Information Control and Material Extraction in African AI Colonialism</w:t>
      </w:r>
      <w:r>
        <w:rPr>
          <w:rFonts w:asciiTheme="majorBidi" w:hAnsiTheme="majorBidi" w:cstheme="majorBidi"/>
        </w:rPr>
        <w:t>”  in the press .. 2026?</w:t>
      </w:r>
    </w:p>
    <w:p w14:paraId="37A13549" w14:textId="7FBA838A" w:rsidR="005A5BBD" w:rsidRPr="00BC56A4" w:rsidRDefault="00BC56A4" w:rsidP="00BC56A4">
      <w:pPr>
        <w:pStyle w:val="NoSpacing"/>
        <w:ind w:left="450"/>
        <w:rPr>
          <w:rFonts w:asciiTheme="majorBidi" w:hAnsiTheme="majorBidi" w:cstheme="majorBidi"/>
        </w:rPr>
      </w:pPr>
      <w:r>
        <w:rPr>
          <w:rFonts w:ascii="Times New Roman" w:eastAsia="Times New Roman" w:hAnsi="Times New Roman" w:cs="Times New Roman"/>
          <w:b/>
          <w:bCs/>
        </w:rPr>
        <w:t xml:space="preserve">2. </w:t>
      </w:r>
      <w:r w:rsidR="005A5BBD" w:rsidRPr="005A5BBD">
        <w:rPr>
          <w:rFonts w:ascii="Times New Roman" w:eastAsia="Times New Roman" w:hAnsi="Times New Roman" w:cs="Times New Roman"/>
          <w:b/>
          <w:bCs/>
        </w:rPr>
        <w:t>Hussein Moustafa, Laila.</w:t>
      </w:r>
      <w:r w:rsidR="005A5BBD" w:rsidRPr="005A5BBD">
        <w:rPr>
          <w:rFonts w:ascii="Times New Roman" w:eastAsia="Times New Roman" w:hAnsi="Times New Roman" w:cs="Times New Roman"/>
        </w:rPr>
        <w:t xml:space="preserve"> </w:t>
      </w:r>
      <w:r w:rsidR="007D01D0">
        <w:rPr>
          <w:rFonts w:ascii="Times New Roman" w:eastAsia="Times New Roman" w:hAnsi="Times New Roman" w:cs="Times New Roman"/>
        </w:rPr>
        <w:t>"</w:t>
      </w:r>
      <w:r w:rsidR="005A5BBD" w:rsidRPr="005A5BBD">
        <w:rPr>
          <w:rFonts w:ascii="Times New Roman" w:eastAsia="Times New Roman" w:hAnsi="Times New Roman" w:cs="Times New Roman"/>
        </w:rPr>
        <w:t>Interdisciplinary Education for Teaching Challenging Subjects: The Case of Islam and Violence.</w:t>
      </w:r>
      <w:r w:rsidR="007D01D0">
        <w:rPr>
          <w:rFonts w:ascii="Times New Roman" w:eastAsia="Times New Roman" w:hAnsi="Times New Roman" w:cs="Times New Roman"/>
        </w:rPr>
        <w:t>"</w:t>
      </w:r>
      <w:r w:rsidR="005A5BBD" w:rsidRPr="005A5BBD">
        <w:rPr>
          <w:rFonts w:ascii="Times New Roman" w:eastAsia="Times New Roman" w:hAnsi="Times New Roman" w:cs="Times New Roman"/>
        </w:rPr>
        <w:t xml:space="preserve"> In </w:t>
      </w:r>
      <w:r w:rsidR="005A5BBD" w:rsidRPr="005A5BBD">
        <w:rPr>
          <w:rFonts w:ascii="Times New Roman" w:eastAsia="Times New Roman" w:hAnsi="Times New Roman" w:cs="Times New Roman"/>
          <w:i/>
          <w:iCs/>
        </w:rPr>
        <w:t>Teaching Islamic Studies in the Age of ISIS, The Internet, and Islamophobia</w:t>
      </w:r>
      <w:r w:rsidR="005A5BBD" w:rsidRPr="005A5BBD">
        <w:rPr>
          <w:rFonts w:ascii="Times New Roman" w:eastAsia="Times New Roman" w:hAnsi="Times New Roman" w:cs="Times New Roman"/>
        </w:rPr>
        <w:t>, edited by Courtney Dorroll, 75–84. Bloomington: Indiana University Press, 2019.</w:t>
      </w:r>
    </w:p>
    <w:p w14:paraId="3975E4D0" w14:textId="77777777" w:rsidR="005A5BBD" w:rsidRPr="005A5BBD" w:rsidRDefault="005A5BBD" w:rsidP="005A5BBD">
      <w:pPr>
        <w:spacing w:before="100" w:beforeAutospacing="1" w:after="100" w:afterAutospacing="1"/>
        <w:outlineLvl w:val="1"/>
        <w:rPr>
          <w:rFonts w:ascii="Times New Roman" w:eastAsia="Times New Roman" w:hAnsi="Times New Roman" w:cs="Times New Roman"/>
          <w:b/>
          <w:bCs/>
          <w:sz w:val="28"/>
          <w:szCs w:val="28"/>
        </w:rPr>
      </w:pPr>
      <w:r w:rsidRPr="005A5BBD">
        <w:rPr>
          <w:rFonts w:ascii="Times New Roman" w:eastAsia="Times New Roman" w:hAnsi="Times New Roman" w:cs="Times New Roman"/>
          <w:b/>
          <w:bCs/>
          <w:sz w:val="28"/>
          <w:szCs w:val="28"/>
        </w:rPr>
        <w:t>Bulletins, Reports, or Conference Proceedings</w:t>
      </w:r>
    </w:p>
    <w:p w14:paraId="7AD7E516" w14:textId="5B7D37C7" w:rsidR="005A5BBD" w:rsidRPr="005A5BBD" w:rsidRDefault="005A5BBD" w:rsidP="005A5BBD">
      <w:pPr>
        <w:numPr>
          <w:ilvl w:val="0"/>
          <w:numId w:val="6"/>
        </w:numPr>
        <w:spacing w:before="100" w:beforeAutospacing="1" w:after="100" w:afterAutospacing="1"/>
        <w:rPr>
          <w:rFonts w:ascii="Times New Roman" w:eastAsia="Times New Roman" w:hAnsi="Times New Roman" w:cs="Times New Roman"/>
        </w:rPr>
      </w:pPr>
      <w:r w:rsidRPr="005A5BBD">
        <w:rPr>
          <w:rFonts w:ascii="Times New Roman" w:eastAsia="Times New Roman" w:hAnsi="Times New Roman" w:cs="Times New Roman"/>
          <w:b/>
          <w:bCs/>
        </w:rPr>
        <w:t>Hussein Moustafa, Laila.</w:t>
      </w:r>
      <w:r w:rsidRPr="005A5BBD">
        <w:rPr>
          <w:rFonts w:ascii="Times New Roman" w:eastAsia="Times New Roman" w:hAnsi="Times New Roman" w:cs="Times New Roman"/>
        </w:rPr>
        <w:t xml:space="preserve"> </w:t>
      </w:r>
      <w:r w:rsidR="007D01D0">
        <w:rPr>
          <w:rFonts w:ascii="Times New Roman" w:eastAsia="Times New Roman" w:hAnsi="Times New Roman" w:cs="Times New Roman"/>
        </w:rPr>
        <w:t>"</w:t>
      </w:r>
      <w:r w:rsidRPr="005A5BBD">
        <w:rPr>
          <w:rFonts w:ascii="Times New Roman" w:eastAsia="Times New Roman" w:hAnsi="Times New Roman" w:cs="Times New Roman"/>
        </w:rPr>
        <w:t>Cultural Heritage in Time of Conflict: The Need for a Preservation Plan.</w:t>
      </w:r>
      <w:r w:rsidR="007D01D0">
        <w:rPr>
          <w:rFonts w:ascii="Times New Roman" w:eastAsia="Times New Roman" w:hAnsi="Times New Roman" w:cs="Times New Roman"/>
        </w:rPr>
        <w:t>"</w:t>
      </w:r>
      <w:r w:rsidRPr="005A5BBD">
        <w:rPr>
          <w:rFonts w:ascii="Times New Roman" w:eastAsia="Times New Roman" w:hAnsi="Times New Roman" w:cs="Times New Roman"/>
        </w:rPr>
        <w:t xml:space="preserve"> </w:t>
      </w:r>
      <w:r w:rsidRPr="005A5BBD">
        <w:rPr>
          <w:rFonts w:ascii="Times New Roman" w:eastAsia="Times New Roman" w:hAnsi="Times New Roman" w:cs="Times New Roman"/>
          <w:i/>
          <w:iCs/>
        </w:rPr>
        <w:t>ILAM, Arab Federation for Libraries and Information (AFLI)</w:t>
      </w:r>
      <w:r w:rsidRPr="005A5BBD">
        <w:rPr>
          <w:rFonts w:ascii="Times New Roman" w:eastAsia="Times New Roman" w:hAnsi="Times New Roman" w:cs="Times New Roman"/>
        </w:rPr>
        <w:t xml:space="preserve"> no. 15 (2015): 7–20.</w:t>
      </w:r>
    </w:p>
    <w:p w14:paraId="477C81EA" w14:textId="45D479A9" w:rsidR="005A5BBD" w:rsidRPr="005A5BBD" w:rsidRDefault="005A5BBD" w:rsidP="005A5BBD">
      <w:pPr>
        <w:numPr>
          <w:ilvl w:val="0"/>
          <w:numId w:val="6"/>
        </w:numPr>
        <w:spacing w:before="100" w:beforeAutospacing="1" w:after="100" w:afterAutospacing="1"/>
        <w:rPr>
          <w:rFonts w:ascii="Times New Roman" w:eastAsia="Times New Roman" w:hAnsi="Times New Roman" w:cs="Times New Roman"/>
        </w:rPr>
      </w:pPr>
      <w:r w:rsidRPr="005A5BBD">
        <w:rPr>
          <w:rFonts w:ascii="Times New Roman" w:eastAsia="Times New Roman" w:hAnsi="Times New Roman" w:cs="Times New Roman"/>
          <w:b/>
          <w:bCs/>
        </w:rPr>
        <w:t>Hussein Moustafa, Laila, Joshua S. Harris, and Bethany G. Anderson.</w:t>
      </w:r>
      <w:r w:rsidRPr="005A5BBD">
        <w:rPr>
          <w:rFonts w:ascii="Times New Roman" w:eastAsia="Times New Roman" w:hAnsi="Times New Roman" w:cs="Times New Roman"/>
        </w:rPr>
        <w:t xml:space="preserve"> </w:t>
      </w:r>
      <w:r w:rsidR="007D01D0">
        <w:rPr>
          <w:rFonts w:ascii="Times New Roman" w:eastAsia="Times New Roman" w:hAnsi="Times New Roman" w:cs="Times New Roman"/>
        </w:rPr>
        <w:t>"</w:t>
      </w:r>
      <w:r w:rsidRPr="005A5BBD">
        <w:rPr>
          <w:rFonts w:ascii="Times New Roman" w:eastAsia="Times New Roman" w:hAnsi="Times New Roman" w:cs="Times New Roman"/>
        </w:rPr>
        <w:t xml:space="preserve">Lessons from World War II and the Holocaust: What Can Be Done to Save Cultural Heritage and Memory During </w:t>
      </w:r>
      <w:r w:rsidR="007D01D0">
        <w:rPr>
          <w:rFonts w:ascii="Times New Roman" w:eastAsia="Times New Roman" w:hAnsi="Times New Roman" w:cs="Times New Roman"/>
        </w:rPr>
        <w:t>Times</w:t>
      </w:r>
      <w:r w:rsidRPr="005A5BBD">
        <w:rPr>
          <w:rFonts w:ascii="Times New Roman" w:eastAsia="Times New Roman" w:hAnsi="Times New Roman" w:cs="Times New Roman"/>
        </w:rPr>
        <w:t xml:space="preserve"> of War?</w:t>
      </w:r>
      <w:r w:rsidR="007D01D0">
        <w:rPr>
          <w:rFonts w:ascii="Times New Roman" w:eastAsia="Times New Roman" w:hAnsi="Times New Roman" w:cs="Times New Roman"/>
        </w:rPr>
        <w:t>"</w:t>
      </w:r>
      <w:r w:rsidRPr="005A5BBD">
        <w:rPr>
          <w:rFonts w:ascii="Times New Roman" w:eastAsia="Times New Roman" w:hAnsi="Times New Roman" w:cs="Times New Roman"/>
        </w:rPr>
        <w:t xml:space="preserve"> In </w:t>
      </w:r>
      <w:r w:rsidRPr="005A5BBD">
        <w:rPr>
          <w:rFonts w:ascii="Times New Roman" w:eastAsia="Times New Roman" w:hAnsi="Times New Roman" w:cs="Times New Roman"/>
          <w:i/>
          <w:iCs/>
        </w:rPr>
        <w:t>What Do We Lose When We Lose a Library? Proceedings of the Conference Held at the KU Leuven</w:t>
      </w:r>
      <w:r w:rsidRPr="005A5BBD">
        <w:rPr>
          <w:rFonts w:ascii="Times New Roman" w:eastAsia="Times New Roman" w:hAnsi="Times New Roman" w:cs="Times New Roman"/>
        </w:rPr>
        <w:t>. Leuven, Belgium, September 9–</w:t>
      </w:r>
      <w:r w:rsidRPr="005A5BBD">
        <w:rPr>
          <w:rFonts w:ascii="Times New Roman" w:eastAsia="Times New Roman" w:hAnsi="Times New Roman" w:cs="Times New Roman"/>
        </w:rPr>
        <w:lastRenderedPageBreak/>
        <w:t xml:space="preserve">11, 2015. Conference organized by KU Leuven, UC Louvain, the Goethe Institute, and the British Council. Published in cooperation with the German Commission of UNESCO and the Goethe Institute. </w:t>
      </w:r>
      <w:r w:rsidRPr="005A5BBD">
        <w:rPr>
          <w:rFonts w:ascii="Times New Roman" w:eastAsia="Times New Roman" w:hAnsi="Times New Roman" w:cs="Times New Roman"/>
          <w:i/>
          <w:iCs/>
        </w:rPr>
        <w:t>University Library, KU Leuven</w:t>
      </w:r>
      <w:r w:rsidRPr="005A5BBD">
        <w:rPr>
          <w:rFonts w:ascii="Times New Roman" w:eastAsia="Times New Roman" w:hAnsi="Times New Roman" w:cs="Times New Roman"/>
        </w:rPr>
        <w:t xml:space="preserve"> (2016): 153–160.</w:t>
      </w:r>
    </w:p>
    <w:p w14:paraId="0E90D0B1" w14:textId="6F757E2E" w:rsidR="005A5BBD" w:rsidRPr="005A5BBD" w:rsidRDefault="005A5BBD" w:rsidP="005A5BBD">
      <w:pPr>
        <w:numPr>
          <w:ilvl w:val="0"/>
          <w:numId w:val="6"/>
        </w:numPr>
        <w:spacing w:before="100" w:beforeAutospacing="1" w:after="100" w:afterAutospacing="1"/>
        <w:rPr>
          <w:rFonts w:ascii="Times New Roman" w:eastAsia="Times New Roman" w:hAnsi="Times New Roman" w:cs="Times New Roman"/>
        </w:rPr>
      </w:pPr>
      <w:r w:rsidRPr="005A5BBD">
        <w:rPr>
          <w:rFonts w:ascii="Times New Roman" w:eastAsia="Times New Roman" w:hAnsi="Times New Roman" w:cs="Times New Roman"/>
          <w:b/>
          <w:bCs/>
        </w:rPr>
        <w:t>Hussein Moustafa, Laila.</w:t>
      </w:r>
      <w:r w:rsidRPr="005A5BBD">
        <w:rPr>
          <w:rFonts w:ascii="Times New Roman" w:eastAsia="Times New Roman" w:hAnsi="Times New Roman" w:cs="Times New Roman"/>
        </w:rPr>
        <w:t xml:space="preserve"> </w:t>
      </w:r>
      <w:r w:rsidR="007D01D0">
        <w:rPr>
          <w:rFonts w:ascii="Times New Roman" w:eastAsia="Times New Roman" w:hAnsi="Times New Roman" w:cs="Times New Roman"/>
        </w:rPr>
        <w:t>"</w:t>
      </w:r>
      <w:r w:rsidRPr="005A5BBD">
        <w:rPr>
          <w:rFonts w:ascii="Times New Roman" w:eastAsia="Times New Roman" w:hAnsi="Times New Roman" w:cs="Times New Roman"/>
        </w:rPr>
        <w:t>Digital Expansion and Leadership in Pandemic Times.</w:t>
      </w:r>
      <w:r w:rsidR="007D01D0">
        <w:rPr>
          <w:rFonts w:ascii="Times New Roman" w:eastAsia="Times New Roman" w:hAnsi="Times New Roman" w:cs="Times New Roman"/>
        </w:rPr>
        <w:t>"</w:t>
      </w:r>
      <w:r w:rsidRPr="005A5BBD">
        <w:rPr>
          <w:rFonts w:ascii="Times New Roman" w:eastAsia="Times New Roman" w:hAnsi="Times New Roman" w:cs="Times New Roman"/>
        </w:rPr>
        <w:t xml:space="preserve"> UNESCO, August 2020. </w:t>
      </w:r>
      <w:hyperlink r:id="rId9" w:tgtFrame="_new" w:history="1">
        <w:r w:rsidRPr="005A5BBD">
          <w:rPr>
            <w:rFonts w:ascii="Times New Roman" w:eastAsia="Times New Roman" w:hAnsi="Times New Roman" w:cs="Times New Roman"/>
            <w:color w:val="0000FF"/>
            <w:u w:val="single"/>
          </w:rPr>
          <w:t>Link</w:t>
        </w:r>
      </w:hyperlink>
      <w:r w:rsidRPr="005A5BBD">
        <w:rPr>
          <w:rFonts w:ascii="Times New Roman" w:eastAsia="Times New Roman" w:hAnsi="Times New Roman" w:cs="Times New Roman"/>
        </w:rPr>
        <w:t>.</w:t>
      </w:r>
    </w:p>
    <w:p w14:paraId="64A2D23E" w14:textId="60C12074" w:rsidR="005A5BBD" w:rsidRPr="005A5BBD" w:rsidRDefault="005A5BBD" w:rsidP="005A5BBD">
      <w:pPr>
        <w:numPr>
          <w:ilvl w:val="0"/>
          <w:numId w:val="6"/>
        </w:numPr>
        <w:spacing w:before="100" w:beforeAutospacing="1" w:after="100" w:afterAutospacing="1"/>
        <w:rPr>
          <w:rFonts w:ascii="Times New Roman" w:eastAsia="Times New Roman" w:hAnsi="Times New Roman" w:cs="Times New Roman"/>
        </w:rPr>
      </w:pPr>
      <w:r w:rsidRPr="005A5BBD">
        <w:rPr>
          <w:rFonts w:ascii="Times New Roman" w:eastAsia="Times New Roman" w:hAnsi="Times New Roman" w:cs="Times New Roman"/>
          <w:b/>
          <w:bCs/>
        </w:rPr>
        <w:t>de Alwis, G., &amp; Moustafa, Laila Hussein.</w:t>
      </w:r>
      <w:r w:rsidRPr="005A5BBD">
        <w:rPr>
          <w:rFonts w:ascii="Times New Roman" w:eastAsia="Times New Roman" w:hAnsi="Times New Roman" w:cs="Times New Roman"/>
        </w:rPr>
        <w:t xml:space="preserve"> </w:t>
      </w:r>
      <w:r w:rsidR="007D01D0">
        <w:rPr>
          <w:rFonts w:ascii="Times New Roman" w:eastAsia="Times New Roman" w:hAnsi="Times New Roman" w:cs="Times New Roman"/>
        </w:rPr>
        <w:t>"</w:t>
      </w:r>
      <w:r w:rsidRPr="005A5BBD">
        <w:rPr>
          <w:rFonts w:ascii="Times New Roman" w:eastAsia="Times New Roman" w:hAnsi="Times New Roman" w:cs="Times New Roman"/>
        </w:rPr>
        <w:t>Libraries Re-opening During COVID-19: Webinar Report.</w:t>
      </w:r>
      <w:r w:rsidR="007D01D0">
        <w:rPr>
          <w:rFonts w:ascii="Times New Roman" w:eastAsia="Times New Roman" w:hAnsi="Times New Roman" w:cs="Times New Roman"/>
        </w:rPr>
        <w:t>"</w:t>
      </w:r>
      <w:r w:rsidRPr="005A5BBD">
        <w:rPr>
          <w:rFonts w:ascii="Times New Roman" w:eastAsia="Times New Roman" w:hAnsi="Times New Roman" w:cs="Times New Roman"/>
        </w:rPr>
        <w:t xml:space="preserve"> </w:t>
      </w:r>
      <w:r w:rsidRPr="005A5BBD">
        <w:rPr>
          <w:rFonts w:ascii="Times New Roman" w:eastAsia="Times New Roman" w:hAnsi="Times New Roman" w:cs="Times New Roman"/>
          <w:i/>
          <w:iCs/>
        </w:rPr>
        <w:t>International Leads</w:t>
      </w:r>
      <w:r w:rsidRPr="005A5BBD">
        <w:rPr>
          <w:rFonts w:ascii="Times New Roman" w:eastAsia="Times New Roman" w:hAnsi="Times New Roman" w:cs="Times New Roman"/>
        </w:rPr>
        <w:t xml:space="preserve"> 34, no. 3 (2020): 8.</w:t>
      </w:r>
    </w:p>
    <w:p w14:paraId="55687A5A" w14:textId="04C01077" w:rsidR="005A5BBD" w:rsidRDefault="005A5BBD" w:rsidP="005A5BBD">
      <w:pPr>
        <w:numPr>
          <w:ilvl w:val="0"/>
          <w:numId w:val="6"/>
        </w:numPr>
        <w:spacing w:before="100" w:beforeAutospacing="1" w:after="100" w:afterAutospacing="1"/>
        <w:rPr>
          <w:rFonts w:ascii="Times New Roman" w:eastAsia="Times New Roman" w:hAnsi="Times New Roman" w:cs="Times New Roman"/>
        </w:rPr>
      </w:pPr>
      <w:r w:rsidRPr="005A5BBD">
        <w:rPr>
          <w:rFonts w:ascii="Times New Roman" w:eastAsia="Times New Roman" w:hAnsi="Times New Roman" w:cs="Times New Roman"/>
          <w:b/>
          <w:bCs/>
        </w:rPr>
        <w:t>Hussein Moustafa, Laila.</w:t>
      </w:r>
      <w:r w:rsidRPr="005A5BBD">
        <w:rPr>
          <w:rFonts w:ascii="Times New Roman" w:eastAsia="Times New Roman" w:hAnsi="Times New Roman" w:cs="Times New Roman"/>
        </w:rPr>
        <w:t xml:space="preserve"> </w:t>
      </w:r>
      <w:r w:rsidR="007D01D0">
        <w:rPr>
          <w:rFonts w:ascii="Times New Roman" w:eastAsia="Times New Roman" w:hAnsi="Times New Roman" w:cs="Times New Roman"/>
        </w:rPr>
        <w:t>"</w:t>
      </w:r>
      <w:r w:rsidRPr="005A5BBD">
        <w:rPr>
          <w:rFonts w:ascii="Times New Roman" w:eastAsia="Times New Roman" w:hAnsi="Times New Roman" w:cs="Times New Roman"/>
        </w:rPr>
        <w:t>EIFL and Its Activities: Webinar Report</w:t>
      </w:r>
      <w:r w:rsidR="007D01D0">
        <w:rPr>
          <w:rFonts w:ascii="Times New Roman" w:eastAsia="Times New Roman" w:hAnsi="Times New Roman" w:cs="Times New Roman"/>
        </w:rPr>
        <w:t>,"</w:t>
      </w:r>
      <w:r w:rsidRPr="005A5BBD">
        <w:rPr>
          <w:rFonts w:ascii="Times New Roman" w:eastAsia="Times New Roman" w:hAnsi="Times New Roman" w:cs="Times New Roman"/>
        </w:rPr>
        <w:t xml:space="preserve"> </w:t>
      </w:r>
      <w:r w:rsidRPr="005A5BBD">
        <w:rPr>
          <w:rFonts w:ascii="Times New Roman" w:eastAsia="Times New Roman" w:hAnsi="Times New Roman" w:cs="Times New Roman"/>
          <w:i/>
          <w:iCs/>
        </w:rPr>
        <w:t>MELA Notes International Leads</w:t>
      </w:r>
      <w:r w:rsidRPr="005A5BBD">
        <w:rPr>
          <w:rFonts w:ascii="Times New Roman" w:eastAsia="Times New Roman" w:hAnsi="Times New Roman" w:cs="Times New Roman"/>
        </w:rPr>
        <w:t xml:space="preserve"> 34, no. 4 (2020): 8.</w:t>
      </w:r>
    </w:p>
    <w:p w14:paraId="481CA7AB" w14:textId="6BF0C54A" w:rsidR="005A5BBD" w:rsidRPr="005A5BBD" w:rsidRDefault="005A5BBD" w:rsidP="005A5BBD">
      <w:pPr>
        <w:numPr>
          <w:ilvl w:val="0"/>
          <w:numId w:val="6"/>
        </w:numPr>
        <w:spacing w:before="100" w:beforeAutospacing="1" w:after="100" w:afterAutospacing="1"/>
        <w:rPr>
          <w:rFonts w:ascii="Times New Roman" w:eastAsia="Times New Roman" w:hAnsi="Times New Roman" w:cs="Times New Roman"/>
        </w:rPr>
      </w:pPr>
      <w:r w:rsidRPr="00354EA2">
        <w:rPr>
          <w:rStyle w:val="Hyperlink0"/>
          <w:rFonts w:ascii="Times New Roman" w:eastAsia="Calibri Light" w:hAnsi="Times New Roman"/>
          <w:sz w:val="22"/>
          <w:szCs w:val="22"/>
        </w:rPr>
        <w:t xml:space="preserve">Hussein Moustafa, Laila. </w:t>
      </w:r>
      <w:r w:rsidR="007D01D0">
        <w:rPr>
          <w:rStyle w:val="Hyperlink0"/>
          <w:rFonts w:ascii="Times New Roman" w:eastAsia="Calibri Light" w:hAnsi="Times New Roman"/>
          <w:sz w:val="22"/>
          <w:szCs w:val="22"/>
        </w:rPr>
        <w:t>"</w:t>
      </w:r>
      <w:r w:rsidRPr="00354EA2">
        <w:rPr>
          <w:rStyle w:val="Hyperlink0"/>
          <w:rFonts w:ascii="Times New Roman" w:eastAsia="Calibri Light" w:hAnsi="Times New Roman"/>
          <w:sz w:val="22"/>
          <w:szCs w:val="22"/>
        </w:rPr>
        <w:t>The Role of Middle East Studies Librarians in Preserving Cultural Heritage Materials</w:t>
      </w:r>
      <w:r w:rsidR="007D01D0">
        <w:rPr>
          <w:rStyle w:val="Hyperlink0"/>
          <w:rFonts w:ascii="Times New Roman" w:eastAsia="Calibri Light" w:hAnsi="Times New Roman"/>
          <w:sz w:val="22"/>
          <w:szCs w:val="22"/>
        </w:rPr>
        <w:t>,"</w:t>
      </w:r>
      <w:r w:rsidRPr="00354EA2">
        <w:rPr>
          <w:rStyle w:val="Hyperlink0"/>
          <w:rFonts w:ascii="Times New Roman" w:eastAsia="Calibri Light" w:hAnsi="Times New Roman"/>
          <w:sz w:val="22"/>
          <w:szCs w:val="22"/>
        </w:rPr>
        <w:t xml:space="preserve"> </w:t>
      </w:r>
      <w:r w:rsidRPr="00354EA2">
        <w:rPr>
          <w:rStyle w:val="None"/>
          <w:rFonts w:ascii="Times New Roman" w:eastAsia="Calibri Light" w:hAnsi="Times New Roman"/>
          <w:i/>
          <w:iCs/>
          <w:sz w:val="22"/>
          <w:szCs w:val="22"/>
        </w:rPr>
        <w:t>MELA Notes</w:t>
      </w:r>
      <w:r w:rsidRPr="00354EA2">
        <w:rPr>
          <w:rStyle w:val="Hyperlink0"/>
          <w:rFonts w:ascii="Times New Roman" w:eastAsia="Calibri Light" w:hAnsi="Times New Roman"/>
          <w:sz w:val="22"/>
          <w:szCs w:val="22"/>
        </w:rPr>
        <w:t xml:space="preserve"> 90 (2017): 15-22</w:t>
      </w:r>
    </w:p>
    <w:p w14:paraId="7EA0B09B" w14:textId="77777777" w:rsidR="005A5BBD" w:rsidRPr="005A5BBD" w:rsidRDefault="005A5BBD" w:rsidP="005A5BBD">
      <w:pPr>
        <w:spacing w:before="100" w:beforeAutospacing="1" w:after="100" w:afterAutospacing="1"/>
        <w:outlineLvl w:val="1"/>
        <w:rPr>
          <w:rFonts w:ascii="Times New Roman" w:eastAsia="Times New Roman" w:hAnsi="Times New Roman" w:cs="Times New Roman"/>
          <w:b/>
          <w:bCs/>
          <w:sz w:val="28"/>
          <w:szCs w:val="28"/>
        </w:rPr>
      </w:pPr>
      <w:r w:rsidRPr="005A5BBD">
        <w:rPr>
          <w:rFonts w:ascii="Times New Roman" w:eastAsia="Times New Roman" w:hAnsi="Times New Roman" w:cs="Times New Roman"/>
          <w:b/>
          <w:bCs/>
          <w:sz w:val="28"/>
          <w:szCs w:val="28"/>
        </w:rPr>
        <w:t>INVITED LECTURES AND CONFERENCE PRESENTATIONS</w:t>
      </w:r>
    </w:p>
    <w:p w14:paraId="75A43958" w14:textId="3575246A" w:rsidR="005A5BBD" w:rsidRPr="005A5BBD" w:rsidRDefault="005A5BBD" w:rsidP="005A5BBD">
      <w:pPr>
        <w:numPr>
          <w:ilvl w:val="0"/>
          <w:numId w:val="7"/>
        </w:numPr>
        <w:spacing w:before="100" w:beforeAutospacing="1" w:after="100" w:afterAutospacing="1"/>
        <w:rPr>
          <w:rFonts w:ascii="Times New Roman" w:eastAsia="Times New Roman" w:hAnsi="Times New Roman" w:cs="Times New Roman"/>
        </w:rPr>
      </w:pPr>
      <w:r w:rsidRPr="005A5BBD">
        <w:rPr>
          <w:rFonts w:ascii="Times New Roman" w:eastAsia="Times New Roman" w:hAnsi="Times New Roman" w:cs="Times New Roman"/>
          <w:b/>
          <w:bCs/>
        </w:rPr>
        <w:t>Hussein Moustafa, Laila.</w:t>
      </w:r>
      <w:r w:rsidRPr="005A5BBD">
        <w:rPr>
          <w:rFonts w:ascii="Times New Roman" w:eastAsia="Times New Roman" w:hAnsi="Times New Roman" w:cs="Times New Roman"/>
        </w:rPr>
        <w:t xml:space="preserve"> </w:t>
      </w:r>
      <w:r w:rsidR="007D01D0">
        <w:rPr>
          <w:rFonts w:ascii="Times New Roman" w:eastAsia="Times New Roman" w:hAnsi="Times New Roman" w:cs="Times New Roman"/>
        </w:rPr>
        <w:t>"</w:t>
      </w:r>
      <w:r w:rsidRPr="005A5BBD">
        <w:rPr>
          <w:rFonts w:ascii="Times New Roman" w:eastAsia="Times New Roman" w:hAnsi="Times New Roman" w:cs="Times New Roman"/>
        </w:rPr>
        <w:t>Libraries and Archives in Times of Crisis: When We Should Act and What We Can Do.</w:t>
      </w:r>
      <w:r w:rsidR="007D01D0">
        <w:rPr>
          <w:rFonts w:ascii="Times New Roman" w:eastAsia="Times New Roman" w:hAnsi="Times New Roman" w:cs="Times New Roman"/>
        </w:rPr>
        <w:t>"</w:t>
      </w:r>
      <w:r w:rsidRPr="005A5BBD">
        <w:rPr>
          <w:rFonts w:ascii="Times New Roman" w:eastAsia="Times New Roman" w:hAnsi="Times New Roman" w:cs="Times New Roman"/>
        </w:rPr>
        <w:t xml:space="preserve"> Keynote Lecture, </w:t>
      </w:r>
      <w:r w:rsidRPr="005A5BBD">
        <w:rPr>
          <w:rFonts w:ascii="Times New Roman" w:eastAsia="Times New Roman" w:hAnsi="Times New Roman" w:cs="Times New Roman"/>
          <w:i/>
          <w:iCs/>
        </w:rPr>
        <w:t>2016 ILA Annual Conference: Discovery, Advocacy, Leadership.</w:t>
      </w:r>
      <w:r w:rsidRPr="005A5BBD">
        <w:rPr>
          <w:rFonts w:ascii="Times New Roman" w:eastAsia="Times New Roman" w:hAnsi="Times New Roman" w:cs="Times New Roman"/>
        </w:rPr>
        <w:t xml:space="preserve"> Chicago, Illinois, October 18, 2016.</w:t>
      </w:r>
    </w:p>
    <w:p w14:paraId="3838DBBB" w14:textId="6A3C4D27" w:rsidR="005A5BBD" w:rsidRPr="005A5BBD" w:rsidRDefault="005A5BBD" w:rsidP="005A5BBD">
      <w:pPr>
        <w:numPr>
          <w:ilvl w:val="0"/>
          <w:numId w:val="7"/>
        </w:numPr>
        <w:spacing w:before="100" w:beforeAutospacing="1" w:after="100" w:afterAutospacing="1"/>
        <w:rPr>
          <w:rFonts w:ascii="Times New Roman" w:eastAsia="Times New Roman" w:hAnsi="Times New Roman" w:cs="Times New Roman"/>
        </w:rPr>
      </w:pPr>
      <w:r w:rsidRPr="005A5BBD">
        <w:rPr>
          <w:rFonts w:ascii="Times New Roman" w:eastAsia="Times New Roman" w:hAnsi="Times New Roman" w:cs="Times New Roman"/>
          <w:b/>
          <w:bCs/>
        </w:rPr>
        <w:t>Hussein Moustafa, Laila.</w:t>
      </w:r>
      <w:r w:rsidRPr="005A5BBD">
        <w:rPr>
          <w:rFonts w:ascii="Times New Roman" w:eastAsia="Times New Roman" w:hAnsi="Times New Roman" w:cs="Times New Roman"/>
        </w:rPr>
        <w:t xml:space="preserve"> </w:t>
      </w:r>
      <w:r w:rsidR="007D01D0">
        <w:rPr>
          <w:rFonts w:ascii="Times New Roman" w:eastAsia="Times New Roman" w:hAnsi="Times New Roman" w:cs="Times New Roman"/>
        </w:rPr>
        <w:t>"</w:t>
      </w:r>
      <w:r w:rsidRPr="005A5BBD">
        <w:rPr>
          <w:rFonts w:ascii="Times New Roman" w:eastAsia="Times New Roman" w:hAnsi="Times New Roman" w:cs="Times New Roman"/>
        </w:rPr>
        <w:t>Introduction to Reference, Preservation, Digitization, Disaster Management, Data Management.</w:t>
      </w:r>
      <w:r w:rsidR="007D01D0">
        <w:rPr>
          <w:rFonts w:ascii="Times New Roman" w:eastAsia="Times New Roman" w:hAnsi="Times New Roman" w:cs="Times New Roman"/>
        </w:rPr>
        <w:t>"</w:t>
      </w:r>
      <w:r w:rsidRPr="005A5BBD">
        <w:rPr>
          <w:rFonts w:ascii="Times New Roman" w:eastAsia="Times New Roman" w:hAnsi="Times New Roman" w:cs="Times New Roman"/>
        </w:rPr>
        <w:t xml:space="preserve"> Three-day workshop for library managers, librarians, and students at Qatar University. Invited by the U.S. Department of State: American Embassy in Doha, Doha, Qatar, October 23–25, 2016.</w:t>
      </w:r>
    </w:p>
    <w:p w14:paraId="78526B06" w14:textId="762A4314" w:rsidR="005A5BBD" w:rsidRPr="005A5BBD" w:rsidRDefault="005A5BBD" w:rsidP="005A5BBD">
      <w:pPr>
        <w:numPr>
          <w:ilvl w:val="0"/>
          <w:numId w:val="7"/>
        </w:numPr>
        <w:spacing w:before="100" w:beforeAutospacing="1" w:after="100" w:afterAutospacing="1"/>
        <w:rPr>
          <w:rFonts w:ascii="Times New Roman" w:eastAsia="Times New Roman" w:hAnsi="Times New Roman" w:cs="Times New Roman"/>
        </w:rPr>
      </w:pPr>
      <w:r w:rsidRPr="005A5BBD">
        <w:rPr>
          <w:rFonts w:ascii="Times New Roman" w:eastAsia="Times New Roman" w:hAnsi="Times New Roman" w:cs="Times New Roman"/>
          <w:b/>
          <w:bCs/>
        </w:rPr>
        <w:t>Hussein Moustafa, Laila.</w:t>
      </w:r>
      <w:r w:rsidRPr="005A5BBD">
        <w:rPr>
          <w:rFonts w:ascii="Times New Roman" w:eastAsia="Times New Roman" w:hAnsi="Times New Roman" w:cs="Times New Roman"/>
        </w:rPr>
        <w:t xml:space="preserve"> </w:t>
      </w:r>
      <w:r w:rsidR="007D01D0">
        <w:rPr>
          <w:rFonts w:ascii="Times New Roman" w:eastAsia="Times New Roman" w:hAnsi="Times New Roman" w:cs="Times New Roman"/>
        </w:rPr>
        <w:t>"</w:t>
      </w:r>
      <w:r w:rsidRPr="005A5BBD">
        <w:rPr>
          <w:rFonts w:ascii="Times New Roman" w:eastAsia="Times New Roman" w:hAnsi="Times New Roman" w:cs="Times New Roman"/>
        </w:rPr>
        <w:t>Trends, Challenges, and Opportunities in the World of Digitalization and Preservation of Cultural Heritage.</w:t>
      </w:r>
      <w:r w:rsidR="007D01D0">
        <w:rPr>
          <w:rFonts w:ascii="Times New Roman" w:eastAsia="Times New Roman" w:hAnsi="Times New Roman" w:cs="Times New Roman"/>
        </w:rPr>
        <w:t>"</w:t>
      </w:r>
      <w:r w:rsidRPr="005A5BBD">
        <w:rPr>
          <w:rFonts w:ascii="Times New Roman" w:eastAsia="Times New Roman" w:hAnsi="Times New Roman" w:cs="Times New Roman"/>
        </w:rPr>
        <w:t xml:space="preserve"> Seminar on </w:t>
      </w:r>
      <w:r w:rsidRPr="005A5BBD">
        <w:rPr>
          <w:rFonts w:ascii="Times New Roman" w:eastAsia="Times New Roman" w:hAnsi="Times New Roman" w:cs="Times New Roman"/>
          <w:i/>
          <w:iCs/>
        </w:rPr>
        <w:t>Digitization, Preservation, and Dissemination of Cultural Heritage Materials: Global Trends and Local Application.</w:t>
      </w:r>
      <w:r w:rsidRPr="005A5BBD">
        <w:rPr>
          <w:rFonts w:ascii="Times New Roman" w:eastAsia="Times New Roman" w:hAnsi="Times New Roman" w:cs="Times New Roman"/>
        </w:rPr>
        <w:t xml:space="preserve"> Invited by the U.S. Department of State and Qatar National Library, Doha, Qatar, October 26, 2016.</w:t>
      </w:r>
    </w:p>
    <w:p w14:paraId="0CE0BA12" w14:textId="785E5027" w:rsidR="005A5BBD" w:rsidRPr="005A5BBD" w:rsidRDefault="005A5BBD" w:rsidP="005A5BBD">
      <w:pPr>
        <w:numPr>
          <w:ilvl w:val="0"/>
          <w:numId w:val="7"/>
        </w:numPr>
        <w:spacing w:before="100" w:beforeAutospacing="1" w:after="100" w:afterAutospacing="1"/>
        <w:rPr>
          <w:rFonts w:ascii="Times New Roman" w:eastAsia="Times New Roman" w:hAnsi="Times New Roman" w:cs="Times New Roman"/>
        </w:rPr>
      </w:pPr>
      <w:r w:rsidRPr="005A5BBD">
        <w:rPr>
          <w:rFonts w:ascii="Times New Roman" w:eastAsia="Times New Roman" w:hAnsi="Times New Roman" w:cs="Times New Roman"/>
          <w:b/>
          <w:bCs/>
        </w:rPr>
        <w:t>Hussein Moustafa, Laila.</w:t>
      </w:r>
      <w:r w:rsidRPr="005A5BBD">
        <w:rPr>
          <w:rFonts w:ascii="Times New Roman" w:eastAsia="Times New Roman" w:hAnsi="Times New Roman" w:cs="Times New Roman"/>
        </w:rPr>
        <w:t xml:space="preserve"> </w:t>
      </w:r>
      <w:r w:rsidR="007D01D0">
        <w:rPr>
          <w:rFonts w:ascii="Times New Roman" w:eastAsia="Times New Roman" w:hAnsi="Times New Roman" w:cs="Times New Roman"/>
        </w:rPr>
        <w:t>"</w:t>
      </w:r>
      <w:r w:rsidRPr="005A5BBD">
        <w:rPr>
          <w:rFonts w:ascii="Times New Roman" w:eastAsia="Times New Roman" w:hAnsi="Times New Roman" w:cs="Times New Roman"/>
        </w:rPr>
        <w:t>What Libraries Can Do to Connect with Their Community in Time of Crisis.</w:t>
      </w:r>
      <w:r w:rsidR="007D01D0">
        <w:rPr>
          <w:rFonts w:ascii="Times New Roman" w:eastAsia="Times New Roman" w:hAnsi="Times New Roman" w:cs="Times New Roman"/>
        </w:rPr>
        <w:t>"</w:t>
      </w:r>
      <w:r w:rsidRPr="005A5BBD">
        <w:rPr>
          <w:rFonts w:ascii="Times New Roman" w:eastAsia="Times New Roman" w:hAnsi="Times New Roman" w:cs="Times New Roman"/>
        </w:rPr>
        <w:t xml:space="preserve"> Lecture, Oak Park Public Library, Chicago, Illinois, November 2, 2016.</w:t>
      </w:r>
    </w:p>
    <w:p w14:paraId="244F05CE" w14:textId="7F90238E" w:rsidR="005A5BBD" w:rsidRPr="005A5BBD" w:rsidRDefault="005A5BBD" w:rsidP="005A5BBD">
      <w:pPr>
        <w:numPr>
          <w:ilvl w:val="0"/>
          <w:numId w:val="7"/>
        </w:numPr>
        <w:spacing w:before="100" w:beforeAutospacing="1" w:after="100" w:afterAutospacing="1"/>
        <w:rPr>
          <w:rFonts w:ascii="Times New Roman" w:eastAsia="Times New Roman" w:hAnsi="Times New Roman" w:cs="Times New Roman"/>
        </w:rPr>
      </w:pPr>
      <w:r w:rsidRPr="005A5BBD">
        <w:rPr>
          <w:rFonts w:ascii="Times New Roman" w:eastAsia="Times New Roman" w:hAnsi="Times New Roman" w:cs="Times New Roman"/>
          <w:b/>
          <w:bCs/>
        </w:rPr>
        <w:t>Hussein Moustafa, Laila.</w:t>
      </w:r>
      <w:r w:rsidRPr="005A5BBD">
        <w:rPr>
          <w:rFonts w:ascii="Times New Roman" w:eastAsia="Times New Roman" w:hAnsi="Times New Roman" w:cs="Times New Roman"/>
        </w:rPr>
        <w:t xml:space="preserve"> </w:t>
      </w:r>
      <w:r w:rsidR="007D01D0">
        <w:rPr>
          <w:rFonts w:ascii="Times New Roman" w:eastAsia="Times New Roman" w:hAnsi="Times New Roman" w:cs="Times New Roman"/>
        </w:rPr>
        <w:t>"</w:t>
      </w:r>
      <w:r w:rsidRPr="005A5BBD">
        <w:rPr>
          <w:rFonts w:ascii="Times New Roman" w:eastAsia="Times New Roman" w:hAnsi="Times New Roman" w:cs="Times New Roman"/>
        </w:rPr>
        <w:t>Archives Under Authoritarianism and Preservation Efforts of Endangered Materials Across the Middle East.</w:t>
      </w:r>
      <w:r w:rsidR="007D01D0">
        <w:rPr>
          <w:rFonts w:ascii="Times New Roman" w:eastAsia="Times New Roman" w:hAnsi="Times New Roman" w:cs="Times New Roman"/>
        </w:rPr>
        <w:t>"</w:t>
      </w:r>
      <w:r w:rsidRPr="005A5BBD">
        <w:rPr>
          <w:rFonts w:ascii="Times New Roman" w:eastAsia="Times New Roman" w:hAnsi="Times New Roman" w:cs="Times New Roman"/>
        </w:rPr>
        <w:t xml:space="preserve"> Special Session </w:t>
      </w:r>
      <w:r w:rsidRPr="005A5BBD">
        <w:rPr>
          <w:rFonts w:ascii="Times New Roman" w:eastAsia="Times New Roman" w:hAnsi="Times New Roman" w:cs="Times New Roman"/>
          <w:i/>
          <w:iCs/>
        </w:rPr>
        <w:t>Archive: Endangerment, Ruination, and Retrieval.</w:t>
      </w:r>
      <w:r w:rsidRPr="005A5BBD">
        <w:rPr>
          <w:rFonts w:ascii="Times New Roman" w:eastAsia="Times New Roman" w:hAnsi="Times New Roman" w:cs="Times New Roman"/>
        </w:rPr>
        <w:t xml:space="preserve"> </w:t>
      </w:r>
      <w:r w:rsidRPr="005A5BBD">
        <w:rPr>
          <w:rFonts w:ascii="Times New Roman" w:eastAsia="Times New Roman" w:hAnsi="Times New Roman" w:cs="Times New Roman"/>
          <w:i/>
          <w:iCs/>
        </w:rPr>
        <w:t>Middle East Studies Association,</w:t>
      </w:r>
      <w:r w:rsidRPr="005A5BBD">
        <w:rPr>
          <w:rFonts w:ascii="Times New Roman" w:eastAsia="Times New Roman" w:hAnsi="Times New Roman" w:cs="Times New Roman"/>
        </w:rPr>
        <w:t xml:space="preserve"> 53rd Annual Meeting, November 14–17, 2019.</w:t>
      </w:r>
    </w:p>
    <w:p w14:paraId="069E6B55" w14:textId="563E2ED1" w:rsidR="005A5BBD" w:rsidRPr="005A5BBD" w:rsidRDefault="005A5BBD" w:rsidP="005A5BBD">
      <w:pPr>
        <w:numPr>
          <w:ilvl w:val="0"/>
          <w:numId w:val="7"/>
        </w:numPr>
        <w:spacing w:before="100" w:beforeAutospacing="1" w:after="100" w:afterAutospacing="1"/>
        <w:rPr>
          <w:rFonts w:ascii="Times New Roman" w:eastAsia="Times New Roman" w:hAnsi="Times New Roman" w:cs="Times New Roman"/>
        </w:rPr>
      </w:pPr>
      <w:r w:rsidRPr="005A5BBD">
        <w:rPr>
          <w:rFonts w:ascii="Times New Roman" w:eastAsia="Times New Roman" w:hAnsi="Times New Roman" w:cs="Times New Roman"/>
          <w:b/>
          <w:bCs/>
        </w:rPr>
        <w:t>Hussein Moustafa, Laila.</w:t>
      </w:r>
      <w:r w:rsidRPr="005A5BBD">
        <w:rPr>
          <w:rFonts w:ascii="Times New Roman" w:eastAsia="Times New Roman" w:hAnsi="Times New Roman" w:cs="Times New Roman"/>
        </w:rPr>
        <w:t xml:space="preserve"> </w:t>
      </w:r>
      <w:r w:rsidR="007D01D0">
        <w:rPr>
          <w:rFonts w:ascii="Times New Roman" w:eastAsia="Times New Roman" w:hAnsi="Times New Roman" w:cs="Times New Roman"/>
        </w:rPr>
        <w:t>"</w:t>
      </w:r>
      <w:r w:rsidRPr="005A5BBD">
        <w:rPr>
          <w:rFonts w:ascii="Times New Roman" w:eastAsia="Times New Roman" w:hAnsi="Times New Roman" w:cs="Times New Roman"/>
        </w:rPr>
        <w:t>Disaster Risk Prevention and Response: Countries in Conflict Zones Supporting Documentary Heritage Preservation in the Arab Region.</w:t>
      </w:r>
      <w:r w:rsidR="007D01D0">
        <w:rPr>
          <w:rFonts w:ascii="Times New Roman" w:eastAsia="Times New Roman" w:hAnsi="Times New Roman" w:cs="Times New Roman"/>
        </w:rPr>
        <w:t>"</w:t>
      </w:r>
      <w:r w:rsidRPr="005A5BBD">
        <w:rPr>
          <w:rFonts w:ascii="Times New Roman" w:eastAsia="Times New Roman" w:hAnsi="Times New Roman" w:cs="Times New Roman"/>
        </w:rPr>
        <w:t xml:space="preserve"> Organized by UNESCO, IFLA, and Qatar National Library, December 1–2, 2019.</w:t>
      </w:r>
    </w:p>
    <w:p w14:paraId="068857E6" w14:textId="5A031E81" w:rsidR="005A5BBD" w:rsidRPr="005A5BBD" w:rsidRDefault="005A5BBD" w:rsidP="005A5BBD">
      <w:pPr>
        <w:numPr>
          <w:ilvl w:val="0"/>
          <w:numId w:val="7"/>
        </w:numPr>
        <w:spacing w:before="100" w:beforeAutospacing="1" w:after="100" w:afterAutospacing="1"/>
        <w:rPr>
          <w:rFonts w:ascii="Times New Roman" w:eastAsia="Times New Roman" w:hAnsi="Times New Roman" w:cs="Times New Roman"/>
        </w:rPr>
      </w:pPr>
      <w:r w:rsidRPr="005A5BBD">
        <w:rPr>
          <w:rFonts w:ascii="Times New Roman" w:eastAsia="Times New Roman" w:hAnsi="Times New Roman" w:cs="Times New Roman"/>
          <w:b/>
          <w:bCs/>
        </w:rPr>
        <w:t>Hussein Moustafa, Laila.</w:t>
      </w:r>
      <w:r w:rsidRPr="005A5BBD">
        <w:rPr>
          <w:rFonts w:ascii="Times New Roman" w:eastAsia="Times New Roman" w:hAnsi="Times New Roman" w:cs="Times New Roman"/>
        </w:rPr>
        <w:t xml:space="preserve"> </w:t>
      </w:r>
      <w:r w:rsidR="007D01D0">
        <w:rPr>
          <w:rFonts w:ascii="Times New Roman" w:eastAsia="Times New Roman" w:hAnsi="Times New Roman" w:cs="Times New Roman"/>
        </w:rPr>
        <w:t>"</w:t>
      </w:r>
      <w:r w:rsidRPr="005A5BBD">
        <w:rPr>
          <w:rFonts w:ascii="Times New Roman" w:eastAsia="Times New Roman" w:hAnsi="Times New Roman" w:cs="Times New Roman"/>
        </w:rPr>
        <w:t xml:space="preserve">Preserving Knowledge in the Face of Ruin: A </w:t>
      </w:r>
      <w:r w:rsidR="007D01D0">
        <w:rPr>
          <w:rFonts w:ascii="Times New Roman" w:eastAsia="Times New Roman" w:hAnsi="Times New Roman" w:cs="Times New Roman"/>
        </w:rPr>
        <w:t>Librarian's</w:t>
      </w:r>
      <w:r w:rsidRPr="005A5BBD">
        <w:rPr>
          <w:rFonts w:ascii="Times New Roman" w:eastAsia="Times New Roman" w:hAnsi="Times New Roman" w:cs="Times New Roman"/>
        </w:rPr>
        <w:t xml:space="preserve"> Perspective on Protecting Cultural Heritage During Conflict.</w:t>
      </w:r>
      <w:r w:rsidR="007D01D0">
        <w:rPr>
          <w:rFonts w:ascii="Times New Roman" w:eastAsia="Times New Roman" w:hAnsi="Times New Roman" w:cs="Times New Roman"/>
        </w:rPr>
        <w:t>"</w:t>
      </w:r>
      <w:r w:rsidRPr="005A5BBD">
        <w:rPr>
          <w:rFonts w:ascii="Times New Roman" w:eastAsia="Times New Roman" w:hAnsi="Times New Roman" w:cs="Times New Roman"/>
        </w:rPr>
        <w:t xml:space="preserve"> Council on Library Resources (CLR) Interview, 2024.</w:t>
      </w:r>
    </w:p>
    <w:p w14:paraId="37A0D8FD" w14:textId="223DD5CA" w:rsidR="005A5BBD" w:rsidRPr="005A5BBD" w:rsidRDefault="005A5BBD" w:rsidP="005A5BBD">
      <w:pPr>
        <w:numPr>
          <w:ilvl w:val="0"/>
          <w:numId w:val="7"/>
        </w:numPr>
        <w:spacing w:before="100" w:beforeAutospacing="1" w:after="100" w:afterAutospacing="1"/>
        <w:rPr>
          <w:rFonts w:ascii="Times New Roman" w:eastAsia="Times New Roman" w:hAnsi="Times New Roman" w:cs="Times New Roman"/>
        </w:rPr>
      </w:pPr>
      <w:r w:rsidRPr="005A5BBD">
        <w:rPr>
          <w:rFonts w:ascii="Times New Roman" w:eastAsia="Times New Roman" w:hAnsi="Times New Roman" w:cs="Times New Roman"/>
          <w:b/>
          <w:bCs/>
        </w:rPr>
        <w:t>Hussein Moustafa, Laila.</w:t>
      </w:r>
      <w:r w:rsidRPr="005A5BBD">
        <w:rPr>
          <w:rFonts w:ascii="Times New Roman" w:eastAsia="Times New Roman" w:hAnsi="Times New Roman" w:cs="Times New Roman"/>
        </w:rPr>
        <w:t xml:space="preserve"> </w:t>
      </w:r>
      <w:r w:rsidR="007D01D0">
        <w:rPr>
          <w:rFonts w:ascii="Times New Roman" w:eastAsia="Times New Roman" w:hAnsi="Times New Roman" w:cs="Times New Roman"/>
        </w:rPr>
        <w:t>"</w:t>
      </w:r>
      <w:r w:rsidRPr="005A5BBD">
        <w:rPr>
          <w:rFonts w:ascii="Times New Roman" w:eastAsia="Times New Roman" w:hAnsi="Times New Roman" w:cs="Times New Roman"/>
        </w:rPr>
        <w:t>Preserving Cultural Heritage at War and the Role of Librarians.</w:t>
      </w:r>
      <w:r w:rsidR="007D01D0">
        <w:rPr>
          <w:rFonts w:ascii="Times New Roman" w:eastAsia="Times New Roman" w:hAnsi="Times New Roman" w:cs="Times New Roman"/>
        </w:rPr>
        <w:t>"</w:t>
      </w:r>
      <w:r w:rsidRPr="005A5BBD">
        <w:rPr>
          <w:rFonts w:ascii="Times New Roman" w:eastAsia="Times New Roman" w:hAnsi="Times New Roman" w:cs="Times New Roman"/>
        </w:rPr>
        <w:t xml:space="preserve"> Keynote Ceremony, Beta Phi Mu Honor Society, Simmons University, School of Library and Information Science, May 8, 2024.</w:t>
      </w:r>
    </w:p>
    <w:p w14:paraId="30B131DC" w14:textId="7EBBEE05" w:rsidR="005A5BBD" w:rsidRPr="005A5BBD" w:rsidRDefault="005A5BBD" w:rsidP="005A5BBD">
      <w:pPr>
        <w:numPr>
          <w:ilvl w:val="0"/>
          <w:numId w:val="7"/>
        </w:numPr>
        <w:spacing w:before="100" w:beforeAutospacing="1" w:after="100" w:afterAutospacing="1"/>
        <w:rPr>
          <w:rFonts w:ascii="Times New Roman" w:eastAsia="Times New Roman" w:hAnsi="Times New Roman" w:cs="Times New Roman"/>
        </w:rPr>
      </w:pPr>
      <w:r w:rsidRPr="005A5BBD">
        <w:rPr>
          <w:rFonts w:ascii="Times New Roman" w:eastAsia="Times New Roman" w:hAnsi="Times New Roman" w:cs="Times New Roman"/>
          <w:b/>
          <w:bCs/>
        </w:rPr>
        <w:t>Hussein Moustafa, Laila.</w:t>
      </w:r>
      <w:r w:rsidRPr="005A5BBD">
        <w:rPr>
          <w:rFonts w:ascii="Times New Roman" w:eastAsia="Times New Roman" w:hAnsi="Times New Roman" w:cs="Times New Roman"/>
        </w:rPr>
        <w:t xml:space="preserve"> </w:t>
      </w:r>
      <w:r w:rsidR="007D01D0">
        <w:rPr>
          <w:rFonts w:ascii="Times New Roman" w:eastAsia="Times New Roman" w:hAnsi="Times New Roman" w:cs="Times New Roman"/>
        </w:rPr>
        <w:t>"</w:t>
      </w:r>
      <w:r w:rsidRPr="005A5BBD">
        <w:rPr>
          <w:rFonts w:ascii="Times New Roman" w:eastAsia="Times New Roman" w:hAnsi="Times New Roman" w:cs="Times New Roman"/>
        </w:rPr>
        <w:t>AI Data: Privacy and Decolonizing Data in Higher Education.</w:t>
      </w:r>
      <w:r w:rsidR="007D01D0">
        <w:rPr>
          <w:rFonts w:ascii="Times New Roman" w:eastAsia="Times New Roman" w:hAnsi="Times New Roman" w:cs="Times New Roman"/>
        </w:rPr>
        <w:t>"</w:t>
      </w:r>
      <w:r w:rsidRPr="005A5BBD">
        <w:rPr>
          <w:rFonts w:ascii="Times New Roman" w:eastAsia="Times New Roman" w:hAnsi="Times New Roman" w:cs="Times New Roman"/>
        </w:rPr>
        <w:t xml:space="preserve"> </w:t>
      </w:r>
      <w:r w:rsidRPr="005A5BBD">
        <w:rPr>
          <w:rFonts w:ascii="Times New Roman" w:eastAsia="Times New Roman" w:hAnsi="Times New Roman" w:cs="Times New Roman"/>
          <w:i/>
          <w:iCs/>
        </w:rPr>
        <w:t>16th to 19th July 2024, Vrije Universiteit Amsterdam,</w:t>
      </w:r>
      <w:r w:rsidRPr="005A5BBD">
        <w:rPr>
          <w:rFonts w:ascii="Times New Roman" w:eastAsia="Times New Roman" w:hAnsi="Times New Roman" w:cs="Times New Roman"/>
        </w:rPr>
        <w:t xml:space="preserve"> Science &amp; Technology Studies (STS) Event, Amsterdam.</w:t>
      </w:r>
    </w:p>
    <w:p w14:paraId="18D2977F" w14:textId="3531FE9F" w:rsidR="005A5BBD" w:rsidRPr="005A5BBD" w:rsidRDefault="005A5BBD" w:rsidP="005A5BBD">
      <w:pPr>
        <w:numPr>
          <w:ilvl w:val="0"/>
          <w:numId w:val="7"/>
        </w:numPr>
        <w:spacing w:before="100" w:beforeAutospacing="1" w:after="100" w:afterAutospacing="1"/>
        <w:rPr>
          <w:rFonts w:ascii="Times New Roman" w:eastAsia="Times New Roman" w:hAnsi="Times New Roman" w:cs="Times New Roman"/>
        </w:rPr>
      </w:pPr>
      <w:r w:rsidRPr="005A5BBD">
        <w:rPr>
          <w:rFonts w:ascii="Times New Roman" w:eastAsia="Times New Roman" w:hAnsi="Times New Roman" w:cs="Times New Roman"/>
          <w:b/>
          <w:bCs/>
        </w:rPr>
        <w:t>Hussein Moustafa, Laila.</w:t>
      </w:r>
      <w:r w:rsidRPr="005A5BBD">
        <w:rPr>
          <w:rFonts w:ascii="Times New Roman" w:eastAsia="Times New Roman" w:hAnsi="Times New Roman" w:cs="Times New Roman"/>
        </w:rPr>
        <w:t xml:space="preserve"> </w:t>
      </w:r>
      <w:r w:rsidR="007D01D0">
        <w:rPr>
          <w:rFonts w:ascii="Times New Roman" w:eastAsia="Times New Roman" w:hAnsi="Times New Roman" w:cs="Times New Roman"/>
        </w:rPr>
        <w:t>"</w:t>
      </w:r>
      <w:r w:rsidRPr="005A5BBD">
        <w:rPr>
          <w:rFonts w:ascii="Times New Roman" w:eastAsia="Times New Roman" w:hAnsi="Times New Roman" w:cs="Times New Roman"/>
        </w:rPr>
        <w:t>Artificial Intelligence (AI), Digital Cultural Heritage, and Preservation: Current Trends and Future Prospects.</w:t>
      </w:r>
      <w:r w:rsidR="007D01D0">
        <w:rPr>
          <w:rFonts w:ascii="Times New Roman" w:eastAsia="Times New Roman" w:hAnsi="Times New Roman" w:cs="Times New Roman"/>
        </w:rPr>
        <w:t>"</w:t>
      </w:r>
      <w:r w:rsidRPr="005A5BBD">
        <w:rPr>
          <w:rFonts w:ascii="Times New Roman" w:eastAsia="Times New Roman" w:hAnsi="Times New Roman" w:cs="Times New Roman"/>
        </w:rPr>
        <w:t xml:space="preserve"> </w:t>
      </w:r>
      <w:r w:rsidRPr="005A5BBD">
        <w:rPr>
          <w:rFonts w:ascii="Times New Roman" w:eastAsia="Times New Roman" w:hAnsi="Times New Roman" w:cs="Times New Roman"/>
          <w:i/>
          <w:iCs/>
        </w:rPr>
        <w:t xml:space="preserve">Third Forum on Heritage </w:t>
      </w:r>
      <w:r w:rsidRPr="005A5BBD">
        <w:rPr>
          <w:rFonts w:ascii="Times New Roman" w:eastAsia="Times New Roman" w:hAnsi="Times New Roman" w:cs="Times New Roman"/>
          <w:i/>
          <w:iCs/>
        </w:rPr>
        <w:lastRenderedPageBreak/>
        <w:t>Management: Digital Access and Artificial Intelligence Applications.</w:t>
      </w:r>
      <w:r w:rsidRPr="005A5BBD">
        <w:rPr>
          <w:rFonts w:ascii="Times New Roman" w:eastAsia="Times New Roman" w:hAnsi="Times New Roman" w:cs="Times New Roman"/>
        </w:rPr>
        <w:t xml:space="preserve"> Qatar, September 15–16, 2024.</w:t>
      </w:r>
    </w:p>
    <w:p w14:paraId="620A9D0E" w14:textId="693B4B1E" w:rsidR="005A5BBD" w:rsidRDefault="005A5BBD" w:rsidP="005A5BBD">
      <w:pPr>
        <w:numPr>
          <w:ilvl w:val="0"/>
          <w:numId w:val="7"/>
        </w:numPr>
        <w:spacing w:before="100" w:beforeAutospacing="1" w:after="100" w:afterAutospacing="1"/>
        <w:rPr>
          <w:rFonts w:ascii="Times New Roman" w:eastAsia="Times New Roman" w:hAnsi="Times New Roman" w:cs="Times New Roman"/>
        </w:rPr>
      </w:pPr>
      <w:r w:rsidRPr="005A5BBD">
        <w:rPr>
          <w:rFonts w:ascii="Times New Roman" w:eastAsia="Times New Roman" w:hAnsi="Times New Roman" w:cs="Times New Roman"/>
          <w:b/>
          <w:bCs/>
        </w:rPr>
        <w:t>Hussein Moustafa, Laila.</w:t>
      </w:r>
      <w:r w:rsidRPr="005A5BBD">
        <w:rPr>
          <w:rFonts w:ascii="Times New Roman" w:eastAsia="Times New Roman" w:hAnsi="Times New Roman" w:cs="Times New Roman"/>
        </w:rPr>
        <w:t xml:space="preserve"> </w:t>
      </w:r>
      <w:r w:rsidR="007D01D0">
        <w:rPr>
          <w:rFonts w:ascii="Times New Roman" w:eastAsia="Times New Roman" w:hAnsi="Times New Roman" w:cs="Times New Roman"/>
        </w:rPr>
        <w:t>"</w:t>
      </w:r>
      <w:r w:rsidRPr="005A5BBD">
        <w:rPr>
          <w:rFonts w:ascii="Times New Roman" w:eastAsia="Times New Roman" w:hAnsi="Times New Roman" w:cs="Times New Roman"/>
        </w:rPr>
        <w:t>Artificial Intelligence Integration and Privacy in Academic Libraries.</w:t>
      </w:r>
      <w:r w:rsidR="007D01D0">
        <w:rPr>
          <w:rFonts w:ascii="Times New Roman" w:eastAsia="Times New Roman" w:hAnsi="Times New Roman" w:cs="Times New Roman"/>
        </w:rPr>
        <w:t>"</w:t>
      </w:r>
      <w:r w:rsidRPr="005A5BBD">
        <w:rPr>
          <w:rFonts w:ascii="Times New Roman" w:eastAsia="Times New Roman" w:hAnsi="Times New Roman" w:cs="Times New Roman"/>
        </w:rPr>
        <w:t xml:space="preserve"> </w:t>
      </w:r>
      <w:r w:rsidRPr="005A5BBD">
        <w:rPr>
          <w:rFonts w:ascii="Times New Roman" w:eastAsia="Times New Roman" w:hAnsi="Times New Roman" w:cs="Times New Roman"/>
          <w:i/>
          <w:iCs/>
        </w:rPr>
        <w:t>3rd International Conference on Information Literacy (ICIL-Africa),</w:t>
      </w:r>
      <w:r w:rsidRPr="005A5BBD">
        <w:rPr>
          <w:rFonts w:ascii="Times New Roman" w:eastAsia="Times New Roman" w:hAnsi="Times New Roman" w:cs="Times New Roman"/>
        </w:rPr>
        <w:t xml:space="preserve"> Egypt, October 14–17, 2024.</w:t>
      </w:r>
    </w:p>
    <w:p w14:paraId="5357A6AE" w14:textId="61475EBD" w:rsidR="00D60AE1" w:rsidRPr="00D60AE1" w:rsidRDefault="00D60AE1" w:rsidP="00D60AE1">
      <w:pPr>
        <w:pStyle w:val="Heading1"/>
        <w:shd w:val="clear" w:color="auto" w:fill="FFFFFF"/>
        <w:spacing w:before="0" w:after="225"/>
        <w:ind w:left="540" w:hanging="450"/>
        <w:textAlignment w:val="baseline"/>
        <w:rPr>
          <w:rFonts w:asciiTheme="majorBidi" w:hAnsiTheme="majorBidi"/>
          <w:color w:val="000000" w:themeColor="text1"/>
        </w:rPr>
      </w:pPr>
      <w:r w:rsidRPr="00D60AE1">
        <w:rPr>
          <w:rFonts w:asciiTheme="majorBidi" w:eastAsia="Times New Roman" w:hAnsiTheme="majorBidi"/>
          <w:sz w:val="24"/>
          <w:szCs w:val="24"/>
        </w:rPr>
        <w:t xml:space="preserve">   12. </w:t>
      </w:r>
      <w:r w:rsidRPr="00D60AE1">
        <w:rPr>
          <w:rFonts w:asciiTheme="majorBidi" w:hAnsiTheme="majorBidi"/>
          <w:b/>
          <w:bCs/>
          <w:color w:val="000000" w:themeColor="text1"/>
          <w:sz w:val="24"/>
          <w:szCs w:val="24"/>
        </w:rPr>
        <w:t>Hussein Moustafa, Laila</w:t>
      </w:r>
      <w:r>
        <w:rPr>
          <w:rFonts w:asciiTheme="majorBidi" w:hAnsiTheme="majorBidi"/>
          <w:color w:val="000000" w:themeColor="text1"/>
          <w:sz w:val="24"/>
          <w:szCs w:val="24"/>
        </w:rPr>
        <w:t xml:space="preserve">. </w:t>
      </w:r>
      <w:r w:rsidR="007D01D0">
        <w:rPr>
          <w:rFonts w:asciiTheme="majorBidi" w:hAnsiTheme="majorBidi"/>
          <w:color w:val="000000" w:themeColor="text1"/>
          <w:sz w:val="24"/>
          <w:szCs w:val="24"/>
        </w:rPr>
        <w:t>"</w:t>
      </w:r>
      <w:r w:rsidRPr="00D60AE1">
        <w:rPr>
          <w:rFonts w:asciiTheme="majorBidi" w:hAnsiTheme="majorBidi"/>
          <w:color w:val="000000" w:themeColor="text1"/>
          <w:sz w:val="24"/>
          <w:szCs w:val="24"/>
        </w:rPr>
        <w:t>With the collapse of the Assad regime, families across</w:t>
      </w:r>
      <w:r>
        <w:rPr>
          <w:rFonts w:asciiTheme="majorBidi" w:hAnsiTheme="majorBidi"/>
          <w:color w:val="000000" w:themeColor="text1"/>
          <w:sz w:val="24"/>
          <w:szCs w:val="24"/>
        </w:rPr>
        <w:t xml:space="preserve"> </w:t>
      </w:r>
      <w:r w:rsidRPr="00D60AE1">
        <w:rPr>
          <w:rFonts w:asciiTheme="majorBidi" w:hAnsiTheme="majorBidi"/>
          <w:color w:val="000000" w:themeColor="text1"/>
          <w:sz w:val="24"/>
          <w:szCs w:val="24"/>
        </w:rPr>
        <w:t>Syria</w:t>
      </w:r>
      <w:r w:rsidR="007D01D0">
        <w:rPr>
          <w:rFonts w:asciiTheme="majorBidi" w:hAnsiTheme="majorBidi"/>
          <w:color w:val="000000" w:themeColor="text1"/>
          <w:sz w:val="24"/>
          <w:szCs w:val="24"/>
        </w:rPr>
        <w:t xml:space="preserve"> </w:t>
      </w:r>
      <w:r w:rsidRPr="00D60AE1">
        <w:rPr>
          <w:rFonts w:asciiTheme="majorBidi" w:hAnsiTheme="majorBidi"/>
          <w:color w:val="000000" w:themeColor="text1"/>
          <w:sz w:val="24"/>
          <w:szCs w:val="24"/>
        </w:rPr>
        <w:t>search for loved ones</w:t>
      </w:r>
      <w:r>
        <w:rPr>
          <w:rFonts w:asciiTheme="majorBidi" w:hAnsiTheme="majorBidi"/>
          <w:color w:val="000000" w:themeColor="text1"/>
          <w:sz w:val="24"/>
          <w:szCs w:val="24"/>
        </w:rPr>
        <w:t>. NPR- Illinois. December 13, 2024</w:t>
      </w:r>
    </w:p>
    <w:p w14:paraId="64D579CF" w14:textId="64A23DBF" w:rsidR="00D60AE1" w:rsidRPr="005A5BBD" w:rsidRDefault="00D60AE1" w:rsidP="00D60AE1">
      <w:pPr>
        <w:spacing w:before="100" w:beforeAutospacing="1" w:after="100" w:afterAutospacing="1"/>
        <w:ind w:left="720"/>
        <w:rPr>
          <w:rFonts w:ascii="Times New Roman" w:eastAsia="Times New Roman" w:hAnsi="Times New Roman" w:cs="Times New Roman"/>
        </w:rPr>
      </w:pPr>
    </w:p>
    <w:p w14:paraId="63F7C8DA" w14:textId="77777777" w:rsidR="005A5BBD" w:rsidRPr="005A5BBD" w:rsidRDefault="005A5BBD" w:rsidP="005A5BBD">
      <w:pPr>
        <w:spacing w:before="100" w:beforeAutospacing="1" w:after="100" w:afterAutospacing="1"/>
        <w:outlineLvl w:val="1"/>
        <w:rPr>
          <w:rFonts w:ascii="Times New Roman" w:eastAsia="Times New Roman" w:hAnsi="Times New Roman" w:cs="Times New Roman"/>
          <w:b/>
          <w:bCs/>
          <w:sz w:val="28"/>
          <w:szCs w:val="28"/>
        </w:rPr>
      </w:pPr>
      <w:r w:rsidRPr="005A5BBD">
        <w:rPr>
          <w:rFonts w:ascii="Times New Roman" w:eastAsia="Times New Roman" w:hAnsi="Times New Roman" w:cs="Times New Roman"/>
          <w:b/>
          <w:bCs/>
          <w:sz w:val="28"/>
          <w:szCs w:val="28"/>
        </w:rPr>
        <w:t>INVITED REVIEWS</w:t>
      </w:r>
    </w:p>
    <w:p w14:paraId="721A348B" w14:textId="4E52CD63" w:rsidR="005A5BBD" w:rsidRDefault="005A5BBD" w:rsidP="005A5BBD">
      <w:pPr>
        <w:spacing w:before="100" w:beforeAutospacing="1" w:after="100" w:afterAutospacing="1"/>
        <w:ind w:left="720"/>
        <w:rPr>
          <w:rFonts w:ascii="Times New Roman" w:eastAsia="Times New Roman" w:hAnsi="Times New Roman" w:cs="Times New Roman"/>
        </w:rPr>
      </w:pPr>
      <w:r>
        <w:rPr>
          <w:rFonts w:ascii="Times New Roman" w:eastAsia="Times New Roman" w:hAnsi="Times New Roman" w:cs="Times New Roman"/>
          <w:b/>
          <w:bCs/>
        </w:rPr>
        <w:t>*</w:t>
      </w:r>
      <w:r w:rsidRPr="005A5BBD">
        <w:rPr>
          <w:rFonts w:ascii="Times New Roman" w:eastAsia="Times New Roman" w:hAnsi="Times New Roman" w:cs="Times New Roman"/>
          <w:b/>
          <w:bCs/>
        </w:rPr>
        <w:t>Hussein Moustafa, Laila Hussein.</w:t>
      </w:r>
      <w:r w:rsidRPr="005A5BBD">
        <w:rPr>
          <w:rFonts w:ascii="Times New Roman" w:eastAsia="Times New Roman" w:hAnsi="Times New Roman" w:cs="Times New Roman"/>
        </w:rPr>
        <w:t xml:space="preserve"> Invited to review grant applications, </w:t>
      </w:r>
      <w:r w:rsidR="007D01D0">
        <w:rPr>
          <w:rFonts w:ascii="Times New Roman" w:eastAsia="Times New Roman" w:hAnsi="Times New Roman" w:cs="Times New Roman"/>
        </w:rPr>
        <w:t>Chancellor's</w:t>
      </w:r>
      <w:r w:rsidRPr="005A5BBD">
        <w:rPr>
          <w:rFonts w:ascii="Times New Roman" w:eastAsia="Times New Roman" w:hAnsi="Times New Roman" w:cs="Times New Roman"/>
        </w:rPr>
        <w:t xml:space="preserve"> Call to Action Research Program, University of Illinois Urbana-Champaign (2024</w:t>
      </w:r>
      <w:r w:rsidR="00BF0794">
        <w:rPr>
          <w:rFonts w:ascii="Times New Roman" w:eastAsia="Times New Roman" w:hAnsi="Times New Roman" w:cs="Times New Roman"/>
        </w:rPr>
        <w:t xml:space="preserve"> and 2025</w:t>
      </w:r>
      <w:r w:rsidRPr="005A5BBD">
        <w:rPr>
          <w:rFonts w:ascii="Times New Roman" w:eastAsia="Times New Roman" w:hAnsi="Times New Roman" w:cs="Times New Roman"/>
        </w:rPr>
        <w:t>.</w:t>
      </w:r>
    </w:p>
    <w:p w14:paraId="0BDE936B" w14:textId="338BE1E1" w:rsidR="00DE32B1" w:rsidRDefault="006F0D26" w:rsidP="005A5BBD">
      <w:pPr>
        <w:spacing w:before="100" w:beforeAutospacing="1" w:after="100" w:afterAutospacing="1"/>
        <w:ind w:left="720"/>
        <w:rPr>
          <w:rFonts w:ascii="Times New Roman" w:eastAsia="Times New Roman" w:hAnsi="Times New Roman" w:cs="Times New Roman"/>
        </w:rPr>
      </w:pPr>
      <w:r>
        <w:rPr>
          <w:rFonts w:ascii="Times New Roman" w:eastAsia="Times New Roman" w:hAnsi="Times New Roman" w:cs="Times New Roman"/>
        </w:rPr>
        <w:t>*</w:t>
      </w:r>
      <w:r w:rsidRPr="006F0D26">
        <w:rPr>
          <w:rFonts w:ascii="Times New Roman" w:eastAsia="Times New Roman" w:hAnsi="Times New Roman" w:cs="Times New Roman"/>
        </w:rPr>
        <w:t xml:space="preserve"> </w:t>
      </w:r>
      <w:r>
        <w:rPr>
          <w:rFonts w:ascii="Times New Roman" w:eastAsia="Times New Roman" w:hAnsi="Times New Roman" w:cs="Times New Roman"/>
        </w:rPr>
        <w:t>Reviewer of article MELA Journal (2025).</w:t>
      </w:r>
    </w:p>
    <w:p w14:paraId="0BE61208" w14:textId="745E479C" w:rsidR="006F0D26" w:rsidRDefault="006F0D26" w:rsidP="005A5BBD">
      <w:pPr>
        <w:spacing w:before="100" w:beforeAutospacing="1" w:after="100" w:afterAutospacing="1"/>
        <w:ind w:left="720"/>
        <w:rPr>
          <w:rFonts w:ascii="Times New Roman" w:eastAsia="Times New Roman" w:hAnsi="Times New Roman" w:cs="Times New Roman"/>
        </w:rPr>
      </w:pPr>
      <w:r>
        <w:rPr>
          <w:rFonts w:ascii="Times New Roman" w:eastAsia="Times New Roman" w:hAnsi="Times New Roman" w:cs="Times New Roman"/>
        </w:rPr>
        <w:t xml:space="preserve">* Reviewer of Fullbrought </w:t>
      </w:r>
      <w:r w:rsidR="0027779A">
        <w:rPr>
          <w:rFonts w:ascii="Times New Roman" w:eastAsia="Times New Roman" w:hAnsi="Times New Roman" w:cs="Times New Roman"/>
        </w:rPr>
        <w:t>Scholarship</w:t>
      </w:r>
      <w:r>
        <w:rPr>
          <w:rFonts w:ascii="Times New Roman" w:eastAsia="Times New Roman" w:hAnsi="Times New Roman" w:cs="Times New Roman"/>
        </w:rPr>
        <w:t xml:space="preserve">-University of Illinois, 2017,2018,2019,2024,2025 </w:t>
      </w:r>
    </w:p>
    <w:p w14:paraId="61303C70" w14:textId="26701767" w:rsidR="005A5BBD" w:rsidRPr="005A5BBD" w:rsidRDefault="005A5BBD" w:rsidP="005A5BBD">
      <w:pPr>
        <w:spacing w:before="100" w:beforeAutospacing="1" w:after="100" w:afterAutospacing="1"/>
        <w:ind w:left="720"/>
        <w:rPr>
          <w:rFonts w:ascii="Times New Roman" w:eastAsia="Times New Roman" w:hAnsi="Times New Roman" w:cs="Times New Roman"/>
        </w:rPr>
      </w:pPr>
      <w:r>
        <w:rPr>
          <w:rFonts w:ascii="Times New Roman" w:eastAsia="Times New Roman" w:hAnsi="Times New Roman" w:cs="Times New Roman"/>
        </w:rPr>
        <w:t>*</w:t>
      </w:r>
      <w:r w:rsidRPr="005A5BBD">
        <w:rPr>
          <w:rFonts w:ascii="Times New Roman" w:eastAsia="Times New Roman" w:hAnsi="Times New Roman" w:cs="Times New Roman"/>
        </w:rPr>
        <w:t xml:space="preserve">Reviewer </w:t>
      </w:r>
      <w:r w:rsidR="007D01D0">
        <w:rPr>
          <w:rFonts w:ascii="Times New Roman" w:eastAsia="Times New Roman" w:hAnsi="Times New Roman" w:cs="Times New Roman"/>
        </w:rPr>
        <w:t>scholars'</w:t>
      </w:r>
      <w:r w:rsidR="00DE32B1">
        <w:rPr>
          <w:rFonts w:ascii="Times New Roman" w:eastAsia="Times New Roman" w:hAnsi="Times New Roman" w:cs="Times New Roman"/>
        </w:rPr>
        <w:t xml:space="preserve"> applications</w:t>
      </w:r>
      <w:r w:rsidR="007D01D0">
        <w:rPr>
          <w:rFonts w:ascii="Times New Roman" w:eastAsia="Times New Roman" w:hAnsi="Times New Roman" w:cs="Times New Roman"/>
        </w:rPr>
        <w:t>,</w:t>
      </w:r>
      <w:r w:rsidR="00DE32B1">
        <w:rPr>
          <w:rFonts w:ascii="Times New Roman" w:eastAsia="Times New Roman" w:hAnsi="Times New Roman" w:cs="Times New Roman"/>
        </w:rPr>
        <w:t xml:space="preserve"> </w:t>
      </w:r>
      <w:r w:rsidRPr="005A5BBD">
        <w:rPr>
          <w:rFonts w:ascii="Times New Roman" w:eastAsia="Times New Roman" w:hAnsi="Times New Roman" w:cs="Times New Roman"/>
          <w:b/>
          <w:bCs/>
        </w:rPr>
        <w:t xml:space="preserve">Mortenson Center Associate Program </w:t>
      </w:r>
      <w:r w:rsidRPr="005A5BBD">
        <w:rPr>
          <w:rFonts w:ascii="Times New Roman" w:eastAsia="Times New Roman" w:hAnsi="Times New Roman" w:cs="Times New Roman"/>
        </w:rPr>
        <w:t>(202</w:t>
      </w:r>
      <w:r w:rsidR="00DE32B1">
        <w:rPr>
          <w:rFonts w:ascii="Times New Roman" w:eastAsia="Times New Roman" w:hAnsi="Times New Roman" w:cs="Times New Roman"/>
        </w:rPr>
        <w:t>4</w:t>
      </w:r>
      <w:r w:rsidRPr="005A5BBD">
        <w:rPr>
          <w:rFonts w:ascii="Times New Roman" w:eastAsia="Times New Roman" w:hAnsi="Times New Roman" w:cs="Times New Roman"/>
        </w:rPr>
        <w:t>).</w:t>
      </w:r>
    </w:p>
    <w:p w14:paraId="128B8B9A" w14:textId="1935C242" w:rsidR="005A5BBD" w:rsidRPr="005A5BBD" w:rsidRDefault="005A5BBD" w:rsidP="005A5BBD">
      <w:pPr>
        <w:spacing w:before="100" w:beforeAutospacing="1" w:after="100" w:afterAutospacing="1"/>
        <w:ind w:left="720"/>
        <w:rPr>
          <w:rFonts w:ascii="Times New Roman" w:eastAsia="Times New Roman" w:hAnsi="Times New Roman" w:cs="Times New Roman"/>
        </w:rPr>
      </w:pPr>
      <w:r>
        <w:rPr>
          <w:rFonts w:ascii="Times New Roman" w:eastAsia="Times New Roman" w:hAnsi="Times New Roman" w:cs="Times New Roman"/>
        </w:rPr>
        <w:t>*</w:t>
      </w:r>
      <w:r w:rsidRPr="005A5BBD">
        <w:rPr>
          <w:rFonts w:ascii="Times New Roman" w:eastAsia="Times New Roman" w:hAnsi="Times New Roman" w:cs="Times New Roman"/>
        </w:rPr>
        <w:t>Reviewer</w:t>
      </w:r>
      <w:r w:rsidR="00DE32B1">
        <w:rPr>
          <w:rFonts w:ascii="Times New Roman" w:eastAsia="Times New Roman" w:hAnsi="Times New Roman" w:cs="Times New Roman"/>
        </w:rPr>
        <w:t xml:space="preserve">, </w:t>
      </w:r>
      <w:r w:rsidRPr="005A5BBD">
        <w:rPr>
          <w:rFonts w:ascii="Times New Roman" w:eastAsia="Times New Roman" w:hAnsi="Times New Roman" w:cs="Times New Roman"/>
          <w:i/>
          <w:iCs/>
        </w:rPr>
        <w:t>International Federation of Library Associations and Institutions (IFLA)</w:t>
      </w:r>
      <w:r w:rsidRPr="005A5BBD">
        <w:rPr>
          <w:rFonts w:ascii="Times New Roman" w:eastAsia="Times New Roman" w:hAnsi="Times New Roman" w:cs="Times New Roman"/>
        </w:rPr>
        <w:t xml:space="preserve"> Journal (2024).</w:t>
      </w:r>
    </w:p>
    <w:p w14:paraId="2D64A84F" w14:textId="3A8556E9" w:rsidR="00DE32B1" w:rsidRDefault="005A5BBD" w:rsidP="006F0D26">
      <w:pPr>
        <w:spacing w:before="100" w:beforeAutospacing="1" w:after="100" w:afterAutospacing="1"/>
        <w:ind w:left="720"/>
        <w:rPr>
          <w:rFonts w:ascii="Times New Roman" w:eastAsia="Times New Roman" w:hAnsi="Times New Roman" w:cs="Times New Roman"/>
        </w:rPr>
      </w:pPr>
      <w:r>
        <w:rPr>
          <w:rFonts w:ascii="Times New Roman" w:eastAsia="Times New Roman" w:hAnsi="Times New Roman" w:cs="Times New Roman"/>
        </w:rPr>
        <w:t>*</w:t>
      </w:r>
      <w:r w:rsidRPr="005A5BBD">
        <w:rPr>
          <w:rFonts w:ascii="Times New Roman" w:eastAsia="Times New Roman" w:hAnsi="Times New Roman" w:cs="Times New Roman"/>
        </w:rPr>
        <w:t xml:space="preserve">Reviewer for </w:t>
      </w:r>
      <w:r w:rsidR="007D01D0">
        <w:rPr>
          <w:rFonts w:ascii="Times New Roman" w:eastAsia="Times New Roman" w:hAnsi="Times New Roman" w:cs="Times New Roman"/>
        </w:rPr>
        <w:t xml:space="preserve">the </w:t>
      </w:r>
      <w:r w:rsidRPr="005A5BBD">
        <w:rPr>
          <w:rFonts w:ascii="Times New Roman" w:eastAsia="Times New Roman" w:hAnsi="Times New Roman" w:cs="Times New Roman"/>
          <w:i/>
          <w:iCs/>
        </w:rPr>
        <w:t>International Journal of Libraries and Information Studies (Libri)</w:t>
      </w:r>
      <w:r w:rsidRPr="005A5BBD">
        <w:rPr>
          <w:rFonts w:ascii="Times New Roman" w:eastAsia="Times New Roman" w:hAnsi="Times New Roman" w:cs="Times New Roman"/>
        </w:rPr>
        <w:t xml:space="preserve"> Journal (2024).</w:t>
      </w:r>
    </w:p>
    <w:p w14:paraId="2EAFABAB" w14:textId="3C3F2B88" w:rsidR="006F0D26" w:rsidRDefault="006F0D26" w:rsidP="006F0D26">
      <w:pPr>
        <w:spacing w:before="100" w:beforeAutospacing="1" w:after="100" w:afterAutospacing="1"/>
        <w:ind w:left="720"/>
        <w:rPr>
          <w:rFonts w:ascii="Times New Roman" w:eastAsia="Times New Roman" w:hAnsi="Times New Roman" w:cs="Times New Roman"/>
        </w:rPr>
      </w:pPr>
      <w:r>
        <w:rPr>
          <w:rFonts w:ascii="Times New Roman" w:eastAsia="Times New Roman" w:hAnsi="Times New Roman" w:cs="Times New Roman"/>
          <w:b/>
          <w:bCs/>
        </w:rPr>
        <w:t>*</w:t>
      </w:r>
      <w:r w:rsidRPr="006F0D26">
        <w:rPr>
          <w:rFonts w:ascii="Times New Roman" w:eastAsia="Times New Roman" w:hAnsi="Times New Roman" w:cs="Times New Roman"/>
          <w:b/>
          <w:bCs/>
        </w:rPr>
        <w:t xml:space="preserve"> </w:t>
      </w:r>
      <w:r w:rsidRPr="005A5BBD">
        <w:rPr>
          <w:rFonts w:ascii="Times New Roman" w:eastAsia="Times New Roman" w:hAnsi="Times New Roman" w:cs="Times New Roman"/>
          <w:b/>
          <w:bCs/>
        </w:rPr>
        <w:t>Hussein Moustafa, Laila Hussein.</w:t>
      </w:r>
      <w:r w:rsidRPr="005A5BBD">
        <w:rPr>
          <w:rFonts w:ascii="Times New Roman" w:eastAsia="Times New Roman" w:hAnsi="Times New Roman" w:cs="Times New Roman"/>
        </w:rPr>
        <w:t xml:space="preserve"> Invited to review grant applications, </w:t>
      </w:r>
      <w:r w:rsidR="007D01D0">
        <w:rPr>
          <w:rFonts w:ascii="Times New Roman" w:eastAsia="Times New Roman" w:hAnsi="Times New Roman" w:cs="Times New Roman"/>
        </w:rPr>
        <w:t>Chancellor's</w:t>
      </w:r>
      <w:r w:rsidRPr="005A5BBD">
        <w:rPr>
          <w:rFonts w:ascii="Times New Roman" w:eastAsia="Times New Roman" w:hAnsi="Times New Roman" w:cs="Times New Roman"/>
        </w:rPr>
        <w:t xml:space="preserve"> Call to Action Research Program, University of Illinois Urbana-Champaign (2024</w:t>
      </w:r>
      <w:r>
        <w:rPr>
          <w:rFonts w:ascii="Times New Roman" w:eastAsia="Times New Roman" w:hAnsi="Times New Roman" w:cs="Times New Roman"/>
        </w:rPr>
        <w:t xml:space="preserve"> and 2023</w:t>
      </w:r>
      <w:r w:rsidRPr="005A5BBD">
        <w:rPr>
          <w:rFonts w:ascii="Times New Roman" w:eastAsia="Times New Roman" w:hAnsi="Times New Roman" w:cs="Times New Roman"/>
        </w:rPr>
        <w:t>.</w:t>
      </w:r>
    </w:p>
    <w:p w14:paraId="61059846" w14:textId="6B05EBC3" w:rsidR="006F0D26" w:rsidRPr="005A5BBD" w:rsidRDefault="006F0D26" w:rsidP="006F0D26">
      <w:pPr>
        <w:spacing w:before="100" w:beforeAutospacing="1" w:after="100" w:afterAutospacing="1"/>
        <w:ind w:left="720"/>
        <w:rPr>
          <w:rFonts w:ascii="Times New Roman" w:eastAsia="Times New Roman" w:hAnsi="Times New Roman" w:cs="Times New Roman"/>
        </w:rPr>
      </w:pPr>
      <w:r w:rsidRPr="005A5BBD">
        <w:rPr>
          <w:rFonts w:ascii="Times New Roman" w:eastAsia="Times New Roman" w:hAnsi="Times New Roman" w:cs="Times New Roman"/>
          <w:b/>
          <w:bCs/>
        </w:rPr>
        <w:t>Hussein Moustafa, Laila Hussein.</w:t>
      </w:r>
      <w:r w:rsidRPr="005A5BBD">
        <w:rPr>
          <w:rFonts w:ascii="Times New Roman" w:eastAsia="Times New Roman" w:hAnsi="Times New Roman" w:cs="Times New Roman"/>
        </w:rPr>
        <w:t xml:space="preserve"> Invited to review grant applications, </w:t>
      </w:r>
      <w:r w:rsidR="007D01D0">
        <w:rPr>
          <w:rFonts w:ascii="Times New Roman" w:eastAsia="Times New Roman" w:hAnsi="Times New Roman" w:cs="Times New Roman"/>
        </w:rPr>
        <w:t>Chancellor's</w:t>
      </w:r>
      <w:r w:rsidRPr="005A5BBD">
        <w:rPr>
          <w:rFonts w:ascii="Times New Roman" w:eastAsia="Times New Roman" w:hAnsi="Times New Roman" w:cs="Times New Roman"/>
        </w:rPr>
        <w:t xml:space="preserve"> Call to Action Research Program, University of Illinois Urbana-Champaign (2024</w:t>
      </w:r>
      <w:r>
        <w:rPr>
          <w:rFonts w:ascii="Times New Roman" w:eastAsia="Times New Roman" w:hAnsi="Times New Roman" w:cs="Times New Roman"/>
        </w:rPr>
        <w:t xml:space="preserve"> and 2017</w:t>
      </w:r>
      <w:r w:rsidRPr="005A5BBD">
        <w:rPr>
          <w:rFonts w:ascii="Times New Roman" w:eastAsia="Times New Roman" w:hAnsi="Times New Roman" w:cs="Times New Roman"/>
        </w:rPr>
        <w:t>.</w:t>
      </w:r>
    </w:p>
    <w:p w14:paraId="659EA6D5" w14:textId="77777777" w:rsidR="005A5BBD" w:rsidRPr="005A5BBD" w:rsidRDefault="005A5BBD" w:rsidP="005A5BBD">
      <w:pPr>
        <w:spacing w:before="100" w:beforeAutospacing="1" w:after="100" w:afterAutospacing="1"/>
        <w:outlineLvl w:val="1"/>
        <w:rPr>
          <w:rFonts w:ascii="Times New Roman" w:eastAsia="Times New Roman" w:hAnsi="Times New Roman" w:cs="Times New Roman"/>
          <w:b/>
          <w:bCs/>
          <w:sz w:val="28"/>
          <w:szCs w:val="28"/>
        </w:rPr>
      </w:pPr>
      <w:r w:rsidRPr="005A5BBD">
        <w:rPr>
          <w:rFonts w:ascii="Times New Roman" w:eastAsia="Times New Roman" w:hAnsi="Times New Roman" w:cs="Times New Roman"/>
          <w:b/>
          <w:bCs/>
          <w:sz w:val="28"/>
          <w:szCs w:val="28"/>
        </w:rPr>
        <w:t>GRANTS RECEIVED</w:t>
      </w:r>
    </w:p>
    <w:p w14:paraId="12732940" w14:textId="77777777" w:rsidR="005A5BBD" w:rsidRPr="005A5BBD" w:rsidRDefault="005A5BBD" w:rsidP="005A5BBD">
      <w:pPr>
        <w:numPr>
          <w:ilvl w:val="0"/>
          <w:numId w:val="9"/>
        </w:numPr>
        <w:spacing w:before="100" w:beforeAutospacing="1" w:after="100" w:afterAutospacing="1"/>
        <w:rPr>
          <w:rFonts w:ascii="Times New Roman" w:eastAsia="Times New Roman" w:hAnsi="Times New Roman" w:cs="Times New Roman"/>
        </w:rPr>
      </w:pPr>
      <w:r w:rsidRPr="005A5BBD">
        <w:rPr>
          <w:rFonts w:ascii="Times New Roman" w:eastAsia="Times New Roman" w:hAnsi="Times New Roman" w:cs="Times New Roman"/>
          <w:b/>
          <w:bCs/>
        </w:rPr>
        <w:t>University of Illinois Library Research and Publication Committee,</w:t>
      </w:r>
      <w:r w:rsidRPr="005A5BBD">
        <w:rPr>
          <w:rFonts w:ascii="Times New Roman" w:eastAsia="Times New Roman" w:hAnsi="Times New Roman" w:cs="Times New Roman"/>
        </w:rPr>
        <w:t xml:space="preserve"> 2014, 2017.</w:t>
      </w:r>
      <w:r w:rsidRPr="005A5BBD">
        <w:rPr>
          <w:rFonts w:ascii="Times New Roman" w:eastAsia="Times New Roman" w:hAnsi="Times New Roman" w:cs="Times New Roman"/>
        </w:rPr>
        <w:br/>
        <w:t>Total: $8,800.</w:t>
      </w:r>
    </w:p>
    <w:p w14:paraId="670236FE" w14:textId="77777777" w:rsidR="005A5BBD" w:rsidRPr="005A5BBD" w:rsidRDefault="005A5BBD" w:rsidP="005A5BBD">
      <w:pPr>
        <w:numPr>
          <w:ilvl w:val="0"/>
          <w:numId w:val="9"/>
        </w:numPr>
        <w:spacing w:before="100" w:beforeAutospacing="1" w:after="100" w:afterAutospacing="1"/>
        <w:rPr>
          <w:rFonts w:ascii="Times New Roman" w:eastAsia="Times New Roman" w:hAnsi="Times New Roman" w:cs="Times New Roman"/>
        </w:rPr>
      </w:pPr>
      <w:r w:rsidRPr="005A5BBD">
        <w:rPr>
          <w:rFonts w:ascii="Times New Roman" w:eastAsia="Times New Roman" w:hAnsi="Times New Roman" w:cs="Times New Roman"/>
          <w:b/>
          <w:bCs/>
        </w:rPr>
        <w:t>Center for South Asia Middle Eastern Studies - U.S. Department of Education.</w:t>
      </w:r>
      <w:r w:rsidRPr="005A5BBD">
        <w:rPr>
          <w:rFonts w:ascii="Times New Roman" w:eastAsia="Times New Roman" w:hAnsi="Times New Roman" w:cs="Times New Roman"/>
        </w:rPr>
        <w:br/>
        <w:t>Funds received to teach Digital Humanities (DH) and Data Management for Middle East Area Studies, 2020.</w:t>
      </w:r>
      <w:r w:rsidRPr="005A5BBD">
        <w:rPr>
          <w:rFonts w:ascii="Times New Roman" w:eastAsia="Times New Roman" w:hAnsi="Times New Roman" w:cs="Times New Roman"/>
        </w:rPr>
        <w:br/>
        <w:t>Total: $7,500.</w:t>
      </w:r>
    </w:p>
    <w:p w14:paraId="5B0497B2" w14:textId="5BFF74DB" w:rsidR="005A5BBD" w:rsidRPr="005A5BBD" w:rsidRDefault="005A5BBD" w:rsidP="005A5BBD">
      <w:pPr>
        <w:numPr>
          <w:ilvl w:val="0"/>
          <w:numId w:val="9"/>
        </w:numPr>
        <w:spacing w:before="100" w:beforeAutospacing="1" w:after="100" w:afterAutospacing="1"/>
        <w:rPr>
          <w:rFonts w:ascii="Times New Roman" w:eastAsia="Times New Roman" w:hAnsi="Times New Roman" w:cs="Times New Roman"/>
        </w:rPr>
      </w:pPr>
      <w:r w:rsidRPr="005A5BBD">
        <w:rPr>
          <w:rFonts w:ascii="Times New Roman" w:eastAsia="Times New Roman" w:hAnsi="Times New Roman" w:cs="Times New Roman"/>
          <w:b/>
          <w:bCs/>
        </w:rPr>
        <w:lastRenderedPageBreak/>
        <w:t>Discovery Partners Institute (DPI).</w:t>
      </w:r>
      <w:r w:rsidRPr="005A5BBD">
        <w:rPr>
          <w:rFonts w:ascii="Times New Roman" w:eastAsia="Times New Roman" w:hAnsi="Times New Roman" w:cs="Times New Roman"/>
        </w:rPr>
        <w:t xml:space="preserve"> Project title: </w:t>
      </w:r>
      <w:r w:rsidR="007D01D0">
        <w:rPr>
          <w:rFonts w:ascii="Times New Roman" w:eastAsia="Times New Roman" w:hAnsi="Times New Roman" w:cs="Times New Roman"/>
        </w:rPr>
        <w:t>"</w:t>
      </w:r>
      <w:r w:rsidRPr="005A5BBD">
        <w:rPr>
          <w:rFonts w:ascii="Times New Roman" w:eastAsia="Times New Roman" w:hAnsi="Times New Roman" w:cs="Times New Roman"/>
        </w:rPr>
        <w:t>Scholarly Gaming Environments as Vehicles for Research, Teaching, and Engagement.</w:t>
      </w:r>
      <w:r w:rsidR="007D01D0">
        <w:rPr>
          <w:rFonts w:ascii="Times New Roman" w:eastAsia="Times New Roman" w:hAnsi="Times New Roman" w:cs="Times New Roman"/>
        </w:rPr>
        <w:t>"</w:t>
      </w:r>
      <w:r w:rsidRPr="005A5BBD">
        <w:rPr>
          <w:rFonts w:ascii="Times New Roman" w:eastAsia="Times New Roman" w:hAnsi="Times New Roman" w:cs="Times New Roman"/>
        </w:rPr>
        <w:br/>
        <w:t>Total: $15,000 (2019).</w:t>
      </w:r>
    </w:p>
    <w:p w14:paraId="5A3C774E" w14:textId="68332152" w:rsidR="005A5BBD" w:rsidRDefault="005A5BBD" w:rsidP="005A5BBD">
      <w:pPr>
        <w:numPr>
          <w:ilvl w:val="0"/>
          <w:numId w:val="9"/>
        </w:numPr>
        <w:spacing w:before="100" w:beforeAutospacing="1" w:after="100" w:afterAutospacing="1"/>
        <w:rPr>
          <w:rFonts w:ascii="Times New Roman" w:eastAsia="Times New Roman" w:hAnsi="Times New Roman" w:cs="Times New Roman"/>
        </w:rPr>
      </w:pPr>
      <w:r w:rsidRPr="005A5BBD">
        <w:rPr>
          <w:rFonts w:ascii="Times New Roman" w:eastAsia="Times New Roman" w:hAnsi="Times New Roman" w:cs="Times New Roman"/>
          <w:b/>
          <w:bCs/>
        </w:rPr>
        <w:t>Innovative Programs from the Office of the Vice Chancellor for Academic Affairs and Provost,</w:t>
      </w:r>
      <w:r w:rsidRPr="005A5BBD">
        <w:rPr>
          <w:rFonts w:ascii="Times New Roman" w:eastAsia="Times New Roman" w:hAnsi="Times New Roman" w:cs="Times New Roman"/>
        </w:rPr>
        <w:t xml:space="preserve"> 2021.</w:t>
      </w:r>
      <w:r w:rsidR="006F0D26">
        <w:rPr>
          <w:rFonts w:ascii="Times New Roman" w:eastAsia="Times New Roman" w:hAnsi="Times New Roman" w:cs="Times New Roman"/>
        </w:rPr>
        <w:t xml:space="preserve"> PI, David Wward </w:t>
      </w:r>
      <w:r w:rsidRPr="005A5BBD">
        <w:rPr>
          <w:rFonts w:ascii="Times New Roman" w:eastAsia="Times New Roman" w:hAnsi="Times New Roman" w:cs="Times New Roman"/>
        </w:rPr>
        <w:br/>
        <w:t>Total: $20,000.</w:t>
      </w:r>
    </w:p>
    <w:p w14:paraId="61B4BBB6" w14:textId="58618A7D" w:rsidR="006F0D26" w:rsidRDefault="006F0D26" w:rsidP="005A5BBD">
      <w:pPr>
        <w:numPr>
          <w:ilvl w:val="0"/>
          <w:numId w:val="9"/>
        </w:numPr>
        <w:spacing w:before="100" w:beforeAutospacing="1" w:after="100" w:afterAutospacing="1"/>
        <w:rPr>
          <w:rFonts w:ascii="Times New Roman" w:eastAsia="Times New Roman" w:hAnsi="Times New Roman" w:cs="Times New Roman"/>
        </w:rPr>
      </w:pPr>
      <w:r w:rsidRPr="005A5BBD">
        <w:rPr>
          <w:rFonts w:ascii="Times New Roman" w:eastAsia="Times New Roman" w:hAnsi="Times New Roman" w:cs="Times New Roman"/>
          <w:b/>
          <w:bCs/>
        </w:rPr>
        <w:t>U.S. Department of Education</w:t>
      </w:r>
      <w:r>
        <w:rPr>
          <w:rFonts w:ascii="Times New Roman" w:eastAsia="Times New Roman" w:hAnsi="Times New Roman" w:cs="Times New Roman"/>
          <w:b/>
          <w:bCs/>
        </w:rPr>
        <w:t>- Title VI, AI and Afri</w:t>
      </w:r>
      <w:r w:rsidR="007D01D0">
        <w:rPr>
          <w:rFonts w:ascii="Times New Roman" w:eastAsia="Times New Roman" w:hAnsi="Times New Roman" w:cs="Times New Roman"/>
          <w:b/>
          <w:bCs/>
        </w:rPr>
        <w:t>ca for four years,</w:t>
      </w:r>
      <w:r>
        <w:rPr>
          <w:rFonts w:ascii="Times New Roman" w:eastAsia="Times New Roman" w:hAnsi="Times New Roman" w:cs="Times New Roman"/>
          <w:b/>
          <w:bCs/>
        </w:rPr>
        <w:t xml:space="preserve"> activities online webinars and conference 2023-2026</w:t>
      </w:r>
    </w:p>
    <w:p w14:paraId="595F7274" w14:textId="147A5FF1" w:rsidR="008A3FA0" w:rsidRPr="008A3FA0" w:rsidRDefault="008A3FA0" w:rsidP="008A3FA0">
      <w:pPr>
        <w:pStyle w:val="NormalWeb"/>
        <w:rPr>
          <w:sz w:val="28"/>
          <w:szCs w:val="28"/>
        </w:rPr>
      </w:pPr>
      <w:r w:rsidRPr="008A3FA0">
        <w:rPr>
          <w:rStyle w:val="Strong"/>
          <w:rFonts w:eastAsiaTheme="majorEastAsia"/>
          <w:sz w:val="28"/>
          <w:szCs w:val="28"/>
        </w:rPr>
        <w:t>OFFICES HELD IN PROFESSIONAL SOCIETIES</w:t>
      </w:r>
      <w:r w:rsidRPr="008A3FA0">
        <w:rPr>
          <w:sz w:val="28"/>
          <w:szCs w:val="28"/>
        </w:rPr>
        <w:br/>
      </w:r>
      <w:r w:rsidRPr="008A3FA0">
        <w:rPr>
          <w:rStyle w:val="Strong"/>
          <w:rFonts w:eastAsiaTheme="majorEastAsia"/>
          <w:sz w:val="28"/>
          <w:szCs w:val="28"/>
        </w:rPr>
        <w:t>MEMBERSHIP IN AND SERVICE TO PROFESSIONAL ASSOCIATIONS:</w:t>
      </w:r>
    </w:p>
    <w:p w14:paraId="3DB6BDE2" w14:textId="77777777" w:rsidR="008A3FA0" w:rsidRDefault="008A3FA0" w:rsidP="008A3FA0">
      <w:pPr>
        <w:pStyle w:val="NormalWeb"/>
        <w:numPr>
          <w:ilvl w:val="0"/>
          <w:numId w:val="10"/>
        </w:numPr>
      </w:pPr>
      <w:r>
        <w:rPr>
          <w:rStyle w:val="Strong"/>
          <w:rFonts w:eastAsiaTheme="majorEastAsia"/>
        </w:rPr>
        <w:t>Endangered Archives Programme, The British Library, London, England:</w:t>
      </w:r>
      <w:r>
        <w:br/>
        <w:t>• International Advisory Panel, Member, 2016–Present.</w:t>
      </w:r>
    </w:p>
    <w:p w14:paraId="269F569A" w14:textId="77777777" w:rsidR="008A3FA0" w:rsidRDefault="008A3FA0" w:rsidP="008A3FA0">
      <w:pPr>
        <w:pStyle w:val="NormalWeb"/>
        <w:numPr>
          <w:ilvl w:val="0"/>
          <w:numId w:val="10"/>
        </w:numPr>
      </w:pPr>
      <w:r>
        <w:rPr>
          <w:rStyle w:val="Strong"/>
          <w:rFonts w:eastAsiaTheme="majorEastAsia"/>
        </w:rPr>
        <w:t>Middle East Librarians Association (MELA):</w:t>
      </w:r>
      <w:r>
        <w:br/>
        <w:t>• Vice President, 2019–2020.</w:t>
      </w:r>
    </w:p>
    <w:p w14:paraId="49CA2112" w14:textId="77777777" w:rsidR="008A3FA0" w:rsidRDefault="008A3FA0" w:rsidP="008A3FA0">
      <w:pPr>
        <w:pStyle w:val="NormalWeb"/>
        <w:numPr>
          <w:ilvl w:val="0"/>
          <w:numId w:val="10"/>
        </w:numPr>
      </w:pPr>
      <w:r>
        <w:rPr>
          <w:rStyle w:val="Strong"/>
          <w:rFonts w:eastAsiaTheme="majorEastAsia"/>
        </w:rPr>
        <w:t>Review of Middle East Studies (RoMES):</w:t>
      </w:r>
      <w:r>
        <w:br/>
        <w:t>• Advisory Board, Member, 2018–Present.</w:t>
      </w:r>
    </w:p>
    <w:p w14:paraId="6A63822F" w14:textId="77777777" w:rsidR="008A3FA0" w:rsidRDefault="008A3FA0" w:rsidP="008A3FA0">
      <w:pPr>
        <w:pStyle w:val="NormalWeb"/>
        <w:numPr>
          <w:ilvl w:val="0"/>
          <w:numId w:val="10"/>
        </w:numPr>
      </w:pPr>
      <w:r>
        <w:rPr>
          <w:rStyle w:val="Strong"/>
          <w:rFonts w:eastAsiaTheme="majorEastAsia"/>
        </w:rPr>
        <w:t>International Federation of Library Associations and Institutions (IFLA):</w:t>
      </w:r>
      <w:r>
        <w:br/>
        <w:t>• Genealogy and Local History Standing Committee, Secretary (GENLOC), 2018–2021.</w:t>
      </w:r>
    </w:p>
    <w:p w14:paraId="06862C54" w14:textId="77777777" w:rsidR="008A3FA0" w:rsidRDefault="008A3FA0" w:rsidP="008A3FA0">
      <w:pPr>
        <w:pStyle w:val="NormalWeb"/>
        <w:numPr>
          <w:ilvl w:val="0"/>
          <w:numId w:val="10"/>
        </w:numPr>
      </w:pPr>
      <w:r>
        <w:rPr>
          <w:rStyle w:val="Strong"/>
          <w:rFonts w:eastAsiaTheme="majorEastAsia"/>
        </w:rPr>
        <w:t>Discovery Partners Institute (DPI):</w:t>
      </w:r>
      <w:r>
        <w:br/>
        <w:t>• Grant Reviewer, 2020–2026.</w:t>
      </w:r>
    </w:p>
    <w:p w14:paraId="645F5187" w14:textId="77777777" w:rsidR="008A3FA0" w:rsidRDefault="008A3FA0" w:rsidP="008A3FA0">
      <w:pPr>
        <w:pStyle w:val="NormalWeb"/>
        <w:numPr>
          <w:ilvl w:val="0"/>
          <w:numId w:val="10"/>
        </w:numPr>
      </w:pPr>
      <w:r>
        <w:rPr>
          <w:rStyle w:val="Strong"/>
          <w:rFonts w:eastAsiaTheme="majorEastAsia"/>
        </w:rPr>
        <w:t>Mortenson Center, University of Illinois Urbana-Champaign:</w:t>
      </w:r>
      <w:r>
        <w:br/>
        <w:t>• Board Member, 2024–2025.</w:t>
      </w:r>
    </w:p>
    <w:p w14:paraId="37C79F08" w14:textId="77777777" w:rsidR="008A3FA0" w:rsidRDefault="008A3FA0" w:rsidP="008A3FA0">
      <w:pPr>
        <w:pStyle w:val="NormalWeb"/>
        <w:numPr>
          <w:ilvl w:val="0"/>
          <w:numId w:val="10"/>
        </w:numPr>
      </w:pPr>
      <w:r>
        <w:rPr>
          <w:rStyle w:val="Strong"/>
          <w:rFonts w:eastAsiaTheme="majorEastAsia"/>
        </w:rPr>
        <w:t>MELA Book Award Committee (BAC):</w:t>
      </w:r>
      <w:r>
        <w:br/>
        <w:t>• Member, 2024–2025.</w:t>
      </w:r>
    </w:p>
    <w:p w14:paraId="002CBA78" w14:textId="77777777" w:rsidR="008A3FA0" w:rsidRDefault="008A3FA0" w:rsidP="008A3FA0">
      <w:pPr>
        <w:pStyle w:val="NormalWeb"/>
        <w:numPr>
          <w:ilvl w:val="0"/>
          <w:numId w:val="10"/>
        </w:numPr>
      </w:pPr>
      <w:r>
        <w:rPr>
          <w:rStyle w:val="Strong"/>
          <w:rFonts w:eastAsiaTheme="majorEastAsia"/>
        </w:rPr>
        <w:t>Big Ten - Middle East Libraries:</w:t>
      </w:r>
      <w:r>
        <w:br/>
        <w:t>• Member, Working Group - Consortium, 2023–Present.</w:t>
      </w:r>
    </w:p>
    <w:p w14:paraId="4EFA48C9" w14:textId="77777777" w:rsidR="008A3FA0" w:rsidRDefault="008A3FA0" w:rsidP="008A3FA0">
      <w:pPr>
        <w:pStyle w:val="NormalWeb"/>
        <w:numPr>
          <w:ilvl w:val="0"/>
          <w:numId w:val="10"/>
        </w:numPr>
      </w:pPr>
      <w:r>
        <w:rPr>
          <w:rStyle w:val="Strong"/>
          <w:rFonts w:eastAsiaTheme="majorEastAsia"/>
        </w:rPr>
        <w:t>MELA - MEMP - CRL E-Resources:</w:t>
      </w:r>
      <w:r>
        <w:br/>
        <w:t>• Member, Working Group - Database Consortium, 2024–Present.</w:t>
      </w:r>
    </w:p>
    <w:p w14:paraId="72C733E4" w14:textId="253F4BB7" w:rsidR="008A3FA0" w:rsidRDefault="007D01D0" w:rsidP="008A3FA0">
      <w:pPr>
        <w:pStyle w:val="NormalWeb"/>
        <w:numPr>
          <w:ilvl w:val="0"/>
          <w:numId w:val="10"/>
        </w:numPr>
      </w:pPr>
      <w:r>
        <w:rPr>
          <w:rStyle w:val="Strong"/>
          <w:rFonts w:eastAsiaTheme="majorEastAsia"/>
        </w:rPr>
        <w:t>Chancellor's</w:t>
      </w:r>
      <w:r w:rsidR="008A3FA0">
        <w:rPr>
          <w:rStyle w:val="Strong"/>
          <w:rFonts w:eastAsiaTheme="majorEastAsia"/>
        </w:rPr>
        <w:t xml:space="preserve"> Call to Action Research Program, University of Illinois Urbana-Champaign:</w:t>
      </w:r>
      <w:r w:rsidR="008A3FA0">
        <w:br/>
        <w:t>• Invited to review grant applications, 2024.</w:t>
      </w:r>
    </w:p>
    <w:p w14:paraId="5F1E9721" w14:textId="77777777" w:rsidR="008A3FA0" w:rsidRDefault="008A3FA0" w:rsidP="008A3FA0">
      <w:pPr>
        <w:pStyle w:val="NormalWeb"/>
        <w:numPr>
          <w:ilvl w:val="0"/>
          <w:numId w:val="10"/>
        </w:numPr>
      </w:pPr>
      <w:r>
        <w:rPr>
          <w:rStyle w:val="Strong"/>
          <w:rFonts w:eastAsiaTheme="majorEastAsia"/>
        </w:rPr>
        <w:t>Open Learning Exchange (OLE), Free Education for Syrians:</w:t>
      </w:r>
      <w:r>
        <w:br/>
        <w:t>• International Board, Member, 2017–2019.</w:t>
      </w:r>
    </w:p>
    <w:p w14:paraId="3398BD02" w14:textId="77777777" w:rsidR="008A3FA0" w:rsidRDefault="008A3FA0" w:rsidP="008A3FA0">
      <w:pPr>
        <w:pStyle w:val="NormalWeb"/>
        <w:numPr>
          <w:ilvl w:val="0"/>
          <w:numId w:val="10"/>
        </w:numPr>
      </w:pPr>
      <w:r>
        <w:rPr>
          <w:rStyle w:val="Strong"/>
          <w:rFonts w:eastAsiaTheme="majorEastAsia"/>
        </w:rPr>
        <w:t>IRRT/ALA Webinar Program:</w:t>
      </w:r>
      <w:r>
        <w:br/>
        <w:t>• Member, 2019–2022.</w:t>
      </w:r>
    </w:p>
    <w:p w14:paraId="0597BE69" w14:textId="77777777" w:rsidR="008A3FA0" w:rsidRDefault="008A3FA0" w:rsidP="008A3FA0">
      <w:pPr>
        <w:pStyle w:val="NormalWeb"/>
        <w:numPr>
          <w:ilvl w:val="0"/>
          <w:numId w:val="10"/>
        </w:numPr>
      </w:pPr>
      <w:r>
        <w:rPr>
          <w:rStyle w:val="Strong"/>
          <w:rFonts w:eastAsiaTheme="majorEastAsia"/>
        </w:rPr>
        <w:t>University of Illinois Library Web Team:</w:t>
      </w:r>
      <w:r>
        <w:br/>
        <w:t>• Member, 2020–2023.</w:t>
      </w:r>
    </w:p>
    <w:p w14:paraId="29707CF7" w14:textId="77777777" w:rsidR="008A3FA0" w:rsidRDefault="008A3FA0" w:rsidP="008A3FA0">
      <w:pPr>
        <w:pStyle w:val="NormalWeb"/>
        <w:numPr>
          <w:ilvl w:val="0"/>
          <w:numId w:val="10"/>
        </w:numPr>
      </w:pPr>
      <w:r>
        <w:rPr>
          <w:rStyle w:val="Strong"/>
          <w:rFonts w:eastAsiaTheme="majorEastAsia"/>
        </w:rPr>
        <w:t>University of Illinois Library Space Taskforce:</w:t>
      </w:r>
      <w:r>
        <w:br/>
        <w:t>• Member, 2023–2024.</w:t>
      </w:r>
    </w:p>
    <w:p w14:paraId="5B76D9C2" w14:textId="7D253329" w:rsidR="008A3FA0" w:rsidRDefault="008A3FA0" w:rsidP="008A3FA0">
      <w:pPr>
        <w:pStyle w:val="NormalWeb"/>
        <w:numPr>
          <w:ilvl w:val="0"/>
          <w:numId w:val="10"/>
        </w:numPr>
      </w:pPr>
      <w:r>
        <w:rPr>
          <w:rStyle w:val="Strong"/>
          <w:rFonts w:eastAsiaTheme="majorEastAsia"/>
        </w:rPr>
        <w:t>Mortenson Center</w:t>
      </w:r>
      <w:r w:rsidR="006F0D26">
        <w:rPr>
          <w:rStyle w:val="Strong"/>
          <w:rFonts w:eastAsiaTheme="majorEastAsia"/>
        </w:rPr>
        <w:t xml:space="preserve">-University of Illinois </w:t>
      </w:r>
      <w:r>
        <w:br/>
        <w:t>• Board Member, 2024–2025.</w:t>
      </w:r>
    </w:p>
    <w:p w14:paraId="0D735770" w14:textId="5FAE3DCA" w:rsidR="006F0D26" w:rsidRDefault="006F0D26" w:rsidP="008A3FA0">
      <w:pPr>
        <w:pStyle w:val="NormalWeb"/>
        <w:numPr>
          <w:ilvl w:val="0"/>
          <w:numId w:val="10"/>
        </w:numPr>
      </w:pPr>
      <w:r>
        <w:rPr>
          <w:rStyle w:val="Strong"/>
          <w:rFonts w:eastAsiaTheme="majorEastAsia"/>
        </w:rPr>
        <w:t>Review of Middle East Studies (RoMES):</w:t>
      </w:r>
      <w:r>
        <w:br/>
        <w:t xml:space="preserve">• Co-Editor with Professor Hoda Yousseif and Prof. Laila Shakir. Special issue </w:t>
      </w:r>
      <w:r w:rsidR="007D01D0">
        <w:t>"</w:t>
      </w:r>
      <w:r>
        <w:t xml:space="preserve">Digital Humanities Middle East Studies, 2025-2026 </w:t>
      </w:r>
    </w:p>
    <w:p w14:paraId="43E9FA72" w14:textId="77777777" w:rsidR="00E34FD8" w:rsidRDefault="00E34FD8"/>
    <w:sectPr w:rsidR="00E34FD8">
      <w:headerReference w:type="even" r:id="rId10"/>
      <w:headerReference w:type="default" r:id="rId11"/>
      <w:footerReference w:type="even" r:id="rId12"/>
      <w:footerReference w:type="default" r:id="rId13"/>
      <w:headerReference w:type="first" r:id="rId14"/>
      <w:footerReference w:type="first" r:id="rId15"/>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45598908" w14:textId="77777777" w:rsidR="00F836CA" w:rsidRDefault="00F836CA" w:rsidP="00C966A5">
      <w:r>
        <w:separator/>
      </w:r>
    </w:p>
  </w:endnote>
  <w:endnote w:type="continuationSeparator" w:id="0">
    <w:p w14:paraId="4A0757DA" w14:textId="77777777" w:rsidR="00F836CA" w:rsidRDefault="00F836CA" w:rsidP="00C966A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sdt>
    <w:sdtPr>
      <w:rPr>
        <w:rStyle w:val="PageNumber"/>
      </w:rPr>
      <w:id w:val="-1003279214"/>
      <w:docPartObj>
        <w:docPartGallery w:val="Page Numbers (Bottom of Page)"/>
        <w:docPartUnique/>
      </w:docPartObj>
    </w:sdtPr>
    <w:sdtContent>
      <w:p w14:paraId="7A4CF492" w14:textId="02E3394D" w:rsidR="00C966A5" w:rsidRDefault="00C966A5" w:rsidP="002135CF">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end"/>
        </w:r>
      </w:p>
    </w:sdtContent>
  </w:sdt>
  <w:p w14:paraId="14A7895A" w14:textId="77777777" w:rsidR="00C966A5" w:rsidRDefault="00C966A5" w:rsidP="00C966A5">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sdt>
    <w:sdtPr>
      <w:rPr>
        <w:rStyle w:val="PageNumber"/>
      </w:rPr>
      <w:id w:val="-96026936"/>
      <w:docPartObj>
        <w:docPartGallery w:val="Page Numbers (Bottom of Page)"/>
        <w:docPartUnique/>
      </w:docPartObj>
    </w:sdtPr>
    <w:sdtContent>
      <w:p w14:paraId="307D4A6F" w14:textId="663105BF" w:rsidR="00C966A5" w:rsidRDefault="00C966A5" w:rsidP="002135CF">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5</w:t>
        </w:r>
        <w:r>
          <w:rPr>
            <w:rStyle w:val="PageNumber"/>
          </w:rPr>
          <w:fldChar w:fldCharType="end"/>
        </w:r>
      </w:p>
    </w:sdtContent>
  </w:sdt>
  <w:p w14:paraId="427F80CF" w14:textId="77777777" w:rsidR="00C966A5" w:rsidRDefault="00C966A5" w:rsidP="00C966A5">
    <w:pPr>
      <w:pStyle w:val="Footer"/>
      <w:ind w:right="360"/>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733D3057" w14:textId="77777777" w:rsidR="0027779A" w:rsidRDefault="0027779A">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15E99010" w14:textId="77777777" w:rsidR="00F836CA" w:rsidRDefault="00F836CA" w:rsidP="00C966A5">
      <w:r>
        <w:separator/>
      </w:r>
    </w:p>
  </w:footnote>
  <w:footnote w:type="continuationSeparator" w:id="0">
    <w:p w14:paraId="40EDAE34" w14:textId="77777777" w:rsidR="00F836CA" w:rsidRDefault="00F836CA" w:rsidP="00C966A5">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437C5334" w14:textId="77777777" w:rsidR="0027779A" w:rsidRDefault="0027779A">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36AAC22C" w14:textId="77777777" w:rsidR="0027779A" w:rsidRDefault="0027779A">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0F65CE4B" w14:textId="77777777" w:rsidR="0027779A" w:rsidRDefault="0027779A">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159F2614"/>
    <w:multiLevelType w:val="multilevel"/>
    <w:tmpl w:val="FFE823B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2D182E8D"/>
    <w:multiLevelType w:val="multilevel"/>
    <w:tmpl w:val="1F3231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1595877"/>
    <w:multiLevelType w:val="multilevel"/>
    <w:tmpl w:val="33268F7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467C4A68"/>
    <w:multiLevelType w:val="multilevel"/>
    <w:tmpl w:val="7A1E4064"/>
    <w:lvl w:ilvl="0">
      <w:start w:val="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46990CDC"/>
    <w:multiLevelType w:val="multilevel"/>
    <w:tmpl w:val="F46EBB3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48DB37EA"/>
    <w:multiLevelType w:val="multilevel"/>
    <w:tmpl w:val="85860A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CAF112C"/>
    <w:multiLevelType w:val="multilevel"/>
    <w:tmpl w:val="CEC294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08C421B"/>
    <w:multiLevelType w:val="multilevel"/>
    <w:tmpl w:val="70AE253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5E3611FF"/>
    <w:multiLevelType w:val="hybridMultilevel"/>
    <w:tmpl w:val="B31A8890"/>
    <w:lvl w:ilvl="0" w:tplc="67CED332">
      <w:start w:val="2020"/>
      <w:numFmt w:val="decimal"/>
      <w:lvlText w:val="%1"/>
      <w:lvlJc w:val="left"/>
      <w:pPr>
        <w:ind w:left="840" w:hanging="48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69BB7777"/>
    <w:multiLevelType w:val="multilevel"/>
    <w:tmpl w:val="E1DA1E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7F122270"/>
    <w:multiLevelType w:val="multilevel"/>
    <w:tmpl w:val="B25E48D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85854733">
    <w:abstractNumId w:val="6"/>
  </w:num>
  <w:num w:numId="2" w16cid:durableId="1183858111">
    <w:abstractNumId w:val="5"/>
  </w:num>
  <w:num w:numId="3" w16cid:durableId="95755861">
    <w:abstractNumId w:val="2"/>
  </w:num>
  <w:num w:numId="4" w16cid:durableId="1563103851">
    <w:abstractNumId w:val="3"/>
  </w:num>
  <w:num w:numId="5" w16cid:durableId="825509748">
    <w:abstractNumId w:val="10"/>
  </w:num>
  <w:num w:numId="6" w16cid:durableId="1907642985">
    <w:abstractNumId w:val="4"/>
  </w:num>
  <w:num w:numId="7" w16cid:durableId="1948925061">
    <w:abstractNumId w:val="7"/>
  </w:num>
  <w:num w:numId="8" w16cid:durableId="2070183314">
    <w:abstractNumId w:val="1"/>
  </w:num>
  <w:num w:numId="9" w16cid:durableId="1133254304">
    <w:abstractNumId w:val="0"/>
  </w:num>
  <w:num w:numId="10" w16cid:durableId="487094496">
    <w:abstractNumId w:val="9"/>
  </w:num>
  <w:num w:numId="11" w16cid:durableId="1337343060">
    <w:abstractNumId w:val="8"/>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62"/>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8392A"/>
    <w:rsid w:val="000874EB"/>
    <w:rsid w:val="000D78F2"/>
    <w:rsid w:val="00156CBB"/>
    <w:rsid w:val="00203D11"/>
    <w:rsid w:val="0027779A"/>
    <w:rsid w:val="0028392A"/>
    <w:rsid w:val="00365EB3"/>
    <w:rsid w:val="003813D8"/>
    <w:rsid w:val="003F663C"/>
    <w:rsid w:val="00444E92"/>
    <w:rsid w:val="00474E0D"/>
    <w:rsid w:val="004D6D38"/>
    <w:rsid w:val="00575B5F"/>
    <w:rsid w:val="005A5BBD"/>
    <w:rsid w:val="006B3BCD"/>
    <w:rsid w:val="006F0D26"/>
    <w:rsid w:val="00724F48"/>
    <w:rsid w:val="00774D1D"/>
    <w:rsid w:val="007921A3"/>
    <w:rsid w:val="007D01D0"/>
    <w:rsid w:val="008A3FA0"/>
    <w:rsid w:val="00B02402"/>
    <w:rsid w:val="00BC56A4"/>
    <w:rsid w:val="00BF0794"/>
    <w:rsid w:val="00C169D2"/>
    <w:rsid w:val="00C32940"/>
    <w:rsid w:val="00C9352C"/>
    <w:rsid w:val="00C966A5"/>
    <w:rsid w:val="00D60AE1"/>
    <w:rsid w:val="00DA0D19"/>
    <w:rsid w:val="00DE32B1"/>
    <w:rsid w:val="00E05DB3"/>
    <w:rsid w:val="00E34FD8"/>
    <w:rsid w:val="00F836CA"/>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ACB5AE0"/>
  <w15:chartTrackingRefBased/>
  <w15:docId w15:val="{4BA3579B-7C6B-9941-BA90-4362AD49942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8392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28392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28392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8392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8392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8392A"/>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8392A"/>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8392A"/>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8392A"/>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392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28392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28392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8392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8392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8392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8392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8392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8392A"/>
    <w:rPr>
      <w:rFonts w:eastAsiaTheme="majorEastAsia" w:cstheme="majorBidi"/>
      <w:color w:val="272727" w:themeColor="text1" w:themeTint="D8"/>
    </w:rPr>
  </w:style>
  <w:style w:type="paragraph" w:styleId="Title">
    <w:name w:val="Title"/>
    <w:basedOn w:val="Normal"/>
    <w:next w:val="Normal"/>
    <w:link w:val="TitleChar"/>
    <w:uiPriority w:val="10"/>
    <w:qFormat/>
    <w:rsid w:val="0028392A"/>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8392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8392A"/>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8392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8392A"/>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28392A"/>
    <w:rPr>
      <w:i/>
      <w:iCs/>
      <w:color w:val="404040" w:themeColor="text1" w:themeTint="BF"/>
    </w:rPr>
  </w:style>
  <w:style w:type="paragraph" w:styleId="ListParagraph">
    <w:name w:val="List Paragraph"/>
    <w:basedOn w:val="Normal"/>
    <w:uiPriority w:val="34"/>
    <w:qFormat/>
    <w:rsid w:val="0028392A"/>
    <w:pPr>
      <w:ind w:left="720"/>
      <w:contextualSpacing/>
    </w:pPr>
  </w:style>
  <w:style w:type="character" w:styleId="IntenseEmphasis">
    <w:name w:val="Intense Emphasis"/>
    <w:basedOn w:val="DefaultParagraphFont"/>
    <w:uiPriority w:val="21"/>
    <w:qFormat/>
    <w:rsid w:val="0028392A"/>
    <w:rPr>
      <w:i/>
      <w:iCs/>
      <w:color w:val="0F4761" w:themeColor="accent1" w:themeShade="BF"/>
    </w:rPr>
  </w:style>
  <w:style w:type="paragraph" w:styleId="IntenseQuote">
    <w:name w:val="Intense Quote"/>
    <w:basedOn w:val="Normal"/>
    <w:next w:val="Normal"/>
    <w:link w:val="IntenseQuoteChar"/>
    <w:uiPriority w:val="30"/>
    <w:qFormat/>
    <w:rsid w:val="0028392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8392A"/>
    <w:rPr>
      <w:i/>
      <w:iCs/>
      <w:color w:val="0F4761" w:themeColor="accent1" w:themeShade="BF"/>
    </w:rPr>
  </w:style>
  <w:style w:type="character" w:styleId="IntenseReference">
    <w:name w:val="Intense Reference"/>
    <w:basedOn w:val="DefaultParagraphFont"/>
    <w:uiPriority w:val="32"/>
    <w:qFormat/>
    <w:rsid w:val="0028392A"/>
    <w:rPr>
      <w:b/>
      <w:bCs/>
      <w:smallCaps/>
      <w:color w:val="0F4761" w:themeColor="accent1" w:themeShade="BF"/>
      <w:spacing w:val="5"/>
    </w:rPr>
  </w:style>
  <w:style w:type="paragraph" w:styleId="NormalWeb">
    <w:name w:val="Normal (Web)"/>
    <w:basedOn w:val="Normal"/>
    <w:uiPriority w:val="99"/>
    <w:semiHidden/>
    <w:unhideWhenUsed/>
    <w:rsid w:val="0028392A"/>
    <w:pPr>
      <w:spacing w:before="100" w:beforeAutospacing="1" w:after="100" w:afterAutospacing="1"/>
    </w:pPr>
    <w:rPr>
      <w:rFonts w:ascii="Times New Roman" w:eastAsia="Times New Roman" w:hAnsi="Times New Roman" w:cs="Times New Roman"/>
    </w:rPr>
  </w:style>
  <w:style w:type="character" w:styleId="Strong">
    <w:name w:val="Strong"/>
    <w:basedOn w:val="DefaultParagraphFont"/>
    <w:uiPriority w:val="22"/>
    <w:qFormat/>
    <w:rsid w:val="0028392A"/>
    <w:rPr>
      <w:b/>
      <w:bCs/>
    </w:rPr>
  </w:style>
  <w:style w:type="character" w:styleId="Emphasis">
    <w:name w:val="Emphasis"/>
    <w:basedOn w:val="DefaultParagraphFont"/>
    <w:uiPriority w:val="20"/>
    <w:qFormat/>
    <w:rsid w:val="0028392A"/>
    <w:rPr>
      <w:i/>
      <w:iCs/>
    </w:rPr>
  </w:style>
  <w:style w:type="character" w:styleId="Hyperlink">
    <w:name w:val="Hyperlink"/>
    <w:basedOn w:val="DefaultParagraphFont"/>
    <w:uiPriority w:val="99"/>
    <w:semiHidden/>
    <w:unhideWhenUsed/>
    <w:rsid w:val="005A5BBD"/>
    <w:rPr>
      <w:color w:val="0000FF"/>
      <w:u w:val="single"/>
    </w:rPr>
  </w:style>
  <w:style w:type="character" w:customStyle="1" w:styleId="None">
    <w:name w:val="None"/>
    <w:rsid w:val="005A5BBD"/>
  </w:style>
  <w:style w:type="character" w:customStyle="1" w:styleId="Hyperlink0">
    <w:name w:val="Hyperlink.0"/>
    <w:rsid w:val="005A5BBD"/>
    <w:rPr>
      <w:color w:val="000000"/>
      <w:u w:color="000000"/>
      <w:lang w:val="en-US"/>
    </w:rPr>
  </w:style>
  <w:style w:type="paragraph" w:styleId="Footer">
    <w:name w:val="footer"/>
    <w:basedOn w:val="Normal"/>
    <w:link w:val="FooterChar"/>
    <w:uiPriority w:val="99"/>
    <w:unhideWhenUsed/>
    <w:rsid w:val="00C966A5"/>
    <w:pPr>
      <w:tabs>
        <w:tab w:val="center" w:pos="4680"/>
        <w:tab w:val="right" w:pos="9360"/>
      </w:tabs>
    </w:pPr>
  </w:style>
  <w:style w:type="character" w:customStyle="1" w:styleId="FooterChar">
    <w:name w:val="Footer Char"/>
    <w:basedOn w:val="DefaultParagraphFont"/>
    <w:link w:val="Footer"/>
    <w:uiPriority w:val="99"/>
    <w:rsid w:val="00C966A5"/>
  </w:style>
  <w:style w:type="character" w:styleId="PageNumber">
    <w:name w:val="page number"/>
    <w:basedOn w:val="DefaultParagraphFont"/>
    <w:uiPriority w:val="99"/>
    <w:semiHidden/>
    <w:unhideWhenUsed/>
    <w:rsid w:val="00C966A5"/>
  </w:style>
  <w:style w:type="character" w:customStyle="1" w:styleId="jpfdse">
    <w:name w:val="jpfdse"/>
    <w:basedOn w:val="DefaultParagraphFont"/>
    <w:rsid w:val="00444E92"/>
  </w:style>
  <w:style w:type="paragraph" w:customStyle="1" w:styleId="e6590096">
    <w:name w:val="e6590096"/>
    <w:basedOn w:val="Normal"/>
    <w:rsid w:val="00DA0D19"/>
    <w:pPr>
      <w:spacing w:before="100" w:beforeAutospacing="1" w:after="100" w:afterAutospacing="1"/>
    </w:pPr>
    <w:rPr>
      <w:rFonts w:ascii="Times New Roman" w:eastAsia="Times New Roman" w:hAnsi="Times New Roman" w:cs="Times New Roman"/>
    </w:rPr>
  </w:style>
  <w:style w:type="paragraph" w:styleId="NoSpacing">
    <w:name w:val="No Spacing"/>
    <w:uiPriority w:val="1"/>
    <w:qFormat/>
    <w:rsid w:val="00BC56A4"/>
    <w:rPr>
      <w:rFonts w:ascii="Arial" w:eastAsia="Arial" w:hAnsi="Arial" w:cs="Arial"/>
    </w:rPr>
  </w:style>
  <w:style w:type="paragraph" w:styleId="Header">
    <w:name w:val="header"/>
    <w:basedOn w:val="Normal"/>
    <w:link w:val="HeaderChar"/>
    <w:uiPriority w:val="99"/>
    <w:unhideWhenUsed/>
    <w:rsid w:val="0027779A"/>
    <w:pPr>
      <w:tabs>
        <w:tab w:val="center" w:pos="4680"/>
        <w:tab w:val="right" w:pos="9360"/>
      </w:tabs>
    </w:pPr>
  </w:style>
  <w:style w:type="character" w:customStyle="1" w:styleId="HeaderChar">
    <w:name w:val="Header Char"/>
    <w:basedOn w:val="DefaultParagraphFont"/>
    <w:link w:val="Header"/>
    <w:uiPriority w:val="99"/>
    <w:rsid w:val="0027779A"/>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ivs>
    <w:div w:id="61953660">
      <w:bodyDiv w:val="1"/>
      <w:marLeft w:val="0"/>
      <w:marRight w:val="0"/>
      <w:marTop w:val="0"/>
      <w:marBottom w:val="0"/>
      <w:divBdr>
        <w:top w:val="none" w:sz="0" w:space="0" w:color="auto"/>
        <w:left w:val="none" w:sz="0" w:space="0" w:color="auto"/>
        <w:bottom w:val="none" w:sz="0" w:space="0" w:color="auto"/>
        <w:right w:val="none" w:sz="0" w:space="0" w:color="auto"/>
      </w:divBdr>
    </w:div>
    <w:div w:id="87973145">
      <w:bodyDiv w:val="1"/>
      <w:marLeft w:val="0"/>
      <w:marRight w:val="0"/>
      <w:marTop w:val="0"/>
      <w:marBottom w:val="0"/>
      <w:divBdr>
        <w:top w:val="none" w:sz="0" w:space="0" w:color="auto"/>
        <w:left w:val="none" w:sz="0" w:space="0" w:color="auto"/>
        <w:bottom w:val="none" w:sz="0" w:space="0" w:color="auto"/>
        <w:right w:val="none" w:sz="0" w:space="0" w:color="auto"/>
      </w:divBdr>
    </w:div>
    <w:div w:id="139226002">
      <w:bodyDiv w:val="1"/>
      <w:marLeft w:val="0"/>
      <w:marRight w:val="0"/>
      <w:marTop w:val="0"/>
      <w:marBottom w:val="0"/>
      <w:divBdr>
        <w:top w:val="none" w:sz="0" w:space="0" w:color="auto"/>
        <w:left w:val="none" w:sz="0" w:space="0" w:color="auto"/>
        <w:bottom w:val="none" w:sz="0" w:space="0" w:color="auto"/>
        <w:right w:val="none" w:sz="0" w:space="0" w:color="auto"/>
      </w:divBdr>
    </w:div>
    <w:div w:id="456726978">
      <w:bodyDiv w:val="1"/>
      <w:marLeft w:val="0"/>
      <w:marRight w:val="0"/>
      <w:marTop w:val="0"/>
      <w:marBottom w:val="0"/>
      <w:divBdr>
        <w:top w:val="none" w:sz="0" w:space="0" w:color="auto"/>
        <w:left w:val="none" w:sz="0" w:space="0" w:color="auto"/>
        <w:bottom w:val="none" w:sz="0" w:space="0" w:color="auto"/>
        <w:right w:val="none" w:sz="0" w:space="0" w:color="auto"/>
      </w:divBdr>
    </w:div>
    <w:div w:id="772431636">
      <w:bodyDiv w:val="1"/>
      <w:marLeft w:val="0"/>
      <w:marRight w:val="0"/>
      <w:marTop w:val="0"/>
      <w:marBottom w:val="0"/>
      <w:divBdr>
        <w:top w:val="none" w:sz="0" w:space="0" w:color="auto"/>
        <w:left w:val="none" w:sz="0" w:space="0" w:color="auto"/>
        <w:bottom w:val="none" w:sz="0" w:space="0" w:color="auto"/>
        <w:right w:val="none" w:sz="0" w:space="0" w:color="auto"/>
      </w:divBdr>
    </w:div>
    <w:div w:id="895239455">
      <w:bodyDiv w:val="1"/>
      <w:marLeft w:val="0"/>
      <w:marRight w:val="0"/>
      <w:marTop w:val="0"/>
      <w:marBottom w:val="0"/>
      <w:divBdr>
        <w:top w:val="none" w:sz="0" w:space="0" w:color="auto"/>
        <w:left w:val="none" w:sz="0" w:space="0" w:color="auto"/>
        <w:bottom w:val="none" w:sz="0" w:space="0" w:color="auto"/>
        <w:right w:val="none" w:sz="0" w:space="0" w:color="auto"/>
      </w:divBdr>
    </w:div>
    <w:div w:id="1368220058">
      <w:bodyDiv w:val="1"/>
      <w:marLeft w:val="0"/>
      <w:marRight w:val="0"/>
      <w:marTop w:val="0"/>
      <w:marBottom w:val="0"/>
      <w:divBdr>
        <w:top w:val="none" w:sz="0" w:space="0" w:color="auto"/>
        <w:left w:val="none" w:sz="0" w:space="0" w:color="auto"/>
        <w:bottom w:val="none" w:sz="0" w:space="0" w:color="auto"/>
        <w:right w:val="none" w:sz="0" w:space="0" w:color="auto"/>
      </w:divBdr>
    </w:div>
    <w:div w:id="1569537205">
      <w:bodyDiv w:val="1"/>
      <w:marLeft w:val="0"/>
      <w:marRight w:val="0"/>
      <w:marTop w:val="0"/>
      <w:marBottom w:val="0"/>
      <w:divBdr>
        <w:top w:val="none" w:sz="0" w:space="0" w:color="auto"/>
        <w:left w:val="none" w:sz="0" w:space="0" w:color="auto"/>
        <w:bottom w:val="none" w:sz="0" w:space="0" w:color="auto"/>
        <w:right w:val="none" w:sz="0" w:space="0" w:color="auto"/>
      </w:divBdr>
    </w:div>
    <w:div w:id="1666474861">
      <w:bodyDiv w:val="1"/>
      <w:marLeft w:val="0"/>
      <w:marRight w:val="0"/>
      <w:marTop w:val="0"/>
      <w:marBottom w:val="0"/>
      <w:divBdr>
        <w:top w:val="none" w:sz="0" w:space="0" w:color="auto"/>
        <w:left w:val="none" w:sz="0" w:space="0" w:color="auto"/>
        <w:bottom w:val="none" w:sz="0" w:space="0" w:color="auto"/>
        <w:right w:val="none" w:sz="0" w:space="0" w:color="auto"/>
      </w:divBdr>
    </w:div>
    <w:div w:id="184655308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library.ifla.org/1276/1/164-moustafa-en.pdf" TargetMode="External"/><Relationship Id="rId13" Type="http://schemas.openxmlformats.org/officeDocument/2006/relationships/footer" Target="footer2.xml"/><Relationship Id="rId3" Type="http://schemas.openxmlformats.org/officeDocument/2006/relationships/settings" Target="settings.xml"/><Relationship Id="rId7" Type="http://schemas.openxmlformats.org/officeDocument/2006/relationships/hyperlink" Target="https://www.linkedin.com/school/163487/?lipi=urn%3Ali%3Apage%3Ad_flagship3_profile_view_base%3B4Mvk33sTQ767IalqR9nWFw%3D%3D" TargetMode="External"/><Relationship Id="rId12" Type="http://schemas.openxmlformats.org/officeDocument/2006/relationships/footer" Target="footer1.xml"/><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2.xml"/><Relationship Id="rId5" Type="http://schemas.openxmlformats.org/officeDocument/2006/relationships/footnotes" Target="footnotes.xml"/><Relationship Id="rId15" Type="http://schemas.openxmlformats.org/officeDocument/2006/relationships/footer" Target="footer3.xml"/><Relationship Id="rId10" Type="http://schemas.openxmlformats.org/officeDocument/2006/relationships/header" Target="header1.xml"/><Relationship Id="rId4" Type="http://schemas.openxmlformats.org/officeDocument/2006/relationships/webSettings" Target="webSettings.xml"/><Relationship Id="rId9" Type="http://schemas.openxmlformats.org/officeDocument/2006/relationships/hyperlink" Target="https://en.unesco.org/sites/default/files/blogpost_laila_moustafa.pdf" TargetMode="External"/><Relationship Id="rId14" Type="http://schemas.openxmlformats.org/officeDocument/2006/relationships/header" Target="head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extensions/_rels/taskpanes.xml.rels><?xml version="1.0" encoding="UTF-8" standalone="yes"?>
<Relationships xmlns="http://schemas.openxmlformats.org/package/2006/relationships"><Relationship Id="rId2" Type="http://schemas.microsoft.com/office/2011/relationships/webextension" Target="webextension2.xml"/><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350" row="0">
    <wetp:webextensionref xmlns:r="http://schemas.openxmlformats.org/officeDocument/2006/relationships" r:id="rId1"/>
  </wetp:taskpane>
  <wetp:taskpane dockstate="right" visibility="0" width="350" row="0">
    <wetp:webextensionref xmlns:r="http://schemas.openxmlformats.org/officeDocument/2006/relationships" r:id="rId2"/>
  </wetp:taskpane>
</wetp:taskpanes>
</file>

<file path=word/webextensions/webextension1.xml><?xml version="1.0" encoding="utf-8"?>
<we:webextension xmlns:we="http://schemas.microsoft.com/office/webextensions/webextension/2010/11" id="{07A24B1F-9ADB-9E4B-AE71-1233D48E74BD}">
  <we:reference id="wa200001011" version="1.2.0.0" store="en-US" storeType="OMEX"/>
  <we:alternateReferences>
    <we:reference id="WA200001011" version="1.2.0.0" store="" storeType="OMEX"/>
  </we:alternateReferences>
  <we:properties/>
  <we:bindings/>
  <we:snapshot xmlns:r="http://schemas.openxmlformats.org/officeDocument/2006/relationships"/>
</we:webextension>
</file>

<file path=word/webextensions/webextension2.xml><?xml version="1.0" encoding="utf-8"?>
<we:webextension xmlns:we="http://schemas.microsoft.com/office/webextensions/webextension/2010/11" id="{0608E50C-E865-4347-A0B4-AA8FA49ED037}">
  <we:reference id="WA200010725" version="1.0.0.1" store="Omex" storeType="OMEX"/>
  <we:alternateReferences>
    <we:reference id="WA200010725" version="1.0.0.1" store="WA200010725" storeType="OMEX"/>
  </we:alternateReferences>
  <we:properties>
    <we:property name="claude.fileId" value="&quot;0ef32571-d93c-4dc3-9ecf-8c4213dee7b3&quot;"/>
  </we:properties>
  <we:bindings/>
  <we:snapshot xmlns:r="http://schemas.openxmlformats.org/officeDocument/2006/relationships"/>
</we:webextension>
</file>

<file path=docProps/app.xml><?xml version="1.0" encoding="utf-8"?>
<Properties xmlns="http://schemas.openxmlformats.org/officeDocument/2006/extended-properties" xmlns:vt="http://schemas.openxmlformats.org/officeDocument/2006/docPropsVTypes">
  <Template>Normal.dotm</Template>
  <TotalTime>34</TotalTime>
  <Pages>7</Pages>
  <Words>1920</Words>
  <Characters>11886</Characters>
  <Application>Microsoft Office Word</Application>
  <DocSecurity>0</DocSecurity>
  <Lines>242</Lines>
  <Paragraphs>109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13697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Hussein Moustafa, Laila</dc:creator>
  <cp:keywords/>
  <dc:description/>
  <cp:lastModifiedBy>Hussein Moustafa, Laila</cp:lastModifiedBy>
  <cp:revision>4</cp:revision>
  <dcterms:created xsi:type="dcterms:W3CDTF">2026-07-08T12:34:00Z</dcterms:created>
  <dcterms:modified xsi:type="dcterms:W3CDTF">2026-07-08T13:43:00Z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_documentId">
    <vt:lpwstr>documentId_4848</vt:lpwstr>
  </property>
  <property fmtid="{D5CDD505-2E9C-101B-9397-08002B2CF9AE}" pid="3" name="grammarly_documentContext">
    <vt:lpwstr>{"goals":[],"domain":"general","emotions":[],"dialect":"american"}</vt:lpwstr>
  </property>
</Properties>
</file>