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271"/>
        <w:tblW w:w="11580" w:type="dxa"/>
        <w:tblLook w:val="0000" w:firstRow="0" w:lastRow="0" w:firstColumn="0" w:lastColumn="0" w:noHBand="0" w:noVBand="0"/>
      </w:tblPr>
      <w:tblGrid>
        <w:gridCol w:w="1740"/>
        <w:gridCol w:w="2110"/>
        <w:gridCol w:w="2077"/>
        <w:gridCol w:w="2318"/>
        <w:gridCol w:w="2133"/>
        <w:gridCol w:w="1202"/>
      </w:tblGrid>
      <w:tr w:rsidR="00E67F9E" w14:paraId="51048E72" w14:textId="77777777" w:rsidTr="009013D9">
        <w:trPr>
          <w:gridBefore w:val="1"/>
          <w:gridAfter w:val="1"/>
          <w:wBefore w:w="1740" w:type="dxa"/>
          <w:wAfter w:w="1202" w:type="dxa"/>
          <w:trHeight w:val="379"/>
        </w:trPr>
        <w:tc>
          <w:tcPr>
            <w:tcW w:w="4187" w:type="dxa"/>
            <w:gridSpan w:val="2"/>
          </w:tcPr>
          <w:p w14:paraId="661361E5" w14:textId="77777777" w:rsidR="00E67F9E" w:rsidRDefault="00E67F9E" w:rsidP="00E67F9E">
            <w:pPr>
              <w:jc w:val="center"/>
            </w:pPr>
            <w:r>
              <w:t>Pretend Play</w:t>
            </w:r>
          </w:p>
        </w:tc>
        <w:tc>
          <w:tcPr>
            <w:tcW w:w="4451" w:type="dxa"/>
            <w:gridSpan w:val="2"/>
            <w:shd w:val="clear" w:color="auto" w:fill="auto"/>
          </w:tcPr>
          <w:p w14:paraId="109F797E" w14:textId="77777777" w:rsidR="00E67F9E" w:rsidRDefault="00E67F9E" w:rsidP="00E67F9E">
            <w:pPr>
              <w:jc w:val="center"/>
            </w:pPr>
            <w:r>
              <w:t>Imaginary Companion Play</w:t>
            </w:r>
          </w:p>
        </w:tc>
      </w:tr>
      <w:tr w:rsidR="009013D9" w14:paraId="41F59504" w14:textId="77777777" w:rsidTr="009013D9">
        <w:trPr>
          <w:gridBefore w:val="1"/>
          <w:gridAfter w:val="1"/>
          <w:wBefore w:w="1740" w:type="dxa"/>
          <w:wAfter w:w="1202" w:type="dxa"/>
          <w:trHeight w:val="610"/>
        </w:trPr>
        <w:tc>
          <w:tcPr>
            <w:tcW w:w="2110" w:type="dxa"/>
          </w:tcPr>
          <w:p w14:paraId="36D983AE" w14:textId="77777777" w:rsidR="00E67F9E" w:rsidRDefault="00E67F9E" w:rsidP="00E67F9E">
            <w:pPr>
              <w:jc w:val="center"/>
            </w:pPr>
            <w:r>
              <w:t>Developmental skills</w:t>
            </w:r>
          </w:p>
        </w:tc>
        <w:tc>
          <w:tcPr>
            <w:tcW w:w="2077" w:type="dxa"/>
            <w:shd w:val="clear" w:color="auto" w:fill="auto"/>
          </w:tcPr>
          <w:p w14:paraId="519D8300" w14:textId="77777777" w:rsidR="00E67F9E" w:rsidRDefault="00E67F9E" w:rsidP="00E67F9E">
            <w:pPr>
              <w:jc w:val="center"/>
            </w:pPr>
            <w:r>
              <w:t>Academic skills</w:t>
            </w:r>
          </w:p>
        </w:tc>
        <w:tc>
          <w:tcPr>
            <w:tcW w:w="2318" w:type="dxa"/>
            <w:shd w:val="clear" w:color="auto" w:fill="auto"/>
          </w:tcPr>
          <w:p w14:paraId="22B77A35" w14:textId="77777777" w:rsidR="00E67F9E" w:rsidRDefault="00E67F9E" w:rsidP="00E67F9E">
            <w:pPr>
              <w:jc w:val="center"/>
            </w:pPr>
            <w:r>
              <w:t>Developmental skills</w:t>
            </w:r>
          </w:p>
        </w:tc>
        <w:tc>
          <w:tcPr>
            <w:tcW w:w="2133" w:type="dxa"/>
            <w:shd w:val="clear" w:color="auto" w:fill="auto"/>
          </w:tcPr>
          <w:p w14:paraId="73D8099C" w14:textId="77777777" w:rsidR="00E67F9E" w:rsidRDefault="00E67F9E" w:rsidP="00E67F9E">
            <w:pPr>
              <w:jc w:val="center"/>
            </w:pPr>
            <w:r>
              <w:t>Academic skills</w:t>
            </w:r>
          </w:p>
        </w:tc>
      </w:tr>
      <w:tr w:rsidR="009013D9" w14:paraId="5EA96D64" w14:textId="77777777" w:rsidTr="009013D9">
        <w:tblPrEx>
          <w:tblLook w:val="04A0" w:firstRow="1" w:lastRow="0" w:firstColumn="1" w:lastColumn="0" w:noHBand="0" w:noVBand="1"/>
        </w:tblPrEx>
        <w:trPr>
          <w:trHeight w:val="490"/>
        </w:trPr>
        <w:tc>
          <w:tcPr>
            <w:tcW w:w="1740" w:type="dxa"/>
          </w:tcPr>
          <w:p w14:paraId="0562914D" w14:textId="77777777" w:rsidR="00E67F9E" w:rsidRDefault="00E67F9E" w:rsidP="00E67F9E">
            <w:pPr>
              <w:jc w:val="center"/>
            </w:pPr>
            <w:r>
              <w:t>Teachers</w:t>
            </w:r>
          </w:p>
        </w:tc>
        <w:tc>
          <w:tcPr>
            <w:tcW w:w="2110" w:type="dxa"/>
          </w:tcPr>
          <w:p w14:paraId="316CD818" w14:textId="77777777" w:rsidR="00E67F9E" w:rsidRDefault="00E67F9E" w:rsidP="00E67F9E">
            <w:pPr>
              <w:jc w:val="center"/>
            </w:pPr>
            <w:r>
              <w:t>4.52</w:t>
            </w:r>
          </w:p>
        </w:tc>
        <w:tc>
          <w:tcPr>
            <w:tcW w:w="2077" w:type="dxa"/>
          </w:tcPr>
          <w:p w14:paraId="37AACF23" w14:textId="77777777" w:rsidR="00E67F9E" w:rsidRDefault="00E67F9E" w:rsidP="00E67F9E">
            <w:pPr>
              <w:jc w:val="center"/>
            </w:pPr>
            <w:r>
              <w:t>4.29</w:t>
            </w:r>
          </w:p>
        </w:tc>
        <w:tc>
          <w:tcPr>
            <w:tcW w:w="2318" w:type="dxa"/>
          </w:tcPr>
          <w:p w14:paraId="2ED930F5" w14:textId="77777777" w:rsidR="00E67F9E" w:rsidRDefault="00E67F9E" w:rsidP="00E67F9E">
            <w:pPr>
              <w:jc w:val="center"/>
            </w:pPr>
            <w:r>
              <w:t>3.49</w:t>
            </w:r>
          </w:p>
        </w:tc>
        <w:tc>
          <w:tcPr>
            <w:tcW w:w="2133" w:type="dxa"/>
          </w:tcPr>
          <w:p w14:paraId="5D37E62B" w14:textId="77777777" w:rsidR="00E67F9E" w:rsidRDefault="00E67F9E" w:rsidP="00E67F9E">
            <w:pPr>
              <w:jc w:val="center"/>
            </w:pPr>
            <w:r>
              <w:t>2.90</w:t>
            </w:r>
          </w:p>
        </w:tc>
        <w:tc>
          <w:tcPr>
            <w:tcW w:w="1202" w:type="dxa"/>
          </w:tcPr>
          <w:p w14:paraId="4485DE2E" w14:textId="77777777" w:rsidR="00E67F9E" w:rsidRDefault="00E67F9E" w:rsidP="00E67F9E">
            <w:pPr>
              <w:jc w:val="center"/>
            </w:pPr>
            <w:r>
              <w:t>3.90</w:t>
            </w:r>
          </w:p>
        </w:tc>
      </w:tr>
      <w:tr w:rsidR="009013D9" w14:paraId="5896A4E6" w14:textId="77777777" w:rsidTr="009013D9">
        <w:tblPrEx>
          <w:tblLook w:val="04A0" w:firstRow="1" w:lastRow="0" w:firstColumn="1" w:lastColumn="0" w:noHBand="0" w:noVBand="1"/>
        </w:tblPrEx>
        <w:trPr>
          <w:trHeight w:val="452"/>
        </w:trPr>
        <w:tc>
          <w:tcPr>
            <w:tcW w:w="1740" w:type="dxa"/>
          </w:tcPr>
          <w:p w14:paraId="24D677A3" w14:textId="77777777" w:rsidR="00E67F9E" w:rsidRDefault="00E67F9E" w:rsidP="00E67F9E">
            <w:pPr>
              <w:jc w:val="center"/>
            </w:pPr>
            <w:r>
              <w:t>Parents</w:t>
            </w:r>
          </w:p>
        </w:tc>
        <w:tc>
          <w:tcPr>
            <w:tcW w:w="2110" w:type="dxa"/>
          </w:tcPr>
          <w:p w14:paraId="52B867AE" w14:textId="77777777" w:rsidR="00E67F9E" w:rsidRDefault="00E67F9E" w:rsidP="00E67F9E">
            <w:pPr>
              <w:jc w:val="center"/>
            </w:pPr>
            <w:r>
              <w:t>4.65</w:t>
            </w:r>
          </w:p>
        </w:tc>
        <w:tc>
          <w:tcPr>
            <w:tcW w:w="2077" w:type="dxa"/>
          </w:tcPr>
          <w:p w14:paraId="076E5249" w14:textId="77777777" w:rsidR="00E67F9E" w:rsidRDefault="00E67F9E" w:rsidP="00E67F9E">
            <w:pPr>
              <w:jc w:val="center"/>
            </w:pPr>
            <w:r>
              <w:t>4.39</w:t>
            </w:r>
          </w:p>
        </w:tc>
        <w:tc>
          <w:tcPr>
            <w:tcW w:w="2318" w:type="dxa"/>
          </w:tcPr>
          <w:p w14:paraId="2E57665B" w14:textId="77777777" w:rsidR="00E67F9E" w:rsidRDefault="00E67F9E" w:rsidP="00E67F9E">
            <w:pPr>
              <w:jc w:val="center"/>
            </w:pPr>
            <w:r>
              <w:t>3.54</w:t>
            </w:r>
          </w:p>
        </w:tc>
        <w:tc>
          <w:tcPr>
            <w:tcW w:w="2133" w:type="dxa"/>
          </w:tcPr>
          <w:p w14:paraId="69FE6E7F" w14:textId="77777777" w:rsidR="00E67F9E" w:rsidRDefault="00E67F9E" w:rsidP="00E67F9E">
            <w:pPr>
              <w:jc w:val="center"/>
            </w:pPr>
            <w:r>
              <w:t>3.10</w:t>
            </w:r>
          </w:p>
        </w:tc>
        <w:tc>
          <w:tcPr>
            <w:tcW w:w="1202" w:type="dxa"/>
          </w:tcPr>
          <w:p w14:paraId="60E1FC3D" w14:textId="77777777" w:rsidR="00E67F9E" w:rsidRDefault="00E67F9E" w:rsidP="00E67F9E">
            <w:pPr>
              <w:jc w:val="center"/>
            </w:pPr>
            <w:r>
              <w:t>4.01</w:t>
            </w:r>
          </w:p>
        </w:tc>
      </w:tr>
    </w:tbl>
    <w:p w14:paraId="4BB2D79C" w14:textId="7A96B245" w:rsidR="00FD3467" w:rsidRDefault="00BA4578" w:rsidP="00BA4578">
      <w:r>
        <w:t>Table 1: Mean</w:t>
      </w:r>
      <w:r w:rsidR="00EB7A2E">
        <w:t xml:space="preserve">s of parents and </w:t>
      </w:r>
      <w:proofErr w:type="gramStart"/>
      <w:r w:rsidR="00EB7A2E">
        <w:t>teachers</w:t>
      </w:r>
      <w:proofErr w:type="gramEnd"/>
      <w:r w:rsidR="00EB7A2E">
        <w:t xml:space="preserve"> response</w:t>
      </w:r>
      <w:r w:rsidR="00F2104E">
        <w:t>s</w:t>
      </w:r>
      <w:r w:rsidR="00EB7A2E">
        <w:t xml:space="preserve"> to </w:t>
      </w:r>
      <w:r w:rsidR="00791BD8">
        <w:t xml:space="preserve">the importance of </w:t>
      </w:r>
      <w:r w:rsidR="00EB7A2E">
        <w:t xml:space="preserve">PP and IC play </w:t>
      </w:r>
      <w:r w:rsidR="00791BD8">
        <w:t>on</w:t>
      </w:r>
      <w:r w:rsidR="00E67F9E">
        <w:t xml:space="preserve"> developmental and academic skills.</w:t>
      </w:r>
    </w:p>
    <w:p w14:paraId="5ACF9B9F" w14:textId="77777777" w:rsidR="00BD7C36" w:rsidRDefault="00BD7C36" w:rsidP="00BA4578"/>
    <w:p w14:paraId="4356E546" w14:textId="0ECAD161" w:rsidR="00336310" w:rsidRDefault="008D4E44" w:rsidP="00BA4578">
      <w:r>
        <w:t>Table 2: Descriptive statistics of parents and teachers’ responses</w:t>
      </w:r>
      <w:r w:rsidR="007714DE">
        <w:t xml:space="preserve"> to the importance of PP and IC play</w:t>
      </w:r>
      <w:r w:rsidR="00F859F5">
        <w:t xml:space="preserve"> on academic and developmental skills combined</w:t>
      </w:r>
      <w:r w:rsidR="007714DE">
        <w:t>.</w:t>
      </w:r>
    </w:p>
    <w:tbl>
      <w:tblPr>
        <w:tblStyle w:val="TableGrid"/>
        <w:tblW w:w="10718" w:type="dxa"/>
        <w:tblInd w:w="-777" w:type="dxa"/>
        <w:tblLook w:val="0000" w:firstRow="0" w:lastRow="0" w:firstColumn="0" w:lastColumn="0" w:noHBand="0" w:noVBand="0"/>
      </w:tblPr>
      <w:tblGrid>
        <w:gridCol w:w="1122"/>
        <w:gridCol w:w="954"/>
        <w:gridCol w:w="955"/>
        <w:gridCol w:w="956"/>
        <w:gridCol w:w="956"/>
        <w:gridCol w:w="963"/>
        <w:gridCol w:w="960"/>
        <w:gridCol w:w="960"/>
        <w:gridCol w:w="959"/>
        <w:gridCol w:w="959"/>
        <w:gridCol w:w="959"/>
        <w:gridCol w:w="15"/>
      </w:tblGrid>
      <w:tr w:rsidR="00A9025E" w14:paraId="46DE06E5" w14:textId="63C029C4" w:rsidTr="00026809">
        <w:tblPrEx>
          <w:tblCellMar>
            <w:top w:w="0" w:type="dxa"/>
            <w:bottom w:w="0" w:type="dxa"/>
          </w:tblCellMar>
        </w:tblPrEx>
        <w:trPr>
          <w:gridBefore w:val="1"/>
          <w:wBefore w:w="1122" w:type="dxa"/>
          <w:trHeight w:val="314"/>
        </w:trPr>
        <w:tc>
          <w:tcPr>
            <w:tcW w:w="4784" w:type="dxa"/>
            <w:gridSpan w:val="5"/>
          </w:tcPr>
          <w:p w14:paraId="24F0D9BE" w14:textId="5ED19463" w:rsidR="00A9025E" w:rsidRDefault="00A9025E" w:rsidP="00026809">
            <w:pPr>
              <w:jc w:val="center"/>
            </w:pPr>
            <w:r>
              <w:t>Pretend Play</w:t>
            </w:r>
          </w:p>
        </w:tc>
        <w:tc>
          <w:tcPr>
            <w:tcW w:w="4812" w:type="dxa"/>
            <w:gridSpan w:val="6"/>
            <w:shd w:val="clear" w:color="auto" w:fill="auto"/>
          </w:tcPr>
          <w:p w14:paraId="5E0F38DD" w14:textId="29368D48" w:rsidR="00A9025E" w:rsidRDefault="00A9025E" w:rsidP="00026809">
            <w:pPr>
              <w:jc w:val="center"/>
            </w:pPr>
            <w:r>
              <w:t>Imaginary Companion Play</w:t>
            </w:r>
          </w:p>
        </w:tc>
      </w:tr>
      <w:tr w:rsidR="00026809" w14:paraId="5C315937" w14:textId="77777777" w:rsidTr="0002680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122" w:type="dxa"/>
          <w:wAfter w:w="15" w:type="dxa"/>
          <w:trHeight w:val="425"/>
        </w:trPr>
        <w:tc>
          <w:tcPr>
            <w:tcW w:w="954" w:type="dxa"/>
          </w:tcPr>
          <w:p w14:paraId="3109160B" w14:textId="7FBD73EF" w:rsidR="00ED2A1F" w:rsidRDefault="00ED2A1F" w:rsidP="00026809">
            <w:pPr>
              <w:jc w:val="center"/>
            </w:pPr>
            <w:r>
              <w:t>M</w:t>
            </w:r>
          </w:p>
        </w:tc>
        <w:tc>
          <w:tcPr>
            <w:tcW w:w="955" w:type="dxa"/>
          </w:tcPr>
          <w:p w14:paraId="449F6B67" w14:textId="22158C31" w:rsidR="00ED2A1F" w:rsidRDefault="00ED2A1F" w:rsidP="00026809">
            <w:pPr>
              <w:jc w:val="center"/>
            </w:pPr>
            <w:r>
              <w:t>SD</w:t>
            </w:r>
          </w:p>
        </w:tc>
        <w:tc>
          <w:tcPr>
            <w:tcW w:w="956" w:type="dxa"/>
          </w:tcPr>
          <w:p w14:paraId="32E82C3B" w14:textId="2FAFEAB9" w:rsidR="00ED2A1F" w:rsidRDefault="00ED2A1F" w:rsidP="00026809">
            <w:pPr>
              <w:jc w:val="center"/>
            </w:pPr>
            <w:r>
              <w:t>Min</w:t>
            </w:r>
          </w:p>
        </w:tc>
        <w:tc>
          <w:tcPr>
            <w:tcW w:w="956" w:type="dxa"/>
          </w:tcPr>
          <w:p w14:paraId="0FF596CC" w14:textId="0ACC9A85" w:rsidR="00ED2A1F" w:rsidRDefault="00ED2A1F" w:rsidP="00026809">
            <w:pPr>
              <w:jc w:val="center"/>
            </w:pPr>
            <w:r>
              <w:t>Max</w:t>
            </w:r>
          </w:p>
        </w:tc>
        <w:tc>
          <w:tcPr>
            <w:tcW w:w="963" w:type="dxa"/>
          </w:tcPr>
          <w:p w14:paraId="5BA6CEE6" w14:textId="3A415251" w:rsidR="00ED2A1F" w:rsidRDefault="00ED2A1F" w:rsidP="00026809">
            <w:pPr>
              <w:jc w:val="center"/>
            </w:pPr>
            <w:r>
              <w:t>SE</w:t>
            </w:r>
          </w:p>
        </w:tc>
        <w:tc>
          <w:tcPr>
            <w:tcW w:w="960" w:type="dxa"/>
          </w:tcPr>
          <w:p w14:paraId="295C2FA3" w14:textId="7617D3CC" w:rsidR="00ED2A1F" w:rsidRDefault="00ED2A1F" w:rsidP="00026809">
            <w:pPr>
              <w:jc w:val="center"/>
            </w:pPr>
            <w:r>
              <w:t>M</w:t>
            </w:r>
          </w:p>
        </w:tc>
        <w:tc>
          <w:tcPr>
            <w:tcW w:w="960" w:type="dxa"/>
          </w:tcPr>
          <w:p w14:paraId="509C5123" w14:textId="0B253798" w:rsidR="00ED2A1F" w:rsidRDefault="00ED2A1F" w:rsidP="00026809">
            <w:pPr>
              <w:jc w:val="center"/>
            </w:pPr>
            <w:r>
              <w:t>SD</w:t>
            </w:r>
          </w:p>
        </w:tc>
        <w:tc>
          <w:tcPr>
            <w:tcW w:w="959" w:type="dxa"/>
          </w:tcPr>
          <w:p w14:paraId="17E18C26" w14:textId="2DD266B6" w:rsidR="00ED2A1F" w:rsidRDefault="00ED2A1F" w:rsidP="00026809">
            <w:pPr>
              <w:jc w:val="center"/>
            </w:pPr>
            <w:r>
              <w:t>Min</w:t>
            </w:r>
          </w:p>
        </w:tc>
        <w:tc>
          <w:tcPr>
            <w:tcW w:w="959" w:type="dxa"/>
          </w:tcPr>
          <w:p w14:paraId="42CA5EE1" w14:textId="7BBB1933" w:rsidR="00ED2A1F" w:rsidRDefault="00ED2A1F" w:rsidP="00026809">
            <w:pPr>
              <w:jc w:val="center"/>
            </w:pPr>
            <w:r>
              <w:t>Max</w:t>
            </w:r>
          </w:p>
        </w:tc>
        <w:tc>
          <w:tcPr>
            <w:tcW w:w="959" w:type="dxa"/>
          </w:tcPr>
          <w:p w14:paraId="68A6A5BE" w14:textId="5FBC0A24" w:rsidR="00ED2A1F" w:rsidRDefault="00ED2A1F" w:rsidP="00026809">
            <w:pPr>
              <w:jc w:val="center"/>
            </w:pPr>
            <w:r>
              <w:t>SE</w:t>
            </w:r>
          </w:p>
        </w:tc>
      </w:tr>
      <w:tr w:rsidR="00026809" w14:paraId="3773CC4F" w14:textId="77777777" w:rsidTr="0002680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5" w:type="dxa"/>
          <w:trHeight w:val="425"/>
        </w:trPr>
        <w:tc>
          <w:tcPr>
            <w:tcW w:w="1122" w:type="dxa"/>
            <w:shd w:val="clear" w:color="auto" w:fill="auto"/>
          </w:tcPr>
          <w:p w14:paraId="17A64EA1" w14:textId="78F8C815" w:rsidR="00ED2A1F" w:rsidRDefault="00ED2A1F" w:rsidP="00026809">
            <w:pPr>
              <w:jc w:val="center"/>
            </w:pPr>
            <w:r>
              <w:t>Teachers</w:t>
            </w:r>
          </w:p>
        </w:tc>
        <w:tc>
          <w:tcPr>
            <w:tcW w:w="954" w:type="dxa"/>
          </w:tcPr>
          <w:p w14:paraId="6C388219" w14:textId="511DE923" w:rsidR="00ED2A1F" w:rsidRDefault="00ED2A1F" w:rsidP="00026809">
            <w:pPr>
              <w:jc w:val="center"/>
            </w:pPr>
            <w:r>
              <w:t>4.46</w:t>
            </w:r>
          </w:p>
        </w:tc>
        <w:tc>
          <w:tcPr>
            <w:tcW w:w="955" w:type="dxa"/>
          </w:tcPr>
          <w:p w14:paraId="4EE3E13B" w14:textId="0385C187" w:rsidR="00ED2A1F" w:rsidRDefault="00ED2A1F" w:rsidP="00026809">
            <w:pPr>
              <w:jc w:val="center"/>
            </w:pPr>
            <w:r>
              <w:t>0.75</w:t>
            </w:r>
          </w:p>
        </w:tc>
        <w:tc>
          <w:tcPr>
            <w:tcW w:w="956" w:type="dxa"/>
          </w:tcPr>
          <w:p w14:paraId="174480DC" w14:textId="3D5E1B67" w:rsidR="00ED2A1F" w:rsidRDefault="00ED2A1F" w:rsidP="00026809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14:paraId="3A102508" w14:textId="5E4E2392" w:rsidR="00ED2A1F" w:rsidRDefault="00ED2A1F" w:rsidP="00026809">
            <w:pPr>
              <w:jc w:val="center"/>
            </w:pPr>
            <w:r>
              <w:t>5</w:t>
            </w:r>
          </w:p>
        </w:tc>
        <w:tc>
          <w:tcPr>
            <w:tcW w:w="963" w:type="dxa"/>
          </w:tcPr>
          <w:p w14:paraId="186964B9" w14:textId="453445EE" w:rsidR="00ED2A1F" w:rsidRDefault="00D279FD" w:rsidP="00026809">
            <w:pPr>
              <w:jc w:val="center"/>
            </w:pPr>
            <w:r>
              <w:t>0.75</w:t>
            </w:r>
          </w:p>
        </w:tc>
        <w:tc>
          <w:tcPr>
            <w:tcW w:w="960" w:type="dxa"/>
          </w:tcPr>
          <w:p w14:paraId="1E49C541" w14:textId="006B5B1D" w:rsidR="00ED2A1F" w:rsidRDefault="00ED2A1F" w:rsidP="00026809">
            <w:pPr>
              <w:jc w:val="center"/>
            </w:pPr>
            <w:r>
              <w:t>3.34</w:t>
            </w:r>
          </w:p>
        </w:tc>
        <w:tc>
          <w:tcPr>
            <w:tcW w:w="960" w:type="dxa"/>
          </w:tcPr>
          <w:p w14:paraId="0F21235C" w14:textId="31932055" w:rsidR="00ED2A1F" w:rsidRDefault="00ED2A1F" w:rsidP="00026809">
            <w:pPr>
              <w:jc w:val="center"/>
            </w:pPr>
            <w:r>
              <w:t>0.93</w:t>
            </w:r>
          </w:p>
        </w:tc>
        <w:tc>
          <w:tcPr>
            <w:tcW w:w="959" w:type="dxa"/>
          </w:tcPr>
          <w:p w14:paraId="0556449C" w14:textId="744C2A94" w:rsidR="00ED2A1F" w:rsidRDefault="00ED2A1F" w:rsidP="00026809">
            <w:pPr>
              <w:jc w:val="center"/>
            </w:pPr>
            <w:r>
              <w:t>1</w:t>
            </w:r>
          </w:p>
        </w:tc>
        <w:tc>
          <w:tcPr>
            <w:tcW w:w="959" w:type="dxa"/>
          </w:tcPr>
          <w:p w14:paraId="5992D363" w14:textId="290A62F8" w:rsidR="00ED2A1F" w:rsidRDefault="00ED2A1F" w:rsidP="00026809">
            <w:pPr>
              <w:jc w:val="center"/>
            </w:pPr>
            <w:r>
              <w:t>5</w:t>
            </w:r>
          </w:p>
        </w:tc>
        <w:tc>
          <w:tcPr>
            <w:tcW w:w="959" w:type="dxa"/>
          </w:tcPr>
          <w:p w14:paraId="70C45813" w14:textId="1D58B847" w:rsidR="00ED2A1F" w:rsidRDefault="00D279FD" w:rsidP="00026809">
            <w:pPr>
              <w:jc w:val="center"/>
            </w:pPr>
            <w:r>
              <w:t>0.</w:t>
            </w:r>
            <w:r w:rsidR="00026809">
              <w:t>94</w:t>
            </w:r>
          </w:p>
        </w:tc>
      </w:tr>
      <w:tr w:rsidR="00026809" w14:paraId="25FA2D8D" w14:textId="77777777" w:rsidTr="0002680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5" w:type="dxa"/>
          <w:trHeight w:val="408"/>
        </w:trPr>
        <w:tc>
          <w:tcPr>
            <w:tcW w:w="1122" w:type="dxa"/>
            <w:shd w:val="clear" w:color="auto" w:fill="auto"/>
          </w:tcPr>
          <w:p w14:paraId="796701E6" w14:textId="7B20CF54" w:rsidR="00ED2A1F" w:rsidRDefault="00ED2A1F" w:rsidP="00026809">
            <w:pPr>
              <w:jc w:val="center"/>
            </w:pPr>
            <w:r>
              <w:t>Parents</w:t>
            </w:r>
          </w:p>
        </w:tc>
        <w:tc>
          <w:tcPr>
            <w:tcW w:w="954" w:type="dxa"/>
          </w:tcPr>
          <w:p w14:paraId="7071D2D4" w14:textId="76B77A1E" w:rsidR="00ED2A1F" w:rsidRDefault="00ED2A1F" w:rsidP="00026809">
            <w:pPr>
              <w:jc w:val="center"/>
            </w:pPr>
            <w:r>
              <w:t>4.58</w:t>
            </w:r>
          </w:p>
        </w:tc>
        <w:tc>
          <w:tcPr>
            <w:tcW w:w="955" w:type="dxa"/>
          </w:tcPr>
          <w:p w14:paraId="59B210F1" w14:textId="77D4C82E" w:rsidR="00ED2A1F" w:rsidRDefault="00ED2A1F" w:rsidP="00026809">
            <w:pPr>
              <w:jc w:val="center"/>
            </w:pPr>
            <w:r>
              <w:t>0.64</w:t>
            </w:r>
          </w:p>
        </w:tc>
        <w:tc>
          <w:tcPr>
            <w:tcW w:w="956" w:type="dxa"/>
          </w:tcPr>
          <w:p w14:paraId="1F40C631" w14:textId="39109382" w:rsidR="00ED2A1F" w:rsidRDefault="00ED2A1F" w:rsidP="00026809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13001B12" w14:textId="4BF7B360" w:rsidR="00ED2A1F" w:rsidRDefault="00ED2A1F" w:rsidP="00026809">
            <w:pPr>
              <w:jc w:val="center"/>
            </w:pPr>
            <w:r>
              <w:t>5</w:t>
            </w:r>
          </w:p>
        </w:tc>
        <w:tc>
          <w:tcPr>
            <w:tcW w:w="963" w:type="dxa"/>
          </w:tcPr>
          <w:p w14:paraId="061B5025" w14:textId="1321E9CB" w:rsidR="00ED2A1F" w:rsidRDefault="00D279FD" w:rsidP="00026809">
            <w:pPr>
              <w:jc w:val="center"/>
            </w:pPr>
            <w:r>
              <w:t>0.64</w:t>
            </w:r>
          </w:p>
        </w:tc>
        <w:tc>
          <w:tcPr>
            <w:tcW w:w="960" w:type="dxa"/>
          </w:tcPr>
          <w:p w14:paraId="60DE3D4F" w14:textId="0E83953F" w:rsidR="00ED2A1F" w:rsidRDefault="00ED2A1F" w:rsidP="00026809">
            <w:pPr>
              <w:jc w:val="center"/>
            </w:pPr>
            <w:r>
              <w:t>3.43</w:t>
            </w:r>
          </w:p>
        </w:tc>
        <w:tc>
          <w:tcPr>
            <w:tcW w:w="960" w:type="dxa"/>
          </w:tcPr>
          <w:p w14:paraId="48E2DD6F" w14:textId="69013A7F" w:rsidR="00ED2A1F" w:rsidRDefault="00ED2A1F" w:rsidP="00026809">
            <w:pPr>
              <w:jc w:val="center"/>
            </w:pPr>
            <w:r>
              <w:t>0.98</w:t>
            </w:r>
          </w:p>
        </w:tc>
        <w:tc>
          <w:tcPr>
            <w:tcW w:w="959" w:type="dxa"/>
          </w:tcPr>
          <w:p w14:paraId="4255CE14" w14:textId="6F2E0535" w:rsidR="00ED2A1F" w:rsidRDefault="00ED2A1F" w:rsidP="00026809">
            <w:pPr>
              <w:jc w:val="center"/>
            </w:pPr>
            <w:r>
              <w:t>1</w:t>
            </w:r>
          </w:p>
        </w:tc>
        <w:tc>
          <w:tcPr>
            <w:tcW w:w="959" w:type="dxa"/>
          </w:tcPr>
          <w:p w14:paraId="70CFBE8A" w14:textId="538AB1BF" w:rsidR="00ED2A1F" w:rsidRDefault="00ED2A1F" w:rsidP="00026809">
            <w:pPr>
              <w:jc w:val="center"/>
            </w:pPr>
            <w:r>
              <w:t>5</w:t>
            </w:r>
          </w:p>
        </w:tc>
        <w:tc>
          <w:tcPr>
            <w:tcW w:w="959" w:type="dxa"/>
          </w:tcPr>
          <w:p w14:paraId="6CCD95D6" w14:textId="67AC26E4" w:rsidR="00ED2A1F" w:rsidRDefault="0076531A" w:rsidP="00026809">
            <w:pPr>
              <w:jc w:val="center"/>
            </w:pPr>
            <w:r>
              <w:t>0.9</w:t>
            </w:r>
            <w:r w:rsidR="00026809">
              <w:t>8</w:t>
            </w:r>
          </w:p>
        </w:tc>
      </w:tr>
    </w:tbl>
    <w:p w14:paraId="5C30B0F8" w14:textId="77777777" w:rsidR="00817B33" w:rsidRDefault="00817B33" w:rsidP="00BA4578"/>
    <w:sectPr w:rsidR="00817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DC"/>
    <w:rsid w:val="00026809"/>
    <w:rsid w:val="000669BD"/>
    <w:rsid w:val="00066D08"/>
    <w:rsid w:val="0014307A"/>
    <w:rsid w:val="001F35AB"/>
    <w:rsid w:val="0020779F"/>
    <w:rsid w:val="002860AD"/>
    <w:rsid w:val="00336310"/>
    <w:rsid w:val="0034124B"/>
    <w:rsid w:val="005674B7"/>
    <w:rsid w:val="005B581A"/>
    <w:rsid w:val="005F5420"/>
    <w:rsid w:val="0076531A"/>
    <w:rsid w:val="007714DE"/>
    <w:rsid w:val="00791BD8"/>
    <w:rsid w:val="007B038B"/>
    <w:rsid w:val="00817B33"/>
    <w:rsid w:val="00897977"/>
    <w:rsid w:val="008D4E44"/>
    <w:rsid w:val="009013D9"/>
    <w:rsid w:val="00A2773E"/>
    <w:rsid w:val="00A514A3"/>
    <w:rsid w:val="00A9025E"/>
    <w:rsid w:val="00AA399A"/>
    <w:rsid w:val="00B949DC"/>
    <w:rsid w:val="00BA4578"/>
    <w:rsid w:val="00BD7C36"/>
    <w:rsid w:val="00C745CA"/>
    <w:rsid w:val="00CA483C"/>
    <w:rsid w:val="00D279FD"/>
    <w:rsid w:val="00D744B5"/>
    <w:rsid w:val="00DC2AC0"/>
    <w:rsid w:val="00E25065"/>
    <w:rsid w:val="00E526C1"/>
    <w:rsid w:val="00E67F9E"/>
    <w:rsid w:val="00EA3ABA"/>
    <w:rsid w:val="00EB7A2E"/>
    <w:rsid w:val="00ED2A1F"/>
    <w:rsid w:val="00F2104E"/>
    <w:rsid w:val="00F859F5"/>
    <w:rsid w:val="00F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8F59"/>
  <w15:chartTrackingRefBased/>
  <w15:docId w15:val="{426EAD02-82BE-47C5-ACB5-EC6412E9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Hodgson</dc:creator>
  <cp:keywords/>
  <dc:description/>
  <cp:lastModifiedBy>Lucy Hodgson</cp:lastModifiedBy>
  <cp:revision>35</cp:revision>
  <dcterms:created xsi:type="dcterms:W3CDTF">2023-03-30T16:59:00Z</dcterms:created>
  <dcterms:modified xsi:type="dcterms:W3CDTF">2023-03-30T18:35:00Z</dcterms:modified>
</cp:coreProperties>
</file>