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CB44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52185416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7581B383" w14:textId="77777777" w:rsidR="00A34DDA" w:rsidRDefault="00A34DDA" w:rsidP="00A34D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BD09131" w14:textId="77777777" w:rsidR="00A34DDA" w:rsidRDefault="00A34DDA" w:rsidP="00A34DDA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ECE27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F17A7B3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29896FB2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8EC833" w14:textId="440FF0EE" w:rsidR="00A34DDA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ПЛАГИНА «ПОДВЕСНЫЕ ПОЛКИ»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/>
        <w:t>ДЛЯ «КОМПАС-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C56FA1">
        <w:rPr>
          <w:rFonts w:ascii="Times New Roman" w:eastAsia="Times New Roman" w:hAnsi="Times New Roman" w:cs="Times New Roman"/>
          <w:b/>
          <w:bCs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311B3DF4" w14:textId="2DFB90B8" w:rsidR="0051548F" w:rsidRPr="00C56FA1" w:rsidRDefault="00C56FA1" w:rsidP="00A34DD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системы по лабораторному проекту по дисциплине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«Основы разработки САПР»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«Построение подвесных полок в системе КОМПАС</w:t>
      </w:r>
      <w:r w:rsidR="00B514EC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C56FA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19»</w:t>
      </w:r>
    </w:p>
    <w:p w14:paraId="425AE448" w14:textId="77777777" w:rsidR="00A34DDA" w:rsidRDefault="00A34DDA" w:rsidP="00A34DDA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471C7" w14:textId="20B124E9" w:rsidR="00A34DDA" w:rsidRDefault="00C56FA1" w:rsidP="00A34DDA">
      <w:pPr>
        <w:spacing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="00A34D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588-1</w:t>
      </w:r>
    </w:p>
    <w:p w14:paraId="43BDAE0B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____________/ Колбас Е.О.</w:t>
      </w:r>
    </w:p>
    <w:p w14:paraId="5ECAB229" w14:textId="77777777" w:rsidR="00A34DDA" w:rsidRDefault="00A34DDA" w:rsidP="00A34DDA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14:paraId="57669912" w14:textId="1949A238" w:rsidR="00D73B8B" w:rsidRDefault="00C56FA1" w:rsidP="00D73B8B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</w:t>
      </w:r>
      <w:r w:rsidR="00D73B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86C0B42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F89ED8" w14:textId="7C6612C0" w:rsidR="00A34DDA" w:rsidRDefault="00C56FA1" w:rsidP="00A34DDA">
      <w:pPr>
        <w:spacing w:line="240" w:lineRule="auto"/>
        <w:ind w:left="495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доцент каф. КСУП</w:t>
      </w:r>
    </w:p>
    <w:p w14:paraId="03F2A355" w14:textId="1E37E8D1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/ </w:t>
      </w:r>
      <w:proofErr w:type="spellStart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C56F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А.А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70A5B6" w14:textId="77777777" w:rsidR="00A34DDA" w:rsidRDefault="00A34DDA" w:rsidP="00A34DDA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 (подпись)           </w:t>
      </w:r>
    </w:p>
    <w:p w14:paraId="1291E294" w14:textId="77777777" w:rsidR="00A34DDA" w:rsidRDefault="00A34DDA" w:rsidP="00A34DDA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________20__г.</w:t>
      </w:r>
    </w:p>
    <w:p w14:paraId="01AE08B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91B3EC" w14:textId="77777777" w:rsidR="00A34DDA" w:rsidRDefault="00A34DDA" w:rsidP="00A34DDA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9E0F4E" w14:textId="16A83D84" w:rsidR="00A34DDA" w:rsidRDefault="00A34DDA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627B70" w14:textId="77777777" w:rsidR="001838C5" w:rsidRDefault="001838C5" w:rsidP="00A34DDA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A13BCF" w14:textId="3E9F8BA3" w:rsidR="00A34DDA" w:rsidRPr="001838C5" w:rsidRDefault="00A34DDA" w:rsidP="001838C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 202</w:t>
      </w:r>
      <w:r w:rsidR="00AF4A6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highlight w:val="yellow"/>
        </w:rPr>
        <w:id w:val="-2145954087"/>
        <w:docPartObj>
          <w:docPartGallery w:val="Table of Contents"/>
          <w:docPartUnique/>
        </w:docPartObj>
      </w:sdtPr>
      <w:sdtEndPr/>
      <w:sdtContent>
        <w:p w14:paraId="2680499F" w14:textId="22B48080" w:rsidR="00A34DDA" w:rsidRPr="003F2DFE" w:rsidRDefault="003F2DFE" w:rsidP="00A34DDA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F2DF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29525F1" w14:textId="77777777" w:rsidR="00A34DDA" w:rsidRPr="0047328B" w:rsidRDefault="00A34DDA" w:rsidP="00A34DDA">
          <w:pPr>
            <w:spacing w:after="0" w:line="360" w:lineRule="auto"/>
            <w:rPr>
              <w:lang w:eastAsia="ru-RU"/>
            </w:rPr>
          </w:pPr>
        </w:p>
        <w:p w14:paraId="19BF1245" w14:textId="53B56D17" w:rsidR="00A34DDA" w:rsidRDefault="00A34DDA" w:rsidP="007E05EA">
          <w:pPr>
            <w:pStyle w:val="11"/>
          </w:pPr>
          <w:r w:rsidRPr="0047328B">
            <w:t xml:space="preserve">1 </w:t>
          </w:r>
          <w:r w:rsidR="003F2DFE">
            <w:t>Описание САПР</w:t>
          </w:r>
          <w:r w:rsidRPr="0047328B">
            <w:t xml:space="preserve"> </w:t>
          </w:r>
          <w:r w:rsidRPr="0047328B">
            <w:ptab w:relativeTo="margin" w:alignment="right" w:leader="dot"/>
          </w:r>
          <w:r w:rsidRPr="0047328B">
            <w:t xml:space="preserve"> 3</w:t>
          </w:r>
        </w:p>
        <w:p w14:paraId="48106DBB" w14:textId="72104B43" w:rsidR="003F2DFE" w:rsidRDefault="003F2DFE" w:rsidP="003F2DFE">
          <w:pPr>
            <w:pStyle w:val="11"/>
            <w:ind w:firstLine="708"/>
          </w:pPr>
          <w:r>
            <w:t>1.1</w:t>
          </w:r>
          <w:r w:rsidRPr="0047328B">
            <w:t xml:space="preserve"> </w:t>
          </w:r>
          <w:r>
            <w:t>Описание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 w:rsidR="006971A2">
            <w:t>3</w:t>
          </w:r>
        </w:p>
        <w:p w14:paraId="394E8B0E" w14:textId="0DF33C63" w:rsidR="003F2DFE" w:rsidRDefault="003F2DFE" w:rsidP="003F2DFE">
          <w:pPr>
            <w:pStyle w:val="11"/>
            <w:ind w:firstLine="708"/>
          </w:pPr>
          <w:r>
            <w:t>1.2</w:t>
          </w:r>
          <w:r w:rsidRPr="0047328B">
            <w:t xml:space="preserve"> </w:t>
          </w:r>
          <w:r>
            <w:t xml:space="preserve">Описание </w:t>
          </w:r>
          <w:r>
            <w:rPr>
              <w:lang w:val="en-US"/>
            </w:rPr>
            <w:t>API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1539760D" w14:textId="1BC56F48" w:rsidR="003F2DFE" w:rsidRDefault="003F2DFE" w:rsidP="003F2DFE">
          <w:pPr>
            <w:pStyle w:val="11"/>
            <w:ind w:firstLine="708"/>
          </w:pPr>
          <w:r>
            <w:t>1.3</w:t>
          </w:r>
          <w:r w:rsidRPr="0047328B">
            <w:t xml:space="preserve"> </w:t>
          </w:r>
          <w:r>
            <w:t>Обзор аналогов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046B3786" w14:textId="1C9F46AD" w:rsidR="00DD71C1" w:rsidRDefault="007E05EA" w:rsidP="00DD71C1">
          <w:pPr>
            <w:pStyle w:val="11"/>
          </w:pPr>
          <w:r>
            <w:t>2</w:t>
          </w:r>
          <w:r w:rsidR="00DD71C1" w:rsidRPr="0047328B">
            <w:t xml:space="preserve"> </w:t>
          </w:r>
          <w:r w:rsidR="003F2DFE">
            <w:t>Описание предмета проектирования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946719">
            <w:t>4</w:t>
          </w:r>
        </w:p>
        <w:p w14:paraId="7F52442A" w14:textId="37A5E0EE" w:rsidR="003F2DFE" w:rsidRPr="0047328B" w:rsidRDefault="003F2DFE" w:rsidP="003F2DFE">
          <w:pPr>
            <w:pStyle w:val="11"/>
          </w:pPr>
          <w:r>
            <w:t>3</w:t>
          </w:r>
          <w:r w:rsidRPr="0047328B">
            <w:t xml:space="preserve"> </w:t>
          </w:r>
          <w:r>
            <w:t>Проект программы</w:t>
          </w:r>
          <w:r w:rsidRPr="0047328B">
            <w:ptab w:relativeTo="margin" w:alignment="right" w:leader="dot"/>
          </w:r>
          <w:r w:rsidRPr="0047328B">
            <w:t xml:space="preserve"> </w:t>
          </w:r>
          <w:r>
            <w:t>4</w:t>
          </w:r>
        </w:p>
        <w:p w14:paraId="2E63564E" w14:textId="07D89419" w:rsidR="00DD71C1" w:rsidRDefault="003F2DFE" w:rsidP="005F2D29">
          <w:pPr>
            <w:pStyle w:val="11"/>
            <w:ind w:firstLine="708"/>
          </w:pPr>
          <w:r>
            <w:t>3</w:t>
          </w:r>
          <w:r w:rsidR="005F2D29">
            <w:t>.1</w:t>
          </w:r>
          <w:r w:rsidR="00DD71C1" w:rsidRPr="0047328B">
            <w:t xml:space="preserve"> </w:t>
          </w:r>
          <w:r>
            <w:t>Диаграмма классов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946719">
            <w:t>4</w:t>
          </w:r>
        </w:p>
        <w:p w14:paraId="5F5A56B3" w14:textId="2B91CD97" w:rsidR="005F2D29" w:rsidRPr="005F2D29" w:rsidRDefault="003F2DFE" w:rsidP="007E05EA">
          <w:pPr>
            <w:pStyle w:val="11"/>
            <w:ind w:firstLine="708"/>
          </w:pPr>
          <w:r>
            <w:t>3</w:t>
          </w:r>
          <w:r w:rsidR="005F2D29">
            <w:t>.2</w:t>
          </w:r>
          <w:r w:rsidR="005F2D29" w:rsidRPr="0047328B">
            <w:t xml:space="preserve"> </w:t>
          </w:r>
          <w:r>
            <w:t>Макеты пользовательского интерфейса</w:t>
          </w:r>
          <w:r w:rsidR="005F2D29" w:rsidRPr="0047328B">
            <w:ptab w:relativeTo="margin" w:alignment="right" w:leader="dot"/>
          </w:r>
          <w:r w:rsidR="005F2D29" w:rsidRPr="0047328B">
            <w:t xml:space="preserve"> </w:t>
          </w:r>
          <w:r w:rsidR="00946719">
            <w:t>5</w:t>
          </w:r>
        </w:p>
        <w:p w14:paraId="2471B209" w14:textId="335893D3" w:rsidR="00A34DDA" w:rsidRDefault="003F2DFE" w:rsidP="005F2D29">
          <w:pPr>
            <w:pStyle w:val="11"/>
          </w:pPr>
          <w:r>
            <w:t>Список использованных источников</w:t>
          </w:r>
          <w:r w:rsidR="00DD71C1" w:rsidRPr="0047328B">
            <w:ptab w:relativeTo="margin" w:alignment="right" w:leader="dot"/>
          </w:r>
          <w:r w:rsidR="00DD71C1" w:rsidRPr="0047328B">
            <w:t xml:space="preserve"> </w:t>
          </w:r>
          <w:r w:rsidR="00946719">
            <w:t>8</w:t>
          </w:r>
        </w:p>
      </w:sdtContent>
    </w:sdt>
    <w:p w14:paraId="38C7D372" w14:textId="77777777" w:rsidR="00A34DDA" w:rsidRDefault="00A34DDA" w:rsidP="00A34DDA">
      <w:pPr>
        <w:spacing w:line="256" w:lineRule="auto"/>
      </w:pPr>
      <w:r>
        <w:br w:type="page"/>
      </w:r>
    </w:p>
    <w:p w14:paraId="65077D86" w14:textId="5588BBCB" w:rsidR="00A34DDA" w:rsidRDefault="00A34DDA" w:rsidP="0004312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E9538E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</w:p>
    <w:p w14:paraId="06DC20A6" w14:textId="138F080C" w:rsidR="00E9538E" w:rsidRDefault="00E9538E" w:rsidP="0004312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Описание программы</w:t>
      </w:r>
    </w:p>
    <w:p w14:paraId="28505C33" w14:textId="2DEDCB1F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Проектирование новых видов и образцов машин, оборудования, устройств, аппаратов, приборов и других изделий представляет сложный и длительный процесс, включающий в себя разработку исходных данных, чертежей, технической документации, необходимых для изготовления опытных образцов и последующего производства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E65FB">
        <w:rPr>
          <w:rFonts w:ascii="Times New Roman" w:hAnsi="Times New Roman" w:cs="Times New Roman"/>
          <w:sz w:val="28"/>
          <w:szCs w:val="28"/>
        </w:rPr>
        <w:t xml:space="preserve"> и эксплуатации объектов проектирования. </w:t>
      </w:r>
    </w:p>
    <w:p w14:paraId="48B5245F" w14:textId="23B33657" w:rsidR="009066A4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Проектирование</w:t>
      </w:r>
      <w:r w:rsidR="00C2194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C21944" w:rsidRPr="0068260C">
        <w:rPr>
          <w:rFonts w:ascii="Times New Roman" w:hAnsi="Times New Roman" w:cs="Times New Roman"/>
          <w:sz w:val="28"/>
          <w:szCs w:val="28"/>
          <w:vertAlign w:val="superscript"/>
        </w:rPr>
        <w:t>[1]</w:t>
      </w:r>
      <w:r w:rsidRPr="008E65FB">
        <w:rPr>
          <w:rFonts w:ascii="Times New Roman" w:hAnsi="Times New Roman" w:cs="Times New Roman"/>
          <w:sz w:val="28"/>
          <w:szCs w:val="28"/>
        </w:rPr>
        <w:t xml:space="preserve"> 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т.д.</w:t>
      </w:r>
    </w:p>
    <w:p w14:paraId="443C5CA4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sz w:val="28"/>
          <w:szCs w:val="28"/>
        </w:rPr>
        <w:t>Основной целью автоматизации является повышение качества исполнения процесса. Автоматизированный процесс обладает более стабильными характеристиками, чем процесс, выполняемый в ручном режиме. Во многих случаях автоматизация процессов позволяет повысить производительность, сократить время выполнения процесса, снизить стоимость, увеличить точность и стабильность выполняемых операций.</w:t>
      </w:r>
    </w:p>
    <w:p w14:paraId="1FDC2783" w14:textId="22F9A7D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6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Система автоматизированного проектирования</w:t>
      </w:r>
      <w:r w:rsid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(САПР)</w:t>
      </w:r>
      <w:r w:rsidR="0068260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8E65FB">
        <w:rPr>
          <w:rFonts w:ascii="Times New Roman" w:hAnsi="Times New Roman" w:cs="Times New Roman"/>
          <w:sz w:val="28"/>
          <w:szCs w:val="28"/>
        </w:rPr>
        <w:t>— это организационно-техническая система, состоящая из комплекса средств автоматизации проектирования, взаимодействующего с подразделениями проектной организации и выполняющая автоматизированное проектирование.</w:t>
      </w:r>
    </w:p>
    <w:p w14:paraId="3B048D41" w14:textId="3297E5A2" w:rsidR="00C21944" w:rsidRDefault="00C21944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1944">
        <w:rPr>
          <w:rFonts w:ascii="Times New Roman" w:hAnsi="Times New Roman" w:cs="Times New Roman"/>
          <w:sz w:val="28"/>
          <w:szCs w:val="28"/>
        </w:rPr>
        <w:t xml:space="preserve">Однако, с приходом на отечественный рынок иностранных систем, широкое распространение получили аббревиатуры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[2]</w:t>
      </w:r>
      <w:r w:rsidRPr="00C21944">
        <w:rPr>
          <w:rFonts w:ascii="Times New Roman" w:hAnsi="Times New Roman" w:cs="Times New Roman"/>
          <w:sz w:val="28"/>
          <w:szCs w:val="28"/>
        </w:rPr>
        <w:t xml:space="preserve"> (Computer </w:t>
      </w:r>
      <w:proofErr w:type="spellStart"/>
      <w:r w:rsidRPr="00C21944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 xml:space="preserve"> Design), которую можно перевести, как проектирование с применением </w:t>
      </w:r>
      <w:r w:rsidRPr="00C21944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компьютера, и </w:t>
      </w:r>
      <w:r w:rsidRPr="00C21944">
        <w:rPr>
          <w:rFonts w:ascii="Times New Roman" w:hAnsi="Times New Roman" w:cs="Times New Roman"/>
          <w:i/>
          <w:iCs/>
          <w:sz w:val="28"/>
          <w:szCs w:val="28"/>
        </w:rPr>
        <w:t>CAD-</w:t>
      </w:r>
      <w:proofErr w:type="spellStart"/>
      <w:r w:rsidRPr="00C21944">
        <w:rPr>
          <w:rFonts w:ascii="Times New Roman" w:hAnsi="Times New Roman" w:cs="Times New Roman"/>
          <w:i/>
          <w:iCs/>
          <w:sz w:val="28"/>
          <w:szCs w:val="28"/>
        </w:rPr>
        <w:t>system</w:t>
      </w:r>
      <w:proofErr w:type="spellEnd"/>
      <w:r w:rsidRPr="00C21944">
        <w:rPr>
          <w:rFonts w:ascii="Times New Roman" w:hAnsi="Times New Roman" w:cs="Times New Roman"/>
          <w:sz w:val="28"/>
          <w:szCs w:val="28"/>
        </w:rPr>
        <w:t>, которую можно перевести, как система для проектирования с помощью компьютера.</w:t>
      </w:r>
    </w:p>
    <w:p w14:paraId="08514C26" w14:textId="7F1299D6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sz w:val="28"/>
          <w:szCs w:val="28"/>
        </w:rPr>
        <w:t xml:space="preserve">В настоящее время в среде специалистов по САПР многие термины утратили свой первоначальный смысл, а термин </w:t>
      </w:r>
      <w:r w:rsidRPr="00B514EC">
        <w:rPr>
          <w:rFonts w:ascii="Times New Roman" w:hAnsi="Times New Roman" w:cs="Times New Roman"/>
          <w:i/>
          <w:iCs/>
          <w:sz w:val="28"/>
          <w:szCs w:val="28"/>
        </w:rPr>
        <w:t>САПР</w:t>
      </w:r>
      <w:r w:rsidRPr="00B514EC">
        <w:rPr>
          <w:rFonts w:ascii="Times New Roman" w:hAnsi="Times New Roman" w:cs="Times New Roman"/>
          <w:sz w:val="28"/>
          <w:szCs w:val="28"/>
        </w:rPr>
        <w:t xml:space="preserve"> теперь обозначает программу для автоматизированного проектирования. </w:t>
      </w:r>
    </w:p>
    <w:p w14:paraId="53D33601" w14:textId="43749630" w:rsidR="00B514EC" w:rsidRPr="006F2C80" w:rsidRDefault="00B514EC" w:rsidP="00B5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плагина будет использоваться программа </w:t>
      </w:r>
      <w:r>
        <w:rPr>
          <w:rFonts w:ascii="Times New Roman" w:hAnsi="Times New Roman" w:cs="Times New Roman"/>
          <w:sz w:val="28"/>
          <w:szCs w:val="28"/>
        </w:rPr>
        <w:br/>
        <w:t>«КОМПАС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F2C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версии 19.</w:t>
      </w:r>
    </w:p>
    <w:p w14:paraId="3D3C510A" w14:textId="3C0E3C1D" w:rsid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4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Компас-3D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[3]</w:t>
      </w:r>
      <w:r w:rsidRPr="00B514EC">
        <w:rPr>
          <w:rFonts w:ascii="Times New Roman" w:hAnsi="Times New Roman" w:cs="Times New Roman"/>
          <w:sz w:val="28"/>
          <w:szCs w:val="28"/>
        </w:rPr>
        <w:t xml:space="preserve"> – это система </w:t>
      </w:r>
      <w:r>
        <w:rPr>
          <w:rFonts w:ascii="Times New Roman" w:hAnsi="Times New Roman" w:cs="Times New Roman"/>
          <w:sz w:val="28"/>
          <w:szCs w:val="28"/>
        </w:rPr>
        <w:t>трехмерног</w:t>
      </w:r>
      <w:r w:rsidRPr="00B514EC">
        <w:rPr>
          <w:rFonts w:ascii="Times New Roman" w:hAnsi="Times New Roman" w:cs="Times New Roman"/>
          <w:sz w:val="28"/>
          <w:szCs w:val="28"/>
        </w:rPr>
        <w:t xml:space="preserve">о моделирования деталей и сборок, используемая </w:t>
      </w:r>
      <w:r>
        <w:rPr>
          <w:rFonts w:ascii="Times New Roman" w:hAnsi="Times New Roman" w:cs="Times New Roman"/>
          <w:sz w:val="28"/>
          <w:szCs w:val="28"/>
        </w:rPr>
        <w:t>для проектирования изделий в машиностроении и строительстве — от изделий народного потребления до авиа-, судостроения и продукции военного назначения.</w:t>
      </w:r>
    </w:p>
    <w:p w14:paraId="3D35F3F0" w14:textId="64EF9250" w:rsidR="00B514EC" w:rsidRPr="00B514EC" w:rsidRDefault="00B514EC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«КОМПАС-</w:t>
      </w:r>
      <w:r w:rsidRPr="00B514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1D187A46" w14:textId="77777777" w:rsidR="008E65FB" w:rsidRDefault="008E65FB" w:rsidP="008E65F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DD37AD" w14:textId="68412ACC" w:rsidR="00E9538E" w:rsidRPr="006F2C80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</w:p>
    <w:p w14:paraId="474EBEAE" w14:textId="77777777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Аббревиатура 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[4]</w:t>
      </w:r>
      <w:r w:rsidRPr="00F65123">
        <w:rPr>
          <w:rFonts w:ascii="Times New Roman" w:hAnsi="Times New Roman" w:cs="Times New Roman"/>
          <w:sz w:val="28"/>
          <w:szCs w:val="28"/>
        </w:rPr>
        <w:t xml:space="preserve"> расшифровывается как «Application </w:t>
      </w:r>
      <w:proofErr w:type="spellStart"/>
      <w:r w:rsidRPr="00F65123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5123">
        <w:rPr>
          <w:rFonts w:ascii="Times New Roman" w:hAnsi="Times New Roman" w:cs="Times New Roman"/>
          <w:sz w:val="28"/>
          <w:szCs w:val="28"/>
        </w:rPr>
        <w:t xml:space="preserve">Interface» (интерфейс программирования приложений, программный интерфейс приложения). </w:t>
      </w:r>
    </w:p>
    <w:p w14:paraId="2713CF98" w14:textId="40522C1F" w:rsidR="009066A4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</w:t>
      </w:r>
      <w:r>
        <w:rPr>
          <w:rFonts w:ascii="Times New Roman" w:hAnsi="Times New Roman" w:cs="Times New Roman"/>
          <w:sz w:val="28"/>
          <w:szCs w:val="28"/>
        </w:rPr>
        <w:t>и их автоматизации используется</w:t>
      </w:r>
      <w:r w:rsidRPr="00F65123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2B736C6B" w14:textId="3373C1A6" w:rsid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API КОМПАС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Pr="00F65123">
        <w:rPr>
          <w:rFonts w:ascii="Times New Roman" w:hAnsi="Times New Roman" w:cs="Times New Roman"/>
          <w:b/>
          <w:bCs/>
          <w:i/>
          <w:iCs/>
          <w:sz w:val="28"/>
          <w:szCs w:val="28"/>
        </w:rPr>
        <w:t>3D</w:t>
      </w:r>
      <w:r w:rsidRPr="00F651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Pr="00F65123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65123">
        <w:rPr>
          <w:rFonts w:ascii="Times New Roman" w:hAnsi="Times New Roman" w:cs="Times New Roman"/>
          <w:sz w:val="28"/>
          <w:szCs w:val="28"/>
        </w:rPr>
        <w:t>3D включает в свой состав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5</w:t>
      </w:r>
      <w:r w:rsidRPr="00F65123">
        <w:rPr>
          <w:rFonts w:ascii="Times New Roman" w:hAnsi="Times New Roman" w:cs="Times New Roman"/>
          <w:sz w:val="28"/>
          <w:szCs w:val="28"/>
        </w:rPr>
        <w:t xml:space="preserve"> и API</w:t>
      </w:r>
      <w:r w:rsidR="002E20C8">
        <w:rPr>
          <w:rFonts w:ascii="Times New Roman" w:hAnsi="Times New Roman" w:cs="Times New Roman"/>
          <w:sz w:val="28"/>
          <w:szCs w:val="28"/>
        </w:rPr>
        <w:t xml:space="preserve"> 7</w:t>
      </w:r>
      <w:r w:rsidRPr="00F65123">
        <w:rPr>
          <w:rFonts w:ascii="Times New Roman" w:hAnsi="Times New Roman" w:cs="Times New Roman"/>
          <w:sz w:val="28"/>
          <w:szCs w:val="28"/>
        </w:rPr>
        <w:t>.</w:t>
      </w:r>
    </w:p>
    <w:p w14:paraId="5FC8DC63" w14:textId="6BC46DFB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</w:t>
      </w:r>
      <w:proofErr w:type="spellEnd"/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[5]</w:t>
      </w:r>
      <w:r w:rsidRPr="008548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 xml:space="preserve">Методы этого интерфейса, </w:t>
      </w:r>
      <w:r>
        <w:rPr>
          <w:rFonts w:ascii="Times New Roman" w:hAnsi="Times New Roman" w:cs="Times New Roman"/>
          <w:sz w:val="28"/>
          <w:szCs w:val="28"/>
        </w:rPr>
        <w:t>некоторые</w:t>
      </w:r>
      <w:r w:rsidRPr="0085482E">
        <w:rPr>
          <w:rFonts w:ascii="Times New Roman" w:hAnsi="Times New Roman" w:cs="Times New Roman"/>
          <w:sz w:val="28"/>
          <w:szCs w:val="28"/>
        </w:rPr>
        <w:t xml:space="preserve"> из которых представлены в табл.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5482E">
        <w:rPr>
          <w:rFonts w:ascii="Times New Roman" w:hAnsi="Times New Roman" w:cs="Times New Roman"/>
          <w:sz w:val="28"/>
          <w:szCs w:val="28"/>
        </w:rPr>
        <w:t xml:space="preserve">.1, реализуют наиболее общие функции работы с </w:t>
      </w:r>
      <w:r w:rsidRPr="0085482E">
        <w:rPr>
          <w:rFonts w:ascii="Times New Roman" w:hAnsi="Times New Roman" w:cs="Times New Roman"/>
          <w:sz w:val="28"/>
          <w:szCs w:val="28"/>
        </w:rPr>
        <w:lastRenderedPageBreak/>
        <w:t>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5756D32D" w14:textId="7E5A9727" w:rsidR="0085482E" w:rsidRDefault="0085482E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482E"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82E">
        <w:rPr>
          <w:rFonts w:ascii="Times New Roman" w:hAnsi="Times New Roman" w:cs="Times New Roman"/>
          <w:sz w:val="28"/>
          <w:szCs w:val="28"/>
        </w:rPr>
        <w:t>данных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KompasObjectPtr</w:t>
      </w:r>
      <w:proofErr w:type="spellEnd"/>
      <w:r w:rsidRPr="0085482E">
        <w:rPr>
          <w:rFonts w:ascii="Times New Roman" w:hAnsi="Times New Roman" w:cs="Times New Roman"/>
          <w:sz w:val="28"/>
          <w:szCs w:val="28"/>
        </w:rPr>
        <w:t> задает указатель на</w:t>
      </w:r>
      <w:r>
        <w:rPr>
          <w:rFonts w:ascii="Times New Roman" w:hAnsi="Times New Roman" w:cs="Times New Roman"/>
          <w:sz w:val="28"/>
          <w:szCs w:val="28"/>
        </w:rPr>
        <w:t xml:space="preserve"> данный </w:t>
      </w:r>
      <w:r w:rsidRPr="0085482E">
        <w:rPr>
          <w:rFonts w:ascii="Times New Roman" w:hAnsi="Times New Roman" w:cs="Times New Roman"/>
          <w:sz w:val="28"/>
          <w:szCs w:val="28"/>
        </w:rPr>
        <w:t>интерфейс.</w:t>
      </w:r>
    </w:p>
    <w:p w14:paraId="5E75B50A" w14:textId="584671A7" w:rsidR="0085482E" w:rsidRDefault="0085482E" w:rsidP="008548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— Некоторые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KompasObject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85482E" w14:paraId="2E42C4EF" w14:textId="77777777" w:rsidTr="0085482E">
        <w:tc>
          <w:tcPr>
            <w:tcW w:w="3114" w:type="dxa"/>
          </w:tcPr>
          <w:p w14:paraId="495A2FF9" w14:textId="377BAAB6" w:rsidR="0085482E" w:rsidRPr="0068260C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826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6231" w:type="dxa"/>
          </w:tcPr>
          <w:p w14:paraId="23EF4BFC" w14:textId="105FE2BE" w:rsidR="0085482E" w:rsidRPr="0068260C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8260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85482E" w14:paraId="3AF3D212" w14:textId="77777777" w:rsidTr="0085482E">
        <w:tc>
          <w:tcPr>
            <w:tcW w:w="3114" w:type="dxa"/>
          </w:tcPr>
          <w:p w14:paraId="5289DC1D" w14:textId="4112D8FE" w:rsidR="0085482E" w:rsidRPr="0085482E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CreateInstance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6231" w:type="dxa"/>
          </w:tcPr>
          <w:p w14:paraId="0DCE35D5" w14:textId="7978C08D" w:rsidR="0085482E" w:rsidRDefault="0085482E" w:rsidP="006826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Запуск программы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«КОМПАС-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5482E" w14:paraId="6D62B836" w14:textId="77777777" w:rsidTr="0085482E">
        <w:tc>
          <w:tcPr>
            <w:tcW w:w="3114" w:type="dxa"/>
          </w:tcPr>
          <w:p w14:paraId="0DC46199" w14:textId="525A0B28" w:rsidR="0085482E" w:rsidRPr="0085482E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Quit()</w:t>
            </w:r>
          </w:p>
        </w:tc>
        <w:tc>
          <w:tcPr>
            <w:tcW w:w="6231" w:type="dxa"/>
          </w:tcPr>
          <w:p w14:paraId="41E0EFF7" w14:textId="4238BD35" w:rsidR="0085482E" w:rsidRDefault="0085482E" w:rsidP="006826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Закрытие программы «КОМПАС-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5482E" w14:paraId="43CAB335" w14:textId="77777777" w:rsidTr="0085482E">
        <w:tc>
          <w:tcPr>
            <w:tcW w:w="3114" w:type="dxa"/>
          </w:tcPr>
          <w:p w14:paraId="7F41D584" w14:textId="234F1F67" w:rsidR="0085482E" w:rsidRPr="0085482E" w:rsidRDefault="0085482E" w:rsidP="0068260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A37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short </w:t>
            </w:r>
            <w:proofErr w:type="spellStart"/>
            <w:r w:rsidR="00A37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structType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31" w:type="dxa"/>
          </w:tcPr>
          <w:p w14:paraId="1BA92A5B" w14:textId="4F2E0D82" w:rsidR="0085482E" w:rsidRPr="00A3775B" w:rsidRDefault="0085482E" w:rsidP="0068260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указатель на интерфейс параметров объекта того или иного типа. Запрашиваемый тип объекта передается в метод в качестве значения единственного параметра.</w:t>
            </w:r>
            <w:r w:rsidR="00A3775B">
              <w:rPr>
                <w:rFonts w:ascii="Times New Roman" w:hAnsi="Times New Roman" w:cs="Times New Roman"/>
                <w:sz w:val="28"/>
                <w:szCs w:val="28"/>
              </w:rPr>
              <w:t xml:space="preserve"> Всего, согласно документации </w:t>
            </w:r>
            <w:r w:rsidR="00A3775B">
              <w:rPr>
                <w:rFonts w:ascii="Times New Roman" w:hAnsi="Times New Roman" w:cs="Times New Roman"/>
                <w:sz w:val="28"/>
                <w:szCs w:val="28"/>
              </w:rPr>
              <w:t>«КОМПАС-</w:t>
            </w:r>
            <w:r w:rsidR="00A3775B" w:rsidRPr="00A3775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377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A3775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5B">
              <w:rPr>
                <w:rFonts w:ascii="Times New Roman" w:hAnsi="Times New Roman" w:cs="Times New Roman"/>
                <w:sz w:val="28"/>
                <w:szCs w:val="28"/>
              </w:rPr>
              <w:t>, через данный метод можно получить 129 интерфейсов параметров для объектов различных типов.</w:t>
            </w:r>
          </w:p>
        </w:tc>
      </w:tr>
    </w:tbl>
    <w:p w14:paraId="3BCE4995" w14:textId="77777777" w:rsidR="00743747" w:rsidRDefault="00A3775B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Создание чертежа и фрагмента происходит в два этапа. На первом этапе подготавливаются параметры создаваемого документа. На втором – создается сам документ. Такой двухэтапный подход используется при создании практически всех объектов в системе КОМПАС.</w:t>
      </w:r>
    </w:p>
    <w:p w14:paraId="094DC50B" w14:textId="0BAD6650" w:rsidR="00743747" w:rsidRDefault="00A3775B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775B">
        <w:rPr>
          <w:rFonts w:ascii="Times New Roman" w:hAnsi="Times New Roman" w:cs="Times New Roman"/>
          <w:sz w:val="28"/>
          <w:szCs w:val="28"/>
        </w:rPr>
        <w:t>Параметры документа описываются интерфейсом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. Для получения указателя на него используется метод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GetParamStruct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 с</w:t>
      </w:r>
      <w:r w:rsidRPr="00A3775B">
        <w:rPr>
          <w:rFonts w:ascii="Times New Roman" w:hAnsi="Times New Roman" w:cs="Times New Roman"/>
          <w:sz w:val="28"/>
          <w:szCs w:val="28"/>
        </w:rPr>
        <w:t xml:space="preserve"> </w:t>
      </w:r>
      <w:r w:rsidRPr="00743747">
        <w:rPr>
          <w:rFonts w:ascii="Times New Roman" w:hAnsi="Times New Roman" w:cs="Times New Roman"/>
          <w:sz w:val="28"/>
          <w:szCs w:val="28"/>
        </w:rPr>
        <w:t>параметром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ko_DocumentParam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. Главным свойством этого интерфейса является свойство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A3775B">
        <w:rPr>
          <w:rFonts w:ascii="Times New Roman" w:hAnsi="Times New Roman" w:cs="Times New Roman"/>
          <w:sz w:val="28"/>
          <w:szCs w:val="28"/>
        </w:rPr>
        <w:t>, в котором указывается тип описываемого данным интерфейсом документа.</w:t>
      </w:r>
    </w:p>
    <w:p w14:paraId="2182E6C4" w14:textId="2255D377" w:rsidR="0085482E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3775B" w:rsidRPr="00A3775B">
        <w:rPr>
          <w:rFonts w:ascii="Times New Roman" w:hAnsi="Times New Roman" w:cs="Times New Roman"/>
          <w:sz w:val="28"/>
          <w:szCs w:val="28"/>
        </w:rPr>
        <w:t>ертеж и фрагмент описываются интерфейсом </w:t>
      </w:r>
      <w:r w:rsidR="00A3775B" w:rsidRPr="00743747">
        <w:rPr>
          <w:rFonts w:ascii="Times New Roman" w:hAnsi="Times New Roman" w:cs="Times New Roman"/>
          <w:i/>
          <w:iCs/>
          <w:sz w:val="28"/>
          <w:szCs w:val="28"/>
        </w:rPr>
        <w:t>ksDocument2D</w:t>
      </w:r>
      <w:r w:rsidR="00A3775B" w:rsidRPr="00A3775B">
        <w:rPr>
          <w:rFonts w:ascii="Times New Roman" w:hAnsi="Times New Roman" w:cs="Times New Roman"/>
          <w:sz w:val="28"/>
          <w:szCs w:val="28"/>
        </w:rPr>
        <w:t>. Получить на него указатель можно с помощью метода </w:t>
      </w:r>
      <w:r w:rsidR="00A3775B" w:rsidRPr="00743747">
        <w:rPr>
          <w:rFonts w:ascii="Times New Roman" w:hAnsi="Times New Roman" w:cs="Times New Roman"/>
          <w:sz w:val="28"/>
          <w:szCs w:val="28"/>
        </w:rPr>
        <w:t>Document2D</w:t>
      </w:r>
      <w:r w:rsidR="00A3775B" w:rsidRPr="00A3775B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A3775B" w:rsidRPr="00A3775B">
        <w:rPr>
          <w:rFonts w:ascii="Times New Roman" w:hAnsi="Times New Roman" w:cs="Times New Roman"/>
          <w:sz w:val="28"/>
          <w:szCs w:val="28"/>
        </w:rPr>
        <w:t>интерфейса </w:t>
      </w:r>
      <w:r w:rsidR="003228AC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A3775B"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A3775B" w:rsidRPr="00A377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E5F1E2" w14:textId="0B05D352" w:rsidR="00743747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lastRenderedPageBreak/>
        <w:t>Деталь и сборка в КОМПАС описываются интерфейсом </w:t>
      </w:r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ksDocument3D</w:t>
      </w:r>
      <w:r w:rsidRPr="00743747">
        <w:rPr>
          <w:rFonts w:ascii="Times New Roman" w:hAnsi="Times New Roman" w:cs="Times New Roman"/>
          <w:sz w:val="28"/>
          <w:szCs w:val="28"/>
        </w:rPr>
        <w:t>. Точнее говоря, этот интерфейс описывает файл, содержащий деталь или сборку. Для получения указателя на интерфейс ksDocument3D используется метод Document3D() интерфейса </w:t>
      </w:r>
      <w:proofErr w:type="spellStart"/>
      <w:r w:rsidRPr="00743747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.</w:t>
      </w:r>
    </w:p>
    <w:p w14:paraId="09777741" w14:textId="3DADCBC3" w:rsidR="00743747" w:rsidRPr="00743747" w:rsidRDefault="00743747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Метод </w:t>
      </w:r>
      <w:proofErr w:type="spellStart"/>
      <w:r w:rsidRPr="0074374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</w:t>
      </w:r>
      <w:proofErr w:type="spellEnd"/>
      <w:r w:rsidRPr="00743747">
        <w:rPr>
          <w:rFonts w:ascii="Times New Roman" w:hAnsi="Times New Roman" w:cs="Times New Roman"/>
          <w:sz w:val="28"/>
          <w:szCs w:val="28"/>
        </w:rPr>
        <w:t> интерфейса ksDocument3D имеет два входных параметра. Они перечислены ниже.</w:t>
      </w:r>
    </w:p>
    <w:p w14:paraId="4726A8F1" w14:textId="77777777" w:rsidR="00743747" w:rsidRPr="00743747" w:rsidRDefault="00743747" w:rsidP="0074374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Признак режима редактирования документа (</w:t>
      </w:r>
      <w:r w:rsidRPr="00743747">
        <w:rPr>
          <w:rFonts w:ascii="Times New Roman" w:hAnsi="Times New Roman" w:cs="Times New Roman"/>
          <w:i/>
          <w:iCs/>
          <w:sz w:val="28"/>
          <w:szCs w:val="28"/>
        </w:rPr>
        <w:t>TRUE</w:t>
      </w:r>
      <w:r w:rsidRPr="00743747">
        <w:rPr>
          <w:rFonts w:ascii="Times New Roman" w:hAnsi="Times New Roman" w:cs="Times New Roman"/>
          <w:sz w:val="28"/>
          <w:szCs w:val="28"/>
        </w:rPr>
        <w:t> – невидимый режим; </w:t>
      </w:r>
      <w:r w:rsidRPr="00743747">
        <w:rPr>
          <w:rFonts w:ascii="Times New Roman" w:hAnsi="Times New Roman" w:cs="Times New Roman"/>
          <w:i/>
          <w:iCs/>
          <w:sz w:val="28"/>
          <w:szCs w:val="28"/>
        </w:rPr>
        <w:t>FALSE</w:t>
      </w:r>
      <w:r w:rsidRPr="00743747">
        <w:rPr>
          <w:rFonts w:ascii="Times New Roman" w:hAnsi="Times New Roman" w:cs="Times New Roman"/>
          <w:sz w:val="28"/>
          <w:szCs w:val="28"/>
        </w:rPr>
        <w:t> – видимый).</w:t>
      </w:r>
    </w:p>
    <w:p w14:paraId="312C0576" w14:textId="77777777" w:rsidR="00743747" w:rsidRPr="00743747" w:rsidRDefault="00743747" w:rsidP="00743747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3747">
        <w:rPr>
          <w:rFonts w:ascii="Times New Roman" w:hAnsi="Times New Roman" w:cs="Times New Roman"/>
          <w:sz w:val="28"/>
          <w:szCs w:val="28"/>
        </w:rPr>
        <w:t>Тип создаваемого файла (</w:t>
      </w:r>
      <w:r w:rsidRPr="00743747">
        <w:rPr>
          <w:rFonts w:ascii="Times New Roman" w:hAnsi="Times New Roman" w:cs="Times New Roman"/>
          <w:i/>
          <w:iCs/>
          <w:sz w:val="28"/>
          <w:szCs w:val="28"/>
        </w:rPr>
        <w:t>TRUE</w:t>
      </w:r>
      <w:r w:rsidRPr="00743747">
        <w:rPr>
          <w:rFonts w:ascii="Times New Roman" w:hAnsi="Times New Roman" w:cs="Times New Roman"/>
          <w:sz w:val="28"/>
          <w:szCs w:val="28"/>
        </w:rPr>
        <w:t> – деталь; </w:t>
      </w:r>
      <w:r w:rsidRPr="00743747">
        <w:rPr>
          <w:rFonts w:ascii="Times New Roman" w:hAnsi="Times New Roman" w:cs="Times New Roman"/>
          <w:i/>
          <w:iCs/>
          <w:sz w:val="28"/>
          <w:szCs w:val="28"/>
        </w:rPr>
        <w:t>FALSE</w:t>
      </w:r>
      <w:r w:rsidRPr="00743747">
        <w:rPr>
          <w:rFonts w:ascii="Times New Roman" w:hAnsi="Times New Roman" w:cs="Times New Roman"/>
          <w:sz w:val="28"/>
          <w:szCs w:val="28"/>
        </w:rPr>
        <w:t> – сборка).</w:t>
      </w:r>
    </w:p>
    <w:p w14:paraId="7988AB3B" w14:textId="688717BA" w:rsidR="00743747" w:rsidRPr="008F3A05" w:rsidRDefault="008F3A05" w:rsidP="007437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лишь небольшая часть интерфейсов для взаимодействия с системой «КОМПАС-</w:t>
      </w:r>
      <w:r w:rsidRPr="008F3A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». О всех остальных возможностях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программы можно прочесть в руководстве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8F3A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Invisible</w:t>
      </w:r>
      <w:r>
        <w:rPr>
          <w:rFonts w:ascii="Times New Roman" w:hAnsi="Times New Roman" w:cs="Times New Roman"/>
          <w:sz w:val="28"/>
          <w:szCs w:val="28"/>
        </w:rPr>
        <w:t>, которое находится в открытом доступе в Интернете.</w:t>
      </w:r>
    </w:p>
    <w:p w14:paraId="52E69580" w14:textId="77777777" w:rsidR="00F65123" w:rsidRPr="00F65123" w:rsidRDefault="00F65123" w:rsidP="00F651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1CE60F" w14:textId="51C4ACB9" w:rsidR="00E9538E" w:rsidRDefault="00E9538E" w:rsidP="005D0A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1.3 Обзор аналогов</w:t>
      </w:r>
    </w:p>
    <w:p w14:paraId="10C229E1" w14:textId="577A388B" w:rsidR="009066A4" w:rsidRDefault="004D0B7A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Аналогов у программы «КОМПАС-</w:t>
      </w:r>
      <w:r w:rsidRPr="004D0B7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достаточное количество — двенадцать и более программ.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приведены несколько примеров бесплатных аналогов системы «КОМПАС-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8260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9BAFC3" w14:textId="2F34269A" w:rsidR="004D0B7A" w:rsidRPr="00644776" w:rsidRDefault="004D0B7A" w:rsidP="004D0B7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FreeCAD</w:t>
      </w:r>
      <w:proofErr w:type="spellEnd"/>
    </w:p>
    <w:p w14:paraId="233BB865" w14:textId="484FACEF" w:rsidR="00525628" w:rsidRDefault="00525628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5628">
        <w:rPr>
          <w:rFonts w:ascii="Times New Roman" w:hAnsi="Times New Roman" w:cs="Times New Roman"/>
          <w:sz w:val="28"/>
          <w:szCs w:val="28"/>
        </w:rPr>
        <w:t>FreeCAD</w:t>
      </w:r>
      <w:proofErr w:type="spellEnd"/>
      <w:r w:rsidRPr="00525628">
        <w:rPr>
          <w:rFonts w:ascii="Times New Roman" w:hAnsi="Times New Roman" w:cs="Times New Roman"/>
          <w:sz w:val="28"/>
          <w:szCs w:val="28"/>
        </w:rPr>
        <w:t xml:space="preserve"> </w:t>
      </w:r>
      <w:r w:rsidR="00644776">
        <w:rPr>
          <w:rFonts w:ascii="Times New Roman" w:hAnsi="Times New Roman" w:cs="Times New Roman"/>
          <w:sz w:val="28"/>
          <w:szCs w:val="28"/>
        </w:rPr>
        <w:t>—</w:t>
      </w:r>
      <w:r w:rsidRPr="00525628">
        <w:rPr>
          <w:rFonts w:ascii="Times New Roman" w:hAnsi="Times New Roman" w:cs="Times New Roman"/>
          <w:sz w:val="28"/>
          <w:szCs w:val="28"/>
        </w:rPr>
        <w:t xml:space="preserve"> бесплатная мультиплатформенная CAD программа для создания 3D моделей. </w:t>
      </w:r>
      <w:proofErr w:type="spellStart"/>
      <w:r w:rsidRPr="00525628">
        <w:rPr>
          <w:rFonts w:ascii="Times New Roman" w:hAnsi="Times New Roman" w:cs="Times New Roman"/>
          <w:sz w:val="28"/>
          <w:szCs w:val="28"/>
        </w:rPr>
        <w:t>FreeCAD</w:t>
      </w:r>
      <w:proofErr w:type="spellEnd"/>
      <w:r w:rsidRPr="00525628">
        <w:rPr>
          <w:rFonts w:ascii="Times New Roman" w:hAnsi="Times New Roman" w:cs="Times New Roman"/>
          <w:sz w:val="28"/>
          <w:szCs w:val="28"/>
        </w:rPr>
        <w:t xml:space="preserve"> может быть использована в техническом проектировании, конструировании изделий, а также в иных областях, связанных с осуществлением инженерно-технических работ. Программа хорошо подходит для создания моделей для 3D принтера, так как поддерживает STL формат. </w:t>
      </w:r>
      <w:r>
        <w:rPr>
          <w:rFonts w:ascii="Times New Roman" w:hAnsi="Times New Roman" w:cs="Times New Roman"/>
          <w:sz w:val="28"/>
          <w:szCs w:val="28"/>
        </w:rPr>
        <w:t>Работа программы представлена на рисунке 1.1.</w:t>
      </w:r>
    </w:p>
    <w:p w14:paraId="068C213C" w14:textId="7BEEB018" w:rsidR="00525628" w:rsidRPr="00525628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15B20B7" wp14:editId="3C0E83B1">
            <wp:simplePos x="0" y="0"/>
            <wp:positionH relativeFrom="margin">
              <wp:align>center</wp:align>
            </wp:positionH>
            <wp:positionV relativeFrom="paragraph">
              <wp:posOffset>195792</wp:posOffset>
            </wp:positionV>
            <wp:extent cx="4957445" cy="2937510"/>
            <wp:effectExtent l="0" t="0" r="0" b="0"/>
            <wp:wrapTopAndBottom/>
            <wp:docPr id="2" name="Рисунок 2" descr="Бесплатная программа Free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сплатная программа FreeC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4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628">
        <w:rPr>
          <w:rFonts w:ascii="Times New Roman" w:hAnsi="Times New Roman" w:cs="Times New Roman"/>
          <w:sz w:val="28"/>
          <w:szCs w:val="28"/>
        </w:rPr>
        <w:t xml:space="preserve">Рисунок 1.1 — Снимок экрана программы </w:t>
      </w:r>
      <w:proofErr w:type="spellStart"/>
      <w:r w:rsidR="00525628">
        <w:rPr>
          <w:rFonts w:ascii="Times New Roman" w:hAnsi="Times New Roman" w:cs="Times New Roman"/>
          <w:sz w:val="28"/>
          <w:szCs w:val="28"/>
          <w:lang w:val="en-US"/>
        </w:rPr>
        <w:t>FreeCAD</w:t>
      </w:r>
      <w:proofErr w:type="spellEnd"/>
    </w:p>
    <w:p w14:paraId="2CC248B0" w14:textId="26914E9E" w:rsidR="004D0B7A" w:rsidRPr="00644776" w:rsidRDefault="004D0B7A" w:rsidP="004D0B7A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44776">
        <w:rPr>
          <w:rFonts w:ascii="Times New Roman" w:hAnsi="Times New Roman" w:cs="Times New Roman"/>
          <w:i/>
          <w:iCs/>
          <w:sz w:val="28"/>
          <w:szCs w:val="28"/>
          <w:lang w:val="en-US"/>
        </w:rPr>
        <w:t>T-FLEX CAD</w:t>
      </w:r>
    </w:p>
    <w:p w14:paraId="5C34A5DA" w14:textId="0B7F06F3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76">
        <w:rPr>
          <w:rFonts w:ascii="Times New Roman" w:hAnsi="Times New Roman" w:cs="Times New Roman"/>
          <w:sz w:val="28"/>
          <w:szCs w:val="28"/>
        </w:rPr>
        <w:t xml:space="preserve">T-FLEX CAD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644776">
        <w:rPr>
          <w:rFonts w:ascii="Times New Roman" w:hAnsi="Times New Roman" w:cs="Times New Roman"/>
          <w:sz w:val="28"/>
          <w:szCs w:val="28"/>
        </w:rPr>
        <w:t xml:space="preserve"> система автоматизированного проектирования, объединяет в себе 3D- и 2D-функционал, обладает обширным инструментарием для создания параметрических и непараметрических чертежей деталей и сборок, а также для оформления конструкторской документации. При этом она обеспечивает полную поддержку как ЕСКД, так и зарубежных стандартов. Программа имеет бесплатную версию, которую можно использовать в личных и учебных целях. Бесплатная версия содержит ряд ограничений, с которыми можно ознакомиться на сайте разработчика. Есть функция экспорта объектов в формат для 3D-печати.</w:t>
      </w:r>
    </w:p>
    <w:p w14:paraId="212CDE59" w14:textId="429A3868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программы представлено на рисунке 1.2.</w:t>
      </w:r>
    </w:p>
    <w:p w14:paraId="3172C659" w14:textId="102DE921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5563CA" w14:textId="02E21D32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6AE5A" w14:textId="44DB8C76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A86C93" w14:textId="195A17D9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51AE82" w14:textId="48A0806D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BAF36" w14:textId="4E2D8DBF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A3BE24" w14:textId="58C2382E" w:rsid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47A393" w14:textId="1FF7CCA1" w:rsidR="00644776" w:rsidRPr="00644776" w:rsidRDefault="00644776" w:rsidP="00644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BC0F1E8" wp14:editId="130773F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972685" cy="2835910"/>
            <wp:effectExtent l="0" t="0" r="0" b="2540"/>
            <wp:wrapTopAndBottom/>
            <wp:docPr id="3" name="Рисунок 3" descr="Бесплатная программа T-FLEX 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сплатная программа T-FLEX C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1.2 — Снимок экрана главного окна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447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644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p w14:paraId="58527865" w14:textId="77777777" w:rsidR="00644776" w:rsidRPr="00644776" w:rsidRDefault="00644776" w:rsidP="006447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FC2B2" w14:textId="08D753C9" w:rsidR="00E9538E" w:rsidRDefault="00E9538E" w:rsidP="009066A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51A85" w14:textId="66F68760" w:rsidR="00A34DDA" w:rsidRPr="00394CD0" w:rsidRDefault="00A34DDA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4CD0">
        <w:rPr>
          <w:rFonts w:ascii="Times New Roman" w:hAnsi="Times New Roman" w:cs="Times New Roman"/>
          <w:sz w:val="28"/>
          <w:szCs w:val="28"/>
        </w:rPr>
        <w:br w:type="page"/>
      </w:r>
    </w:p>
    <w:p w14:paraId="38526140" w14:textId="412D7730" w:rsidR="00F81600" w:rsidRPr="00446F25" w:rsidRDefault="00446F25" w:rsidP="00446F2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</w:p>
    <w:p w14:paraId="3F3F42D5" w14:textId="5D1203F2" w:rsidR="009066A4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Предметом проектирования являются подвесные полки.</w:t>
      </w:r>
    </w:p>
    <w:p w14:paraId="172E3595" w14:textId="055FEC7C" w:rsidR="000509F3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Навесные полки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[7]</w:t>
      </w:r>
      <w:r>
        <w:rPr>
          <w:rFonts w:ascii="Times New Roman" w:hAnsi="Times New Roman" w:cs="Times New Roman"/>
          <w:sz w:val="28"/>
          <w:szCs w:val="28"/>
        </w:rPr>
        <w:t xml:space="preserve"> являются полезным и функциональным предметом мебели, помогающим значительно сэкономить пространство за счет своего прямого назначения — расположения на них вещей.</w:t>
      </w:r>
    </w:p>
    <w:p w14:paraId="4C000D70" w14:textId="25B55D98" w:rsidR="000509F3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Полки могут быть изготовлены из стекла, металла или дерева. Подвесные полки, исполняемые в проекте, изготавливаться будут из ДСП (дерево-стружечных плит), которые имеют определенную толщину от 15 до 20 миллиметров, применяющиеся при изготовлении основной массы мебели.</w:t>
      </w:r>
    </w:p>
    <w:p w14:paraId="39D45048" w14:textId="7C63D6AF" w:rsidR="000509F3" w:rsidRDefault="000509F3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желание заказчика (покупателя) полки могут изменять параметры, приведенные ниже</w:t>
      </w:r>
      <w:r w:rsidR="00DE1D1B">
        <w:rPr>
          <w:rFonts w:ascii="Times New Roman" w:hAnsi="Times New Roman" w:cs="Times New Roman"/>
          <w:sz w:val="28"/>
          <w:szCs w:val="28"/>
        </w:rPr>
        <w:t>:</w:t>
      </w:r>
    </w:p>
    <w:p w14:paraId="35CE6F7E" w14:textId="592BA0EA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толщина всех досок: от 15 до 20 мм;</w:t>
      </w:r>
    </w:p>
    <w:p w14:paraId="4B97FC08" w14:textId="58ADB08E" w:rsidR="00DE1D1B" w:rsidRP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длина полок: от 500 до 700 мм;</w:t>
      </w:r>
    </w:p>
    <w:p w14:paraId="20AC8EC8" w14:textId="3813B182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— ширина полок: от 200 до 300 мм;</w:t>
      </w:r>
    </w:p>
    <w:p w14:paraId="16EE5A43" w14:textId="672EF2DA" w:rsidR="00DE1D1B" w:rsidRP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E1D1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левой стенки верхней полки: от 150 до 200 мм;</w:t>
      </w:r>
    </w:p>
    <w:p w14:paraId="51097A61" w14:textId="647A6647" w:rsidR="00DE1D1B" w:rsidRDefault="00DE1D1B" w:rsidP="00DE1D1B">
      <w:pPr>
        <w:pStyle w:val="a3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правой стенки нижней полки и задней стенки обеих полок: от 100 до 150 мм.</w:t>
      </w:r>
    </w:p>
    <w:p w14:paraId="0670A124" w14:textId="015628AC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 имеет следующие зависимости:</w:t>
      </w:r>
    </w:p>
    <w:p w14:paraId="29E2945B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должен быть строго на 50 мм меньше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74623C53" w14:textId="77777777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Параметр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— высота стенки посередине, соединяющей обе полки, формируется самостоятельно по формуле зависимости от других параметров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+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Его размерность варьируется от 265 до 370 мм.</w:t>
      </w:r>
    </w:p>
    <w:p w14:paraId="5B31F3AB" w14:textId="2E26CDDA" w:rsidR="00DF06B1" w:rsidRPr="00DF06B1" w:rsidRDefault="00DF06B1" w:rsidP="00DF06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92DE8C" wp14:editId="1C541CFE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5839460" cy="364236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представлена модель полок с указанными параметрами.</w:t>
      </w:r>
    </w:p>
    <w:p w14:paraId="46B29D9D" w14:textId="4D5890A0" w:rsidR="00DF06B1" w:rsidRPr="00DF06B1" w:rsidRDefault="00DF06B1" w:rsidP="00DF06B1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2.1 — </w:t>
      </w:r>
      <w:r w:rsidRPr="00DF06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подвесных полок</w:t>
      </w:r>
    </w:p>
    <w:p w14:paraId="5678BC9D" w14:textId="77777777" w:rsidR="00441D0F" w:rsidRDefault="00441D0F" w:rsidP="00DF06B1">
      <w:pPr>
        <w:pStyle w:val="a3"/>
        <w:spacing w:after="0"/>
        <w:ind w:left="0"/>
        <w:rPr>
          <w:rFonts w:ascii="Times New Roman" w:hAnsi="Times New Roman" w:cs="Times New Roman"/>
          <w:sz w:val="28"/>
          <w:szCs w:val="28"/>
        </w:rPr>
      </w:pPr>
    </w:p>
    <w:p w14:paraId="448A8B0C" w14:textId="77777777" w:rsidR="006821E9" w:rsidRPr="007E05EA" w:rsidRDefault="006821E9" w:rsidP="009066A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81C93" w14:textId="07A5F5FE" w:rsidR="00A41998" w:rsidRDefault="006873DE" w:rsidP="009066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D10">
        <w:br w:type="page"/>
      </w:r>
    </w:p>
    <w:p w14:paraId="2583913A" w14:textId="1F57C60D" w:rsidR="006873DE" w:rsidRPr="00446F25" w:rsidRDefault="00446F25" w:rsidP="0004312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="00441D0F" w:rsidRPr="00446F25">
        <w:rPr>
          <w:rFonts w:ascii="Times New Roman" w:hAnsi="Times New Roman" w:cs="Times New Roman"/>
          <w:b/>
          <w:bCs/>
          <w:sz w:val="28"/>
          <w:szCs w:val="28"/>
        </w:rPr>
        <w:t>Проект программы</w:t>
      </w:r>
    </w:p>
    <w:p w14:paraId="6DBE30A2" w14:textId="0204DE3C" w:rsidR="00441D0F" w:rsidRDefault="00441D0F" w:rsidP="0004312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0FCE5DA5" w14:textId="21080157" w:rsidR="009066A4" w:rsidRDefault="003228AC" w:rsidP="00976F6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8AC">
        <w:rPr>
          <w:rFonts w:ascii="Times New Roman" w:hAnsi="Times New Roman" w:cs="Times New Roman"/>
          <w:sz w:val="28"/>
          <w:szCs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Pr="0068260C">
        <w:rPr>
          <w:rFonts w:ascii="Times New Roman" w:hAnsi="Times New Roman" w:cs="Times New Roman"/>
          <w:sz w:val="28"/>
          <w:szCs w:val="28"/>
          <w:vertAlign w:val="superscript"/>
        </w:rPr>
        <w:t>]</w:t>
      </w:r>
      <w:r w:rsidRPr="003228AC">
        <w:rPr>
          <w:rFonts w:ascii="Times New Roman" w:hAnsi="Times New Roman" w:cs="Times New Roman"/>
          <w:sz w:val="28"/>
          <w:szCs w:val="28"/>
        </w:rPr>
        <w:t>. Целью создания диаграммы классов является графическое представление статической структуры декларативных элементов системы. Диаграмма классов плагина представлена на рисунке 3.1.</w:t>
      </w:r>
    </w:p>
    <w:p w14:paraId="3ABE031A" w14:textId="44F25A64" w:rsidR="003228AC" w:rsidRDefault="0035338F" w:rsidP="00976F6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38F">
        <w:rPr>
          <w:rFonts w:ascii="Times New Roman" w:hAnsi="Times New Roman" w:cs="Times New Roman"/>
          <w:sz w:val="28"/>
          <w:szCs w:val="28"/>
          <w:highlight w:val="yellow"/>
        </w:rPr>
        <w:t>рисунок</w:t>
      </w:r>
    </w:p>
    <w:p w14:paraId="0DCF6426" w14:textId="4183F502" w:rsidR="003228AC" w:rsidRDefault="003228AC" w:rsidP="00976F6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 плагина «Подвесные полки»</w:t>
      </w:r>
    </w:p>
    <w:p w14:paraId="2649B898" w14:textId="0B43E748" w:rsidR="003228AC" w:rsidRDefault="003228AC" w:rsidP="00976F6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выбран следующий набор классов и структур:</w:t>
      </w:r>
    </w:p>
    <w:p w14:paraId="25C100F1" w14:textId="07E6CAFA" w:rsidR="00976F60" w:rsidRDefault="0035338F" w:rsidP="005F7AC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338F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345C9EC7" w14:textId="5E8801C2" w:rsidR="00441D0F" w:rsidRDefault="00441D0F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Pr="00E27F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</w:p>
    <w:p w14:paraId="0E6246D0" w14:textId="2E51867E" w:rsidR="006873DE" w:rsidRPr="005F7ACD" w:rsidRDefault="005F7ACD" w:rsidP="005F7AC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642048" wp14:editId="08A14AE5">
            <wp:simplePos x="0" y="0"/>
            <wp:positionH relativeFrom="margin">
              <wp:align>center</wp:align>
            </wp:positionH>
            <wp:positionV relativeFrom="paragraph">
              <wp:posOffset>2425489</wp:posOffset>
            </wp:positionV>
            <wp:extent cx="4721225" cy="2114550"/>
            <wp:effectExtent l="0" t="0" r="3175" b="0"/>
            <wp:wrapTopAndBottom/>
            <wp:docPr id="6" name="Рисунок 6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5" t="26606" r="24318" b="32573"/>
                    <a:stretch/>
                  </pic:blipFill>
                  <pic:spPr bwMode="auto">
                    <a:xfrm>
                      <a:off x="0" y="0"/>
                      <a:ext cx="472122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8AC">
        <w:rPr>
          <w:rFonts w:ascii="Times New Roman" w:hAnsi="Times New Roman" w:cs="Times New Roman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670902">
        <w:rPr>
          <w:rFonts w:ascii="Times New Roman" w:hAnsi="Times New Roman" w:cs="Times New Roman"/>
          <w:sz w:val="28"/>
          <w:szCs w:val="28"/>
        </w:rPr>
        <w:t xml:space="preserve">На форме присутствует </w:t>
      </w:r>
      <w:r w:rsidRPr="005F7A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-модель с параметрами</w:t>
      </w:r>
      <w:r w:rsidR="00670902">
        <w:rPr>
          <w:rFonts w:ascii="Times New Roman" w:hAnsi="Times New Roman" w:cs="Times New Roman"/>
          <w:sz w:val="28"/>
          <w:szCs w:val="28"/>
        </w:rPr>
        <w:t xml:space="preserve"> для демонстрации параметров полок в элементе управления </w:t>
      </w:r>
      <w:proofErr w:type="spellStart"/>
      <w:r w:rsidR="00670902">
        <w:rPr>
          <w:rFonts w:ascii="Times New Roman" w:hAnsi="Times New Roman" w:cs="Times New Roman"/>
          <w:sz w:val="28"/>
          <w:szCs w:val="28"/>
          <w:lang w:val="en-US"/>
        </w:rPr>
        <w:t>PictureBox</w:t>
      </w:r>
      <w:proofErr w:type="spellEnd"/>
      <w:r w:rsidR="00670902">
        <w:rPr>
          <w:rFonts w:ascii="Times New Roman" w:hAnsi="Times New Roman" w:cs="Times New Roman"/>
          <w:sz w:val="28"/>
          <w:szCs w:val="28"/>
        </w:rPr>
        <w:t xml:space="preserve"> и поля для ввода. </w:t>
      </w:r>
      <w:r w:rsidR="002F18B1">
        <w:rPr>
          <w:rFonts w:ascii="Times New Roman" w:hAnsi="Times New Roman" w:cs="Times New Roman"/>
          <w:sz w:val="28"/>
          <w:szCs w:val="28"/>
        </w:rPr>
        <w:t>Пользователь вводит значения самостоятельно, опираясь на подсказки, отображенные около полей.</w:t>
      </w:r>
      <w:r w:rsidR="00670902">
        <w:rPr>
          <w:rFonts w:ascii="Times New Roman" w:hAnsi="Times New Roman" w:cs="Times New Roman"/>
          <w:sz w:val="28"/>
          <w:szCs w:val="28"/>
        </w:rPr>
        <w:t xml:space="preserve"> </w:t>
      </w:r>
      <w:r w:rsidR="00670902">
        <w:rPr>
          <w:rFonts w:ascii="Times New Roman" w:hAnsi="Times New Roman" w:cs="Times New Roman"/>
          <w:sz w:val="28"/>
          <w:szCs w:val="28"/>
        </w:rPr>
        <w:t xml:space="preserve">При нажатии на кнопку «Построить» проводится проверка зависимых параметров и, если условия соблюдены, строится </w:t>
      </w:r>
      <w:r w:rsidR="00670902" w:rsidRPr="00670902">
        <w:rPr>
          <w:rFonts w:ascii="Times New Roman" w:hAnsi="Times New Roman" w:cs="Times New Roman"/>
          <w:sz w:val="28"/>
          <w:szCs w:val="28"/>
        </w:rPr>
        <w:t>3</w:t>
      </w:r>
      <w:r w:rsidR="0067090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70902" w:rsidRPr="00670902">
        <w:rPr>
          <w:rFonts w:ascii="Times New Roman" w:hAnsi="Times New Roman" w:cs="Times New Roman"/>
          <w:sz w:val="28"/>
          <w:szCs w:val="28"/>
        </w:rPr>
        <w:t>-</w:t>
      </w:r>
      <w:r w:rsidR="00670902">
        <w:rPr>
          <w:rFonts w:ascii="Times New Roman" w:hAnsi="Times New Roman" w:cs="Times New Roman"/>
          <w:sz w:val="28"/>
          <w:szCs w:val="28"/>
        </w:rPr>
        <w:t>модель подвесных полок.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0902" w:rsidRPr="005F7ACD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53785F0B" w14:textId="35027330" w:rsidR="00670902" w:rsidRDefault="00670902" w:rsidP="002F18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— Макет пользовательского интерфейса</w:t>
      </w:r>
    </w:p>
    <w:p w14:paraId="4922D622" w14:textId="6BB917A2" w:rsidR="00D45EF0" w:rsidRDefault="00B86CDE" w:rsidP="003666D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BDBED88" wp14:editId="5CCD9B03">
            <wp:simplePos x="0" y="0"/>
            <wp:positionH relativeFrom="margin">
              <wp:align>center</wp:align>
            </wp:positionH>
            <wp:positionV relativeFrom="paragraph">
              <wp:posOffset>1258147</wp:posOffset>
            </wp:positionV>
            <wp:extent cx="2827020" cy="1388110"/>
            <wp:effectExtent l="0" t="0" r="0" b="2540"/>
            <wp:wrapTopAndBottom/>
            <wp:docPr id="7" name="Рисунок 7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2" t="27112" r="55532" b="55831"/>
                    <a:stretch/>
                  </pic:blipFill>
                  <pic:spPr bwMode="auto">
                    <a:xfrm>
                      <a:off x="0" y="0"/>
                      <a:ext cx="2827020" cy="138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902">
        <w:rPr>
          <w:rFonts w:ascii="Times New Roman" w:hAnsi="Times New Roman" w:cs="Times New Roman"/>
          <w:sz w:val="28"/>
          <w:szCs w:val="28"/>
        </w:rPr>
        <w:t>Проверка правильности ввода значений проводится по ходу заполнения полей. Если поле заполнено неправильно, то есть пользователь ввел значение, превышающее границы, то оно подсвечивается красным цветом, сигнализирующем об ошибке</w:t>
      </w:r>
      <w:r w:rsidR="003666D0">
        <w:rPr>
          <w:rFonts w:ascii="Times New Roman" w:hAnsi="Times New Roman" w:cs="Times New Roman"/>
          <w:sz w:val="28"/>
          <w:szCs w:val="28"/>
        </w:rPr>
        <w:t xml:space="preserve"> (рисунок 3.3)</w:t>
      </w:r>
      <w:r w:rsidR="006709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A5E819" w14:textId="65AA9BAB" w:rsidR="003666D0" w:rsidRDefault="003666D0" w:rsidP="00B86C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— Пример обработки ошибки при вводе параметров</w:t>
      </w:r>
    </w:p>
    <w:p w14:paraId="11C35999" w14:textId="05706CDD" w:rsidR="00B86CDE" w:rsidRDefault="00B86CDE" w:rsidP="00B86C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522134" wp14:editId="4D5425CB">
            <wp:simplePos x="0" y="0"/>
            <wp:positionH relativeFrom="margin">
              <wp:align>center</wp:align>
            </wp:positionH>
            <wp:positionV relativeFrom="paragraph">
              <wp:posOffset>1189778</wp:posOffset>
            </wp:positionV>
            <wp:extent cx="4291965" cy="2493645"/>
            <wp:effectExtent l="0" t="0" r="0" b="1905"/>
            <wp:wrapTopAndBottom/>
            <wp:docPr id="8" name="Рисунок 8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5" t="26611" r="35707" b="32599"/>
                    <a:stretch/>
                  </pic:blipFill>
                  <pic:spPr bwMode="auto">
                    <a:xfrm>
                      <a:off x="0" y="0"/>
                      <a:ext cx="4291965" cy="24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Если же введены некорректные значения, и пользователь решил построить модель, несмотря на них, то при каждом нажатии на кнопку выводится сообщение об ошибке до тех пор, пока не будут введены корректные значения (рисунок 3.4). </w:t>
      </w:r>
    </w:p>
    <w:p w14:paraId="4D644D19" w14:textId="7EBE7C28" w:rsidR="003666D0" w:rsidRDefault="003666D0" w:rsidP="0013024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— Пример обработки ошибок при построении модели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BD55FB" w14:textId="3D11B0DA" w:rsidR="00367D8D" w:rsidRDefault="00D45EF0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ABA716F" w14:textId="404B53C8" w:rsidR="00C21944" w:rsidRPr="00BA7E32" w:rsidRDefault="00BA7E32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BA7E32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http://www.hi-edu.ru/e-books/xbook116/01/part-002.htm, свободный (дата обращения: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BA7E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15C3E0CB" w14:textId="7C1941B6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2. </w:t>
      </w:r>
      <w:r w:rsidR="00BA7E32">
        <w:rPr>
          <w:rFonts w:ascii="Times New Roman" w:hAnsi="Times New Roman" w:cs="Times New Roman"/>
          <w:sz w:val="28"/>
          <w:szCs w:val="28"/>
        </w:rPr>
        <w:t>Обзор популярных систем автоматического проектирования (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A7E32" w:rsidRPr="00BA7E32">
        <w:rPr>
          <w:rFonts w:ascii="Times New Roman" w:hAnsi="Times New Roman" w:cs="Times New Roman"/>
          <w:sz w:val="28"/>
          <w:szCs w:val="28"/>
        </w:rPr>
        <w:t>)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https://www.pointcad.ru/novosti/obzor-sistem-avtomatizirovannogo-proektirovaniya,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16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5BA1A4F7" w14:textId="32A7FAC0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3.</w:t>
      </w:r>
      <w:r w:rsidR="00B514EC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>
        <w:rPr>
          <w:rFonts w:ascii="Times New Roman" w:hAnsi="Times New Roman" w:cs="Times New Roman"/>
          <w:sz w:val="28"/>
          <w:szCs w:val="28"/>
        </w:rPr>
        <w:t>: О программе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https://kompas.ru/kompas-3d/about/,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6B8D6728" w14:textId="01FD313F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4.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>?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https://dev.by/news/chto-takoe-api-prostym-yazykom,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18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F65123" w:rsidRPr="00BA7E32">
        <w:t xml:space="preserve"> </w:t>
      </w:r>
    </w:p>
    <w:p w14:paraId="4B999FB4" w14:textId="2AD61D4B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5.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A7E32">
        <w:rPr>
          <w:rFonts w:ascii="Times New Roman" w:hAnsi="Times New Roman" w:cs="Times New Roman"/>
          <w:sz w:val="28"/>
          <w:szCs w:val="28"/>
        </w:rPr>
        <w:t xml:space="preserve">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https://habr.com/ru/company/ascon/blog/328088/,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21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  <w:r w:rsidR="0085482E" w:rsidRPr="00BA7E32">
        <w:t xml:space="preserve"> </w:t>
      </w:r>
    </w:p>
    <w:p w14:paraId="470CE267" w14:textId="3BB964A7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6.</w:t>
      </w:r>
      <w:r w:rsidR="004D0B7A" w:rsidRPr="00BA7E32"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Бесплатные аналоги КОМПАС-</w:t>
      </w:r>
      <w:r w:rsidR="00BA7E32" w:rsidRPr="00BA7E32">
        <w:rPr>
          <w:rFonts w:ascii="Times New Roman" w:hAnsi="Times New Roman" w:cs="Times New Roman"/>
          <w:sz w:val="28"/>
          <w:szCs w:val="28"/>
        </w:rPr>
        <w:t>3</w:t>
      </w:r>
      <w:r w:rsidR="00BA7E3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https://freeanalogs.ru/Kompas3D, свободный (дата обращения: </w:t>
      </w:r>
      <w:r w:rsidR="00BA7E32">
        <w:rPr>
          <w:rFonts w:ascii="Times New Roman" w:hAnsi="Times New Roman" w:cs="Times New Roman"/>
          <w:sz w:val="28"/>
          <w:szCs w:val="28"/>
        </w:rPr>
        <w:t>22.10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378DA070" w14:textId="4C3269F5" w:rsidR="00C21944" w:rsidRPr="00BA7E32" w:rsidRDefault="00C21944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>7.</w:t>
      </w:r>
      <w:r w:rsidR="000509F3" w:rsidRPr="00BA7E32">
        <w:rPr>
          <w:rFonts w:ascii="Times New Roman" w:hAnsi="Times New Roman" w:cs="Times New Roman"/>
          <w:sz w:val="28"/>
          <w:szCs w:val="28"/>
        </w:rPr>
        <w:t xml:space="preserve"> </w:t>
      </w:r>
      <w:r w:rsidR="00BA7E32">
        <w:rPr>
          <w:rFonts w:ascii="Times New Roman" w:hAnsi="Times New Roman" w:cs="Times New Roman"/>
          <w:sz w:val="28"/>
          <w:szCs w:val="28"/>
        </w:rPr>
        <w:t>Навесные полки</w:t>
      </w:r>
      <w:r w:rsidR="00BA7E32" w:rsidRPr="00BA7E3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http://mebelsuite.ru/navesnye-polki/, свободный (дата обращения: 2</w:t>
      </w:r>
      <w:r w:rsidR="00BA7E32">
        <w:rPr>
          <w:rFonts w:ascii="Times New Roman" w:hAnsi="Times New Roman" w:cs="Times New Roman"/>
          <w:sz w:val="28"/>
          <w:szCs w:val="28"/>
        </w:rPr>
        <w:t>3</w:t>
      </w:r>
      <w:r w:rsidR="00BA7E32" w:rsidRPr="00BA7E32">
        <w:rPr>
          <w:rFonts w:ascii="Times New Roman" w:hAnsi="Times New Roman" w:cs="Times New Roman"/>
          <w:sz w:val="28"/>
          <w:szCs w:val="28"/>
        </w:rPr>
        <w:t>.</w:t>
      </w:r>
      <w:r w:rsidR="00BA7E32">
        <w:rPr>
          <w:rFonts w:ascii="Times New Roman" w:hAnsi="Times New Roman" w:cs="Times New Roman"/>
          <w:sz w:val="28"/>
          <w:szCs w:val="28"/>
        </w:rPr>
        <w:t>10</w:t>
      </w:r>
      <w:r w:rsidR="00BA7E32" w:rsidRPr="00BA7E32">
        <w:rPr>
          <w:rFonts w:ascii="Times New Roman" w:hAnsi="Times New Roman" w:cs="Times New Roman"/>
          <w:sz w:val="28"/>
          <w:szCs w:val="28"/>
        </w:rPr>
        <w:t>.2021).</w:t>
      </w:r>
    </w:p>
    <w:p w14:paraId="05C856DF" w14:textId="750022DB" w:rsidR="003751B6" w:rsidRPr="00BA7E32" w:rsidRDefault="003751B6" w:rsidP="00BA7E3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7E32">
        <w:rPr>
          <w:rFonts w:ascii="Times New Roman" w:hAnsi="Times New Roman" w:cs="Times New Roman"/>
          <w:sz w:val="28"/>
          <w:szCs w:val="28"/>
        </w:rPr>
        <w:t xml:space="preserve">8.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 xml:space="preserve"> М. UML. Основы. 3-е издание / </w:t>
      </w:r>
      <w:proofErr w:type="spellStart"/>
      <w:r w:rsidRPr="00BA7E32">
        <w:rPr>
          <w:rFonts w:ascii="Times New Roman" w:hAnsi="Times New Roman" w:cs="Times New Roman"/>
          <w:sz w:val="28"/>
          <w:szCs w:val="28"/>
        </w:rPr>
        <w:t>М.Фаулер</w:t>
      </w:r>
      <w:proofErr w:type="spellEnd"/>
      <w:r w:rsidRPr="00BA7E32">
        <w:rPr>
          <w:rFonts w:ascii="Times New Roman" w:hAnsi="Times New Roman" w:cs="Times New Roman"/>
          <w:sz w:val="28"/>
          <w:szCs w:val="28"/>
        </w:rPr>
        <w:t>. – 3-е изд., пер. с англ. – СПб.: Символ-Плюс, 2019. – 192 с.</w:t>
      </w:r>
    </w:p>
    <w:p w14:paraId="41D98ABA" w14:textId="77777777" w:rsidR="00C21944" w:rsidRPr="00D45EF0" w:rsidRDefault="00C21944" w:rsidP="005D0AD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21944" w:rsidRPr="00D45EF0" w:rsidSect="00DD71C1">
      <w:head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ADC57" w14:textId="77777777" w:rsidR="002A4277" w:rsidRDefault="002A4277" w:rsidP="004D626C">
      <w:pPr>
        <w:spacing w:after="0" w:line="240" w:lineRule="auto"/>
      </w:pPr>
      <w:r>
        <w:separator/>
      </w:r>
    </w:p>
  </w:endnote>
  <w:endnote w:type="continuationSeparator" w:id="0">
    <w:p w14:paraId="182D045D" w14:textId="77777777" w:rsidR="002A4277" w:rsidRDefault="002A4277" w:rsidP="004D6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DA36C" w14:textId="77777777" w:rsidR="002A4277" w:rsidRDefault="002A4277" w:rsidP="004D626C">
      <w:pPr>
        <w:spacing w:after="0" w:line="240" w:lineRule="auto"/>
      </w:pPr>
      <w:r>
        <w:separator/>
      </w:r>
    </w:p>
  </w:footnote>
  <w:footnote w:type="continuationSeparator" w:id="0">
    <w:p w14:paraId="655B31F6" w14:textId="77777777" w:rsidR="002A4277" w:rsidRDefault="002A4277" w:rsidP="004D62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60229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6F7F20C" w14:textId="5C3FF5CA" w:rsidR="00A30403" w:rsidRPr="004D626C" w:rsidRDefault="00A30403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D626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D626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D626C">
          <w:rPr>
            <w:rFonts w:ascii="Times New Roman" w:hAnsi="Times New Roman" w:cs="Times New Roman"/>
            <w:sz w:val="28"/>
            <w:szCs w:val="28"/>
          </w:rPr>
          <w:t>2</w:t>
        </w:r>
        <w:r w:rsidRPr="004D626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0B91F7" w14:textId="77777777" w:rsidR="00A30403" w:rsidRDefault="00A3040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306"/>
    <w:multiLevelType w:val="hybridMultilevel"/>
    <w:tmpl w:val="22465B06"/>
    <w:lvl w:ilvl="0" w:tplc="336C17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3316"/>
    <w:multiLevelType w:val="hybridMultilevel"/>
    <w:tmpl w:val="CCD816DC"/>
    <w:lvl w:ilvl="0" w:tplc="4D5E68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016DE4"/>
    <w:multiLevelType w:val="hybridMultilevel"/>
    <w:tmpl w:val="E31A1ACE"/>
    <w:lvl w:ilvl="0" w:tplc="1554A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12"/>
    <w:multiLevelType w:val="hybridMultilevel"/>
    <w:tmpl w:val="B430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C3A0B"/>
    <w:multiLevelType w:val="multilevel"/>
    <w:tmpl w:val="E328133E"/>
    <w:lvl w:ilvl="0">
      <w:start w:val="2"/>
      <w:numFmt w:val="decimal"/>
      <w:lvlText w:val="%1"/>
      <w:lvlJc w:val="left"/>
      <w:pPr>
        <w:ind w:left="6031" w:hanging="360"/>
      </w:pPr>
      <w:rPr>
        <w:b/>
        <w:bCs/>
      </w:rPr>
    </w:lvl>
    <w:lvl w:ilvl="1">
      <w:start w:val="2"/>
      <w:numFmt w:val="decimal"/>
      <w:isLgl/>
      <w:lvlText w:val="%1.%2"/>
      <w:lvlJc w:val="left"/>
      <w:pPr>
        <w:ind w:left="1069" w:hanging="360"/>
      </w:pPr>
    </w:lvl>
    <w:lvl w:ilvl="2">
      <w:start w:val="1"/>
      <w:numFmt w:val="decimal"/>
      <w:isLgl/>
      <w:lvlText w:val="%1.%2.%3"/>
      <w:lvlJc w:val="left"/>
      <w:pPr>
        <w:ind w:left="1778" w:hanging="720"/>
      </w:pPr>
    </w:lvl>
    <w:lvl w:ilvl="3">
      <w:start w:val="1"/>
      <w:numFmt w:val="decimal"/>
      <w:isLgl/>
      <w:lvlText w:val="%1.%2.%3.%4"/>
      <w:lvlJc w:val="left"/>
      <w:pPr>
        <w:ind w:left="2487" w:hanging="1080"/>
      </w:pPr>
    </w:lvl>
    <w:lvl w:ilvl="4">
      <w:start w:val="1"/>
      <w:numFmt w:val="decimal"/>
      <w:isLgl/>
      <w:lvlText w:val="%1.%2.%3.%4.%5"/>
      <w:lvlJc w:val="left"/>
      <w:pPr>
        <w:ind w:left="2836" w:hanging="1080"/>
      </w:pPr>
    </w:lvl>
    <w:lvl w:ilvl="5">
      <w:start w:val="1"/>
      <w:numFmt w:val="decimal"/>
      <w:isLgl/>
      <w:lvlText w:val="%1.%2.%3.%4.%5.%6"/>
      <w:lvlJc w:val="left"/>
      <w:pPr>
        <w:ind w:left="3545" w:hanging="1440"/>
      </w:pPr>
    </w:lvl>
    <w:lvl w:ilvl="6">
      <w:start w:val="1"/>
      <w:numFmt w:val="decimal"/>
      <w:isLgl/>
      <w:lvlText w:val="%1.%2.%3.%4.%5.%6.%7"/>
      <w:lvlJc w:val="left"/>
      <w:pPr>
        <w:ind w:left="3894" w:hanging="1440"/>
      </w:p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</w:lvl>
  </w:abstractNum>
  <w:abstractNum w:abstractNumId="5" w15:restartNumberingAfterBreak="0">
    <w:nsid w:val="342E138D"/>
    <w:multiLevelType w:val="hybridMultilevel"/>
    <w:tmpl w:val="F54CE7BE"/>
    <w:lvl w:ilvl="0" w:tplc="992EE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C3523C2"/>
    <w:multiLevelType w:val="hybridMultilevel"/>
    <w:tmpl w:val="FCDC34C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6B207032"/>
    <w:multiLevelType w:val="hybridMultilevel"/>
    <w:tmpl w:val="A8C2A8A6"/>
    <w:lvl w:ilvl="0" w:tplc="74D45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B3C2A49"/>
    <w:multiLevelType w:val="hybridMultilevel"/>
    <w:tmpl w:val="697C430C"/>
    <w:lvl w:ilvl="0" w:tplc="153E5342">
      <w:start w:val="1"/>
      <w:numFmt w:val="decimal"/>
      <w:lvlText w:val="%1)"/>
      <w:lvlJc w:val="left"/>
      <w:pPr>
        <w:ind w:left="2913" w:hanging="360"/>
      </w:pPr>
    </w:lvl>
    <w:lvl w:ilvl="1" w:tplc="04190019">
      <w:start w:val="1"/>
      <w:numFmt w:val="lowerLetter"/>
      <w:lvlText w:val="%2."/>
      <w:lvlJc w:val="left"/>
      <w:pPr>
        <w:ind w:left="3633" w:hanging="360"/>
      </w:pPr>
    </w:lvl>
    <w:lvl w:ilvl="2" w:tplc="0419001B">
      <w:start w:val="1"/>
      <w:numFmt w:val="lowerRoman"/>
      <w:lvlText w:val="%3."/>
      <w:lvlJc w:val="right"/>
      <w:pPr>
        <w:ind w:left="4353" w:hanging="180"/>
      </w:pPr>
    </w:lvl>
    <w:lvl w:ilvl="3" w:tplc="0419000F">
      <w:start w:val="1"/>
      <w:numFmt w:val="decimal"/>
      <w:lvlText w:val="%4."/>
      <w:lvlJc w:val="left"/>
      <w:pPr>
        <w:ind w:left="5073" w:hanging="360"/>
      </w:pPr>
    </w:lvl>
    <w:lvl w:ilvl="4" w:tplc="04190019">
      <w:start w:val="1"/>
      <w:numFmt w:val="lowerLetter"/>
      <w:lvlText w:val="%5."/>
      <w:lvlJc w:val="left"/>
      <w:pPr>
        <w:ind w:left="5793" w:hanging="360"/>
      </w:pPr>
    </w:lvl>
    <w:lvl w:ilvl="5" w:tplc="0419001B">
      <w:start w:val="1"/>
      <w:numFmt w:val="lowerRoman"/>
      <w:lvlText w:val="%6."/>
      <w:lvlJc w:val="right"/>
      <w:pPr>
        <w:ind w:left="6513" w:hanging="180"/>
      </w:pPr>
    </w:lvl>
    <w:lvl w:ilvl="6" w:tplc="0419000F">
      <w:start w:val="1"/>
      <w:numFmt w:val="decimal"/>
      <w:lvlText w:val="%7."/>
      <w:lvlJc w:val="left"/>
      <w:pPr>
        <w:ind w:left="7233" w:hanging="360"/>
      </w:pPr>
    </w:lvl>
    <w:lvl w:ilvl="7" w:tplc="04190019">
      <w:start w:val="1"/>
      <w:numFmt w:val="lowerLetter"/>
      <w:lvlText w:val="%8."/>
      <w:lvlJc w:val="left"/>
      <w:pPr>
        <w:ind w:left="7953" w:hanging="360"/>
      </w:pPr>
    </w:lvl>
    <w:lvl w:ilvl="8" w:tplc="0419001B">
      <w:start w:val="1"/>
      <w:numFmt w:val="lowerRoman"/>
      <w:lvlText w:val="%9."/>
      <w:lvlJc w:val="right"/>
      <w:pPr>
        <w:ind w:left="8673" w:hanging="180"/>
      </w:pPr>
    </w:lvl>
  </w:abstractNum>
  <w:abstractNum w:abstractNumId="9" w15:restartNumberingAfterBreak="0">
    <w:nsid w:val="6F9C12DC"/>
    <w:multiLevelType w:val="hybridMultilevel"/>
    <w:tmpl w:val="A7B683CE"/>
    <w:lvl w:ilvl="0" w:tplc="48F42C52">
      <w:numFmt w:val="bullet"/>
      <w:lvlText w:val="—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586759F"/>
    <w:multiLevelType w:val="hybridMultilevel"/>
    <w:tmpl w:val="4B44071C"/>
    <w:lvl w:ilvl="0" w:tplc="CDACB51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1"/>
  </w:num>
  <w:num w:numId="6">
    <w:abstractNumId w:val="0"/>
  </w:num>
  <w:num w:numId="7">
    <w:abstractNumId w:val="2"/>
  </w:num>
  <w:num w:numId="8">
    <w:abstractNumId w:val="3"/>
  </w:num>
  <w:num w:numId="9">
    <w:abstractNumId w:val="1"/>
  </w:num>
  <w:num w:numId="10">
    <w:abstractNumId w:val="7"/>
  </w:num>
  <w:num w:numId="11">
    <w:abstractNumId w:val="12"/>
  </w:num>
  <w:num w:numId="12">
    <w:abstractNumId w:val="10"/>
  </w:num>
  <w:num w:numId="13">
    <w:abstractNumId w:val="5"/>
  </w:num>
  <w:num w:numId="1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B7F"/>
    <w:rsid w:val="00014F90"/>
    <w:rsid w:val="00043120"/>
    <w:rsid w:val="00046537"/>
    <w:rsid w:val="000509F3"/>
    <w:rsid w:val="000703F2"/>
    <w:rsid w:val="00071FAF"/>
    <w:rsid w:val="00091443"/>
    <w:rsid w:val="000C3AE0"/>
    <w:rsid w:val="000C53CD"/>
    <w:rsid w:val="000C6957"/>
    <w:rsid w:val="000D0328"/>
    <w:rsid w:val="000D73B2"/>
    <w:rsid w:val="000F27FD"/>
    <w:rsid w:val="00115BFD"/>
    <w:rsid w:val="00126929"/>
    <w:rsid w:val="0013024A"/>
    <w:rsid w:val="0014249B"/>
    <w:rsid w:val="00147BBD"/>
    <w:rsid w:val="00171572"/>
    <w:rsid w:val="001838C5"/>
    <w:rsid w:val="00184BCC"/>
    <w:rsid w:val="0019369B"/>
    <w:rsid w:val="001A1794"/>
    <w:rsid w:val="001E7A40"/>
    <w:rsid w:val="00214021"/>
    <w:rsid w:val="00223E0A"/>
    <w:rsid w:val="00231D91"/>
    <w:rsid w:val="002604BA"/>
    <w:rsid w:val="00277527"/>
    <w:rsid w:val="0029273B"/>
    <w:rsid w:val="002A4277"/>
    <w:rsid w:val="002B7B2C"/>
    <w:rsid w:val="002C0665"/>
    <w:rsid w:val="002E20C8"/>
    <w:rsid w:val="002E4F20"/>
    <w:rsid w:val="002F18B1"/>
    <w:rsid w:val="002F587B"/>
    <w:rsid w:val="00303562"/>
    <w:rsid w:val="003228AC"/>
    <w:rsid w:val="00336AB9"/>
    <w:rsid w:val="00347598"/>
    <w:rsid w:val="0035338F"/>
    <w:rsid w:val="00357C88"/>
    <w:rsid w:val="003666D0"/>
    <w:rsid w:val="00367D8D"/>
    <w:rsid w:val="003751B6"/>
    <w:rsid w:val="00394CD0"/>
    <w:rsid w:val="003B4B08"/>
    <w:rsid w:val="003C1790"/>
    <w:rsid w:val="003F2DFE"/>
    <w:rsid w:val="00400E4F"/>
    <w:rsid w:val="004023ED"/>
    <w:rsid w:val="00413127"/>
    <w:rsid w:val="00423F91"/>
    <w:rsid w:val="004268C1"/>
    <w:rsid w:val="004329FE"/>
    <w:rsid w:val="00441691"/>
    <w:rsid w:val="00441D0F"/>
    <w:rsid w:val="00446F25"/>
    <w:rsid w:val="00455EA6"/>
    <w:rsid w:val="00464BA2"/>
    <w:rsid w:val="0046537F"/>
    <w:rsid w:val="004700D7"/>
    <w:rsid w:val="004704A7"/>
    <w:rsid w:val="0047328B"/>
    <w:rsid w:val="00480469"/>
    <w:rsid w:val="004A28B2"/>
    <w:rsid w:val="004B5515"/>
    <w:rsid w:val="004C4D20"/>
    <w:rsid w:val="004D0B7A"/>
    <w:rsid w:val="004D626C"/>
    <w:rsid w:val="004E7BC1"/>
    <w:rsid w:val="004F7DA9"/>
    <w:rsid w:val="00512D71"/>
    <w:rsid w:val="0051548F"/>
    <w:rsid w:val="00525628"/>
    <w:rsid w:val="00565D71"/>
    <w:rsid w:val="00566BFF"/>
    <w:rsid w:val="00585E47"/>
    <w:rsid w:val="0059355D"/>
    <w:rsid w:val="00595538"/>
    <w:rsid w:val="005A281D"/>
    <w:rsid w:val="005D0AD3"/>
    <w:rsid w:val="005D5154"/>
    <w:rsid w:val="005F0505"/>
    <w:rsid w:val="005F2D29"/>
    <w:rsid w:val="005F7ACD"/>
    <w:rsid w:val="006163CF"/>
    <w:rsid w:val="00624408"/>
    <w:rsid w:val="006327ED"/>
    <w:rsid w:val="006411ED"/>
    <w:rsid w:val="00642BCA"/>
    <w:rsid w:val="00644776"/>
    <w:rsid w:val="006457AC"/>
    <w:rsid w:val="006559BE"/>
    <w:rsid w:val="00670902"/>
    <w:rsid w:val="00676FDE"/>
    <w:rsid w:val="006821E9"/>
    <w:rsid w:val="0068260C"/>
    <w:rsid w:val="006873DE"/>
    <w:rsid w:val="006910E2"/>
    <w:rsid w:val="00696EA1"/>
    <w:rsid w:val="006971A2"/>
    <w:rsid w:val="006C45DE"/>
    <w:rsid w:val="006F2B21"/>
    <w:rsid w:val="006F2C80"/>
    <w:rsid w:val="006F477E"/>
    <w:rsid w:val="006F569A"/>
    <w:rsid w:val="00712A06"/>
    <w:rsid w:val="00743747"/>
    <w:rsid w:val="00747176"/>
    <w:rsid w:val="00752F36"/>
    <w:rsid w:val="007732A4"/>
    <w:rsid w:val="00777DDA"/>
    <w:rsid w:val="007D22AA"/>
    <w:rsid w:val="007D69BF"/>
    <w:rsid w:val="007E05EA"/>
    <w:rsid w:val="007E689B"/>
    <w:rsid w:val="007F5869"/>
    <w:rsid w:val="00800321"/>
    <w:rsid w:val="00800849"/>
    <w:rsid w:val="00803C4E"/>
    <w:rsid w:val="0082021E"/>
    <w:rsid w:val="0082249C"/>
    <w:rsid w:val="00832BD0"/>
    <w:rsid w:val="00834BE3"/>
    <w:rsid w:val="00841860"/>
    <w:rsid w:val="0084383B"/>
    <w:rsid w:val="00847EB9"/>
    <w:rsid w:val="008507C5"/>
    <w:rsid w:val="0085482E"/>
    <w:rsid w:val="00871F5C"/>
    <w:rsid w:val="00872875"/>
    <w:rsid w:val="00886566"/>
    <w:rsid w:val="00896B7F"/>
    <w:rsid w:val="008A4EF0"/>
    <w:rsid w:val="008B0764"/>
    <w:rsid w:val="008C18C3"/>
    <w:rsid w:val="008E65FB"/>
    <w:rsid w:val="008F3A05"/>
    <w:rsid w:val="009066A4"/>
    <w:rsid w:val="00946719"/>
    <w:rsid w:val="00951190"/>
    <w:rsid w:val="00976F60"/>
    <w:rsid w:val="009771EE"/>
    <w:rsid w:val="009D4171"/>
    <w:rsid w:val="00A00964"/>
    <w:rsid w:val="00A02E90"/>
    <w:rsid w:val="00A13A0F"/>
    <w:rsid w:val="00A15D10"/>
    <w:rsid w:val="00A23379"/>
    <w:rsid w:val="00A30403"/>
    <w:rsid w:val="00A3403D"/>
    <w:rsid w:val="00A34DDA"/>
    <w:rsid w:val="00A35F65"/>
    <w:rsid w:val="00A3775B"/>
    <w:rsid w:val="00A41998"/>
    <w:rsid w:val="00A5274B"/>
    <w:rsid w:val="00A5389E"/>
    <w:rsid w:val="00A56007"/>
    <w:rsid w:val="00A656F0"/>
    <w:rsid w:val="00A85059"/>
    <w:rsid w:val="00A92033"/>
    <w:rsid w:val="00AA7DDB"/>
    <w:rsid w:val="00AB06F0"/>
    <w:rsid w:val="00AB0FE1"/>
    <w:rsid w:val="00AD289A"/>
    <w:rsid w:val="00AF2075"/>
    <w:rsid w:val="00AF4A65"/>
    <w:rsid w:val="00B017DB"/>
    <w:rsid w:val="00B05831"/>
    <w:rsid w:val="00B23707"/>
    <w:rsid w:val="00B2667C"/>
    <w:rsid w:val="00B514EC"/>
    <w:rsid w:val="00B75A1F"/>
    <w:rsid w:val="00B8056C"/>
    <w:rsid w:val="00B86312"/>
    <w:rsid w:val="00B86CDE"/>
    <w:rsid w:val="00B90DFE"/>
    <w:rsid w:val="00B96C23"/>
    <w:rsid w:val="00BA0209"/>
    <w:rsid w:val="00BA0598"/>
    <w:rsid w:val="00BA7E32"/>
    <w:rsid w:val="00BB2A94"/>
    <w:rsid w:val="00BC1F09"/>
    <w:rsid w:val="00BE7E75"/>
    <w:rsid w:val="00BF78E8"/>
    <w:rsid w:val="00C1125D"/>
    <w:rsid w:val="00C21944"/>
    <w:rsid w:val="00C2394D"/>
    <w:rsid w:val="00C2504F"/>
    <w:rsid w:val="00C33438"/>
    <w:rsid w:val="00C35939"/>
    <w:rsid w:val="00C401E6"/>
    <w:rsid w:val="00C53233"/>
    <w:rsid w:val="00C54989"/>
    <w:rsid w:val="00C56FA1"/>
    <w:rsid w:val="00C7464E"/>
    <w:rsid w:val="00C76849"/>
    <w:rsid w:val="00C87502"/>
    <w:rsid w:val="00C96F17"/>
    <w:rsid w:val="00CA55B1"/>
    <w:rsid w:val="00CA56D3"/>
    <w:rsid w:val="00CA5E7D"/>
    <w:rsid w:val="00CD6A43"/>
    <w:rsid w:val="00CE0D91"/>
    <w:rsid w:val="00CF0265"/>
    <w:rsid w:val="00D242C0"/>
    <w:rsid w:val="00D37D0B"/>
    <w:rsid w:val="00D459A0"/>
    <w:rsid w:val="00D45EF0"/>
    <w:rsid w:val="00D54620"/>
    <w:rsid w:val="00D73B8B"/>
    <w:rsid w:val="00D86647"/>
    <w:rsid w:val="00D87C10"/>
    <w:rsid w:val="00DB2C45"/>
    <w:rsid w:val="00DC406A"/>
    <w:rsid w:val="00DC453E"/>
    <w:rsid w:val="00DD71C1"/>
    <w:rsid w:val="00DE1D1B"/>
    <w:rsid w:val="00DF06B1"/>
    <w:rsid w:val="00DF134C"/>
    <w:rsid w:val="00DF314A"/>
    <w:rsid w:val="00E13DEE"/>
    <w:rsid w:val="00E14532"/>
    <w:rsid w:val="00E2589F"/>
    <w:rsid w:val="00E261A7"/>
    <w:rsid w:val="00E27FFA"/>
    <w:rsid w:val="00E5562E"/>
    <w:rsid w:val="00E561D2"/>
    <w:rsid w:val="00E67B17"/>
    <w:rsid w:val="00E87134"/>
    <w:rsid w:val="00E93F7D"/>
    <w:rsid w:val="00E9538E"/>
    <w:rsid w:val="00EB7764"/>
    <w:rsid w:val="00EE5172"/>
    <w:rsid w:val="00F1390D"/>
    <w:rsid w:val="00F16365"/>
    <w:rsid w:val="00F240AB"/>
    <w:rsid w:val="00F54C25"/>
    <w:rsid w:val="00F65123"/>
    <w:rsid w:val="00F75BB6"/>
    <w:rsid w:val="00F81600"/>
    <w:rsid w:val="00FC2232"/>
    <w:rsid w:val="00FC3A68"/>
    <w:rsid w:val="00FD35E8"/>
    <w:rsid w:val="00FD42A5"/>
    <w:rsid w:val="00FE26B5"/>
    <w:rsid w:val="00FF2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C2672"/>
  <w15:chartTrackingRefBased/>
  <w15:docId w15:val="{80C03094-51B8-4416-ACDF-BC8A8230C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HAnsi" w:hAnsi="Verdana" w:cstheme="minorBidi"/>
        <w:sz w:val="21"/>
        <w:szCs w:val="21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4DDA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A34D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34DDA"/>
    <w:pPr>
      <w:spacing w:after="0" w:line="36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rsid w:val="00A34DDA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  <w:lang w:eastAsia="ru-RU"/>
    </w:rPr>
  </w:style>
  <w:style w:type="paragraph" w:styleId="a3">
    <w:name w:val="List Paragraph"/>
    <w:basedOn w:val="a"/>
    <w:uiPriority w:val="34"/>
    <w:qFormat/>
    <w:rsid w:val="00A34D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34D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A34DDA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D626C"/>
  </w:style>
  <w:style w:type="paragraph" w:styleId="a7">
    <w:name w:val="footer"/>
    <w:basedOn w:val="a"/>
    <w:link w:val="a8"/>
    <w:uiPriority w:val="99"/>
    <w:unhideWhenUsed/>
    <w:rsid w:val="004D62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D626C"/>
  </w:style>
  <w:style w:type="table" w:styleId="a9">
    <w:name w:val="Table Grid"/>
    <w:basedOn w:val="a1"/>
    <w:uiPriority w:val="39"/>
    <w:rsid w:val="008202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D6A43"/>
    <w:rPr>
      <w:color w:val="808080"/>
    </w:rPr>
  </w:style>
  <w:style w:type="character" w:styleId="ab">
    <w:name w:val="Hyperlink"/>
    <w:basedOn w:val="a0"/>
    <w:uiPriority w:val="99"/>
    <w:unhideWhenUsed/>
    <w:rsid w:val="003751B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751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13</Pages>
  <Words>1866</Words>
  <Characters>10641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Пак</dc:creator>
  <cp:keywords/>
  <dc:description/>
  <cp:lastModifiedBy>Елизавета Пак</cp:lastModifiedBy>
  <cp:revision>193</cp:revision>
  <cp:lastPrinted>2021-09-18T07:59:00Z</cp:lastPrinted>
  <dcterms:created xsi:type="dcterms:W3CDTF">2020-10-23T05:03:00Z</dcterms:created>
  <dcterms:modified xsi:type="dcterms:W3CDTF">2021-10-26T13:11:00Z</dcterms:modified>
</cp:coreProperties>
</file>