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87F7" w14:textId="0592FEB9" w:rsidR="00CF50B2" w:rsidRPr="00606E45" w:rsidRDefault="00000000">
      <w:pPr>
        <w:pStyle w:val="Heading1"/>
        <w:rPr>
          <w:lang w:val="es-ES"/>
        </w:rPr>
      </w:pPr>
      <w:bookmarkStart w:id="0" w:name="Xf2443d1317dc6fba455a6160738875590153d82"/>
      <w:r w:rsidRPr="00606E45">
        <w:rPr>
          <w:lang w:val="es-ES"/>
        </w:rPr>
        <w:t>PLAN DE TRABAJO DE LA TEMPORADA</w:t>
      </w:r>
    </w:p>
    <w:p w14:paraId="6A8CE910" w14:textId="13837D02" w:rsidR="00CF50B2" w:rsidRPr="00606E45" w:rsidRDefault="00000000" w:rsidP="00606E45">
      <w:pPr>
        <w:pStyle w:val="FirstParagraph"/>
        <w:rPr>
          <w:lang w:val="es-ES"/>
        </w:rPr>
      </w:pPr>
      <w:r w:rsidRPr="00606E45">
        <w:rPr>
          <w:lang w:val="es-ES"/>
        </w:rPr>
        <w:t>Cadete, Primer Año · Segunda División</w:t>
      </w:r>
      <w:r w:rsidRPr="00606E45">
        <w:rPr>
          <w:i/>
          <w:iCs/>
          <w:lang w:val="es-ES"/>
        </w:rPr>
        <w:t>.</w:t>
      </w:r>
    </w:p>
    <w:p w14:paraId="3AD607A5" w14:textId="77777777" w:rsidR="00CF50B2" w:rsidRDefault="00000000">
      <w:r>
        <w:pict w14:anchorId="328056EF">
          <v:rect id="_x0000_i1025" style="width:0;height:1.5pt" o:hralign="center" o:hrstd="t" o:hr="t"/>
        </w:pict>
      </w:r>
    </w:p>
    <w:p w14:paraId="3FF00FF2" w14:textId="77777777" w:rsidR="00CF50B2" w:rsidRDefault="00000000">
      <w:pPr>
        <w:pStyle w:val="FirstParagraph"/>
      </w:pPr>
      <w:r>
        <w:rPr>
          <w:b/>
          <w:bCs/>
        </w:rPr>
        <w:t>Bloque 1 — 1 a 28 de septiembre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5FBC0D6F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A089EE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4D8798D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32703B66" w14:textId="77777777">
        <w:tc>
          <w:tcPr>
            <w:tcW w:w="0" w:type="auto"/>
          </w:tcPr>
          <w:p w14:paraId="4C5C34CA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0861FE94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Evitar que el rival supere nuestra 1ª línea de presión</w:t>
            </w:r>
          </w:p>
        </w:tc>
      </w:tr>
      <w:tr w:rsidR="00CF50B2" w:rsidRPr="00606E45" w14:paraId="2850B65B" w14:textId="77777777">
        <w:tc>
          <w:tcPr>
            <w:tcW w:w="0" w:type="auto"/>
          </w:tcPr>
          <w:p w14:paraId="16A38469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1A1B6725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Elegir el modo de salida según la zona de recuperación</w:t>
            </w:r>
          </w:p>
        </w:tc>
      </w:tr>
      <w:tr w:rsidR="00CF50B2" w:rsidRPr="00606E45" w14:paraId="58AD26D9" w14:textId="77777777">
        <w:tc>
          <w:tcPr>
            <w:tcW w:w="0" w:type="auto"/>
          </w:tcPr>
          <w:p w14:paraId="3B709893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699A1F3C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Desorganizar al rival antes de atacar</w:t>
            </w:r>
          </w:p>
        </w:tc>
      </w:tr>
      <w:tr w:rsidR="00CF50B2" w:rsidRPr="00606E45" w14:paraId="004E29D7" w14:textId="77777777">
        <w:tc>
          <w:tcPr>
            <w:tcW w:w="0" w:type="auto"/>
          </w:tcPr>
          <w:p w14:paraId="05B83BCF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07DB3A09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Reaccionar según la zona donde se pierde el balón</w:t>
            </w:r>
          </w:p>
        </w:tc>
      </w:tr>
      <w:tr w:rsidR="00CF50B2" w:rsidRPr="00606E45" w14:paraId="134479BB" w14:textId="77777777">
        <w:tc>
          <w:tcPr>
            <w:tcW w:w="0" w:type="auto"/>
          </w:tcPr>
          <w:p w14:paraId="51A7C3EB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2C13EBA9" w14:textId="69971A93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606E45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44FEAB6A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Bloque 2 — 29 de septiembre a 12 de octubre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5007239D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2C8FC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7AE576AF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5549146A" w14:textId="77777777">
        <w:tc>
          <w:tcPr>
            <w:tcW w:w="0" w:type="auto"/>
          </w:tcPr>
          <w:p w14:paraId="3CEE2A9B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17E55DB8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1.2 — Reaccionar de inmediato cuando superan nuestra línea por dentro</w:t>
            </w:r>
          </w:p>
        </w:tc>
      </w:tr>
      <w:tr w:rsidR="00CF50B2" w:rsidRPr="00606E45" w14:paraId="6D6DE610" w14:textId="77777777">
        <w:tc>
          <w:tcPr>
            <w:tcW w:w="0" w:type="auto"/>
          </w:tcPr>
          <w:p w14:paraId="6FA105AA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0F633ED3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Ejecutar la verticalidad — robo a lateral</w:t>
            </w:r>
          </w:p>
        </w:tc>
      </w:tr>
      <w:tr w:rsidR="00CF50B2" w:rsidRPr="00606E45" w14:paraId="5ED181F5" w14:textId="77777777">
        <w:tc>
          <w:tcPr>
            <w:tcW w:w="0" w:type="auto"/>
          </w:tcPr>
          <w:p w14:paraId="2C1FE39B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5E6B8B72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1.2 — Pasar a la siguiente zona con ventaja de recepción</w:t>
            </w:r>
          </w:p>
        </w:tc>
      </w:tr>
      <w:tr w:rsidR="00CF50B2" w:rsidRPr="00606E45" w14:paraId="1D609033" w14:textId="77777777">
        <w:tc>
          <w:tcPr>
            <w:tcW w:w="0" w:type="auto"/>
          </w:tcPr>
          <w:p w14:paraId="26738346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387FE427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Reconocer el gatillo de fallo y formar bloque (antes 1.2)</w:t>
            </w:r>
          </w:p>
        </w:tc>
      </w:tr>
      <w:tr w:rsidR="00CF50B2" w:rsidRPr="00606E45" w14:paraId="1DF20538" w14:textId="77777777">
        <w:tc>
          <w:tcPr>
            <w:tcW w:w="0" w:type="auto"/>
          </w:tcPr>
          <w:p w14:paraId="1C88BAD0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44737F93" w14:textId="798379B8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="00E52530" w:rsidRPr="00606E45">
              <w:rPr>
                <w:lang w:val="es-ES"/>
              </w:rPr>
              <w:t xml:space="preserve"> </w:t>
            </w:r>
            <w:r w:rsidRPr="00606E45">
              <w:rPr>
                <w:lang w:val="es-ES"/>
              </w:rPr>
              <w:t>desde atrás</w:t>
            </w:r>
          </w:p>
        </w:tc>
      </w:tr>
    </w:tbl>
    <w:p w14:paraId="68BEEE83" w14:textId="77777777" w:rsidR="00CF50B2" w:rsidRDefault="00000000">
      <w:pPr>
        <w:pStyle w:val="BodyText"/>
      </w:pPr>
      <w:r>
        <w:rPr>
          <w:b/>
          <w:bCs/>
        </w:rPr>
        <w:t>Bloque 3 — 12 a 25 de octubre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6"/>
        <w:gridCol w:w="6890"/>
      </w:tblGrid>
      <w:tr w:rsidR="00CF50B2" w14:paraId="3F89A730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D10821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1131D373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5E31C0B2" w14:textId="77777777">
        <w:tc>
          <w:tcPr>
            <w:tcW w:w="0" w:type="auto"/>
          </w:tcPr>
          <w:p w14:paraId="1EDFB00F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0671FE34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1.3 — Reaccionar de inmediato cuando superan a nuestro extremo (banda)</w:t>
            </w:r>
          </w:p>
        </w:tc>
      </w:tr>
      <w:tr w:rsidR="00CF50B2" w:rsidRPr="00606E45" w14:paraId="2E6E2780" w14:textId="77777777">
        <w:tc>
          <w:tcPr>
            <w:tcW w:w="0" w:type="auto"/>
          </w:tcPr>
          <w:p w14:paraId="35BA4228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4588DC09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2.2 — Ejecutar la verticalidad — robo a central</w:t>
            </w:r>
          </w:p>
        </w:tc>
      </w:tr>
      <w:tr w:rsidR="00CF50B2" w:rsidRPr="00606E45" w14:paraId="2C18CDDC" w14:textId="77777777">
        <w:tc>
          <w:tcPr>
            <w:tcW w:w="0" w:type="auto"/>
          </w:tcPr>
          <w:p w14:paraId="52EE385C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17F4F99E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1.3 — Pasar a la siguiente zona conduciendo el balón</w:t>
            </w:r>
          </w:p>
        </w:tc>
      </w:tr>
      <w:tr w:rsidR="00CF50B2" w:rsidRPr="00606E45" w14:paraId="007AE349" w14:textId="77777777">
        <w:tc>
          <w:tcPr>
            <w:tcW w:w="0" w:type="auto"/>
          </w:tcPr>
          <w:p w14:paraId="4E9E31E2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25EC9773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1.2 — Riesgo asumido vs. error no forzado (antes 1.3)</w:t>
            </w:r>
          </w:p>
        </w:tc>
      </w:tr>
      <w:tr w:rsidR="00CF50B2" w:rsidRPr="00606E45" w14:paraId="53B9A617" w14:textId="77777777">
        <w:tc>
          <w:tcPr>
            <w:tcW w:w="0" w:type="auto"/>
          </w:tcPr>
          <w:p w14:paraId="056E0618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68EC7E64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P2 — Faltas — mayor probabilidad de falta rival en esa zona</w:t>
            </w:r>
          </w:p>
        </w:tc>
      </w:tr>
    </w:tbl>
    <w:p w14:paraId="1425A031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lastRenderedPageBreak/>
        <w:t>Bloque 4 — 26 de octubre a 15 de noviembre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126F5ECE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F377E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5809F62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59AEBFEB" w14:textId="77777777">
        <w:tc>
          <w:tcPr>
            <w:tcW w:w="0" w:type="auto"/>
          </w:tcPr>
          <w:p w14:paraId="5594B40A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44CBCE1B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1.4 — Reaccionar cuando superan la línea con un pase largo que salta líneas</w:t>
            </w:r>
          </w:p>
        </w:tc>
      </w:tr>
      <w:tr w:rsidR="00CF50B2" w:rsidRPr="00606E45" w14:paraId="47007166" w14:textId="77777777">
        <w:tc>
          <w:tcPr>
            <w:tcW w:w="0" w:type="auto"/>
          </w:tcPr>
          <w:p w14:paraId="2005799B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0D1703FB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Ejecutar la verticalidad — robo a mediocentro</w:t>
            </w:r>
          </w:p>
        </w:tc>
      </w:tr>
      <w:tr w:rsidR="00CF50B2" w:rsidRPr="00606E45" w14:paraId="13370457" w14:textId="77777777">
        <w:tc>
          <w:tcPr>
            <w:tcW w:w="0" w:type="auto"/>
          </w:tcPr>
          <w:p w14:paraId="770B3F40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05867B5B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1.4 — Pasar a la siguiente zona buscando el tercer hombre</w:t>
            </w:r>
          </w:p>
        </w:tc>
      </w:tr>
      <w:tr w:rsidR="00CF50B2" w:rsidRPr="00606E45" w14:paraId="79B95C07" w14:textId="77777777">
        <w:tc>
          <w:tcPr>
            <w:tcW w:w="0" w:type="auto"/>
          </w:tcPr>
          <w:p w14:paraId="40AE2C83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74EE6C30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1.3 — Inferioridad numérica tras reaccionar (NUEVO)</w:t>
            </w:r>
          </w:p>
        </w:tc>
      </w:tr>
      <w:tr w:rsidR="00CF50B2" w:rsidRPr="00606E45" w14:paraId="1B95C007" w14:textId="77777777">
        <w:tc>
          <w:tcPr>
            <w:tcW w:w="0" w:type="auto"/>
          </w:tcPr>
          <w:p w14:paraId="570C7CA4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15168269" w14:textId="73F17BDA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="00E52530" w:rsidRPr="00606E45">
              <w:rPr>
                <w:lang w:val="es-ES"/>
              </w:rPr>
              <w:t xml:space="preserve"> </w:t>
            </w:r>
            <w:r w:rsidRPr="00606E45">
              <w:rPr>
                <w:lang w:val="es-ES"/>
              </w:rPr>
              <w:t>desde atrás</w:t>
            </w:r>
          </w:p>
        </w:tc>
      </w:tr>
    </w:tbl>
    <w:p w14:paraId="5AF483C4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Bloque 5 — 16 de noviembre a 13 de diciembre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72"/>
        <w:gridCol w:w="7104"/>
      </w:tblGrid>
      <w:tr w:rsidR="00CF50B2" w14:paraId="05FE4DEA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FCB05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8CC7055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41AA70A9" w14:textId="77777777">
        <w:tc>
          <w:tcPr>
            <w:tcW w:w="0" w:type="auto"/>
          </w:tcPr>
          <w:p w14:paraId="07FFC61B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7A5FA0D8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1.5 — Defender en inferioridad numérica cuando falla la reorganización</w:t>
            </w:r>
          </w:p>
        </w:tc>
      </w:tr>
      <w:tr w:rsidR="00CF50B2" w:rsidRPr="00606E45" w14:paraId="607D7F0A" w14:textId="77777777">
        <w:tc>
          <w:tcPr>
            <w:tcW w:w="0" w:type="auto"/>
          </w:tcPr>
          <w:p w14:paraId="42B0D657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151BA45F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Elegir el modo de salida según la zona de recuperación (repaso, con más exigencia)</w:t>
            </w:r>
          </w:p>
        </w:tc>
      </w:tr>
      <w:tr w:rsidR="00CF50B2" w:rsidRPr="00606E45" w14:paraId="1398CA29" w14:textId="77777777">
        <w:tc>
          <w:tcPr>
            <w:tcW w:w="0" w:type="auto"/>
          </w:tcPr>
          <w:p w14:paraId="497F9B1E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3F6EAABC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1.5 — Pasar a la siguiente zona con paredes</w:t>
            </w:r>
          </w:p>
        </w:tc>
      </w:tr>
      <w:tr w:rsidR="00CF50B2" w:rsidRPr="00606E45" w14:paraId="0669F1C3" w14:textId="77777777">
        <w:tc>
          <w:tcPr>
            <w:tcW w:w="0" w:type="auto"/>
          </w:tcPr>
          <w:p w14:paraId="679054E5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2715B267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1.5 — Comunicar el instante de la pérdida (antes 1.4)</w:t>
            </w:r>
          </w:p>
        </w:tc>
      </w:tr>
      <w:tr w:rsidR="00CF50B2" w:rsidRPr="00606E45" w14:paraId="11BA47D6" w14:textId="77777777">
        <w:tc>
          <w:tcPr>
            <w:tcW w:w="0" w:type="auto"/>
          </w:tcPr>
          <w:p w14:paraId="296C7F3D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4259FFE2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P5 — Penaltis (bloque periódico, independiente de zona)</w:t>
            </w:r>
          </w:p>
        </w:tc>
      </w:tr>
    </w:tbl>
    <w:p w14:paraId="3262A234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Bloque 6 — 14 de diciembre a 20 de enero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6878FD5B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F566FB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3D7C669A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1D2CC2C9" w14:textId="77777777">
        <w:tc>
          <w:tcPr>
            <w:tcW w:w="0" w:type="auto"/>
          </w:tcPr>
          <w:p w14:paraId="049C7CFB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02735266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1.6 — Gestionar la línea de fuera de juego en el día a día</w:t>
            </w:r>
          </w:p>
        </w:tc>
      </w:tr>
      <w:tr w:rsidR="00CF50B2" w:rsidRPr="00606E45" w14:paraId="43CA2A6A" w14:textId="77777777">
        <w:tc>
          <w:tcPr>
            <w:tcW w:w="0" w:type="auto"/>
          </w:tcPr>
          <w:p w14:paraId="5939678C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0A463E21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Ejecutar la verticalidad — robo a lateral (repaso, con más exigencia)</w:t>
            </w:r>
          </w:p>
        </w:tc>
      </w:tr>
      <w:tr w:rsidR="00CF50B2" w:rsidRPr="00606E45" w14:paraId="53FDAA16" w14:textId="77777777">
        <w:tc>
          <w:tcPr>
            <w:tcW w:w="0" w:type="auto"/>
          </w:tcPr>
          <w:p w14:paraId="3DCA07B7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0A96BDD7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1.6 — Pasar a la siguiente zona con pase largo en diagonal al lado débil</w:t>
            </w:r>
          </w:p>
        </w:tc>
      </w:tr>
      <w:tr w:rsidR="00CF50B2" w:rsidRPr="00606E45" w14:paraId="3B9274B4" w14:textId="77777777">
        <w:tc>
          <w:tcPr>
            <w:tcW w:w="0" w:type="auto"/>
          </w:tcPr>
          <w:p w14:paraId="4572E4AF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63BBED7B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Reaccionar según la zona donde se pierde el balón (repaso, con más exigencia)</w:t>
            </w:r>
          </w:p>
        </w:tc>
      </w:tr>
      <w:tr w:rsidR="00CF50B2" w:rsidRPr="00606E45" w14:paraId="51FC0733" w14:textId="77777777">
        <w:tc>
          <w:tcPr>
            <w:tcW w:w="0" w:type="auto"/>
          </w:tcPr>
          <w:p w14:paraId="7C94023E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5526F118" w14:textId="2ED12170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="00E52530" w:rsidRPr="00606E45">
              <w:rPr>
                <w:lang w:val="es-ES"/>
              </w:rPr>
              <w:t xml:space="preserve"> </w:t>
            </w:r>
            <w:r w:rsidRPr="00606E45">
              <w:rPr>
                <w:lang w:val="es-ES"/>
              </w:rPr>
              <w:t>desde atrás</w:t>
            </w:r>
          </w:p>
        </w:tc>
      </w:tr>
    </w:tbl>
    <w:p w14:paraId="4CAD156E" w14:textId="77777777" w:rsidR="00CF50B2" w:rsidRDefault="00000000">
      <w:pPr>
        <w:pStyle w:val="BodyText"/>
      </w:pPr>
      <w:r>
        <w:rPr>
          <w:b/>
          <w:bCs/>
        </w:rPr>
        <w:t>Bloque 7 — 21 a 27 de enero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3"/>
        <w:gridCol w:w="7253"/>
      </w:tblGrid>
      <w:tr w:rsidR="00CF50B2" w14:paraId="38584B15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BF800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7705E612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5C7E952F" w14:textId="77777777">
        <w:tc>
          <w:tcPr>
            <w:tcW w:w="0" w:type="auto"/>
          </w:tcPr>
          <w:p w14:paraId="2E4538ED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30A59CD6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Robar el balón cuando el rival no controla bien</w:t>
            </w:r>
          </w:p>
        </w:tc>
      </w:tr>
      <w:tr w:rsidR="00CF50B2" w:rsidRPr="00606E45" w14:paraId="0D57931A" w14:textId="77777777">
        <w:tc>
          <w:tcPr>
            <w:tcW w:w="0" w:type="auto"/>
          </w:tcPr>
          <w:p w14:paraId="7F2E04F0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lastRenderedPageBreak/>
              <w:t>ataque</w:t>
            </w:r>
            <w:proofErr w:type="spellEnd"/>
          </w:p>
        </w:tc>
        <w:tc>
          <w:tcPr>
            <w:tcW w:w="0" w:type="auto"/>
          </w:tcPr>
          <w:p w14:paraId="2380555D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lastRenderedPageBreak/>
              <w:t xml:space="preserve">2.2 — Ejecutar la verticalidad — robo a central (repaso, con más </w:t>
            </w:r>
            <w:r w:rsidRPr="00606E45">
              <w:rPr>
                <w:lang w:val="es-ES"/>
              </w:rPr>
              <w:lastRenderedPageBreak/>
              <w:t>exigencia)</w:t>
            </w:r>
          </w:p>
        </w:tc>
      </w:tr>
      <w:tr w:rsidR="00CF50B2" w:rsidRPr="00606E45" w14:paraId="2C763122" w14:textId="77777777">
        <w:tc>
          <w:tcPr>
            <w:tcW w:w="0" w:type="auto"/>
          </w:tcPr>
          <w:p w14:paraId="73B2F667" w14:textId="77777777" w:rsidR="00CF50B2" w:rsidRDefault="00000000">
            <w:pPr>
              <w:pStyle w:val="Compact"/>
            </w:pPr>
            <w:proofErr w:type="spellStart"/>
            <w:r>
              <w:lastRenderedPageBreak/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33A3C2D5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1.7 — Llegar rápido a Finalización cuando la desorganización rival es severa</w:t>
            </w:r>
          </w:p>
        </w:tc>
      </w:tr>
      <w:tr w:rsidR="00CF50B2" w:rsidRPr="00606E45" w14:paraId="64FD5192" w14:textId="77777777">
        <w:tc>
          <w:tcPr>
            <w:tcW w:w="0" w:type="auto"/>
          </w:tcPr>
          <w:p w14:paraId="4D47B154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526AC466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Reconocer el gatillo de fallo y formar bloque (antes 1.2) (repaso, con más exigencia)</w:t>
            </w:r>
          </w:p>
        </w:tc>
      </w:tr>
      <w:tr w:rsidR="00CF50B2" w:rsidRPr="00606E45" w14:paraId="2B9797AE" w14:textId="77777777">
        <w:tc>
          <w:tcPr>
            <w:tcW w:w="0" w:type="auto"/>
          </w:tcPr>
          <w:p w14:paraId="652F4A0B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62387970" w14:textId="7FCE2395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="00E52530" w:rsidRPr="00606E45">
              <w:rPr>
                <w:lang w:val="es-ES"/>
              </w:rPr>
              <w:t xml:space="preserve"> </w:t>
            </w:r>
            <w:r w:rsidRPr="00606E45">
              <w:rPr>
                <w:lang w:val="es-ES"/>
              </w:rPr>
              <w:t>desde atrás</w:t>
            </w:r>
          </w:p>
        </w:tc>
      </w:tr>
    </w:tbl>
    <w:p w14:paraId="71A2A774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i/>
          <w:iCs/>
          <w:lang w:val="es-ES"/>
        </w:rPr>
        <w:t>(Arranca la liga, ~12 de octubre — ya en marcha desde el Bloque 3)</w:t>
      </w:r>
    </w:p>
    <w:p w14:paraId="07FF04A8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Bloque 8 — 28 de enero a 10 de febrero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4FCF50B0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249B7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1EB2E386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404A06D4" w14:textId="77777777">
        <w:tc>
          <w:tcPr>
            <w:tcW w:w="0" w:type="auto"/>
          </w:tcPr>
          <w:p w14:paraId="5F5754F0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346275B2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2.2 — Presionar en bloque cuando el rival juega un pase atrás débil</w:t>
            </w:r>
          </w:p>
        </w:tc>
      </w:tr>
      <w:tr w:rsidR="00CF50B2" w:rsidRPr="00606E45" w14:paraId="0B20574C" w14:textId="77777777">
        <w:tc>
          <w:tcPr>
            <w:tcW w:w="0" w:type="auto"/>
          </w:tcPr>
          <w:p w14:paraId="72F4D2B2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3543F525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Ejecutar la verticalidad — robo a mediocentro (repaso, con más exigencia)</w:t>
            </w:r>
          </w:p>
        </w:tc>
      </w:tr>
      <w:tr w:rsidR="00CF50B2" w:rsidRPr="00606E45" w14:paraId="7770D286" w14:textId="77777777">
        <w:tc>
          <w:tcPr>
            <w:tcW w:w="0" w:type="auto"/>
          </w:tcPr>
          <w:p w14:paraId="72C1C3B1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0E7D4947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Generar superioridad interior en zona de Creación Rival</w:t>
            </w:r>
          </w:p>
        </w:tc>
      </w:tr>
      <w:tr w:rsidR="00CF50B2" w:rsidRPr="00606E45" w14:paraId="7395B696" w14:textId="77777777">
        <w:tc>
          <w:tcPr>
            <w:tcW w:w="0" w:type="auto"/>
          </w:tcPr>
          <w:p w14:paraId="3E49658D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20C9AA44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1.2 — Riesgo asumido vs. error no forzado (antes 1.3) (repaso, con más exigencia)</w:t>
            </w:r>
          </w:p>
        </w:tc>
      </w:tr>
      <w:tr w:rsidR="00CF50B2" w:rsidRPr="00606E45" w14:paraId="7422E6C6" w14:textId="77777777">
        <w:tc>
          <w:tcPr>
            <w:tcW w:w="0" w:type="auto"/>
          </w:tcPr>
          <w:p w14:paraId="518A880F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4A92931F" w14:textId="677045E5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="00E52530" w:rsidRPr="00606E45">
              <w:rPr>
                <w:lang w:val="es-ES"/>
              </w:rPr>
              <w:t xml:space="preserve"> </w:t>
            </w:r>
            <w:r w:rsidRPr="00606E45">
              <w:rPr>
                <w:lang w:val="es-ES"/>
              </w:rPr>
              <w:t>desde atrás</w:t>
            </w:r>
          </w:p>
        </w:tc>
      </w:tr>
    </w:tbl>
    <w:p w14:paraId="79FC23F3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Bloque 9 — 11 de febrero a 10 de marzo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65977C01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C2261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5BBFBBE1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4F63421F" w14:textId="77777777">
        <w:tc>
          <w:tcPr>
            <w:tcW w:w="0" w:type="auto"/>
          </w:tcPr>
          <w:p w14:paraId="7F7D2753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7F5A89BE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Interceptar el pase, aceptando el riesgo de abrir el carril central</w:t>
            </w:r>
          </w:p>
        </w:tc>
      </w:tr>
      <w:tr w:rsidR="00CF50B2" w:rsidRPr="00606E45" w14:paraId="074F772C" w14:textId="77777777">
        <w:tc>
          <w:tcPr>
            <w:tcW w:w="0" w:type="auto"/>
          </w:tcPr>
          <w:p w14:paraId="2DEC8218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65479C99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Ejecutar la verticalidad — robo a mediocentro (repaso, con más exigencia)</w:t>
            </w:r>
          </w:p>
        </w:tc>
      </w:tr>
      <w:tr w:rsidR="00CF50B2" w:rsidRPr="00606E45" w14:paraId="63D286D9" w14:textId="77777777">
        <w:tc>
          <w:tcPr>
            <w:tcW w:w="0" w:type="auto"/>
          </w:tcPr>
          <w:p w14:paraId="0E9B8171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7EC19733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2.2 — Trasladar la superioridad a la banda alejada</w:t>
            </w:r>
          </w:p>
        </w:tc>
      </w:tr>
      <w:tr w:rsidR="00CF50B2" w:rsidRPr="00606E45" w14:paraId="5E13694C" w14:textId="77777777">
        <w:tc>
          <w:tcPr>
            <w:tcW w:w="0" w:type="auto"/>
          </w:tcPr>
          <w:p w14:paraId="1E8C0E79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7E13F10D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1.3 — Inferioridad numérica tras reaccionar (NUEVO) (repaso, con más exigencia)</w:t>
            </w:r>
          </w:p>
        </w:tc>
      </w:tr>
      <w:tr w:rsidR="00CF50B2" w:rsidRPr="00606E45" w14:paraId="7F16AFE1" w14:textId="77777777">
        <w:tc>
          <w:tcPr>
            <w:tcW w:w="0" w:type="auto"/>
          </w:tcPr>
          <w:p w14:paraId="29BB5FE7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145AEBD9" w14:textId="2D01648E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246658F4" w14:textId="77777777" w:rsidR="00CF50B2" w:rsidRDefault="00000000">
      <w:pPr>
        <w:pStyle w:val="BodyText"/>
      </w:pPr>
      <w:r>
        <w:rPr>
          <w:b/>
          <w:bCs/>
        </w:rPr>
        <w:t>Bloque 10 — 11 a 24 de marzo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9"/>
        <w:gridCol w:w="7267"/>
      </w:tblGrid>
      <w:tr w:rsidR="00CF50B2" w14:paraId="4CA76401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F5931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1BBD6A65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4ADE0C7A" w14:textId="77777777">
        <w:tc>
          <w:tcPr>
            <w:tcW w:w="0" w:type="auto"/>
          </w:tcPr>
          <w:p w14:paraId="4CB466DC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3FDAE05C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2.4 — Aprovechar la superioridad numérica cerca del balón</w:t>
            </w:r>
          </w:p>
        </w:tc>
      </w:tr>
      <w:tr w:rsidR="00CF50B2" w:rsidRPr="00606E45" w14:paraId="28F32CDA" w14:textId="77777777">
        <w:tc>
          <w:tcPr>
            <w:tcW w:w="0" w:type="auto"/>
          </w:tcPr>
          <w:p w14:paraId="4391831B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405F7408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2.4 — Ejecutar la verticalidad cuando se roba dentro de área propia (NUEVO) (repaso, con más exigencia)</w:t>
            </w:r>
          </w:p>
        </w:tc>
      </w:tr>
      <w:tr w:rsidR="00CF50B2" w:rsidRPr="00606E45" w14:paraId="16EF1CCA" w14:textId="77777777">
        <w:tc>
          <w:tcPr>
            <w:tcW w:w="0" w:type="auto"/>
          </w:tcPr>
          <w:p w14:paraId="140C67C9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3AF65386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Resolver en zona de Finalización</w:t>
            </w:r>
          </w:p>
        </w:tc>
      </w:tr>
      <w:tr w:rsidR="00CF50B2" w:rsidRPr="00606E45" w14:paraId="4A31F304" w14:textId="77777777">
        <w:tc>
          <w:tcPr>
            <w:tcW w:w="0" w:type="auto"/>
          </w:tcPr>
          <w:p w14:paraId="6E303471" w14:textId="77777777" w:rsidR="00CF50B2" w:rsidRDefault="00000000">
            <w:pPr>
              <w:pStyle w:val="Compact"/>
            </w:pPr>
            <w:proofErr w:type="spellStart"/>
            <w:r>
              <w:lastRenderedPageBreak/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4A58C2B2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1.5 — Comunicar el instante de la pérdida (antes 1.4) (repaso, con más exigencia)</w:t>
            </w:r>
          </w:p>
        </w:tc>
      </w:tr>
      <w:tr w:rsidR="00CF50B2" w:rsidRPr="00606E45" w14:paraId="7E36A1B1" w14:textId="77777777">
        <w:tc>
          <w:tcPr>
            <w:tcW w:w="0" w:type="auto"/>
          </w:tcPr>
          <w:p w14:paraId="7944BDD0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5D32BAD7" w14:textId="7BFC3A51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10E61078" w14:textId="77777777" w:rsidR="00CF50B2" w:rsidRDefault="00000000">
      <w:pPr>
        <w:pStyle w:val="BodyText"/>
      </w:pPr>
      <w:r>
        <w:rPr>
          <w:b/>
          <w:bCs/>
        </w:rPr>
        <w:t>Bloque 11 — 25 a 31 de marzo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074D4834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28729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12D8193F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14:paraId="002D0A92" w14:textId="77777777">
        <w:tc>
          <w:tcPr>
            <w:tcW w:w="0" w:type="auto"/>
          </w:tcPr>
          <w:p w14:paraId="3AD79CDA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7CA9263E" w14:textId="77777777" w:rsidR="00CF50B2" w:rsidRDefault="00000000">
            <w:pPr>
              <w:pStyle w:val="Compact"/>
            </w:pPr>
            <w:r>
              <w:t>2.5 — Disputar el balón dividido</w:t>
            </w:r>
          </w:p>
        </w:tc>
      </w:tr>
      <w:tr w:rsidR="00CF50B2" w:rsidRPr="00606E45" w14:paraId="18E3B315" w14:textId="77777777">
        <w:tc>
          <w:tcPr>
            <w:tcW w:w="0" w:type="auto"/>
          </w:tcPr>
          <w:p w14:paraId="5AFB21D5" w14:textId="77777777" w:rsidR="00CF50B2" w:rsidRDefault="00000000">
            <w:pPr>
              <w:pStyle w:val="Compact"/>
            </w:pPr>
            <w:r>
              <w:t>Transición defensa-ataque</w:t>
            </w:r>
          </w:p>
        </w:tc>
        <w:tc>
          <w:tcPr>
            <w:tcW w:w="0" w:type="auto"/>
          </w:tcPr>
          <w:p w14:paraId="6F4DDB51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Ejecutar la verticalidad — robo a lateral (repaso, con más exigencia)</w:t>
            </w:r>
          </w:p>
        </w:tc>
      </w:tr>
      <w:tr w:rsidR="00CF50B2" w:rsidRPr="00606E45" w14:paraId="7EF0CBD9" w14:textId="77777777">
        <w:tc>
          <w:tcPr>
            <w:tcW w:w="0" w:type="auto"/>
          </w:tcPr>
          <w:p w14:paraId="7259DB75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7C45057F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3.1 — Elegir corto/largo en el saque de puerta (NUEVO)</w:t>
            </w:r>
          </w:p>
        </w:tc>
      </w:tr>
      <w:tr w:rsidR="00CF50B2" w:rsidRPr="00606E45" w14:paraId="4E0357A3" w14:textId="77777777">
        <w:tc>
          <w:tcPr>
            <w:tcW w:w="0" w:type="auto"/>
          </w:tcPr>
          <w:p w14:paraId="76C947A1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22CDD8D0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Reaccionar según la zona donde se pierde el balón (repaso, con más exigencia)</w:t>
            </w:r>
          </w:p>
        </w:tc>
      </w:tr>
      <w:tr w:rsidR="00CF50B2" w:rsidRPr="00606E45" w14:paraId="47DE407E" w14:textId="77777777">
        <w:tc>
          <w:tcPr>
            <w:tcW w:w="0" w:type="auto"/>
          </w:tcPr>
          <w:p w14:paraId="7145EB44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225F94DA" w14:textId="01CD706A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345CFEB0" w14:textId="77777777" w:rsidR="00CF50B2" w:rsidRDefault="00000000">
      <w:pPr>
        <w:pStyle w:val="BodyText"/>
      </w:pPr>
      <w:r>
        <w:rPr>
          <w:b/>
          <w:bCs/>
        </w:rPr>
        <w:t>Bloque 12 — 1 a 14 de abril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4630A621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36267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D02F9AA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66D39150" w14:textId="77777777">
        <w:tc>
          <w:tcPr>
            <w:tcW w:w="0" w:type="auto"/>
          </w:tcPr>
          <w:p w14:paraId="536222BE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76DBBC4B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2.6 — Robar el balón cuando el rival se queda sin opciones de pase</w:t>
            </w:r>
          </w:p>
        </w:tc>
      </w:tr>
      <w:tr w:rsidR="00CF50B2" w:rsidRPr="00606E45" w14:paraId="23C6A824" w14:textId="77777777">
        <w:tc>
          <w:tcPr>
            <w:tcW w:w="0" w:type="auto"/>
          </w:tcPr>
          <w:p w14:paraId="5D7AA4DE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4513CDB0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2.2 — Ejecutar la verticalidad — robo a central (repaso, con más exigencia)</w:t>
            </w:r>
          </w:p>
        </w:tc>
      </w:tr>
      <w:tr w:rsidR="00CF50B2" w:rsidRPr="00606E45" w14:paraId="1E6AB4B2" w14:textId="77777777">
        <w:tc>
          <w:tcPr>
            <w:tcW w:w="0" w:type="auto"/>
          </w:tcPr>
          <w:p w14:paraId="172D2055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393E19A6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3.2 — Ejecutar la salida corta (NUEVO)</w:t>
            </w:r>
          </w:p>
        </w:tc>
      </w:tr>
      <w:tr w:rsidR="00CF50B2" w:rsidRPr="00606E45" w14:paraId="4B5C97BF" w14:textId="77777777">
        <w:tc>
          <w:tcPr>
            <w:tcW w:w="0" w:type="auto"/>
          </w:tcPr>
          <w:p w14:paraId="7EA2DDC3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49227E85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Reaccionar según la zona donde se pierde el balón (repaso, con más exigencia)</w:t>
            </w:r>
          </w:p>
        </w:tc>
      </w:tr>
      <w:tr w:rsidR="00CF50B2" w:rsidRPr="00606E45" w14:paraId="4F2B5C56" w14:textId="77777777">
        <w:tc>
          <w:tcPr>
            <w:tcW w:w="0" w:type="auto"/>
          </w:tcPr>
          <w:p w14:paraId="3A3655A6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5180A449" w14:textId="55EF65E8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4D822496" w14:textId="77777777" w:rsidR="00CF50B2" w:rsidRDefault="00000000">
      <w:pPr>
        <w:pStyle w:val="BodyText"/>
      </w:pPr>
      <w:r>
        <w:rPr>
          <w:b/>
          <w:bCs/>
        </w:rPr>
        <w:t>Bloque 13 — 15 a 21 de abril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8"/>
        <w:gridCol w:w="7238"/>
      </w:tblGrid>
      <w:tr w:rsidR="00CF50B2" w14:paraId="1C3CA4D9" w14:textId="77777777" w:rsidTr="00CF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C26410" w14:textId="77777777" w:rsidR="00CF50B2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0857DED" w14:textId="77777777" w:rsidR="00CF50B2" w:rsidRDefault="00000000">
            <w:pPr>
              <w:pStyle w:val="Compact"/>
            </w:pPr>
            <w:r>
              <w:t>Lo que se entrena</w:t>
            </w:r>
          </w:p>
        </w:tc>
      </w:tr>
      <w:tr w:rsidR="00CF50B2" w:rsidRPr="00606E45" w14:paraId="3BAF4E24" w14:textId="77777777">
        <w:tc>
          <w:tcPr>
            <w:tcW w:w="0" w:type="auto"/>
          </w:tcPr>
          <w:p w14:paraId="5D8CD1B4" w14:textId="77777777" w:rsidR="00CF50B2" w:rsidRDefault="00000000">
            <w:pPr>
              <w:pStyle w:val="Compact"/>
            </w:pPr>
            <w:r>
              <w:t>Defensa organizada</w:t>
            </w:r>
          </w:p>
        </w:tc>
        <w:tc>
          <w:tcPr>
            <w:tcW w:w="0" w:type="auto"/>
          </w:tcPr>
          <w:p w14:paraId="7E55C68F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1.1 — Evitar que el rival supere nuestra 1ª línea de presión (repaso, con más exigencia)</w:t>
            </w:r>
          </w:p>
        </w:tc>
      </w:tr>
      <w:tr w:rsidR="00CF50B2" w:rsidRPr="00606E45" w14:paraId="5FFEEA71" w14:textId="77777777">
        <w:tc>
          <w:tcPr>
            <w:tcW w:w="0" w:type="auto"/>
          </w:tcPr>
          <w:p w14:paraId="4F558E06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defensa-</w:t>
            </w:r>
            <w:proofErr w:type="spellStart"/>
            <w:r>
              <w:t>ataque</w:t>
            </w:r>
            <w:proofErr w:type="spellEnd"/>
          </w:p>
        </w:tc>
        <w:tc>
          <w:tcPr>
            <w:tcW w:w="0" w:type="auto"/>
          </w:tcPr>
          <w:p w14:paraId="203658F1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2.3 — Ejecutar la verticalidad — robo a mediocentro (repaso, con más exigencia)</w:t>
            </w:r>
          </w:p>
        </w:tc>
      </w:tr>
      <w:tr w:rsidR="00CF50B2" w:rsidRPr="00606E45" w14:paraId="06ED5B2D" w14:textId="77777777">
        <w:tc>
          <w:tcPr>
            <w:tcW w:w="0" w:type="auto"/>
          </w:tcPr>
          <w:p w14:paraId="5174E989" w14:textId="77777777" w:rsidR="00CF50B2" w:rsidRDefault="00000000">
            <w:pPr>
              <w:pStyle w:val="Compact"/>
            </w:pPr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organizado</w:t>
            </w:r>
            <w:proofErr w:type="spellEnd"/>
          </w:p>
        </w:tc>
        <w:tc>
          <w:tcPr>
            <w:tcW w:w="0" w:type="auto"/>
          </w:tcPr>
          <w:p w14:paraId="0D30099C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3.4 — Ejecutar la salida larga, balón parado (NUEVO)</w:t>
            </w:r>
          </w:p>
        </w:tc>
      </w:tr>
      <w:tr w:rsidR="00CF50B2" w:rsidRPr="00606E45" w14:paraId="01D41ED2" w14:textId="77777777">
        <w:tc>
          <w:tcPr>
            <w:tcW w:w="0" w:type="auto"/>
          </w:tcPr>
          <w:p w14:paraId="5ACF74FC" w14:textId="77777777" w:rsidR="00CF50B2" w:rsidRDefault="00000000">
            <w:pPr>
              <w:pStyle w:val="Compact"/>
            </w:pP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ataque</w:t>
            </w:r>
            <w:proofErr w:type="spellEnd"/>
            <w:r>
              <w:t>-defensa</w:t>
            </w:r>
          </w:p>
        </w:tc>
        <w:tc>
          <w:tcPr>
            <w:tcW w:w="0" w:type="auto"/>
          </w:tcPr>
          <w:p w14:paraId="63C7C4C1" w14:textId="77777777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>2.1 — Reconocer el gatillo de fallo y formar bloque (antes 1.2) (repaso, con más exigencia)</w:t>
            </w:r>
          </w:p>
        </w:tc>
      </w:tr>
      <w:tr w:rsidR="00CF50B2" w:rsidRPr="00606E45" w14:paraId="455DF821" w14:textId="77777777">
        <w:tc>
          <w:tcPr>
            <w:tcW w:w="0" w:type="auto"/>
          </w:tcPr>
          <w:p w14:paraId="41AF17AF" w14:textId="77777777" w:rsidR="00CF50B2" w:rsidRDefault="00000000">
            <w:pPr>
              <w:pStyle w:val="Compact"/>
            </w:pPr>
            <w:proofErr w:type="spellStart"/>
            <w:r>
              <w:t>Balón</w:t>
            </w:r>
            <w:proofErr w:type="spellEnd"/>
            <w:r>
              <w:t xml:space="preserve"> </w:t>
            </w:r>
            <w:proofErr w:type="spellStart"/>
            <w:r>
              <w:t>parado</w:t>
            </w:r>
            <w:proofErr w:type="spellEnd"/>
          </w:p>
        </w:tc>
        <w:tc>
          <w:tcPr>
            <w:tcW w:w="0" w:type="auto"/>
          </w:tcPr>
          <w:p w14:paraId="752C73A8" w14:textId="1DCF3025" w:rsidR="00CF50B2" w:rsidRPr="00606E45" w:rsidRDefault="00000000">
            <w:pPr>
              <w:pStyle w:val="Compact"/>
              <w:rPr>
                <w:lang w:val="es-ES"/>
              </w:rPr>
            </w:pPr>
            <w:r w:rsidRPr="00606E45">
              <w:rPr>
                <w:lang w:val="es-ES"/>
              </w:rPr>
              <w:t xml:space="preserve">P4 (ref. AO </w:t>
            </w:r>
            <w:proofErr w:type="spellStart"/>
            <w:r w:rsidRPr="00606E45">
              <w:rPr>
                <w:lang w:val="es-ES"/>
              </w:rPr>
              <w:t>Ppio</w:t>
            </w:r>
            <w:proofErr w:type="spellEnd"/>
            <w:r w:rsidRPr="00606E45">
              <w:rPr>
                <w:lang w:val="es-ES"/>
              </w:rPr>
              <w:t xml:space="preserve"> </w:t>
            </w:r>
            <w:proofErr w:type="gramStart"/>
            <w:r w:rsidRPr="00606E45">
              <w:rPr>
                <w:lang w:val="es-ES"/>
              </w:rPr>
              <w:t>3)/</w:t>
            </w:r>
            <w:proofErr w:type="gramEnd"/>
            <w:r w:rsidRPr="00606E45">
              <w:rPr>
                <w:lang w:val="es-ES"/>
              </w:rPr>
              <w:t xml:space="preserve">P3 — Saque de portería o saque de banda organizado — </w:t>
            </w:r>
            <w:r w:rsidR="00E52530">
              <w:rPr>
                <w:lang w:val="es-ES"/>
              </w:rPr>
              <w:t>construyendo</w:t>
            </w:r>
            <w:r w:rsidRPr="00606E45">
              <w:rPr>
                <w:lang w:val="es-ES"/>
              </w:rPr>
              <w:t xml:space="preserve"> desde atrás</w:t>
            </w:r>
          </w:p>
        </w:tc>
      </w:tr>
    </w:tbl>
    <w:p w14:paraId="4104ECD2" w14:textId="77777777" w:rsidR="00CF50B2" w:rsidRDefault="00000000">
      <w:r>
        <w:lastRenderedPageBreak/>
        <w:pict w14:anchorId="0093EAB1">
          <v:rect id="_x0000_i1026" style="width:0;height:1.5pt" o:hralign="center" o:hrstd="t" o:hr="t"/>
        </w:pict>
      </w:r>
    </w:p>
    <w:p w14:paraId="74FDFE2A" w14:textId="77777777" w:rsidR="00CF50B2" w:rsidRPr="00606E45" w:rsidRDefault="00000000">
      <w:pPr>
        <w:pStyle w:val="FirstParagraph"/>
        <w:rPr>
          <w:lang w:val="es-ES"/>
        </w:rPr>
      </w:pPr>
      <w:r w:rsidRPr="00606E45">
        <w:rPr>
          <w:b/>
          <w:bCs/>
          <w:lang w:val="es-ES"/>
        </w:rPr>
        <w:t>A partir del 22 de abril — segunda vuelta</w:t>
      </w:r>
    </w:p>
    <w:p w14:paraId="4F0C9535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lang w:val="es-ES"/>
        </w:rPr>
        <w:t>Con esto, las cuatro fases han pasado ya por todo el temario de la temporada al menos una vez — este año hace falta una semana más que el curso pasado, porque Ataque organizado ha crecido con el saque de puerta. A partir de aquí volvemos a empezar por el Bloque 1, pero exigiendo más — más oposición real, decisiones más rápidas, menos ayuda del entrenador — hasta que termina la liga (~15-25 de mayo).</w:t>
      </w:r>
    </w:p>
    <w:p w14:paraId="30C4E726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b/>
          <w:bCs/>
          <w:lang w:val="es-ES"/>
        </w:rPr>
        <w:t>15/25 de mayo a 15/20 de junio — cierre de temporada</w:t>
      </w:r>
    </w:p>
    <w:p w14:paraId="0CE46EEE" w14:textId="77777777" w:rsidR="00CF50B2" w:rsidRPr="00606E45" w:rsidRDefault="00000000">
      <w:pPr>
        <w:pStyle w:val="BodyText"/>
        <w:rPr>
          <w:lang w:val="es-ES"/>
        </w:rPr>
      </w:pPr>
      <w:r w:rsidRPr="00606E45">
        <w:rPr>
          <w:lang w:val="es-ES"/>
        </w:rPr>
        <w:t>Ya sin competición oficial: repasamos todo el temario en libertad, incluido Balón parado, y evaluamos qué se ha quedado bien interiorizado y qué queda pendiente de reforzar la temporada que viene.</w:t>
      </w:r>
      <w:bookmarkEnd w:id="0"/>
    </w:p>
    <w:sectPr w:rsidR="00CF50B2" w:rsidRPr="00606E45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12965" w14:textId="77777777" w:rsidR="0077272B" w:rsidRDefault="0077272B">
      <w:pPr>
        <w:spacing w:after="0"/>
      </w:pPr>
      <w:r>
        <w:separator/>
      </w:r>
    </w:p>
  </w:endnote>
  <w:endnote w:type="continuationSeparator" w:id="0">
    <w:p w14:paraId="20AADC4F" w14:textId="77777777" w:rsidR="0077272B" w:rsidRDefault="007727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6B3A" w14:textId="77777777" w:rsidR="0077272B" w:rsidRDefault="0077272B">
      <w:r>
        <w:separator/>
      </w:r>
    </w:p>
  </w:footnote>
  <w:footnote w:type="continuationSeparator" w:id="0">
    <w:p w14:paraId="002028D2" w14:textId="77777777" w:rsidR="0077272B" w:rsidRDefault="00772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2AAF" w14:textId="77777777" w:rsidR="00606E45" w:rsidRDefault="00606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3803" w14:textId="77777777" w:rsidR="00606E45" w:rsidRDefault="00606E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70E4" w14:textId="77777777" w:rsidR="00606E45" w:rsidRDefault="00606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FEA2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9190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0B2"/>
    <w:rsid w:val="003C1D08"/>
    <w:rsid w:val="00606E45"/>
    <w:rsid w:val="0077272B"/>
    <w:rsid w:val="00CF50B2"/>
    <w:rsid w:val="00E5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7DA6B"/>
  <w15:docId w15:val="{355989CB-DC8B-4292-8315-DB2DCC3B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06E4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06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06d6f96-9f80-47cd-9a61-eb7808785ab7}" enabled="1" method="Standard" siteId="{5c384fed-84cc-44a6-b34a-b060bf102a6e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1177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Lucio Horcajada González</cp:lastModifiedBy>
  <cp:revision>3</cp:revision>
  <dcterms:created xsi:type="dcterms:W3CDTF">2026-08-19T15:50:00Z</dcterms:created>
  <dcterms:modified xsi:type="dcterms:W3CDTF">2026-08-19T15:55:00Z</dcterms:modified>
</cp:coreProperties>
</file>