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F0" w:rsidRDefault="002934F0" w:rsidP="0076448A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Phần mềm sử dụng: Altium Designer (version 18.1.16)</w:t>
      </w:r>
    </w:p>
    <w:p w:rsidR="00115123" w:rsidRDefault="00B3596A" w:rsidP="0076448A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 w:rsidRPr="00DB0898">
        <w:rPr>
          <w:sz w:val="28"/>
          <w:szCs w:val="28"/>
        </w:rPr>
        <w:t xml:space="preserve">Thư mục </w:t>
      </w:r>
      <w:r w:rsidR="0076448A" w:rsidRPr="0076448A">
        <w:rPr>
          <w:b/>
          <w:sz w:val="28"/>
          <w:szCs w:val="28"/>
        </w:rPr>
        <w:t>machESP32</w:t>
      </w:r>
      <w:r w:rsidRPr="00DB0898">
        <w:rPr>
          <w:sz w:val="28"/>
          <w:szCs w:val="28"/>
        </w:rPr>
        <w:t xml:space="preserve"> chứ</w:t>
      </w:r>
      <w:r w:rsidR="00695AFA">
        <w:rPr>
          <w:sz w:val="28"/>
          <w:szCs w:val="28"/>
        </w:rPr>
        <w:t>a:</w:t>
      </w:r>
    </w:p>
    <w:p w:rsidR="00695AFA" w:rsidRDefault="00695AFA" w:rsidP="00695AFA">
      <w:pPr>
        <w:pStyle w:val="ListParagraph"/>
        <w:numPr>
          <w:ilvl w:val="1"/>
          <w:numId w:val="1"/>
        </w:numPr>
        <w:spacing w:after="120" w:line="2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ESP: sơ đồ nguyên lý (</w:t>
      </w:r>
      <w:r w:rsidRPr="00F143B6">
        <w:rPr>
          <w:b/>
          <w:sz w:val="28"/>
          <w:szCs w:val="28"/>
        </w:rPr>
        <w:t>ESP.SchDoc</w:t>
      </w:r>
      <w:r>
        <w:rPr>
          <w:sz w:val="28"/>
          <w:szCs w:val="28"/>
        </w:rPr>
        <w:t>) và PCB layout (</w:t>
      </w:r>
      <w:r w:rsidRPr="00F143B6">
        <w:rPr>
          <w:b/>
          <w:sz w:val="28"/>
          <w:szCs w:val="28"/>
        </w:rPr>
        <w:t>ESP.PcbDoc</w:t>
      </w:r>
      <w:r>
        <w:rPr>
          <w:sz w:val="28"/>
          <w:szCs w:val="28"/>
        </w:rPr>
        <w:t>) của mạch ESP32 (mạch vi điều khiển trung tâm).</w:t>
      </w:r>
    </w:p>
    <w:p w:rsidR="00695AFA" w:rsidRDefault="00695AFA" w:rsidP="00695AFA">
      <w:pPr>
        <w:pStyle w:val="ListParagraph"/>
        <w:numPr>
          <w:ilvl w:val="1"/>
          <w:numId w:val="1"/>
        </w:numPr>
        <w:spacing w:after="120" w:line="2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Buttons: </w:t>
      </w:r>
      <w:r w:rsidRPr="00695AFA">
        <w:rPr>
          <w:sz w:val="28"/>
          <w:szCs w:val="28"/>
        </w:rPr>
        <w:t>sơ đồ nguyên lý (</w:t>
      </w:r>
      <w:r w:rsidRPr="00F143B6">
        <w:rPr>
          <w:b/>
          <w:sz w:val="28"/>
          <w:szCs w:val="28"/>
        </w:rPr>
        <w:t>Buttons.SchDoc</w:t>
      </w:r>
      <w:r w:rsidRPr="00695AFA">
        <w:rPr>
          <w:sz w:val="28"/>
          <w:szCs w:val="28"/>
        </w:rPr>
        <w:t>) và PCB layout (</w:t>
      </w:r>
      <w:r w:rsidRPr="00F143B6">
        <w:rPr>
          <w:b/>
          <w:sz w:val="28"/>
          <w:szCs w:val="28"/>
        </w:rPr>
        <w:t>Buttons.PcbDoc</w:t>
      </w:r>
      <w:r w:rsidRPr="00695AFA">
        <w:rPr>
          <w:sz w:val="28"/>
          <w:szCs w:val="28"/>
        </w:rPr>
        <w:t>) củ</w:t>
      </w:r>
      <w:r>
        <w:rPr>
          <w:sz w:val="28"/>
          <w:szCs w:val="28"/>
        </w:rPr>
        <w:t>a nút nhấn (mạch khối điều khiển).</w:t>
      </w:r>
    </w:p>
    <w:p w:rsidR="00F143B6" w:rsidRDefault="00F143B6" w:rsidP="00F143B6">
      <w:pPr>
        <w:pStyle w:val="ListParagraph"/>
        <w:numPr>
          <w:ilvl w:val="1"/>
          <w:numId w:val="1"/>
        </w:numPr>
        <w:spacing w:after="120" w:line="2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Pr="00F143B6">
        <w:rPr>
          <w:b/>
          <w:sz w:val="28"/>
          <w:szCs w:val="28"/>
        </w:rPr>
        <w:t>PCB_ESP.PrjPCB</w:t>
      </w:r>
      <w:r>
        <w:rPr>
          <w:sz w:val="28"/>
          <w:szCs w:val="28"/>
        </w:rPr>
        <w:t>: file project của phần mềm Altium</w:t>
      </w:r>
      <w:r w:rsidR="00FD41E7">
        <w:rPr>
          <w:sz w:val="28"/>
          <w:szCs w:val="28"/>
        </w:rPr>
        <w:t xml:space="preserve"> Designer</w:t>
      </w:r>
      <w:r>
        <w:rPr>
          <w:sz w:val="28"/>
          <w:szCs w:val="28"/>
        </w:rPr>
        <w:t xml:space="preserve"> để quản lý các file ở mục a và mục b.</w:t>
      </w:r>
    </w:p>
    <w:p w:rsidR="00527746" w:rsidRPr="00695AFA" w:rsidRDefault="00527746" w:rsidP="00210DBB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Thư mục </w:t>
      </w:r>
      <w:r w:rsidR="00210DBB" w:rsidRPr="00210DBB">
        <w:rPr>
          <w:b/>
          <w:sz w:val="28"/>
          <w:szCs w:val="28"/>
        </w:rPr>
        <w:t>libraries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3676B2">
        <w:rPr>
          <w:sz w:val="28"/>
          <w:szCs w:val="28"/>
        </w:rPr>
        <w:t>chứa</w:t>
      </w:r>
      <w:r w:rsidR="00366955">
        <w:rPr>
          <w:sz w:val="28"/>
          <w:szCs w:val="28"/>
        </w:rPr>
        <w:t xml:space="preserve"> toàn bộ</w:t>
      </w:r>
      <w:r w:rsidR="003676B2">
        <w:rPr>
          <w:sz w:val="28"/>
          <w:szCs w:val="28"/>
        </w:rPr>
        <w:t xml:space="preserve"> thư viện</w:t>
      </w:r>
      <w:r w:rsidR="009450F1">
        <w:rPr>
          <w:sz w:val="28"/>
          <w:szCs w:val="28"/>
        </w:rPr>
        <w:t xml:space="preserve"> các</w:t>
      </w:r>
      <w:r w:rsidR="003676B2">
        <w:rPr>
          <w:sz w:val="28"/>
          <w:szCs w:val="28"/>
        </w:rPr>
        <w:t xml:space="preserve"> linh kiện mà </w:t>
      </w:r>
      <w:r w:rsidR="00755DA4">
        <w:rPr>
          <w:sz w:val="28"/>
          <w:szCs w:val="28"/>
        </w:rPr>
        <w:t>mục 1 sử dụng</w:t>
      </w:r>
      <w:r w:rsidR="009450F1">
        <w:rPr>
          <w:sz w:val="28"/>
          <w:szCs w:val="28"/>
        </w:rPr>
        <w:t>.</w:t>
      </w:r>
    </w:p>
    <w:sectPr w:rsidR="00527746" w:rsidRPr="00695AFA" w:rsidSect="00803CBB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032" w:rsidRDefault="00746032" w:rsidP="004B5302">
      <w:pPr>
        <w:spacing w:after="0" w:line="240" w:lineRule="auto"/>
      </w:pPr>
      <w:r>
        <w:separator/>
      </w:r>
    </w:p>
  </w:endnote>
  <w:endnote w:type="continuationSeparator" w:id="0">
    <w:p w:rsidR="00746032" w:rsidRDefault="00746032" w:rsidP="004B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21247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4B5302" w:rsidRPr="00C8128F" w:rsidRDefault="00C8128F" w:rsidP="00C8128F">
        <w:pPr>
          <w:pStyle w:val="Footer"/>
          <w:tabs>
            <w:tab w:val="clear" w:pos="4680"/>
          </w:tabs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SVTH: Trần Thế Đẩu, Lê Hữu Phú, Nguyễn Ngọc Quang</w:t>
        </w:r>
        <w:r>
          <w:rPr>
            <w:sz w:val="20"/>
            <w:szCs w:val="20"/>
          </w:rPr>
          <w:tab/>
          <w:t>GVHD: ThS. Hồ Viết Việt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032" w:rsidRDefault="00746032" w:rsidP="004B5302">
      <w:pPr>
        <w:spacing w:after="0" w:line="240" w:lineRule="auto"/>
      </w:pPr>
      <w:r>
        <w:separator/>
      </w:r>
    </w:p>
  </w:footnote>
  <w:footnote w:type="continuationSeparator" w:id="0">
    <w:p w:rsidR="00746032" w:rsidRDefault="00746032" w:rsidP="004B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302" w:rsidRPr="00C8128F" w:rsidRDefault="00C8128F" w:rsidP="00C8128F">
    <w:pPr>
      <w:pStyle w:val="Header"/>
      <w:tabs>
        <w:tab w:val="clear" w:pos="4680"/>
      </w:tabs>
      <w:jc w:val="center"/>
    </w:pPr>
    <w:r w:rsidRPr="00623C38">
      <w:rPr>
        <w:i/>
        <w:sz w:val="20"/>
        <w:szCs w:val="20"/>
        <w:u w:val="single"/>
      </w:rPr>
      <w:t xml:space="preserve">Hệ thống nhắc nhở uống thuốc dựa trên nền tảng </w:t>
    </w:r>
    <w:r>
      <w:rPr>
        <w:i/>
        <w:sz w:val="20"/>
        <w:szCs w:val="20"/>
        <w:u w:val="single"/>
      </w:rPr>
      <w:t>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875"/>
    <w:multiLevelType w:val="hybridMultilevel"/>
    <w:tmpl w:val="7D6E4E06"/>
    <w:lvl w:ilvl="0" w:tplc="978654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AD"/>
    <w:rsid w:val="000332F8"/>
    <w:rsid w:val="00046554"/>
    <w:rsid w:val="00115123"/>
    <w:rsid w:val="001E1EB6"/>
    <w:rsid w:val="00210DBB"/>
    <w:rsid w:val="002744CE"/>
    <w:rsid w:val="002934F0"/>
    <w:rsid w:val="00366955"/>
    <w:rsid w:val="003676B2"/>
    <w:rsid w:val="00476997"/>
    <w:rsid w:val="004B5302"/>
    <w:rsid w:val="00527746"/>
    <w:rsid w:val="00695AFA"/>
    <w:rsid w:val="00746032"/>
    <w:rsid w:val="00755DA4"/>
    <w:rsid w:val="0076448A"/>
    <w:rsid w:val="00803CBB"/>
    <w:rsid w:val="00920C86"/>
    <w:rsid w:val="009450F1"/>
    <w:rsid w:val="00A017DD"/>
    <w:rsid w:val="00AA3E37"/>
    <w:rsid w:val="00AC4815"/>
    <w:rsid w:val="00B3596A"/>
    <w:rsid w:val="00B949E5"/>
    <w:rsid w:val="00C8128F"/>
    <w:rsid w:val="00CF6B65"/>
    <w:rsid w:val="00D225AD"/>
    <w:rsid w:val="00DB0898"/>
    <w:rsid w:val="00E347CD"/>
    <w:rsid w:val="00E34D70"/>
    <w:rsid w:val="00E5327C"/>
    <w:rsid w:val="00F143B6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68B6"/>
  <w15:chartTrackingRefBased/>
  <w15:docId w15:val="{489C13FA-F35D-4F79-B02D-6794E74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6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302"/>
  </w:style>
  <w:style w:type="paragraph" w:styleId="Footer">
    <w:name w:val="footer"/>
    <w:basedOn w:val="Normal"/>
    <w:link w:val="FooterChar"/>
    <w:uiPriority w:val="99"/>
    <w:unhideWhenUsed/>
    <w:rsid w:val="004B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23</cp:revision>
  <dcterms:created xsi:type="dcterms:W3CDTF">2020-07-01T06:13:00Z</dcterms:created>
  <dcterms:modified xsi:type="dcterms:W3CDTF">2020-07-01T07:43:00Z</dcterms:modified>
</cp:coreProperties>
</file>