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0A82" w14:textId="77777777" w:rsidR="006E7F0B" w:rsidRDefault="0008703E">
      <w:pPr>
        <w:shd w:val="clear" w:color="auto" w:fill="8496B0"/>
        <w:spacing w:after="36" w:line="259" w:lineRule="auto"/>
        <w:ind w:left="108" w:firstLine="0"/>
      </w:pPr>
      <w:r>
        <w:rPr>
          <w:b/>
          <w:color w:val="FFFFFF"/>
        </w:rPr>
        <w:t>COMMENTS IN 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78FBDD" w14:textId="77777777" w:rsidR="006E7F0B" w:rsidRDefault="000870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D631092" w14:textId="77777777" w:rsidR="006E7F0B" w:rsidRDefault="0008703E">
      <w:r>
        <w:t>As your programs get longer, you should use a comment at the top of your program to document the author of the code, the date the code was written, a version if applicable and the purpose of your program and you should comment blocks of code. This is impor</w:t>
      </w:r>
      <w:r>
        <w:t>tant for yourself so that you keep track of what you are doing, but it is also important that you document source code as a member of a programming team, so that other members of the team don’t have to read through a lot of source code.</w:t>
      </w:r>
      <w:r>
        <w:t xml:space="preserve"> </w:t>
      </w:r>
    </w:p>
    <w:p w14:paraId="4C7F8F39" w14:textId="77777777" w:rsidR="006E7F0B" w:rsidRDefault="0008703E">
      <w:pPr>
        <w:spacing w:after="42" w:line="259" w:lineRule="auto"/>
        <w:ind w:left="0" w:firstLine="0"/>
      </w:pPr>
      <w:r>
        <w:rPr>
          <w:sz w:val="16"/>
        </w:rPr>
        <w:t xml:space="preserve"> </w:t>
      </w:r>
    </w:p>
    <w:p w14:paraId="54A663E9" w14:textId="77777777" w:rsidR="006E7F0B" w:rsidRDefault="0008703E">
      <w:r>
        <w:t xml:space="preserve">There are three </w:t>
      </w:r>
      <w:r>
        <w:t>ways to comment code in Java:</w:t>
      </w:r>
      <w:r>
        <w:t xml:space="preserve"> </w:t>
      </w:r>
    </w:p>
    <w:p w14:paraId="0E53B232" w14:textId="77777777" w:rsidR="006E7F0B" w:rsidRDefault="0008703E">
      <w:pPr>
        <w:spacing w:after="74" w:line="259" w:lineRule="auto"/>
        <w:ind w:left="0" w:firstLine="0"/>
      </w:pPr>
      <w:r>
        <w:rPr>
          <w:sz w:val="16"/>
        </w:rPr>
        <w:t xml:space="preserve"> </w:t>
      </w:r>
    </w:p>
    <w:p w14:paraId="3BE7E5C1" w14:textId="77777777" w:rsidR="006E7F0B" w:rsidRDefault="0008703E">
      <w:pPr>
        <w:numPr>
          <w:ilvl w:val="0"/>
          <w:numId w:val="1"/>
        </w:numPr>
        <w:ind w:hanging="360"/>
      </w:pPr>
      <w:r>
        <w:t>Anything from // to the end of a line is a comment. If the compiler sees //, it will ignore everything from after // to the end of the line.</w:t>
      </w:r>
      <w:r>
        <w:t xml:space="preserve"> </w:t>
      </w:r>
    </w:p>
    <w:p w14:paraId="4A6602CA" w14:textId="77777777" w:rsidR="006E7F0B" w:rsidRDefault="0008703E">
      <w:pPr>
        <w:spacing w:after="0" w:line="259" w:lineRule="auto"/>
        <w:ind w:left="720" w:firstLine="0"/>
      </w:pPr>
      <w:r>
        <w:t xml:space="preserve"> </w:t>
      </w:r>
    </w:p>
    <w:p w14:paraId="4685EBE1" w14:textId="77777777" w:rsidR="006E7F0B" w:rsidRDefault="0008703E">
      <w:pPr>
        <w:ind w:left="715"/>
      </w:pPr>
      <w:r>
        <w:t xml:space="preserve">E.g. </w:t>
      </w:r>
      <w:r>
        <w:t xml:space="preserve"> </w:t>
      </w:r>
    </w:p>
    <w:p w14:paraId="1AB6F12E" w14:textId="77777777" w:rsidR="006E7F0B" w:rsidRDefault="0008703E">
      <w:pPr>
        <w:spacing w:after="0" w:line="259" w:lineRule="auto"/>
        <w:ind w:left="720" w:firstLine="0"/>
      </w:pPr>
      <w:r>
        <w:t xml:space="preserve"> </w:t>
      </w:r>
    </w:p>
    <w:p w14:paraId="774F2E66" w14:textId="77777777" w:rsidR="006E7F0B" w:rsidRDefault="0008703E">
      <w:pPr>
        <w:ind w:left="715"/>
      </w:pPr>
      <w:r>
        <w:t>// This is a comment.</w:t>
      </w:r>
      <w:r>
        <w:t xml:space="preserve"> </w:t>
      </w:r>
    </w:p>
    <w:p w14:paraId="33B40434" w14:textId="77777777" w:rsidR="006E7F0B" w:rsidRDefault="0008703E">
      <w:pPr>
        <w:spacing w:after="12" w:line="259" w:lineRule="auto"/>
        <w:ind w:left="720" w:firstLine="0"/>
      </w:pPr>
      <w:r>
        <w:t xml:space="preserve"> </w:t>
      </w:r>
    </w:p>
    <w:p w14:paraId="1C121031" w14:textId="77777777" w:rsidR="006E7F0B" w:rsidRDefault="0008703E">
      <w:pPr>
        <w:numPr>
          <w:ilvl w:val="0"/>
          <w:numId w:val="1"/>
        </w:numPr>
        <w:ind w:hanging="360"/>
      </w:pPr>
      <w:r>
        <w:t xml:space="preserve">Anything from /* to */ (can be over multiple </w:t>
      </w:r>
      <w:r>
        <w:t>lines) is a comment. If the compiler sees /*, it will keep reading until it reaches a */ and then continue to check the syntax.</w:t>
      </w:r>
      <w:r>
        <w:t xml:space="preserve"> </w:t>
      </w:r>
    </w:p>
    <w:p w14:paraId="7C03DE58" w14:textId="77777777" w:rsidR="006E7F0B" w:rsidRDefault="0008703E">
      <w:pPr>
        <w:spacing w:after="0" w:line="259" w:lineRule="auto"/>
        <w:ind w:left="0" w:firstLine="0"/>
      </w:pPr>
      <w:r>
        <w:t xml:space="preserve"> </w:t>
      </w:r>
    </w:p>
    <w:p w14:paraId="3B75DF2A" w14:textId="77777777" w:rsidR="006E7F0B" w:rsidRDefault="0008703E">
      <w:pPr>
        <w:ind w:left="715"/>
      </w:pPr>
      <w:r>
        <w:t>E.g.</w:t>
      </w:r>
      <w:r>
        <w:t xml:space="preserve"> </w:t>
      </w:r>
    </w:p>
    <w:p w14:paraId="33FF1837" w14:textId="77777777" w:rsidR="006E7F0B" w:rsidRDefault="0008703E">
      <w:pPr>
        <w:spacing w:after="0" w:line="259" w:lineRule="auto"/>
        <w:ind w:left="0" w:firstLine="0"/>
      </w:pPr>
      <w:r>
        <w:t xml:space="preserve"> </w:t>
      </w:r>
    </w:p>
    <w:p w14:paraId="5C50B42B" w14:textId="77777777" w:rsidR="006E7F0B" w:rsidRDefault="0008703E">
      <w:pPr>
        <w:tabs>
          <w:tab w:val="center" w:pos="818"/>
          <w:tab w:val="center" w:pos="1440"/>
        </w:tabs>
        <w:ind w:left="0" w:firstLine="0"/>
      </w:pPr>
      <w:r>
        <w:tab/>
      </w:r>
      <w:r>
        <w:t>/*</w:t>
      </w:r>
      <w:r>
        <w:t xml:space="preserve"> </w:t>
      </w:r>
      <w:r>
        <w:tab/>
        <w:t xml:space="preserve"> </w:t>
      </w:r>
    </w:p>
    <w:p w14:paraId="1F1CCCAF" w14:textId="77777777" w:rsidR="006E7F0B" w:rsidRDefault="0008703E">
      <w:pPr>
        <w:tabs>
          <w:tab w:val="center" w:pos="720"/>
          <w:tab w:val="center" w:pos="1783"/>
          <w:tab w:val="center" w:pos="3373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>Author:</w:t>
      </w:r>
      <w:r>
        <w:t xml:space="preserve">  </w:t>
      </w:r>
      <w:r>
        <w:tab/>
      </w:r>
      <w:r>
        <w:t>John Smith</w:t>
      </w:r>
      <w:r>
        <w:t xml:space="preserve"> </w:t>
      </w:r>
    </w:p>
    <w:p w14:paraId="2EE5211A" w14:textId="77777777" w:rsidR="006E7F0B" w:rsidRDefault="0008703E">
      <w:pPr>
        <w:tabs>
          <w:tab w:val="center" w:pos="720"/>
          <w:tab w:val="center" w:pos="1679"/>
          <w:tab w:val="center" w:pos="2160"/>
          <w:tab w:val="center" w:pos="3383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>Date:</w:t>
      </w:r>
      <w:r>
        <w:t xml:space="preserve"> </w:t>
      </w:r>
      <w:r>
        <w:tab/>
        <w:t xml:space="preserve"> </w:t>
      </w:r>
      <w:r>
        <w:tab/>
      </w:r>
      <w:r>
        <w:t>20.09.2022</w:t>
      </w:r>
      <w:r>
        <w:t xml:space="preserve"> </w:t>
      </w:r>
    </w:p>
    <w:p w14:paraId="2733BFE2" w14:textId="77777777" w:rsidR="006E7F0B" w:rsidRDefault="0008703E">
      <w:pPr>
        <w:ind w:left="2881" w:hanging="1441"/>
      </w:pPr>
      <w:r>
        <w:t>Description:</w:t>
      </w:r>
      <w:r>
        <w:t xml:space="preserve"> </w:t>
      </w:r>
      <w:r>
        <w:tab/>
      </w:r>
      <w:r>
        <w:t>This program calculates a person’s BMI and outputs their categorisation.</w:t>
      </w:r>
      <w:r>
        <w:t xml:space="preserve"> </w:t>
      </w:r>
    </w:p>
    <w:p w14:paraId="075507FD" w14:textId="77777777" w:rsidR="006E7F0B" w:rsidRDefault="0008703E">
      <w:pPr>
        <w:spacing w:after="121"/>
        <w:ind w:left="715"/>
      </w:pPr>
      <w:r>
        <w:t>*/</w:t>
      </w:r>
      <w:r>
        <w:t xml:space="preserve"> </w:t>
      </w:r>
    </w:p>
    <w:p w14:paraId="642021F1" w14:textId="77777777" w:rsidR="006E7F0B" w:rsidRDefault="0008703E">
      <w:pPr>
        <w:spacing w:after="12" w:line="259" w:lineRule="auto"/>
        <w:ind w:left="720" w:firstLine="0"/>
      </w:pPr>
      <w:r>
        <w:t xml:space="preserve"> </w:t>
      </w:r>
    </w:p>
    <w:p w14:paraId="3FC2FAC2" w14:textId="77777777" w:rsidR="006E7F0B" w:rsidRDefault="0008703E">
      <w:pPr>
        <w:numPr>
          <w:ilvl w:val="0"/>
          <w:numId w:val="1"/>
        </w:numPr>
        <w:ind w:hanging="360"/>
      </w:pPr>
      <w:r>
        <w:t>Anything from /** to */ (can be over multiple lines) is a comment. The comment between /** and */ can be used to generate external documentation on your code. If the compiler s</w:t>
      </w:r>
      <w:r>
        <w:t>ees /**, it will keep reading until it reaches a */ and then continue to check the syntax.</w:t>
      </w:r>
      <w:r>
        <w:t xml:space="preserve"> </w:t>
      </w:r>
    </w:p>
    <w:p w14:paraId="361AC702" w14:textId="77777777" w:rsidR="006E7F0B" w:rsidRDefault="0008703E">
      <w:pPr>
        <w:spacing w:after="0" w:line="259" w:lineRule="auto"/>
        <w:ind w:left="0" w:firstLine="0"/>
      </w:pPr>
      <w:r>
        <w:t xml:space="preserve"> </w:t>
      </w:r>
    </w:p>
    <w:p w14:paraId="3C516C19" w14:textId="77777777" w:rsidR="006E7F0B" w:rsidRDefault="0008703E">
      <w:pPr>
        <w:ind w:left="715"/>
      </w:pPr>
      <w:r>
        <w:t>E.g.</w:t>
      </w:r>
      <w:r>
        <w:t xml:space="preserve"> </w:t>
      </w:r>
    </w:p>
    <w:p w14:paraId="1AACC2CA" w14:textId="77777777" w:rsidR="006E7F0B" w:rsidRDefault="0008703E">
      <w:pPr>
        <w:spacing w:after="0" w:line="259" w:lineRule="auto"/>
        <w:ind w:left="720" w:firstLine="0"/>
      </w:pPr>
      <w:r>
        <w:t xml:space="preserve"> </w:t>
      </w:r>
    </w:p>
    <w:p w14:paraId="70B992B3" w14:textId="77777777" w:rsidR="006E7F0B" w:rsidRDefault="0008703E">
      <w:pPr>
        <w:ind w:left="715"/>
      </w:pPr>
      <w:r>
        <w:t>/**</w:t>
      </w:r>
      <w:r>
        <w:t xml:space="preserve"> </w:t>
      </w:r>
    </w:p>
    <w:p w14:paraId="1A3DDCA2" w14:textId="77777777" w:rsidR="006E7F0B" w:rsidRDefault="0008703E">
      <w:pPr>
        <w:tabs>
          <w:tab w:val="center" w:pos="720"/>
          <w:tab w:val="center" w:pos="2607"/>
        </w:tabs>
        <w:ind w:left="0" w:firstLine="0"/>
      </w:pPr>
      <w:r>
        <w:tab/>
      </w:r>
      <w:r>
        <w:t xml:space="preserve"> </w:t>
      </w:r>
      <w:r>
        <w:tab/>
      </w:r>
      <w:r>
        <w:t>Commands are as follows:</w:t>
      </w:r>
      <w:r>
        <w:t xml:space="preserve"> </w:t>
      </w:r>
    </w:p>
    <w:p w14:paraId="5245F337" w14:textId="77777777" w:rsidR="006E7F0B" w:rsidRDefault="0008703E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</w:p>
    <w:p w14:paraId="60905FF1" w14:textId="77777777" w:rsidR="006E7F0B" w:rsidRDefault="0008703E">
      <w:pPr>
        <w:tabs>
          <w:tab w:val="center" w:pos="720"/>
          <w:tab w:val="center" w:pos="2108"/>
        </w:tabs>
        <w:ind w:left="0" w:firstLine="0"/>
      </w:pPr>
      <w:r>
        <w:tab/>
      </w:r>
      <w:r>
        <w:t xml:space="preserve"> </w:t>
      </w:r>
      <w:r>
        <w:tab/>
      </w:r>
      <w:r>
        <w:t>N: Move North</w:t>
      </w:r>
      <w:r>
        <w:t xml:space="preserve"> </w:t>
      </w:r>
    </w:p>
    <w:p w14:paraId="1DBD8E06" w14:textId="77777777" w:rsidR="006E7F0B" w:rsidRDefault="0008703E">
      <w:pPr>
        <w:tabs>
          <w:tab w:val="center" w:pos="720"/>
          <w:tab w:val="center" w:pos="2087"/>
        </w:tabs>
        <w:ind w:left="0" w:firstLine="0"/>
      </w:pPr>
      <w:r>
        <w:tab/>
      </w:r>
      <w:r>
        <w:t xml:space="preserve"> </w:t>
      </w:r>
      <w:r>
        <w:tab/>
      </w:r>
      <w:r>
        <w:t>S: Move South</w:t>
      </w:r>
      <w:r>
        <w:t xml:space="preserve"> </w:t>
      </w:r>
    </w:p>
    <w:p w14:paraId="0BFE3E1F" w14:textId="77777777" w:rsidR="006E7F0B" w:rsidRDefault="0008703E">
      <w:pPr>
        <w:tabs>
          <w:tab w:val="center" w:pos="720"/>
          <w:tab w:val="center" w:pos="2012"/>
        </w:tabs>
        <w:ind w:left="0" w:firstLine="0"/>
      </w:pPr>
      <w:r>
        <w:tab/>
      </w:r>
      <w:r>
        <w:t xml:space="preserve"> </w:t>
      </w:r>
      <w:r>
        <w:tab/>
      </w:r>
      <w:r>
        <w:t>E: Move East</w:t>
      </w:r>
      <w:r>
        <w:t xml:space="preserve"> </w:t>
      </w:r>
    </w:p>
    <w:p w14:paraId="33A1D8BF" w14:textId="77777777" w:rsidR="006E7F0B" w:rsidRDefault="0008703E">
      <w:pPr>
        <w:tabs>
          <w:tab w:val="center" w:pos="720"/>
          <w:tab w:val="center" w:pos="2099"/>
        </w:tabs>
        <w:ind w:left="0" w:firstLine="0"/>
      </w:pPr>
      <w:r>
        <w:tab/>
      </w:r>
      <w:r>
        <w:t xml:space="preserve"> </w:t>
      </w:r>
      <w:r>
        <w:tab/>
      </w:r>
      <w:r>
        <w:t>W: Move West</w:t>
      </w:r>
      <w:r>
        <w:t xml:space="preserve"> </w:t>
      </w:r>
    </w:p>
    <w:p w14:paraId="6304D4AD" w14:textId="77777777" w:rsidR="006E7F0B" w:rsidRDefault="0008703E">
      <w:pPr>
        <w:spacing w:after="0" w:line="259" w:lineRule="auto"/>
        <w:ind w:left="720" w:firstLine="0"/>
      </w:pPr>
      <w:r>
        <w:t xml:space="preserve"> </w:t>
      </w:r>
    </w:p>
    <w:p w14:paraId="4B5FE104" w14:textId="77777777" w:rsidR="006E7F0B" w:rsidRDefault="0008703E">
      <w:pPr>
        <w:ind w:left="715"/>
      </w:pPr>
      <w:r>
        <w:t>*/</w:t>
      </w:r>
      <w:r>
        <w:t xml:space="preserve"> </w:t>
      </w:r>
    </w:p>
    <w:p w14:paraId="38482D12" w14:textId="77777777" w:rsidR="006E7F0B" w:rsidRDefault="0008703E">
      <w:pPr>
        <w:spacing w:after="0" w:line="259" w:lineRule="auto"/>
        <w:ind w:left="720" w:firstLine="0"/>
      </w:pPr>
      <w:r>
        <w:t xml:space="preserve"> </w:t>
      </w:r>
    </w:p>
    <w:p w14:paraId="43F5E47B" w14:textId="77777777" w:rsidR="006E7F0B" w:rsidRDefault="0008703E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4B4B0D76" w14:textId="77777777" w:rsidR="006E7F0B" w:rsidRDefault="0008703E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19504C59" w14:textId="77777777" w:rsidR="006E7F0B" w:rsidRDefault="0008703E">
      <w:pPr>
        <w:spacing w:after="826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388DBC10" w14:textId="77777777" w:rsidR="006E7F0B" w:rsidRDefault="0008703E">
      <w:pPr>
        <w:spacing w:after="0" w:line="259" w:lineRule="auto"/>
        <w:ind w:left="53" w:firstLine="0"/>
        <w:jc w:val="center"/>
      </w:pPr>
      <w:r>
        <w:lastRenderedPageBreak/>
        <w:t>Page 1 of 2</w:t>
      </w:r>
      <w:r>
        <w:t xml:space="preserve"> </w:t>
      </w:r>
    </w:p>
    <w:p w14:paraId="30748176" w14:textId="77777777" w:rsidR="006E7F0B" w:rsidRDefault="000870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768EF" w14:textId="77777777" w:rsidR="006E7F0B" w:rsidRDefault="0008703E">
      <w:pPr>
        <w:pStyle w:val="Heading1"/>
      </w:pPr>
      <w:r>
        <w:t>Exercise: Fill in the following table</w:t>
      </w:r>
      <w:r>
        <w:t xml:space="preserve"> </w:t>
      </w:r>
    </w:p>
    <w:p w14:paraId="4BA13CDD" w14:textId="77777777" w:rsidR="006E7F0B" w:rsidRDefault="0008703E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33" w:type="dxa"/>
        <w:tblInd w:w="6" w:type="dxa"/>
        <w:tblCellMar>
          <w:top w:w="48" w:type="dxa"/>
          <w:left w:w="8" w:type="dxa"/>
          <w:bottom w:w="4" w:type="dxa"/>
          <w:right w:w="66" w:type="dxa"/>
        </w:tblCellMar>
        <w:tblLook w:val="04A0" w:firstRow="1" w:lastRow="0" w:firstColumn="1" w:lastColumn="0" w:noHBand="0" w:noVBand="1"/>
      </w:tblPr>
      <w:tblGrid>
        <w:gridCol w:w="703"/>
        <w:gridCol w:w="3780"/>
        <w:gridCol w:w="1887"/>
        <w:gridCol w:w="3263"/>
      </w:tblGrid>
      <w:tr w:rsidR="006E7F0B" w14:paraId="75631C74" w14:textId="77777777">
        <w:trPr>
          <w:trHeight w:val="406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bottom"/>
          </w:tcPr>
          <w:p w14:paraId="03A8D24A" w14:textId="77777777" w:rsidR="006E7F0B" w:rsidRDefault="0008703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bottom"/>
          </w:tcPr>
          <w:p w14:paraId="7E982451" w14:textId="77777777" w:rsidR="006E7F0B" w:rsidRDefault="0008703E">
            <w:pPr>
              <w:spacing w:after="0" w:line="259" w:lineRule="auto"/>
              <w:ind w:left="100" w:firstLine="0"/>
            </w:pPr>
            <w:r>
              <w:t>Comment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bottom"/>
          </w:tcPr>
          <w:p w14:paraId="2DB6238C" w14:textId="77777777" w:rsidR="006E7F0B" w:rsidRDefault="0008703E">
            <w:pPr>
              <w:spacing w:after="0" w:line="259" w:lineRule="auto"/>
              <w:ind w:left="100" w:firstLine="0"/>
            </w:pPr>
            <w:r>
              <w:t>Syntax correct?</w:t>
            </w:r>
            <w:r>
              <w:t xml:space="preserve">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bottom"/>
          </w:tcPr>
          <w:p w14:paraId="3F7E8FE5" w14:textId="77777777" w:rsidR="006E7F0B" w:rsidRDefault="0008703E">
            <w:pPr>
              <w:spacing w:after="0" w:line="259" w:lineRule="auto"/>
              <w:ind w:left="100" w:firstLine="0"/>
            </w:pPr>
            <w:r>
              <w:t>Reason if syntax is incorrect.</w:t>
            </w:r>
            <w:r>
              <w:t xml:space="preserve"> </w:t>
            </w:r>
          </w:p>
        </w:tc>
      </w:tr>
      <w:tr w:rsidR="006E7F0B" w14:paraId="46CBDF78" w14:textId="77777777">
        <w:trPr>
          <w:trHeight w:val="407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8D4A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5987" w14:textId="77777777" w:rsidR="006E7F0B" w:rsidRDefault="0008703E">
            <w:pPr>
              <w:spacing w:after="0" w:line="259" w:lineRule="auto"/>
              <w:ind w:left="100" w:firstLine="0"/>
            </w:pPr>
            <w:r>
              <w:t>// Is this a comment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5D71" w14:textId="1DDDE7CF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AA3E" w14:textId="77777777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7F0B" w14:paraId="50C279B6" w14:textId="77777777">
        <w:trPr>
          <w:trHeight w:val="40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DB5C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06F5" w14:textId="77777777" w:rsidR="006E7F0B" w:rsidRDefault="0008703E">
            <w:pPr>
              <w:spacing w:after="0" w:line="259" w:lineRule="auto"/>
              <w:ind w:left="100" w:firstLine="0"/>
            </w:pPr>
            <w:r>
              <w:t>/// Is this a comment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90C4" w14:textId="3F2A0AE6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YES/NO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5AD" w14:textId="1060402D" w:rsidR="006E7F0B" w:rsidRDefault="00FB7CA0">
            <w:pPr>
              <w:spacing w:after="0" w:line="259" w:lineRule="auto"/>
              <w:ind w:left="100" w:firstLine="0"/>
            </w:pPr>
            <w:r>
              <w:t xml:space="preserve"> NOT NORMAL STANDARD</w:t>
            </w:r>
          </w:p>
        </w:tc>
      </w:tr>
      <w:tr w:rsidR="006E7F0B" w14:paraId="1DB3116B" w14:textId="77777777">
        <w:trPr>
          <w:trHeight w:val="406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091E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3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A11C" w14:textId="77777777" w:rsidR="006E7F0B" w:rsidRDefault="0008703E">
            <w:pPr>
              <w:spacing w:after="0" w:line="259" w:lineRule="auto"/>
              <w:ind w:left="100" w:firstLine="0"/>
            </w:pPr>
            <w:r>
              <w:t>// Is this a comment //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8784" w14:textId="7EFCFB83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C59" w14:textId="499EC15E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WONT FINISH THE COMMENT</w:t>
            </w:r>
          </w:p>
        </w:tc>
      </w:tr>
      <w:tr w:rsidR="006E7F0B" w14:paraId="05361EF5" w14:textId="77777777">
        <w:trPr>
          <w:trHeight w:val="40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FC9A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8BC4" w14:textId="77777777" w:rsidR="006E7F0B" w:rsidRDefault="0008703E">
            <w:pPr>
              <w:spacing w:after="0" w:line="259" w:lineRule="auto"/>
              <w:ind w:left="100" w:firstLine="0"/>
            </w:pPr>
            <w:r>
              <w:t>/* Is this a comment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C6BA" w14:textId="726A70AB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B664" w14:textId="6C1FB79A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NOT CLOSING THE COMMENT BLOCK</w:t>
            </w:r>
          </w:p>
        </w:tc>
      </w:tr>
      <w:tr w:rsidR="006E7F0B" w14:paraId="39317F21" w14:textId="77777777">
        <w:trPr>
          <w:trHeight w:val="406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3D9A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F0F2" w14:textId="77777777" w:rsidR="006E7F0B" w:rsidRDefault="0008703E">
            <w:pPr>
              <w:spacing w:after="0" w:line="259" w:lineRule="auto"/>
              <w:ind w:left="100" w:firstLine="0"/>
            </w:pPr>
            <w:r>
              <w:t>/* Is this a comment */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5001" w14:textId="72A34DB7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F2E9" w14:textId="77777777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7F0B" w14:paraId="245060EF" w14:textId="77777777">
        <w:trPr>
          <w:trHeight w:val="547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EE74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6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AD55" w14:textId="77777777" w:rsidR="006E7F0B" w:rsidRDefault="0008703E">
            <w:pPr>
              <w:spacing w:after="0" w:line="259" w:lineRule="auto"/>
              <w:ind w:left="100" w:right="531" w:firstLine="0"/>
            </w:pPr>
            <w:r>
              <w:t>/* Is this a comment spanning</w:t>
            </w:r>
            <w:r>
              <w:t xml:space="preserve"> </w:t>
            </w:r>
            <w:r>
              <w:t>two lines */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483E0" w14:textId="7A146F40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3F4BB" w14:textId="77777777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7F0B" w14:paraId="717FD3D0" w14:textId="77777777">
        <w:trPr>
          <w:trHeight w:val="54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370BD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7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DA2E" w14:textId="77777777" w:rsidR="006E7F0B" w:rsidRDefault="0008703E">
            <w:pPr>
              <w:spacing w:after="0" w:line="259" w:lineRule="auto"/>
              <w:ind w:left="100" w:right="531" w:firstLine="0"/>
            </w:pPr>
            <w:r>
              <w:t>/* Is this a comment spanning</w:t>
            </w:r>
            <w:r>
              <w:t xml:space="preserve"> </w:t>
            </w:r>
            <w:r>
              <w:t>two lines //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6D02E" w14:textId="09D8A2A3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5AC4" w14:textId="6EF05673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B7CA0">
              <w:rPr>
                <w:rFonts w:ascii="Times New Roman" w:eastAsia="Times New Roman" w:hAnsi="Times New Roman" w:cs="Times New Roman"/>
              </w:rPr>
              <w:t>NEED TO CLOSE COMMENT BLOCK</w:t>
            </w:r>
          </w:p>
        </w:tc>
      </w:tr>
      <w:tr w:rsidR="006E7F0B" w14:paraId="626D1038" w14:textId="77777777">
        <w:trPr>
          <w:trHeight w:val="547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DBEC2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8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FD67" w14:textId="77777777" w:rsidR="006E7F0B" w:rsidRDefault="0008703E">
            <w:pPr>
              <w:spacing w:after="0" w:line="259" w:lineRule="auto"/>
              <w:ind w:left="100" w:firstLine="0"/>
            </w:pPr>
            <w:r>
              <w:t>/* Is this is a comment spanning */</w:t>
            </w:r>
            <w:r>
              <w:t xml:space="preserve"> </w:t>
            </w:r>
          </w:p>
          <w:p w14:paraId="3CF54BF5" w14:textId="77777777" w:rsidR="006E7F0B" w:rsidRDefault="0008703E">
            <w:pPr>
              <w:spacing w:after="0" w:line="259" w:lineRule="auto"/>
              <w:ind w:left="100" w:firstLine="0"/>
            </w:pPr>
            <w:r>
              <w:t>/* two lines */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D371" w14:textId="6EABD2F5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YES/NO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F5CEF" w14:textId="3E7EB81E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SEPARATE BLOCKS</w:t>
            </w:r>
          </w:p>
        </w:tc>
      </w:tr>
      <w:tr w:rsidR="006E7F0B" w14:paraId="503DD190" w14:textId="77777777">
        <w:trPr>
          <w:trHeight w:val="547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148E" w14:textId="77777777" w:rsidR="006E7F0B" w:rsidRDefault="0008703E">
            <w:pPr>
              <w:spacing w:after="0" w:line="259" w:lineRule="auto"/>
              <w:ind w:left="56" w:firstLine="0"/>
              <w:jc w:val="center"/>
            </w:pPr>
            <w:r>
              <w:t>9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47C1" w14:textId="77777777" w:rsidR="006E7F0B" w:rsidRDefault="0008703E">
            <w:pPr>
              <w:spacing w:after="0" w:line="259" w:lineRule="auto"/>
              <w:ind w:left="100" w:firstLine="0"/>
            </w:pPr>
            <w:r>
              <w:t xml:space="preserve">/* Is this  a /* and a nested */ comment </w:t>
            </w:r>
          </w:p>
          <w:p w14:paraId="067E8B7D" w14:textId="77777777" w:rsidR="006E7F0B" w:rsidRDefault="0008703E">
            <w:pPr>
              <w:spacing w:after="0" w:line="259" w:lineRule="auto"/>
              <w:ind w:left="100" w:firstLine="0"/>
            </w:pPr>
            <w:r>
              <w:t>*/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9DBC1" w14:textId="4A9B42D0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YES /NO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04E6F" w14:textId="178BDE2B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NESTING NO NEEDED</w:t>
            </w:r>
          </w:p>
        </w:tc>
      </w:tr>
      <w:tr w:rsidR="006E7F0B" w14:paraId="3A8EB087" w14:textId="77777777">
        <w:trPr>
          <w:trHeight w:val="40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67F6" w14:textId="77777777" w:rsidR="006E7F0B" w:rsidRDefault="0008703E">
            <w:pPr>
              <w:spacing w:after="0" w:line="259" w:lineRule="auto"/>
              <w:ind w:left="58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42BA" w14:textId="77777777" w:rsidR="006E7F0B" w:rsidRDefault="0008703E">
            <w:pPr>
              <w:spacing w:after="0" w:line="259" w:lineRule="auto"/>
              <w:ind w:left="100" w:firstLine="0"/>
            </w:pPr>
            <w:r>
              <w:t>/** Is this a comment. */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A4DF" w14:textId="5164592F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EDE9" w14:textId="77777777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7F0B" w14:paraId="2DE62E57" w14:textId="77777777">
        <w:trPr>
          <w:trHeight w:val="816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6FD51" w14:textId="77777777" w:rsidR="006E7F0B" w:rsidRDefault="0008703E">
            <w:pPr>
              <w:spacing w:after="0" w:line="259" w:lineRule="auto"/>
              <w:ind w:left="58" w:firstLine="0"/>
              <w:jc w:val="center"/>
            </w:pPr>
            <w:r>
              <w:t>11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D0D7" w14:textId="77777777" w:rsidR="006E7F0B" w:rsidRDefault="0008703E">
            <w:pPr>
              <w:spacing w:after="0" w:line="259" w:lineRule="auto"/>
              <w:ind w:left="100" w:firstLine="0"/>
            </w:pPr>
            <w:r>
              <w:t>/*--------------------------------------</w:t>
            </w:r>
            <w:r>
              <w:t xml:space="preserve"> </w:t>
            </w:r>
          </w:p>
          <w:p w14:paraId="3A58755D" w14:textId="77777777" w:rsidR="006E7F0B" w:rsidRDefault="0008703E">
            <w:pPr>
              <w:spacing w:after="0" w:line="259" w:lineRule="auto"/>
              <w:ind w:left="100" w:firstLine="0"/>
            </w:pPr>
            <w:r>
              <w:t>Is this is a comment</w:t>
            </w:r>
            <w:r>
              <w:t xml:space="preserve"> </w:t>
            </w:r>
          </w:p>
          <w:p w14:paraId="6E9B3F89" w14:textId="77777777" w:rsidR="006E7F0B" w:rsidRDefault="0008703E">
            <w:pPr>
              <w:spacing w:after="0" w:line="259" w:lineRule="auto"/>
              <w:ind w:left="100" w:firstLine="0"/>
            </w:pPr>
            <w:r>
              <w:t>----------------------------------------*/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14EB9" w14:textId="1891F1E4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5F508" w14:textId="77777777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7F0B" w14:paraId="2A04A322" w14:textId="77777777">
        <w:trPr>
          <w:trHeight w:val="547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C91CD" w14:textId="77777777" w:rsidR="006E7F0B" w:rsidRDefault="0008703E">
            <w:pPr>
              <w:spacing w:after="0" w:line="259" w:lineRule="auto"/>
              <w:ind w:left="58" w:firstLine="0"/>
              <w:jc w:val="center"/>
            </w:pPr>
            <w:r>
              <w:t>12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4948" w14:textId="77777777" w:rsidR="006E7F0B" w:rsidRDefault="0008703E">
            <w:pPr>
              <w:spacing w:after="0" w:line="259" w:lineRule="auto"/>
              <w:ind w:left="100" w:right="766" w:firstLine="0"/>
            </w:pPr>
            <w:r>
              <w:t>// Is this is a comment</w:t>
            </w:r>
            <w:r>
              <w:t xml:space="preserve"> </w:t>
            </w:r>
            <w:r>
              <w:t>spanning two lines //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20088" w14:textId="4C32876E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5624" w14:textId="73ADAA32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DOUBLE SLASHES ARE FOR ONE LINE</w:t>
            </w:r>
          </w:p>
        </w:tc>
      </w:tr>
      <w:tr w:rsidR="006E7F0B" w14:paraId="64545037" w14:textId="77777777">
        <w:trPr>
          <w:trHeight w:val="406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132A" w14:textId="77777777" w:rsidR="006E7F0B" w:rsidRDefault="0008703E">
            <w:pPr>
              <w:spacing w:after="0" w:line="259" w:lineRule="auto"/>
              <w:ind w:left="58" w:firstLine="0"/>
              <w:jc w:val="center"/>
            </w:pPr>
            <w:r>
              <w:t>13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F47F" w14:textId="77777777" w:rsidR="006E7F0B" w:rsidRDefault="0008703E">
            <w:pPr>
              <w:spacing w:after="0" w:line="259" w:lineRule="auto"/>
              <w:ind w:left="100" w:firstLine="0"/>
            </w:pPr>
            <w:r>
              <w:t>/** Is this a comment **/</w:t>
            </w: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757E" w14:textId="0B06AA12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B1F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35F2" w14:textId="77777777" w:rsidR="006E7F0B" w:rsidRDefault="0008703E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1963CE1" w14:textId="77777777" w:rsidR="006E7F0B" w:rsidRDefault="0008703E">
      <w:pPr>
        <w:spacing w:after="6454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81608" w14:textId="6D5F8680" w:rsidR="006E7F0B" w:rsidRDefault="0008703E" w:rsidP="00686B1F">
      <w:pPr>
        <w:spacing w:after="0" w:line="259" w:lineRule="auto"/>
        <w:ind w:left="0" w:right="3970" w:firstLine="0"/>
        <w:jc w:val="right"/>
      </w:pPr>
      <w:r>
        <w:lastRenderedPageBreak/>
        <w:t>Page 2 of 2</w:t>
      </w:r>
    </w:p>
    <w:sectPr w:rsidR="006E7F0B">
      <w:pgSz w:w="11906" w:h="16838"/>
      <w:pgMar w:top="1482" w:right="1489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F59C2"/>
    <w:multiLevelType w:val="hybridMultilevel"/>
    <w:tmpl w:val="55D65C04"/>
    <w:lvl w:ilvl="0" w:tplc="9550C35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626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CEB0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8A20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81C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281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60FA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A227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1C77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83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0B"/>
    <w:rsid w:val="0008703E"/>
    <w:rsid w:val="00686B1F"/>
    <w:rsid w:val="006E7F0B"/>
    <w:rsid w:val="00F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CB5D5"/>
  <w15:docId w15:val="{CADC6A2A-D209-F54C-B40C-9BE1841C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  <w:lang w:eastAsia="en-IE" w:bidi="en-I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O'Halloran</dc:creator>
  <cp:keywords/>
  <cp:lastModifiedBy>Luis Henrique De Andrade Pellizzon</cp:lastModifiedBy>
  <cp:revision>2</cp:revision>
  <dcterms:created xsi:type="dcterms:W3CDTF">2022-10-03T11:17:00Z</dcterms:created>
  <dcterms:modified xsi:type="dcterms:W3CDTF">2022-10-03T11:17:00Z</dcterms:modified>
</cp:coreProperties>
</file>