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67944" w14:textId="65668A0C" w:rsidR="004C12F1" w:rsidRDefault="004C12F1">
      <w:r>
        <w:t>HW1 P3</w:t>
      </w:r>
    </w:p>
    <w:p w14:paraId="6FFEFB89" w14:textId="2AA04EA9" w:rsidR="00E9264D" w:rsidRDefault="004C12F1">
      <w:r>
        <w:t>a)</w:t>
      </w:r>
      <w:r>
        <w:rPr>
          <w:noProof/>
        </w:rPr>
        <w:drawing>
          <wp:inline distT="0" distB="0" distL="0" distR="0" wp14:anchorId="3E879F34" wp14:editId="74FEDF01">
            <wp:extent cx="5943600" cy="2403475"/>
            <wp:effectExtent l="0" t="0" r="0" b="0"/>
            <wp:docPr id="457956475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56475" name="Picture 1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2111" w14:textId="77777777" w:rsidR="004C12F1" w:rsidRDefault="004C12F1"/>
    <w:p w14:paraId="4DA8E5D1" w14:textId="77652EF7" w:rsidR="009A6D5C" w:rsidRDefault="00DA31D3">
      <w:r>
        <w:t>b)</w:t>
      </w:r>
      <w:r w:rsidR="00A227CC">
        <w:t xml:space="preserve"> </w:t>
      </w:r>
      <w:r w:rsidR="009A6D5C">
        <w:t xml:space="preserve">As shown in the picture below, there are </w:t>
      </w:r>
      <w:r>
        <w:t>a total</w:t>
      </w:r>
      <w:r w:rsidR="009A6D5C">
        <w:t xml:space="preserve"> of 4 </w:t>
      </w:r>
      <w:r>
        <w:t>possible depths</w:t>
      </w:r>
      <w:r w:rsidR="009A6D5C">
        <w:t xml:space="preserve"> to guess the number from 1 to n if n = 15. The game can always be won in at most 4 guesses because there must be a solution within these 4 depths of options. Ex. starting with middle number. </w:t>
      </w:r>
      <w:r>
        <w:t>If</w:t>
      </w:r>
      <w:r w:rsidR="009A6D5C">
        <w:t xml:space="preserve"> first guess is 8, the answer must be either greater or smaller than 8. If the answer is smaller than 8, then the answer must be within 1- 7. If the answer is greater than 8, then the answer must be within 9 -15. In the next depth, guess the middle number again. Then the answer must be either greater than or smaller than the middle number. We will </w:t>
      </w:r>
      <w:r>
        <w:t>then be</w:t>
      </w:r>
      <w:r w:rsidR="009A6D5C">
        <w:t xml:space="preserve"> able to move on to </w:t>
      </w:r>
      <w:r>
        <w:t>the next</w:t>
      </w:r>
      <w:r w:rsidR="009A6D5C">
        <w:t xml:space="preserve"> depth, which has smaller numbers to guess. Eventually, after, at most 4 guesses(depth), the answer must be within the four depths.  </w:t>
      </w:r>
    </w:p>
    <w:p w14:paraId="10BFE04C" w14:textId="77777777" w:rsidR="009A6D5C" w:rsidRDefault="009A6D5C"/>
    <w:p w14:paraId="04852A56" w14:textId="63856D52" w:rsidR="004C12F1" w:rsidRDefault="009A6D5C">
      <w:r>
        <w:rPr>
          <w:noProof/>
        </w:rPr>
        <w:lastRenderedPageBreak/>
        <w:drawing>
          <wp:inline distT="0" distB="0" distL="0" distR="0" wp14:anchorId="1B04101E" wp14:editId="20C448A0">
            <wp:extent cx="5930900" cy="5505450"/>
            <wp:effectExtent l="0" t="0" r="0" b="0"/>
            <wp:docPr id="104506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A6F7" w14:textId="77777777" w:rsidR="009A6D5C" w:rsidRDefault="009A6D5C"/>
    <w:p w14:paraId="776C492B" w14:textId="77777777" w:rsidR="003F2CC4" w:rsidRDefault="009A6D5C">
      <w:r>
        <w:t xml:space="preserve">c) </w:t>
      </w:r>
    </w:p>
    <w:p w14:paraId="01292B9D" w14:textId="77777777" w:rsidR="003F2CC4" w:rsidRDefault="003F2CC4"/>
    <w:p w14:paraId="73AC105C" w14:textId="103FF866" w:rsidR="009A6D5C" w:rsidRDefault="009A6D5C">
      <w:r>
        <w:t xml:space="preserve">T(n) = </w:t>
      </w:r>
      <w:r w:rsidR="000E6059">
        <w:t>T(</w:t>
      </w:r>
      <w:r>
        <w:t>n/2</w:t>
      </w:r>
      <w:r w:rsidR="000E6059">
        <w:t>)</w:t>
      </w:r>
      <w:r w:rsidR="003F2CC4">
        <w:t xml:space="preserve"> + 1</w:t>
      </w:r>
    </w:p>
    <w:p w14:paraId="396D79FB" w14:textId="3E51EB00" w:rsidR="003F2CC4" w:rsidRDefault="00400066">
      <w:r w:rsidRPr="00400066">
        <w:rPr>
          <w:noProof/>
        </w:rPr>
        <w:lastRenderedPageBreak/>
        <w:drawing>
          <wp:inline distT="0" distB="0" distL="0" distR="0" wp14:anchorId="2D40C7B3" wp14:editId="5B896982">
            <wp:extent cx="5943600" cy="4210050"/>
            <wp:effectExtent l="0" t="0" r="0" b="0"/>
            <wp:docPr id="742279418" name="Picture 2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9418" name="Picture 2" descr="A math equa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2AAC" w14:textId="77777777" w:rsidR="00400066" w:rsidRDefault="00400066"/>
    <w:p w14:paraId="19C9866A" w14:textId="3772C2D6" w:rsidR="00400066" w:rsidRDefault="00400066">
      <w:r>
        <w:t>d)</w:t>
      </w:r>
    </w:p>
    <w:p w14:paraId="2371B069" w14:textId="7E03F84E" w:rsidR="00400066" w:rsidRDefault="004B774A">
      <w:r>
        <w:rPr>
          <w:rFonts w:hint="eastAsia"/>
          <w:noProof/>
        </w:rPr>
        <w:lastRenderedPageBreak/>
        <w:drawing>
          <wp:inline distT="0" distB="0" distL="0" distR="0" wp14:anchorId="73A15502" wp14:editId="7959BB1F">
            <wp:extent cx="4457700" cy="8216900"/>
            <wp:effectExtent l="0" t="0" r="0" b="0"/>
            <wp:docPr id="88408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237E" w14:textId="77777777" w:rsidR="003F2CC4" w:rsidRDefault="003F2CC4"/>
    <w:sectPr w:rsidR="003F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AA"/>
    <w:rsid w:val="00045FAA"/>
    <w:rsid w:val="000E6059"/>
    <w:rsid w:val="003F2CC4"/>
    <w:rsid w:val="00400066"/>
    <w:rsid w:val="004605B5"/>
    <w:rsid w:val="004B774A"/>
    <w:rsid w:val="004C12F1"/>
    <w:rsid w:val="009A6D5C"/>
    <w:rsid w:val="00A227CC"/>
    <w:rsid w:val="00A429BD"/>
    <w:rsid w:val="00DA31D3"/>
    <w:rsid w:val="00E9264D"/>
    <w:rsid w:val="00ED6CBB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0EBD"/>
  <w15:chartTrackingRefBased/>
  <w15:docId w15:val="{1865D8F5-C09B-407B-85C2-0A62FF3E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Li</dc:creator>
  <cp:keywords/>
  <dc:description/>
  <cp:lastModifiedBy>Weifan Li</cp:lastModifiedBy>
  <cp:revision>5</cp:revision>
  <dcterms:created xsi:type="dcterms:W3CDTF">2025-01-18T03:57:00Z</dcterms:created>
  <dcterms:modified xsi:type="dcterms:W3CDTF">2025-01-20T23:35:00Z</dcterms:modified>
</cp:coreProperties>
</file>