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6A012" w14:textId="525CF511" w:rsidR="00F979E6" w:rsidRPr="00F979E6" w:rsidRDefault="00F979E6">
      <w:pPr>
        <w:rPr>
          <w:rFonts w:ascii="HY헤드라인M" w:eastAsia="HY헤드라인M"/>
          <w:b/>
          <w:bCs/>
          <w:sz w:val="32"/>
          <w:szCs w:val="32"/>
        </w:rPr>
      </w:pPr>
      <w:r w:rsidRPr="00F979E6">
        <w:rPr>
          <w:rFonts w:ascii="HY헤드라인M" w:eastAsia="HY헤드라인M" w:hint="eastAsia"/>
          <w:b/>
          <w:bCs/>
          <w:sz w:val="32"/>
          <w:szCs w:val="32"/>
        </w:rPr>
        <w:t>포트폴리오</w:t>
      </w:r>
    </w:p>
    <w:tbl>
      <w:tblPr>
        <w:tblStyle w:val="a3"/>
        <w:tblW w:w="0" w:type="auto"/>
        <w:tblBorders>
          <w:top w:val="single" w:sz="24" w:space="0" w:color="auto"/>
          <w:bottom w:val="single" w:sz="24" w:space="0" w:color="auto"/>
        </w:tblBorders>
        <w:tblLook w:val="04A0" w:firstRow="1" w:lastRow="0" w:firstColumn="1" w:lastColumn="0" w:noHBand="0" w:noVBand="1"/>
      </w:tblPr>
      <w:tblGrid>
        <w:gridCol w:w="1416"/>
        <w:gridCol w:w="3129"/>
        <w:gridCol w:w="412"/>
        <w:gridCol w:w="1088"/>
        <w:gridCol w:w="2971"/>
      </w:tblGrid>
      <w:tr w:rsidR="00DE15F4" w:rsidRPr="00F979E6" w14:paraId="586520C6" w14:textId="77777777" w:rsidTr="001E41C2">
        <w:tc>
          <w:tcPr>
            <w:tcW w:w="1416" w:type="dxa"/>
            <w:shd w:val="clear" w:color="auto" w:fill="F2F2F2" w:themeFill="background1" w:themeFillShade="F2"/>
          </w:tcPr>
          <w:p w14:paraId="36A60272" w14:textId="431C1F16" w:rsidR="00F979E6" w:rsidRPr="00947DB7" w:rsidRDefault="00F979E6" w:rsidP="00947DB7">
            <w:pPr>
              <w:jc w:val="center"/>
              <w:rPr>
                <w:rFonts w:ascii="HY헤드라인M" w:eastAsia="HY헤드라인M"/>
              </w:rPr>
            </w:pPr>
            <w:r w:rsidRPr="00947DB7">
              <w:rPr>
                <w:rFonts w:ascii="HY헤드라인M" w:eastAsia="HY헤드라인M" w:hint="eastAsia"/>
              </w:rPr>
              <w:t>프로젝트명</w:t>
            </w:r>
          </w:p>
        </w:tc>
        <w:tc>
          <w:tcPr>
            <w:tcW w:w="3129" w:type="dxa"/>
          </w:tcPr>
          <w:p w14:paraId="6C8B8C29" w14:textId="01C83B37" w:rsidR="00F979E6" w:rsidRPr="00947DB7" w:rsidRDefault="00947DB7">
            <w:pPr>
              <w:rPr>
                <w:rFonts w:ascii="맑은 고딕" w:eastAsia="맑은 고딕" w:hAnsi="맑은 고딕"/>
                <w:sz w:val="20"/>
                <w:szCs w:val="20"/>
              </w:rPr>
            </w:pPr>
            <w:r w:rsidRPr="00947DB7">
              <w:rPr>
                <w:rFonts w:ascii="맑은 고딕" w:eastAsia="맑은 고딕" w:hAnsi="맑은 고딕" w:hint="eastAsia"/>
                <w:sz w:val="20"/>
                <w:szCs w:val="20"/>
              </w:rPr>
              <w:t>.net을 활용한 웹사이트 제작</w:t>
            </w:r>
          </w:p>
        </w:tc>
        <w:tc>
          <w:tcPr>
            <w:tcW w:w="1500" w:type="dxa"/>
            <w:gridSpan w:val="2"/>
            <w:shd w:val="clear" w:color="auto" w:fill="F2F2F2" w:themeFill="background1" w:themeFillShade="F2"/>
          </w:tcPr>
          <w:p w14:paraId="408D018C" w14:textId="667EBA9F" w:rsidR="00F979E6" w:rsidRPr="00947DB7" w:rsidRDefault="00947DB7" w:rsidP="00947DB7">
            <w:pPr>
              <w:jc w:val="center"/>
              <w:rPr>
                <w:rFonts w:ascii="HY헤드라인M" w:eastAsia="HY헤드라인M"/>
              </w:rPr>
            </w:pPr>
            <w:r w:rsidRPr="00947DB7">
              <w:rPr>
                <w:rFonts w:ascii="HY헤드라인M" w:eastAsia="HY헤드라인M" w:hint="eastAsia"/>
              </w:rPr>
              <w:t>기간</w:t>
            </w:r>
          </w:p>
        </w:tc>
        <w:tc>
          <w:tcPr>
            <w:tcW w:w="2971" w:type="dxa"/>
          </w:tcPr>
          <w:p w14:paraId="19B88F7B" w14:textId="3ABFD670" w:rsidR="00F979E6" w:rsidRPr="00947DB7" w:rsidRDefault="00947DB7">
            <w:pPr>
              <w:rPr>
                <w:rFonts w:ascii="맑은 고딕" w:eastAsia="맑은 고딕" w:hAnsi="맑은 고딕"/>
                <w:sz w:val="20"/>
                <w:szCs w:val="20"/>
              </w:rPr>
            </w:pPr>
            <w:r w:rsidRPr="00947DB7">
              <w:rPr>
                <w:rFonts w:ascii="맑은 고딕" w:eastAsia="맑은 고딕" w:hAnsi="맑은 고딕" w:hint="eastAsia"/>
                <w:sz w:val="20"/>
                <w:szCs w:val="20"/>
              </w:rPr>
              <w:t>2024.06.22</w:t>
            </w:r>
            <w:r w:rsidR="00FA5BB4">
              <w:rPr>
                <w:rFonts w:ascii="맑은 고딕" w:eastAsia="맑은 고딕" w:hAnsi="맑은 고딕" w:hint="eastAsia"/>
                <w:sz w:val="20"/>
                <w:szCs w:val="20"/>
              </w:rPr>
              <w:t xml:space="preserve"> (</w:t>
            </w:r>
            <w:r w:rsidR="003511C8">
              <w:rPr>
                <w:rFonts w:ascii="맑은 고딕" w:eastAsia="맑은 고딕" w:hAnsi="맑은 고딕" w:hint="eastAsia"/>
                <w:sz w:val="20"/>
                <w:szCs w:val="20"/>
              </w:rPr>
              <w:t>6</w:t>
            </w:r>
            <w:r w:rsidR="00FA5BB4">
              <w:rPr>
                <w:rFonts w:ascii="맑은 고딕" w:eastAsia="맑은 고딕" w:hAnsi="맑은 고딕" w:hint="eastAsia"/>
                <w:sz w:val="20"/>
                <w:szCs w:val="20"/>
              </w:rPr>
              <w:t>주)</w:t>
            </w:r>
          </w:p>
        </w:tc>
      </w:tr>
      <w:tr w:rsidR="00DE15F4" w:rsidRPr="00F979E6" w14:paraId="64AE3CD4" w14:textId="77777777" w:rsidTr="001E41C2">
        <w:tc>
          <w:tcPr>
            <w:tcW w:w="1416" w:type="dxa"/>
            <w:shd w:val="clear" w:color="auto" w:fill="F2F2F2" w:themeFill="background1" w:themeFillShade="F2"/>
          </w:tcPr>
          <w:p w14:paraId="3AA72386" w14:textId="11C3CF05" w:rsidR="00F979E6" w:rsidRPr="00947DB7" w:rsidRDefault="00F979E6" w:rsidP="00947DB7">
            <w:pPr>
              <w:jc w:val="center"/>
              <w:rPr>
                <w:rFonts w:ascii="HY헤드라인M" w:eastAsia="HY헤드라인M"/>
              </w:rPr>
            </w:pPr>
            <w:r w:rsidRPr="00947DB7">
              <w:rPr>
                <w:rFonts w:ascii="HY헤드라인M" w:eastAsia="HY헤드라인M" w:hint="eastAsia"/>
              </w:rPr>
              <w:t>프로젝트 개요</w:t>
            </w:r>
          </w:p>
        </w:tc>
        <w:tc>
          <w:tcPr>
            <w:tcW w:w="7600" w:type="dxa"/>
            <w:gridSpan w:val="4"/>
          </w:tcPr>
          <w:p w14:paraId="390A8C1E" w14:textId="42B20034" w:rsidR="00F979E6" w:rsidRPr="00947DB7" w:rsidRDefault="00947DB7">
            <w:pPr>
              <w:rPr>
                <w:rFonts w:ascii="맑은 고딕" w:eastAsia="맑은 고딕" w:hAnsi="맑은 고딕"/>
                <w:sz w:val="20"/>
                <w:szCs w:val="20"/>
              </w:rPr>
            </w:pPr>
            <w:r>
              <w:rPr>
                <w:rFonts w:ascii="맑은 고딕" w:eastAsia="맑은 고딕" w:hAnsi="맑은 고딕" w:hint="eastAsia"/>
                <w:sz w:val="20"/>
                <w:szCs w:val="20"/>
              </w:rPr>
              <w:t>C# ASP.Net Core API 와 React 및 Azure를 활용한 쇼핑몰 구축</w:t>
            </w:r>
          </w:p>
        </w:tc>
      </w:tr>
      <w:tr w:rsidR="00DE15F4" w:rsidRPr="00F979E6" w14:paraId="1EC0C131" w14:textId="77777777" w:rsidTr="001E41C2">
        <w:tc>
          <w:tcPr>
            <w:tcW w:w="1416" w:type="dxa"/>
            <w:shd w:val="clear" w:color="auto" w:fill="F2F2F2" w:themeFill="background1" w:themeFillShade="F2"/>
          </w:tcPr>
          <w:p w14:paraId="0B607A5E" w14:textId="318A5A15" w:rsidR="00F979E6" w:rsidRPr="00947DB7" w:rsidRDefault="00F979E6" w:rsidP="00947DB7">
            <w:pPr>
              <w:jc w:val="center"/>
              <w:rPr>
                <w:rFonts w:ascii="HY헤드라인M" w:eastAsia="HY헤드라인M"/>
              </w:rPr>
            </w:pPr>
            <w:r w:rsidRPr="00947DB7">
              <w:rPr>
                <w:rFonts w:ascii="HY헤드라인M" w:eastAsia="HY헤드라인M" w:hint="eastAsia"/>
              </w:rPr>
              <w:t>구축 환경</w:t>
            </w:r>
          </w:p>
        </w:tc>
        <w:tc>
          <w:tcPr>
            <w:tcW w:w="7600" w:type="dxa"/>
            <w:gridSpan w:val="4"/>
          </w:tcPr>
          <w:p w14:paraId="0F432A77" w14:textId="45A9EED1" w:rsidR="00F979E6" w:rsidRPr="00947DB7" w:rsidRDefault="00947DB7">
            <w:pPr>
              <w:rPr>
                <w:rFonts w:ascii="맑은 고딕" w:eastAsia="맑은 고딕" w:hAnsi="맑은 고딕" w:hint="eastAsia"/>
                <w:sz w:val="20"/>
                <w:szCs w:val="20"/>
              </w:rPr>
            </w:pPr>
            <w:r>
              <w:rPr>
                <w:rFonts w:ascii="맑은 고딕" w:eastAsia="맑은 고딕" w:hAnsi="맑은 고딕" w:hint="eastAsia"/>
                <w:sz w:val="20"/>
                <w:szCs w:val="20"/>
              </w:rPr>
              <w:t>Window, Visual Studio, SSMS,</w:t>
            </w:r>
            <w:r w:rsidR="003B6367">
              <w:rPr>
                <w:rFonts w:ascii="맑은 고딕" w:eastAsia="맑은 고딕" w:hAnsi="맑은 고딕" w:hint="eastAsia"/>
                <w:sz w:val="20"/>
                <w:szCs w:val="20"/>
              </w:rPr>
              <w:t xml:space="preserve"> </w:t>
            </w:r>
            <w:r>
              <w:rPr>
                <w:rFonts w:ascii="맑은 고딕" w:eastAsia="맑은 고딕" w:hAnsi="맑은 고딕" w:hint="eastAsia"/>
                <w:sz w:val="20"/>
                <w:szCs w:val="20"/>
              </w:rPr>
              <w:t xml:space="preserve">Git, </w:t>
            </w:r>
            <w:proofErr w:type="spellStart"/>
            <w:r>
              <w:rPr>
                <w:rFonts w:ascii="맑은 고딕" w:eastAsia="맑은 고딕" w:hAnsi="맑은 고딕" w:hint="eastAsia"/>
                <w:sz w:val="20"/>
                <w:szCs w:val="20"/>
              </w:rPr>
              <w:t>npm</w:t>
            </w:r>
            <w:proofErr w:type="spellEnd"/>
            <w:r>
              <w:rPr>
                <w:rFonts w:ascii="맑은 고딕" w:eastAsia="맑은 고딕" w:hAnsi="맑은 고딕" w:hint="eastAsia"/>
                <w:sz w:val="20"/>
                <w:szCs w:val="20"/>
              </w:rPr>
              <w:t>, Azure</w:t>
            </w:r>
            <w:r w:rsidR="00A63B55">
              <w:rPr>
                <w:rFonts w:ascii="맑은 고딕" w:eastAsia="맑은 고딕" w:hAnsi="맑은 고딕" w:hint="eastAsia"/>
                <w:sz w:val="20"/>
                <w:szCs w:val="20"/>
              </w:rPr>
              <w:t xml:space="preserve">, </w:t>
            </w:r>
            <w:proofErr w:type="spellStart"/>
            <w:r w:rsidR="00A63B55">
              <w:rPr>
                <w:rFonts w:ascii="맑은 고딕" w:eastAsia="맑은 고딕" w:hAnsi="맑은 고딕" w:hint="eastAsia"/>
                <w:sz w:val="20"/>
                <w:szCs w:val="20"/>
              </w:rPr>
              <w:t>VisualStudio</w:t>
            </w:r>
            <w:proofErr w:type="spellEnd"/>
          </w:p>
        </w:tc>
      </w:tr>
      <w:tr w:rsidR="00DE15F4" w:rsidRPr="00F979E6" w14:paraId="7AA1CF61" w14:textId="77777777" w:rsidTr="001E41C2">
        <w:tc>
          <w:tcPr>
            <w:tcW w:w="1416" w:type="dxa"/>
            <w:shd w:val="clear" w:color="auto" w:fill="F2F2F2" w:themeFill="background1" w:themeFillShade="F2"/>
          </w:tcPr>
          <w:p w14:paraId="63C043D9" w14:textId="54AFC2B7" w:rsidR="00F979E6" w:rsidRPr="00947DB7" w:rsidRDefault="00F979E6" w:rsidP="00947DB7">
            <w:pPr>
              <w:jc w:val="center"/>
              <w:rPr>
                <w:rFonts w:ascii="HY헤드라인M" w:eastAsia="HY헤드라인M"/>
              </w:rPr>
            </w:pPr>
            <w:r w:rsidRPr="00947DB7">
              <w:rPr>
                <w:rFonts w:ascii="HY헤드라인M" w:eastAsia="HY헤드라인M" w:hint="eastAsia"/>
              </w:rPr>
              <w:t>주요 사용 기술</w:t>
            </w:r>
          </w:p>
        </w:tc>
        <w:tc>
          <w:tcPr>
            <w:tcW w:w="7600" w:type="dxa"/>
            <w:gridSpan w:val="4"/>
          </w:tcPr>
          <w:p w14:paraId="61F7CDDF" w14:textId="522CC5DB" w:rsidR="00F979E6" w:rsidRPr="00947DB7" w:rsidRDefault="00947DB7">
            <w:pPr>
              <w:rPr>
                <w:rFonts w:ascii="맑은 고딕" w:eastAsia="맑은 고딕" w:hAnsi="맑은 고딕"/>
                <w:sz w:val="20"/>
                <w:szCs w:val="20"/>
              </w:rPr>
            </w:pPr>
            <w:r>
              <w:rPr>
                <w:rFonts w:ascii="맑은 고딕" w:eastAsia="맑은 고딕" w:hAnsi="맑은 고딕" w:hint="eastAsia"/>
                <w:sz w:val="20"/>
                <w:szCs w:val="20"/>
              </w:rPr>
              <w:t>C# ASP.NET Core API</w:t>
            </w:r>
            <w:r w:rsidR="00591AF4">
              <w:rPr>
                <w:rFonts w:ascii="맑은 고딕" w:eastAsia="맑은 고딕" w:hAnsi="맑은 고딕" w:hint="eastAsia"/>
                <w:sz w:val="20"/>
                <w:szCs w:val="20"/>
              </w:rPr>
              <w:t>,</w:t>
            </w:r>
            <w:r w:rsidR="00B545EF">
              <w:rPr>
                <w:rFonts w:ascii="맑은 고딕" w:eastAsia="맑은 고딕" w:hAnsi="맑은 고딕" w:hint="eastAsia"/>
                <w:sz w:val="20"/>
                <w:szCs w:val="20"/>
              </w:rPr>
              <w:t xml:space="preserve"> EF </w:t>
            </w:r>
            <w:r w:rsidR="00B362D9">
              <w:rPr>
                <w:rFonts w:ascii="맑은 고딕" w:eastAsia="맑은 고딕" w:hAnsi="맑은 고딕" w:hint="eastAsia"/>
                <w:sz w:val="20"/>
                <w:szCs w:val="20"/>
              </w:rPr>
              <w:t>core, JWT, Swagger,</w:t>
            </w:r>
            <w:r w:rsidR="00591AF4">
              <w:rPr>
                <w:rFonts w:ascii="맑은 고딕" w:eastAsia="맑은 고딕" w:hAnsi="맑은 고딕" w:hint="eastAsia"/>
                <w:sz w:val="20"/>
                <w:szCs w:val="20"/>
              </w:rPr>
              <w:t xml:space="preserve"> React, TypeScript, MSSQL, GitHub, Azure</w:t>
            </w:r>
          </w:p>
        </w:tc>
      </w:tr>
      <w:tr w:rsidR="00DE15F4" w:rsidRPr="00F979E6" w14:paraId="4E17904E" w14:textId="77777777" w:rsidTr="001E41C2">
        <w:tc>
          <w:tcPr>
            <w:tcW w:w="1416" w:type="dxa"/>
            <w:shd w:val="clear" w:color="auto" w:fill="F2F2F2" w:themeFill="background1" w:themeFillShade="F2"/>
          </w:tcPr>
          <w:p w14:paraId="2C9DC79B" w14:textId="41E3B168" w:rsidR="00F979E6" w:rsidRPr="00947DB7" w:rsidRDefault="00F979E6" w:rsidP="00947DB7">
            <w:pPr>
              <w:jc w:val="center"/>
              <w:rPr>
                <w:rFonts w:ascii="HY헤드라인M" w:eastAsia="HY헤드라인M"/>
              </w:rPr>
            </w:pPr>
            <w:r w:rsidRPr="00947DB7">
              <w:rPr>
                <w:rFonts w:ascii="HY헤드라인M" w:eastAsia="HY헤드라인M" w:hint="eastAsia"/>
              </w:rPr>
              <w:t>고려사항</w:t>
            </w:r>
          </w:p>
        </w:tc>
        <w:tc>
          <w:tcPr>
            <w:tcW w:w="7600" w:type="dxa"/>
            <w:gridSpan w:val="4"/>
          </w:tcPr>
          <w:p w14:paraId="3BFF5974" w14:textId="1CAF4BF9" w:rsidR="00F979E6" w:rsidRPr="00947DB7" w:rsidRDefault="00F15897">
            <w:pPr>
              <w:rPr>
                <w:rFonts w:ascii="맑은 고딕" w:eastAsia="맑은 고딕" w:hAnsi="맑은 고딕"/>
                <w:sz w:val="20"/>
                <w:szCs w:val="20"/>
              </w:rPr>
            </w:pPr>
            <w:r>
              <w:rPr>
                <w:rFonts w:ascii="맑은 고딕" w:eastAsia="맑은 고딕" w:hAnsi="맑은 고딕" w:hint="eastAsia"/>
                <w:sz w:val="20"/>
                <w:szCs w:val="20"/>
              </w:rPr>
              <w:t>API 구현, 사용자인증과 검증</w:t>
            </w:r>
            <w:r w:rsidR="00224AAB">
              <w:rPr>
                <w:rFonts w:ascii="맑은 고딕" w:eastAsia="맑은 고딕" w:hAnsi="맑은 고딕" w:hint="eastAsia"/>
                <w:sz w:val="20"/>
                <w:szCs w:val="20"/>
              </w:rPr>
              <w:t xml:space="preserve">, </w:t>
            </w:r>
            <w:r>
              <w:rPr>
                <w:rFonts w:ascii="맑은 고딕" w:eastAsia="맑은 고딕" w:hAnsi="맑은 고딕" w:hint="eastAsia"/>
                <w:sz w:val="20"/>
                <w:szCs w:val="20"/>
              </w:rPr>
              <w:t>연결된 사용자 경험</w:t>
            </w:r>
            <w:r w:rsidR="00224AAB">
              <w:rPr>
                <w:rFonts w:ascii="맑은 고딕" w:eastAsia="맑은 고딕" w:hAnsi="맑은 고딕" w:hint="eastAsia"/>
                <w:sz w:val="20"/>
                <w:szCs w:val="20"/>
              </w:rPr>
              <w:t xml:space="preserve">, </w:t>
            </w:r>
          </w:p>
        </w:tc>
      </w:tr>
      <w:tr w:rsidR="00DE15F4" w:rsidRPr="00F979E6" w14:paraId="6B1956AD" w14:textId="77777777" w:rsidTr="001E41C2">
        <w:tc>
          <w:tcPr>
            <w:tcW w:w="1416" w:type="dxa"/>
            <w:shd w:val="clear" w:color="auto" w:fill="F2F2F2" w:themeFill="background1" w:themeFillShade="F2"/>
          </w:tcPr>
          <w:p w14:paraId="7907E004" w14:textId="0691A4BB" w:rsidR="00F979E6" w:rsidRPr="00947DB7" w:rsidRDefault="00F979E6" w:rsidP="00947DB7">
            <w:pPr>
              <w:jc w:val="center"/>
              <w:rPr>
                <w:rFonts w:ascii="HY헤드라인M" w:eastAsia="HY헤드라인M"/>
              </w:rPr>
            </w:pPr>
            <w:r w:rsidRPr="00947DB7">
              <w:rPr>
                <w:rFonts w:ascii="HY헤드라인M" w:eastAsia="HY헤드라인M" w:hint="eastAsia"/>
              </w:rPr>
              <w:t>프로젝트 내용</w:t>
            </w:r>
          </w:p>
        </w:tc>
        <w:tc>
          <w:tcPr>
            <w:tcW w:w="7600" w:type="dxa"/>
            <w:gridSpan w:val="4"/>
          </w:tcPr>
          <w:p w14:paraId="2B4F7AFF" w14:textId="68CE0D46" w:rsidR="00BA73A7" w:rsidRDefault="00BC1325">
            <w:pPr>
              <w:rPr>
                <w:rFonts w:ascii="맑은 고딕" w:eastAsia="맑은 고딕" w:hAnsi="맑은 고딕"/>
                <w:sz w:val="20"/>
                <w:szCs w:val="20"/>
              </w:rPr>
            </w:pPr>
            <w:r>
              <w:rPr>
                <w:rFonts w:ascii="맑은 고딕" w:eastAsia="맑은 고딕" w:hAnsi="맑은 고딕"/>
                <w:noProof/>
                <w:sz w:val="20"/>
                <w:szCs w:val="20"/>
              </w:rPr>
              <w:drawing>
                <wp:inline distT="0" distB="0" distL="0" distR="0" wp14:anchorId="53FEE32F" wp14:editId="2E5DE27B">
                  <wp:extent cx="4679576" cy="2801209"/>
                  <wp:effectExtent l="0" t="0" r="6985" b="0"/>
                  <wp:docPr id="40972676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6329" cy="2805251"/>
                          </a:xfrm>
                          <a:prstGeom prst="rect">
                            <a:avLst/>
                          </a:prstGeom>
                          <a:noFill/>
                          <a:ln>
                            <a:noFill/>
                          </a:ln>
                        </pic:spPr>
                      </pic:pic>
                    </a:graphicData>
                  </a:graphic>
                </wp:inline>
              </w:drawing>
            </w:r>
          </w:p>
          <w:p w14:paraId="681FBC27" w14:textId="7A731091" w:rsidR="00D44717" w:rsidRPr="003B6367" w:rsidRDefault="00D44717">
            <w:pPr>
              <w:rPr>
                <w:rFonts w:ascii="맑은 고딕" w:eastAsia="맑은 고딕" w:hAnsi="맑은 고딕"/>
                <w:b/>
                <w:bCs/>
                <w:sz w:val="28"/>
                <w:szCs w:val="28"/>
              </w:rPr>
            </w:pPr>
            <w:r w:rsidRPr="003B6367">
              <w:rPr>
                <w:rFonts w:ascii="맑은 고딕" w:eastAsia="맑은 고딕" w:hAnsi="맑은 고딕" w:hint="eastAsia"/>
                <w:b/>
                <w:bCs/>
                <w:sz w:val="28"/>
                <w:szCs w:val="28"/>
              </w:rPr>
              <w:t>[핵심 구현 기술]</w:t>
            </w:r>
          </w:p>
          <w:p w14:paraId="164F22BC" w14:textId="6E35BF35" w:rsidR="008B2FC2" w:rsidRDefault="008B2FC2" w:rsidP="008B2FC2">
            <w:pPr>
              <w:pStyle w:val="af1"/>
              <w:numPr>
                <w:ilvl w:val="0"/>
                <w:numId w:val="1"/>
              </w:numPr>
              <w:ind w:leftChars="0"/>
              <w:rPr>
                <w:rFonts w:ascii="맑은 고딕" w:eastAsia="맑은 고딕" w:hAnsi="맑은 고딕"/>
                <w:b/>
                <w:bCs/>
                <w:sz w:val="22"/>
                <w:szCs w:val="22"/>
              </w:rPr>
            </w:pPr>
            <w:r>
              <w:rPr>
                <w:rFonts w:ascii="맑은 고딕" w:eastAsia="맑은 고딕" w:hAnsi="맑은 고딕" w:hint="eastAsia"/>
                <w:b/>
                <w:bCs/>
                <w:sz w:val="22"/>
                <w:szCs w:val="22"/>
              </w:rPr>
              <w:t>React를 활용한 사용자 인터페이스</w:t>
            </w:r>
          </w:p>
          <w:p w14:paraId="70DFFCE6" w14:textId="128F73E7" w:rsidR="008B2FC2" w:rsidRPr="00935958" w:rsidRDefault="00935958" w:rsidP="00203DC1">
            <w:pPr>
              <w:pStyle w:val="af1"/>
              <w:numPr>
                <w:ilvl w:val="0"/>
                <w:numId w:val="6"/>
              </w:numPr>
              <w:ind w:leftChars="0"/>
              <w:rPr>
                <w:rFonts w:ascii="맑은 고딕" w:eastAsia="맑은 고딕" w:hAnsi="맑은 고딕" w:hint="eastAsia"/>
                <w:sz w:val="20"/>
                <w:szCs w:val="20"/>
              </w:rPr>
            </w:pPr>
            <w:r w:rsidRPr="00935958">
              <w:rPr>
                <w:rFonts w:ascii="맑은 고딕" w:eastAsia="맑은 고딕" w:hAnsi="맑은 고딕" w:hint="eastAsia"/>
                <w:sz w:val="20"/>
                <w:szCs w:val="20"/>
              </w:rPr>
              <w:t xml:space="preserve">React </w:t>
            </w:r>
            <w:r w:rsidRPr="00935958">
              <w:rPr>
                <w:rFonts w:ascii="맑은 고딕" w:eastAsia="맑은 고딕" w:hAnsi="맑은 고딕"/>
                <w:sz w:val="20"/>
                <w:szCs w:val="20"/>
              </w:rPr>
              <w:t>–</w:t>
            </w:r>
            <w:r w:rsidRPr="00935958">
              <w:rPr>
                <w:rFonts w:ascii="맑은 고딕" w:eastAsia="맑은 고딕" w:hAnsi="맑은 고딕" w:hint="eastAsia"/>
                <w:sz w:val="20"/>
                <w:szCs w:val="20"/>
              </w:rPr>
              <w:t xml:space="preserve"> </w:t>
            </w:r>
            <w:proofErr w:type="spellStart"/>
            <w:r w:rsidRPr="00935958">
              <w:rPr>
                <w:rFonts w:ascii="맑은 고딕" w:eastAsia="맑은 고딕" w:hAnsi="맑은 고딕" w:hint="eastAsia"/>
                <w:sz w:val="20"/>
                <w:szCs w:val="20"/>
              </w:rPr>
              <w:t>typeScript</w:t>
            </w:r>
            <w:proofErr w:type="spellEnd"/>
            <w:r w:rsidRPr="00935958">
              <w:rPr>
                <w:rFonts w:ascii="맑은 고딕" w:eastAsia="맑은 고딕" w:hAnsi="맑은 고딕" w:hint="eastAsia"/>
                <w:sz w:val="20"/>
                <w:szCs w:val="20"/>
              </w:rPr>
              <w:t>를 사용하여 코드의 안정성과 가독성 높임</w:t>
            </w:r>
          </w:p>
          <w:p w14:paraId="34691772" w14:textId="45B858DA" w:rsidR="008B2FC2" w:rsidRPr="008B2FC2" w:rsidRDefault="00BC1325" w:rsidP="008B2FC2">
            <w:pPr>
              <w:pStyle w:val="af1"/>
              <w:numPr>
                <w:ilvl w:val="0"/>
                <w:numId w:val="1"/>
              </w:numPr>
              <w:ind w:leftChars="0"/>
              <w:rPr>
                <w:rFonts w:ascii="맑은 고딕" w:eastAsia="맑은 고딕" w:hAnsi="맑은 고딕"/>
                <w:b/>
                <w:bCs/>
                <w:sz w:val="22"/>
                <w:szCs w:val="22"/>
              </w:rPr>
            </w:pPr>
            <w:r w:rsidRPr="008B2FC2">
              <w:rPr>
                <w:rFonts w:ascii="맑은 고딕" w:eastAsia="맑은 고딕" w:hAnsi="맑은 고딕" w:hint="eastAsia"/>
                <w:b/>
                <w:bCs/>
                <w:sz w:val="20"/>
                <w:szCs w:val="20"/>
              </w:rPr>
              <w:t>Redu</w:t>
            </w:r>
            <w:r w:rsidR="008B2FC2">
              <w:rPr>
                <w:rFonts w:ascii="맑은 고딕" w:eastAsia="맑은 고딕" w:hAnsi="맑은 고딕" w:hint="eastAsia"/>
                <w:b/>
                <w:bCs/>
                <w:sz w:val="20"/>
                <w:szCs w:val="20"/>
              </w:rPr>
              <w:t>x Toolkit</w:t>
            </w:r>
            <w:r w:rsidRPr="008B2FC2">
              <w:rPr>
                <w:rFonts w:ascii="맑은 고딕" w:eastAsia="맑은 고딕" w:hAnsi="맑은 고딕" w:hint="eastAsia"/>
                <w:b/>
                <w:bCs/>
                <w:sz w:val="20"/>
                <w:szCs w:val="20"/>
              </w:rPr>
              <w:t>를 활용한 API</w:t>
            </w:r>
            <w:r w:rsidR="008B2FC2">
              <w:rPr>
                <w:rFonts w:ascii="맑은 고딕" w:eastAsia="맑은 고딕" w:hAnsi="맑은 고딕" w:hint="eastAsia"/>
                <w:b/>
                <w:bCs/>
                <w:sz w:val="20"/>
                <w:szCs w:val="20"/>
              </w:rPr>
              <w:t>서버 통신</w:t>
            </w:r>
          </w:p>
          <w:p w14:paraId="00ADD5F7" w14:textId="6DFF0015" w:rsidR="008B2FC2" w:rsidRPr="00935958" w:rsidRDefault="00203DC1" w:rsidP="008B2FC2">
            <w:pPr>
              <w:pStyle w:val="af1"/>
              <w:numPr>
                <w:ilvl w:val="0"/>
                <w:numId w:val="5"/>
              </w:numPr>
              <w:ind w:leftChars="0"/>
              <w:rPr>
                <w:rFonts w:ascii="맑은 고딕" w:eastAsia="맑은 고딕" w:hAnsi="맑은 고딕"/>
                <w:sz w:val="20"/>
                <w:szCs w:val="20"/>
              </w:rPr>
            </w:pPr>
            <w:r w:rsidRPr="00935958">
              <w:rPr>
                <w:rFonts w:ascii="맑은 고딕" w:eastAsia="맑은 고딕" w:hAnsi="맑은 고딕" w:hint="eastAsia"/>
                <w:sz w:val="20"/>
                <w:szCs w:val="20"/>
              </w:rPr>
              <w:t>Redux Toolkit을 사용하여 상태 관리</w:t>
            </w:r>
          </w:p>
          <w:p w14:paraId="076DCE10" w14:textId="49F0C888" w:rsidR="008B2FC2" w:rsidRPr="00935958" w:rsidRDefault="00203DC1" w:rsidP="00935958">
            <w:pPr>
              <w:pStyle w:val="af1"/>
              <w:numPr>
                <w:ilvl w:val="0"/>
                <w:numId w:val="5"/>
              </w:numPr>
              <w:ind w:leftChars="0"/>
              <w:rPr>
                <w:rFonts w:ascii="맑은 고딕" w:eastAsia="맑은 고딕" w:hAnsi="맑은 고딕" w:hint="eastAsia"/>
                <w:sz w:val="22"/>
                <w:szCs w:val="22"/>
              </w:rPr>
            </w:pPr>
            <w:r w:rsidRPr="00935958">
              <w:rPr>
                <w:rFonts w:ascii="맑은 고딕" w:eastAsia="맑은 고딕" w:hAnsi="맑은 고딕" w:hint="eastAsia"/>
                <w:sz w:val="20"/>
                <w:szCs w:val="20"/>
              </w:rPr>
              <w:t>같은 라이브러리</w:t>
            </w:r>
            <w:r w:rsidR="00935958" w:rsidRPr="00935958">
              <w:rPr>
                <w:rFonts w:ascii="맑은 고딕" w:eastAsia="맑은 고딕" w:hAnsi="맑은 고딕" w:hint="eastAsia"/>
                <w:sz w:val="20"/>
                <w:szCs w:val="20"/>
              </w:rPr>
              <w:t>의</w:t>
            </w:r>
            <w:r w:rsidRPr="00935958">
              <w:rPr>
                <w:rFonts w:ascii="맑은 고딕" w:eastAsia="맑은 고딕" w:hAnsi="맑은 고딕" w:hint="eastAsia"/>
                <w:sz w:val="20"/>
                <w:szCs w:val="20"/>
              </w:rPr>
              <w:t xml:space="preserve"> Query</w:t>
            </w:r>
            <w:r w:rsidR="00935958" w:rsidRPr="00935958">
              <w:rPr>
                <w:rFonts w:ascii="맑은 고딕" w:eastAsia="맑은 고딕" w:hAnsi="맑은 고딕" w:hint="eastAsia"/>
                <w:sz w:val="20"/>
                <w:szCs w:val="20"/>
              </w:rPr>
              <w:t>를 활용하여 API 요청 처리</w:t>
            </w:r>
            <w:r w:rsidR="00935958">
              <w:rPr>
                <w:rFonts w:ascii="맑은 고딕" w:eastAsia="맑은 고딕" w:hAnsi="맑은 고딕" w:hint="eastAsia"/>
                <w:sz w:val="20"/>
                <w:szCs w:val="20"/>
              </w:rPr>
              <w:t>(효율성 높임)</w:t>
            </w:r>
          </w:p>
          <w:p w14:paraId="7AE1585D" w14:textId="61E95E48" w:rsidR="008B2FC2" w:rsidRDefault="008B2FC2" w:rsidP="008B2FC2">
            <w:pPr>
              <w:pStyle w:val="af1"/>
              <w:numPr>
                <w:ilvl w:val="0"/>
                <w:numId w:val="1"/>
              </w:numPr>
              <w:ind w:leftChars="0"/>
              <w:rPr>
                <w:rFonts w:ascii="맑은 고딕" w:eastAsia="맑은 고딕" w:hAnsi="맑은 고딕"/>
                <w:b/>
                <w:bCs/>
                <w:sz w:val="22"/>
                <w:szCs w:val="22"/>
              </w:rPr>
            </w:pPr>
            <w:r>
              <w:rPr>
                <w:rFonts w:ascii="맑은 고딕" w:eastAsia="맑은 고딕" w:hAnsi="맑은 고딕" w:hint="eastAsia"/>
                <w:b/>
                <w:bCs/>
                <w:sz w:val="22"/>
                <w:szCs w:val="22"/>
              </w:rPr>
              <w:t xml:space="preserve">ASP.Net </w:t>
            </w:r>
          </w:p>
          <w:p w14:paraId="44620D5D" w14:textId="464846C8" w:rsidR="008B2FC2" w:rsidRPr="00935958" w:rsidRDefault="008B2FC2" w:rsidP="008B2FC2">
            <w:pPr>
              <w:pStyle w:val="af1"/>
              <w:ind w:leftChars="0"/>
              <w:rPr>
                <w:rFonts w:ascii="맑은 고딕" w:eastAsia="맑은 고딕" w:hAnsi="맑은 고딕" w:hint="eastAsia"/>
                <w:sz w:val="20"/>
                <w:szCs w:val="20"/>
              </w:rPr>
            </w:pPr>
            <w:r w:rsidRPr="00935958">
              <w:rPr>
                <w:rFonts w:ascii="맑은 고딕" w:eastAsia="맑은 고딕" w:hAnsi="맑은 고딕" w:hint="eastAsia"/>
                <w:sz w:val="20"/>
                <w:szCs w:val="20"/>
              </w:rPr>
              <w:t>a.</w:t>
            </w:r>
            <w:r w:rsidR="00935958" w:rsidRPr="00935958">
              <w:rPr>
                <w:rFonts w:ascii="맑은 고딕" w:eastAsia="맑은 고딕" w:hAnsi="맑은 고딕" w:hint="eastAsia"/>
                <w:sz w:val="20"/>
                <w:szCs w:val="20"/>
              </w:rPr>
              <w:t xml:space="preserve"> ASP.NET Core를 사용하여 RESTful API를 제공</w:t>
            </w:r>
          </w:p>
          <w:p w14:paraId="56FAFF7A" w14:textId="4DBF335D" w:rsidR="008B2FC2" w:rsidRPr="00935958" w:rsidRDefault="008B2FC2" w:rsidP="008B2FC2">
            <w:pPr>
              <w:pStyle w:val="af1"/>
              <w:ind w:leftChars="0"/>
              <w:rPr>
                <w:rFonts w:ascii="맑은 고딕" w:eastAsia="맑은 고딕" w:hAnsi="맑은 고딕" w:hint="eastAsia"/>
                <w:sz w:val="20"/>
                <w:szCs w:val="20"/>
              </w:rPr>
            </w:pPr>
            <w:r w:rsidRPr="00935958">
              <w:rPr>
                <w:rFonts w:ascii="맑은 고딕" w:eastAsia="맑은 고딕" w:hAnsi="맑은 고딕" w:hint="eastAsia"/>
                <w:sz w:val="20"/>
                <w:szCs w:val="20"/>
              </w:rPr>
              <w:t>b.</w:t>
            </w:r>
            <w:r w:rsidR="00935958" w:rsidRPr="00935958">
              <w:rPr>
                <w:rFonts w:ascii="맑은 고딕" w:eastAsia="맑은 고딕" w:hAnsi="맑은 고딕" w:hint="eastAsia"/>
                <w:sz w:val="20"/>
                <w:szCs w:val="20"/>
              </w:rPr>
              <w:t xml:space="preserve"> 일관된 형식으로 API 응답 반환</w:t>
            </w:r>
          </w:p>
          <w:p w14:paraId="4726A9C2" w14:textId="19442241" w:rsidR="00935958" w:rsidRPr="00935958" w:rsidRDefault="00935958" w:rsidP="008B2FC2">
            <w:pPr>
              <w:pStyle w:val="af1"/>
              <w:ind w:leftChars="0"/>
              <w:rPr>
                <w:rFonts w:ascii="맑은 고딕" w:eastAsia="맑은 고딕" w:hAnsi="맑은 고딕" w:hint="eastAsia"/>
                <w:sz w:val="20"/>
                <w:szCs w:val="20"/>
              </w:rPr>
            </w:pPr>
            <w:r w:rsidRPr="00935958">
              <w:rPr>
                <w:rFonts w:ascii="맑은 고딕" w:eastAsia="맑은 고딕" w:hAnsi="맑은 고딕" w:hint="eastAsia"/>
                <w:sz w:val="20"/>
                <w:szCs w:val="20"/>
              </w:rPr>
              <w:t>c. 적절한 HTTP 상태 코드 반환</w:t>
            </w:r>
          </w:p>
          <w:p w14:paraId="5B6FAEC7" w14:textId="4ADD56CD" w:rsidR="00935958" w:rsidRDefault="00203DC1">
            <w:pPr>
              <w:rPr>
                <w:rFonts w:ascii="맑은 고딕" w:eastAsia="맑은 고딕" w:hAnsi="맑은 고딕" w:hint="eastAsia"/>
                <w:sz w:val="20"/>
                <w:szCs w:val="20"/>
              </w:rPr>
            </w:pPr>
            <w:r>
              <w:rPr>
                <w:rFonts w:ascii="맑은 고딕" w:eastAsia="맑은 고딕" w:hAnsi="맑은 고딕" w:hint="eastAsia"/>
                <w:sz w:val="20"/>
                <w:szCs w:val="20"/>
              </w:rPr>
              <w:t xml:space="preserve">.Net 환경과 React을 </w:t>
            </w:r>
            <w:r w:rsidR="00935958">
              <w:rPr>
                <w:rFonts w:ascii="맑은 고딕" w:eastAsia="맑은 고딕" w:hAnsi="맑은 고딕" w:hint="eastAsia"/>
                <w:sz w:val="20"/>
                <w:szCs w:val="20"/>
              </w:rPr>
              <w:t>결합한</w:t>
            </w:r>
            <w:r>
              <w:rPr>
                <w:rFonts w:ascii="맑은 고딕" w:eastAsia="맑은 고딕" w:hAnsi="맑은 고딕" w:hint="eastAsia"/>
                <w:sz w:val="20"/>
                <w:szCs w:val="20"/>
              </w:rPr>
              <w:t xml:space="preserve"> </w:t>
            </w:r>
            <w:proofErr w:type="spellStart"/>
            <w:r>
              <w:rPr>
                <w:rFonts w:ascii="맑은 고딕" w:eastAsia="맑은 고딕" w:hAnsi="맑은 고딕" w:hint="eastAsia"/>
                <w:sz w:val="20"/>
                <w:szCs w:val="20"/>
              </w:rPr>
              <w:t>풀스택</w:t>
            </w:r>
            <w:proofErr w:type="spellEnd"/>
            <w:r>
              <w:rPr>
                <w:rFonts w:ascii="맑은 고딕" w:eastAsia="맑은 고딕" w:hAnsi="맑은 고딕" w:hint="eastAsia"/>
                <w:sz w:val="20"/>
                <w:szCs w:val="20"/>
              </w:rPr>
              <w:t xml:space="preserve"> 애플리케이션을 구축했습니다. </w:t>
            </w:r>
            <w:r w:rsidR="00A462D8">
              <w:rPr>
                <w:rFonts w:ascii="맑은 고딕" w:eastAsia="맑은 고딕" w:hAnsi="맑은 고딕" w:hint="eastAsia"/>
                <w:sz w:val="20"/>
                <w:szCs w:val="20"/>
              </w:rPr>
              <w:t xml:space="preserve">ASP.NET </w:t>
            </w:r>
            <w:proofErr w:type="gramStart"/>
            <w:r w:rsidR="00A462D8">
              <w:rPr>
                <w:rFonts w:ascii="맑은 고딕" w:eastAsia="맑은 고딕" w:hAnsi="맑은 고딕" w:hint="eastAsia"/>
                <w:sz w:val="20"/>
                <w:szCs w:val="20"/>
              </w:rPr>
              <w:t>core 를</w:t>
            </w:r>
            <w:proofErr w:type="gramEnd"/>
            <w:r w:rsidR="00A462D8">
              <w:rPr>
                <w:rFonts w:ascii="맑은 고딕" w:eastAsia="맑은 고딕" w:hAnsi="맑은 고딕" w:hint="eastAsia"/>
                <w:sz w:val="20"/>
                <w:szCs w:val="20"/>
              </w:rPr>
              <w:t xml:space="preserve"> 활용하여 RESTful API를 제공하는 서버를 구축했습니다. Core Identity를 활용하여 사용자 인증과 권한 관리를 구현했습니다. EF </w:t>
            </w:r>
            <w:proofErr w:type="gramStart"/>
            <w:r w:rsidR="00A462D8">
              <w:rPr>
                <w:rFonts w:ascii="맑은 고딕" w:eastAsia="맑은 고딕" w:hAnsi="맑은 고딕" w:hint="eastAsia"/>
                <w:sz w:val="20"/>
                <w:szCs w:val="20"/>
              </w:rPr>
              <w:t>Core 를</w:t>
            </w:r>
            <w:proofErr w:type="gramEnd"/>
            <w:r w:rsidR="00A462D8">
              <w:rPr>
                <w:rFonts w:ascii="맑은 고딕" w:eastAsia="맑은 고딕" w:hAnsi="맑은 고딕" w:hint="eastAsia"/>
                <w:sz w:val="20"/>
                <w:szCs w:val="20"/>
              </w:rPr>
              <w:t xml:space="preserve"> </w:t>
            </w:r>
            <w:r w:rsidR="00A462D8">
              <w:rPr>
                <w:rFonts w:ascii="맑은 고딕" w:eastAsia="맑은 고딕" w:hAnsi="맑은 고딕" w:hint="eastAsia"/>
                <w:sz w:val="20"/>
                <w:szCs w:val="20"/>
              </w:rPr>
              <w:lastRenderedPageBreak/>
              <w:t>활용하여 데이터베이스의 확장성을 높였습니다. 또한 적절한 HTTP 상태 코드를 반환하기 위해서 노력을 기울였습니다.</w:t>
            </w:r>
          </w:p>
          <w:p w14:paraId="3E29F7EF" w14:textId="6B529D76" w:rsidR="00B362D9" w:rsidRPr="00947DB7" w:rsidRDefault="00935958">
            <w:pPr>
              <w:rPr>
                <w:rFonts w:ascii="맑은 고딕" w:eastAsia="맑은 고딕" w:hAnsi="맑은 고딕" w:hint="eastAsia"/>
                <w:sz w:val="20"/>
                <w:szCs w:val="20"/>
              </w:rPr>
            </w:pPr>
            <w:r>
              <w:rPr>
                <w:rFonts w:ascii="맑은 고딕" w:eastAsia="맑은 고딕" w:hAnsi="맑은 고딕" w:hint="eastAsia"/>
                <w:sz w:val="20"/>
                <w:szCs w:val="20"/>
              </w:rPr>
              <w:t>React와 bootstrap을 활용하여 사용자와 상호작용하는 인터페이스를 구축했습니다. TypeScript를 사용하여 코드의 안정성과 가독성을 높였습니다. Redux Toolkit을 사용하여 전체적인 상태를 관리하고, 같은 라이브러리를 사용하여 API 서버와의 통신을 관리하고 효율적인 데이터의 흐름을 만들고자 하였습니다.</w:t>
            </w:r>
          </w:p>
        </w:tc>
      </w:tr>
      <w:tr w:rsidR="00DE15F4" w:rsidRPr="00F979E6" w14:paraId="749E1F1B" w14:textId="77777777" w:rsidTr="001E41C2">
        <w:tc>
          <w:tcPr>
            <w:tcW w:w="1416" w:type="dxa"/>
            <w:shd w:val="clear" w:color="auto" w:fill="F2F2F2" w:themeFill="background1" w:themeFillShade="F2"/>
          </w:tcPr>
          <w:p w14:paraId="461F164B" w14:textId="77777777" w:rsidR="00F979E6" w:rsidRPr="00947DB7" w:rsidRDefault="00F979E6" w:rsidP="00947DB7">
            <w:pPr>
              <w:jc w:val="center"/>
              <w:rPr>
                <w:rFonts w:ascii="HY헤드라인M" w:eastAsia="HY헤드라인M"/>
              </w:rPr>
            </w:pPr>
          </w:p>
        </w:tc>
        <w:tc>
          <w:tcPr>
            <w:tcW w:w="7600" w:type="dxa"/>
            <w:gridSpan w:val="4"/>
            <w:shd w:val="clear" w:color="auto" w:fill="F2F2F2" w:themeFill="background1" w:themeFillShade="F2"/>
          </w:tcPr>
          <w:p w14:paraId="31A7275E" w14:textId="12B1C884" w:rsidR="00F979E6" w:rsidRPr="00947DB7" w:rsidRDefault="00F979E6">
            <w:pPr>
              <w:rPr>
                <w:rFonts w:ascii="HY헤드라인M" w:eastAsia="HY헤드라인M"/>
              </w:rPr>
            </w:pPr>
            <w:r w:rsidRPr="00947DB7">
              <w:rPr>
                <w:rFonts w:ascii="HY헤드라인M" w:eastAsia="HY헤드라인M" w:hint="eastAsia"/>
              </w:rPr>
              <w:t>상세 구성도</w:t>
            </w:r>
          </w:p>
        </w:tc>
      </w:tr>
      <w:tr w:rsidR="00DE15F4" w:rsidRPr="00F979E6" w14:paraId="724885A3" w14:textId="77777777" w:rsidTr="008F7AB1">
        <w:tc>
          <w:tcPr>
            <w:tcW w:w="1416" w:type="dxa"/>
            <w:tcBorders>
              <w:bottom w:val="single" w:sz="4" w:space="0" w:color="auto"/>
            </w:tcBorders>
            <w:shd w:val="clear" w:color="auto" w:fill="F2F2F2" w:themeFill="background1" w:themeFillShade="F2"/>
          </w:tcPr>
          <w:p w14:paraId="711C4677" w14:textId="031E23D0" w:rsidR="001E41C2" w:rsidRPr="00947DB7" w:rsidRDefault="001E41C2" w:rsidP="00947DB7">
            <w:pPr>
              <w:jc w:val="center"/>
              <w:rPr>
                <w:rFonts w:ascii="HY헤드라인M" w:eastAsia="HY헤드라인M"/>
              </w:rPr>
            </w:pPr>
            <w:proofErr w:type="spellStart"/>
            <w:r w:rsidRPr="00947DB7">
              <w:rPr>
                <w:rFonts w:ascii="HY헤드라인M" w:eastAsia="HY헤드라인M" w:hint="eastAsia"/>
              </w:rPr>
              <w:t>Fonrtend</w:t>
            </w:r>
            <w:proofErr w:type="spellEnd"/>
          </w:p>
        </w:tc>
        <w:tc>
          <w:tcPr>
            <w:tcW w:w="3541" w:type="dxa"/>
            <w:gridSpan w:val="2"/>
            <w:tcBorders>
              <w:bottom w:val="single" w:sz="4" w:space="0" w:color="auto"/>
              <w:right w:val="nil"/>
            </w:tcBorders>
          </w:tcPr>
          <w:p w14:paraId="16FD0A37" w14:textId="55D2FC81" w:rsidR="001E41C2" w:rsidRPr="00947DB7" w:rsidRDefault="008F7AB1">
            <w:pPr>
              <w:rPr>
                <w:rFonts w:ascii="맑은 고딕" w:eastAsia="맑은 고딕" w:hAnsi="맑은 고딕"/>
                <w:sz w:val="20"/>
                <w:szCs w:val="20"/>
              </w:rPr>
            </w:pPr>
            <w:r>
              <w:rPr>
                <w:rFonts w:ascii="HY헤드라인M" w:eastAsia="HY헤드라인M" w:hint="eastAsia"/>
                <w:b/>
                <w:bCs/>
                <w:noProof/>
                <w:sz w:val="32"/>
                <w:szCs w:val="32"/>
              </w:rPr>
              <w:drawing>
                <wp:inline distT="0" distB="0" distL="0" distR="0" wp14:anchorId="206D1C59" wp14:editId="62BB7CFA">
                  <wp:extent cx="2002532" cy="3053750"/>
                  <wp:effectExtent l="0" t="0" r="0" b="0"/>
                  <wp:docPr id="2013513272"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5048" cy="3088086"/>
                          </a:xfrm>
                          <a:prstGeom prst="rect">
                            <a:avLst/>
                          </a:prstGeom>
                          <a:noFill/>
                          <a:ln>
                            <a:noFill/>
                          </a:ln>
                        </pic:spPr>
                      </pic:pic>
                    </a:graphicData>
                  </a:graphic>
                </wp:inline>
              </w:drawing>
            </w:r>
          </w:p>
        </w:tc>
        <w:tc>
          <w:tcPr>
            <w:tcW w:w="4059" w:type="dxa"/>
            <w:gridSpan w:val="2"/>
            <w:tcBorders>
              <w:top w:val="single" w:sz="4" w:space="0" w:color="auto"/>
              <w:left w:val="nil"/>
              <w:bottom w:val="single" w:sz="4" w:space="0" w:color="auto"/>
            </w:tcBorders>
          </w:tcPr>
          <w:p w14:paraId="1ECBDCD5" w14:textId="7185F7F9" w:rsidR="001E41C2" w:rsidRPr="005F15AD" w:rsidRDefault="001E41C2">
            <w:pPr>
              <w:rPr>
                <w:rFonts w:ascii="맑은 고딕" w:eastAsia="맑은 고딕" w:hAnsi="맑은 고딕"/>
                <w:b/>
                <w:bCs/>
                <w:sz w:val="20"/>
                <w:szCs w:val="20"/>
              </w:rPr>
            </w:pPr>
            <w:r w:rsidRPr="005F15AD">
              <w:rPr>
                <w:rFonts w:ascii="맑은 고딕" w:eastAsia="맑은 고딕" w:hAnsi="맑은 고딕" w:hint="eastAsia"/>
                <w:b/>
                <w:bCs/>
                <w:sz w:val="20"/>
                <w:szCs w:val="20"/>
              </w:rPr>
              <w:t>[</w:t>
            </w:r>
            <w:r w:rsidR="005F15AD">
              <w:rPr>
                <w:rFonts w:ascii="맑은 고딕" w:eastAsia="맑은 고딕" w:hAnsi="맑은 고딕" w:hint="eastAsia"/>
                <w:b/>
                <w:bCs/>
                <w:sz w:val="20"/>
                <w:szCs w:val="20"/>
              </w:rPr>
              <w:t xml:space="preserve"> </w:t>
            </w:r>
            <w:r w:rsidRPr="005F15AD">
              <w:rPr>
                <w:rFonts w:ascii="맑은 고딕" w:eastAsia="맑은 고딕" w:hAnsi="맑은 고딕" w:hint="eastAsia"/>
                <w:b/>
                <w:bCs/>
                <w:sz w:val="20"/>
                <w:szCs w:val="20"/>
              </w:rPr>
              <w:t xml:space="preserve">Redux </w:t>
            </w:r>
            <w:proofErr w:type="gramStart"/>
            <w:r w:rsidRPr="005F15AD">
              <w:rPr>
                <w:rFonts w:ascii="맑은 고딕" w:eastAsia="맑은 고딕" w:hAnsi="맑은 고딕" w:hint="eastAsia"/>
                <w:b/>
                <w:bCs/>
                <w:sz w:val="20"/>
                <w:szCs w:val="20"/>
              </w:rPr>
              <w:t>Toolkit</w:t>
            </w:r>
            <w:r w:rsidR="005F15AD">
              <w:rPr>
                <w:rFonts w:ascii="맑은 고딕" w:eastAsia="맑은 고딕" w:hAnsi="맑은 고딕" w:hint="eastAsia"/>
                <w:b/>
                <w:bCs/>
                <w:sz w:val="20"/>
                <w:szCs w:val="20"/>
              </w:rPr>
              <w:t xml:space="preserve"> </w:t>
            </w:r>
            <w:r w:rsidRPr="005F15AD">
              <w:rPr>
                <w:rFonts w:ascii="맑은 고딕" w:eastAsia="맑은 고딕" w:hAnsi="맑은 고딕" w:hint="eastAsia"/>
                <w:b/>
                <w:bCs/>
                <w:sz w:val="20"/>
                <w:szCs w:val="20"/>
              </w:rPr>
              <w:t>]</w:t>
            </w:r>
            <w:proofErr w:type="gramEnd"/>
          </w:p>
          <w:p w14:paraId="10F6087C" w14:textId="114EA86B" w:rsidR="001E41C2" w:rsidRDefault="005F15AD">
            <w:pPr>
              <w:rPr>
                <w:rFonts w:ascii="맑은 고딕" w:eastAsia="맑은 고딕" w:hAnsi="맑은 고딕" w:hint="eastAsia"/>
                <w:sz w:val="20"/>
                <w:szCs w:val="20"/>
              </w:rPr>
            </w:pPr>
            <w:r>
              <w:rPr>
                <w:rFonts w:ascii="맑은 고딕" w:eastAsia="맑은 고딕" w:hAnsi="맑은 고딕" w:hint="eastAsia"/>
                <w:sz w:val="20"/>
                <w:szCs w:val="20"/>
              </w:rPr>
              <w:t>어플리케이션의 전역 상태를 관리하기 위해 사용했습니다.</w:t>
            </w:r>
          </w:p>
          <w:p w14:paraId="4FDDFF2E" w14:textId="44B4FCB7" w:rsidR="005F15AD" w:rsidRPr="005F15AD" w:rsidRDefault="005F15AD">
            <w:pPr>
              <w:rPr>
                <w:rFonts w:ascii="맑은 고딕" w:eastAsia="맑은 고딕" w:hAnsi="맑은 고딕"/>
                <w:b/>
                <w:sz w:val="20"/>
                <w:szCs w:val="20"/>
              </w:rPr>
            </w:pPr>
            <w:r w:rsidRPr="005F15AD">
              <w:rPr>
                <w:rFonts w:ascii="맑은 고딕" w:eastAsia="맑은 고딕" w:hAnsi="맑은 고딕" w:hint="eastAsia"/>
                <w:b/>
                <w:sz w:val="20"/>
                <w:szCs w:val="20"/>
              </w:rPr>
              <w:t xml:space="preserve">[ Redux Toolkit </w:t>
            </w:r>
            <w:proofErr w:type="gramStart"/>
            <w:r w:rsidRPr="005F15AD">
              <w:rPr>
                <w:rFonts w:ascii="맑은 고딕" w:eastAsia="맑은 고딕" w:hAnsi="맑은 고딕" w:hint="eastAsia"/>
                <w:b/>
                <w:sz w:val="20"/>
                <w:szCs w:val="20"/>
              </w:rPr>
              <w:t>Query ]</w:t>
            </w:r>
            <w:proofErr w:type="gramEnd"/>
          </w:p>
          <w:p w14:paraId="772581A5" w14:textId="594E2B98" w:rsidR="005F15AD" w:rsidRDefault="005F15AD">
            <w:pPr>
              <w:rPr>
                <w:rFonts w:ascii="맑은 고딕" w:eastAsia="맑은 고딕" w:hAnsi="맑은 고딕" w:hint="eastAsia"/>
                <w:sz w:val="20"/>
                <w:szCs w:val="20"/>
              </w:rPr>
            </w:pPr>
            <w:r>
              <w:rPr>
                <w:rFonts w:ascii="맑은 고딕" w:eastAsia="맑은 고딕" w:hAnsi="맑은 고딕" w:hint="eastAsia"/>
                <w:sz w:val="20"/>
                <w:szCs w:val="20"/>
              </w:rPr>
              <w:t xml:space="preserve">라이브러리의 통합성을 높이고 API </w:t>
            </w:r>
            <w:proofErr w:type="spellStart"/>
            <w:r>
              <w:rPr>
                <w:rFonts w:ascii="맑은 고딕" w:eastAsia="맑은 고딕" w:hAnsi="맑은 고딕" w:hint="eastAsia"/>
                <w:sz w:val="20"/>
                <w:szCs w:val="20"/>
              </w:rPr>
              <w:t>엔드포인트를</w:t>
            </w:r>
            <w:proofErr w:type="spellEnd"/>
            <w:r>
              <w:rPr>
                <w:rFonts w:ascii="맑은 고딕" w:eastAsia="맑은 고딕" w:hAnsi="맑은 고딕" w:hint="eastAsia"/>
                <w:sz w:val="20"/>
                <w:szCs w:val="20"/>
              </w:rPr>
              <w:t xml:space="preserve"> 정의.</w:t>
            </w:r>
          </w:p>
          <w:p w14:paraId="0A61A1D5" w14:textId="04DA6145" w:rsidR="005F15AD" w:rsidRPr="005F15AD" w:rsidRDefault="005F15AD">
            <w:pPr>
              <w:rPr>
                <w:rFonts w:ascii="맑은 고딕" w:eastAsia="맑은 고딕" w:hAnsi="맑은 고딕"/>
                <w:b/>
                <w:sz w:val="20"/>
                <w:szCs w:val="20"/>
              </w:rPr>
            </w:pPr>
            <w:r w:rsidRPr="005F15AD">
              <w:rPr>
                <w:rFonts w:ascii="맑은 고딕" w:eastAsia="맑은 고딕" w:hAnsi="맑은 고딕" w:hint="eastAsia"/>
                <w:b/>
                <w:sz w:val="20"/>
                <w:szCs w:val="20"/>
              </w:rPr>
              <w:t xml:space="preserve">[ </w:t>
            </w:r>
            <w:proofErr w:type="gramStart"/>
            <w:r w:rsidRPr="005F15AD">
              <w:rPr>
                <w:rFonts w:ascii="맑은 고딕" w:eastAsia="맑은 고딕" w:hAnsi="맑은 고딕" w:hint="eastAsia"/>
                <w:b/>
                <w:sz w:val="20"/>
                <w:szCs w:val="20"/>
              </w:rPr>
              <w:t>TypeScript ]</w:t>
            </w:r>
            <w:proofErr w:type="gramEnd"/>
          </w:p>
          <w:p w14:paraId="2B7A76F0" w14:textId="5B796021" w:rsidR="005F15AD" w:rsidRDefault="005F15AD">
            <w:pPr>
              <w:rPr>
                <w:rFonts w:ascii="맑은 고딕" w:eastAsia="맑은 고딕" w:hAnsi="맑은 고딕"/>
                <w:sz w:val="20"/>
                <w:szCs w:val="20"/>
              </w:rPr>
            </w:pPr>
            <w:r>
              <w:rPr>
                <w:rFonts w:ascii="맑은 고딕" w:eastAsia="맑은 고딕" w:hAnsi="맑은 고딕" w:hint="eastAsia"/>
                <w:sz w:val="20"/>
                <w:szCs w:val="20"/>
              </w:rPr>
              <w:t>코드 타입 안정성 보장을 위해 사용</w:t>
            </w:r>
          </w:p>
          <w:p w14:paraId="73FA8E8F" w14:textId="468DEB7A" w:rsidR="005F15AD" w:rsidRPr="005F15AD" w:rsidRDefault="005F15AD">
            <w:pPr>
              <w:rPr>
                <w:rFonts w:ascii="맑은 고딕" w:eastAsia="맑은 고딕" w:hAnsi="맑은 고딕"/>
                <w:b/>
                <w:sz w:val="20"/>
                <w:szCs w:val="20"/>
              </w:rPr>
            </w:pPr>
            <w:r w:rsidRPr="005F15AD">
              <w:rPr>
                <w:rFonts w:ascii="맑은 고딕" w:eastAsia="맑은 고딕" w:hAnsi="맑은 고딕" w:hint="eastAsia"/>
                <w:b/>
                <w:sz w:val="20"/>
                <w:szCs w:val="20"/>
              </w:rPr>
              <w:t xml:space="preserve">[ </w:t>
            </w:r>
            <w:proofErr w:type="gramStart"/>
            <w:r w:rsidRPr="005F15AD">
              <w:rPr>
                <w:rFonts w:ascii="맑은 고딕" w:eastAsia="맑은 고딕" w:hAnsi="맑은 고딕" w:hint="eastAsia"/>
                <w:b/>
                <w:sz w:val="20"/>
                <w:szCs w:val="20"/>
              </w:rPr>
              <w:t>Bootstrap ]</w:t>
            </w:r>
            <w:proofErr w:type="gramEnd"/>
          </w:p>
          <w:p w14:paraId="64C84694" w14:textId="669F401F" w:rsidR="005F15AD" w:rsidRPr="00947DB7" w:rsidRDefault="005F15AD">
            <w:pPr>
              <w:rPr>
                <w:rFonts w:ascii="맑은 고딕" w:eastAsia="맑은 고딕" w:hAnsi="맑은 고딕" w:hint="eastAsia"/>
                <w:sz w:val="20"/>
                <w:szCs w:val="20"/>
              </w:rPr>
            </w:pPr>
            <w:r>
              <w:rPr>
                <w:rFonts w:ascii="맑은 고딕" w:eastAsia="맑은 고딕" w:hAnsi="맑은 고딕" w:hint="eastAsia"/>
                <w:sz w:val="20"/>
                <w:szCs w:val="20"/>
              </w:rPr>
              <w:t xml:space="preserve">앱의 빠른 </w:t>
            </w:r>
            <w:proofErr w:type="spellStart"/>
            <w:r>
              <w:rPr>
                <w:rFonts w:ascii="맑은 고딕" w:eastAsia="맑은 고딕" w:hAnsi="맑은 고딕" w:hint="eastAsia"/>
                <w:sz w:val="20"/>
                <w:szCs w:val="20"/>
              </w:rPr>
              <w:t>빌드업과</w:t>
            </w:r>
            <w:proofErr w:type="spellEnd"/>
            <w:r>
              <w:rPr>
                <w:rFonts w:ascii="맑은 고딕" w:eastAsia="맑은 고딕" w:hAnsi="맑은 고딕" w:hint="eastAsia"/>
                <w:sz w:val="20"/>
                <w:szCs w:val="20"/>
              </w:rPr>
              <w:t xml:space="preserve"> 반응형 디자인을 위해서 사용했습니다.</w:t>
            </w:r>
          </w:p>
        </w:tc>
      </w:tr>
      <w:tr w:rsidR="00DE15F4" w:rsidRPr="00F979E6" w14:paraId="0972C7AA" w14:textId="77777777" w:rsidTr="008F7AB1">
        <w:tc>
          <w:tcPr>
            <w:tcW w:w="1416" w:type="dxa"/>
            <w:tcBorders>
              <w:top w:val="single" w:sz="4" w:space="0" w:color="auto"/>
              <w:bottom w:val="single" w:sz="18" w:space="0" w:color="auto"/>
            </w:tcBorders>
            <w:shd w:val="clear" w:color="auto" w:fill="F2F2F2" w:themeFill="background1" w:themeFillShade="F2"/>
          </w:tcPr>
          <w:p w14:paraId="688FF422" w14:textId="50C9CA52" w:rsidR="001E41C2" w:rsidRPr="00947DB7" w:rsidRDefault="001E41C2" w:rsidP="00947DB7">
            <w:pPr>
              <w:jc w:val="center"/>
              <w:rPr>
                <w:rFonts w:ascii="HY헤드라인M" w:eastAsia="HY헤드라인M"/>
              </w:rPr>
            </w:pPr>
            <w:r w:rsidRPr="00947DB7">
              <w:rPr>
                <w:rFonts w:ascii="HY헤드라인M" w:eastAsia="HY헤드라인M" w:hint="eastAsia"/>
              </w:rPr>
              <w:t>Backend</w:t>
            </w:r>
          </w:p>
        </w:tc>
        <w:tc>
          <w:tcPr>
            <w:tcW w:w="3541" w:type="dxa"/>
            <w:gridSpan w:val="2"/>
            <w:tcBorders>
              <w:top w:val="single" w:sz="4" w:space="0" w:color="auto"/>
              <w:bottom w:val="single" w:sz="18" w:space="0" w:color="auto"/>
              <w:right w:val="nil"/>
            </w:tcBorders>
          </w:tcPr>
          <w:p w14:paraId="5530A008" w14:textId="68E2D59D" w:rsidR="001E41C2" w:rsidRPr="00947DB7" w:rsidRDefault="007C4CF9">
            <w:pPr>
              <w:rPr>
                <w:rFonts w:ascii="맑은 고딕" w:eastAsia="맑은 고딕" w:hAnsi="맑은 고딕"/>
                <w:sz w:val="20"/>
                <w:szCs w:val="20"/>
              </w:rPr>
            </w:pPr>
            <w:r>
              <w:rPr>
                <w:rFonts w:ascii="맑은 고딕" w:eastAsia="맑은 고딕" w:hAnsi="맑은 고딕"/>
                <w:noProof/>
                <w:sz w:val="20"/>
                <w:szCs w:val="20"/>
              </w:rPr>
              <w:drawing>
                <wp:inline distT="0" distB="0" distL="0" distR="0" wp14:anchorId="55B452FB" wp14:editId="7F826C53">
                  <wp:extent cx="2104390" cy="3183147"/>
                  <wp:effectExtent l="0" t="0" r="0" b="0"/>
                  <wp:docPr id="68976858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3507" cy="3348199"/>
                          </a:xfrm>
                          <a:prstGeom prst="rect">
                            <a:avLst/>
                          </a:prstGeom>
                          <a:noFill/>
                          <a:ln>
                            <a:noFill/>
                          </a:ln>
                        </pic:spPr>
                      </pic:pic>
                    </a:graphicData>
                  </a:graphic>
                </wp:inline>
              </w:drawing>
            </w:r>
          </w:p>
        </w:tc>
        <w:tc>
          <w:tcPr>
            <w:tcW w:w="4059" w:type="dxa"/>
            <w:gridSpan w:val="2"/>
            <w:tcBorders>
              <w:top w:val="single" w:sz="4" w:space="0" w:color="auto"/>
              <w:left w:val="nil"/>
              <w:bottom w:val="single" w:sz="18" w:space="0" w:color="auto"/>
            </w:tcBorders>
          </w:tcPr>
          <w:p w14:paraId="57173FC4" w14:textId="77777777" w:rsidR="00002804" w:rsidRDefault="00002804" w:rsidP="008F7AB1">
            <w:pPr>
              <w:tabs>
                <w:tab w:val="left" w:pos="2853"/>
              </w:tabs>
              <w:rPr>
                <w:rFonts w:ascii="맑은 고딕" w:eastAsia="맑은 고딕" w:hAnsi="맑은 고딕"/>
                <w:b/>
                <w:sz w:val="20"/>
                <w:szCs w:val="20"/>
              </w:rPr>
            </w:pPr>
          </w:p>
          <w:p w14:paraId="33D2C5E6" w14:textId="7987500F" w:rsidR="008F7AB1" w:rsidRPr="003511C8" w:rsidRDefault="008F7AB1" w:rsidP="008F7AB1">
            <w:pPr>
              <w:tabs>
                <w:tab w:val="left" w:pos="2853"/>
              </w:tabs>
              <w:rPr>
                <w:rFonts w:ascii="맑은 고딕" w:eastAsia="맑은 고딕" w:hAnsi="맑은 고딕"/>
                <w:b/>
                <w:sz w:val="20"/>
                <w:szCs w:val="20"/>
              </w:rPr>
            </w:pPr>
            <w:r w:rsidRPr="003511C8">
              <w:rPr>
                <w:rFonts w:ascii="맑은 고딕" w:eastAsia="맑은 고딕" w:hAnsi="맑은 고딕" w:hint="eastAsia"/>
                <w:b/>
                <w:sz w:val="20"/>
                <w:szCs w:val="20"/>
              </w:rPr>
              <w:t xml:space="preserve">[ ASP.NET </w:t>
            </w:r>
            <w:proofErr w:type="gramStart"/>
            <w:r w:rsidRPr="003511C8">
              <w:rPr>
                <w:rFonts w:ascii="맑은 고딕" w:eastAsia="맑은 고딕" w:hAnsi="맑은 고딕" w:hint="eastAsia"/>
                <w:b/>
                <w:sz w:val="20"/>
                <w:szCs w:val="20"/>
              </w:rPr>
              <w:t>Core ]</w:t>
            </w:r>
            <w:proofErr w:type="gramEnd"/>
          </w:p>
          <w:p w14:paraId="479F870D" w14:textId="061F081F" w:rsidR="0057322F" w:rsidRDefault="008F7AB1" w:rsidP="008F7AB1">
            <w:pPr>
              <w:tabs>
                <w:tab w:val="left" w:pos="2853"/>
              </w:tabs>
              <w:rPr>
                <w:rFonts w:ascii="맑은 고딕" w:eastAsia="맑은 고딕" w:hAnsi="맑은 고딕"/>
                <w:sz w:val="20"/>
                <w:szCs w:val="20"/>
              </w:rPr>
            </w:pPr>
            <w:r>
              <w:rPr>
                <w:rFonts w:ascii="맑은 고딕" w:eastAsia="맑은 고딕" w:hAnsi="맑은 고딕" w:hint="eastAsia"/>
                <w:sz w:val="20"/>
                <w:szCs w:val="20"/>
              </w:rPr>
              <w:t xml:space="preserve">웹 어플리케이션 </w:t>
            </w:r>
            <w:proofErr w:type="spellStart"/>
            <w:r>
              <w:rPr>
                <w:rFonts w:ascii="맑은 고딕" w:eastAsia="맑은 고딕" w:hAnsi="맑은 고딕" w:hint="eastAsia"/>
                <w:sz w:val="20"/>
                <w:szCs w:val="20"/>
              </w:rPr>
              <w:t>백엔드를</w:t>
            </w:r>
            <w:proofErr w:type="spellEnd"/>
            <w:r>
              <w:rPr>
                <w:rFonts w:ascii="맑은 고딕" w:eastAsia="맑은 고딕" w:hAnsi="맑은 고딕" w:hint="eastAsia"/>
                <w:sz w:val="20"/>
                <w:szCs w:val="20"/>
              </w:rPr>
              <w:t xml:space="preserve"> 구축</w:t>
            </w:r>
          </w:p>
          <w:p w14:paraId="02AF711C" w14:textId="6DC6419F" w:rsidR="00002804" w:rsidRDefault="00002804" w:rsidP="008F7AB1">
            <w:pPr>
              <w:tabs>
                <w:tab w:val="left" w:pos="2853"/>
              </w:tabs>
              <w:rPr>
                <w:rFonts w:ascii="맑은 고딕" w:eastAsia="맑은 고딕" w:hAnsi="맑은 고딕"/>
                <w:b/>
                <w:bCs/>
                <w:sz w:val="20"/>
                <w:szCs w:val="20"/>
              </w:rPr>
            </w:pPr>
            <w:proofErr w:type="gramStart"/>
            <w:r w:rsidRPr="00002804">
              <w:rPr>
                <w:rFonts w:ascii="맑은 고딕" w:eastAsia="맑은 고딕" w:hAnsi="맑은 고딕" w:hint="eastAsia"/>
                <w:b/>
                <w:bCs/>
                <w:sz w:val="20"/>
                <w:szCs w:val="20"/>
              </w:rPr>
              <w:t>[ MVC</w:t>
            </w:r>
            <w:proofErr w:type="gramEnd"/>
            <w:r w:rsidRPr="00002804">
              <w:rPr>
                <w:rFonts w:ascii="맑은 고딕" w:eastAsia="맑은 고딕" w:hAnsi="맑은 고딕" w:hint="eastAsia"/>
                <w:b/>
                <w:bCs/>
                <w:sz w:val="20"/>
                <w:szCs w:val="20"/>
              </w:rPr>
              <w:t xml:space="preserve"> 아키텍처 ] </w:t>
            </w:r>
          </w:p>
          <w:p w14:paraId="7AFDD752" w14:textId="42ED70B5" w:rsidR="00A63B55" w:rsidRPr="00A63B55" w:rsidRDefault="00A63B55" w:rsidP="008F7AB1">
            <w:pPr>
              <w:tabs>
                <w:tab w:val="left" w:pos="2853"/>
              </w:tabs>
              <w:rPr>
                <w:rFonts w:ascii="맑은 고딕" w:eastAsia="맑은 고딕" w:hAnsi="맑은 고딕" w:hint="eastAsia"/>
                <w:sz w:val="20"/>
                <w:szCs w:val="20"/>
              </w:rPr>
            </w:pPr>
            <w:r>
              <w:rPr>
                <w:rFonts w:ascii="맑은 고딕" w:eastAsia="맑은 고딕" w:hAnsi="맑은 고딕" w:hint="eastAsia"/>
                <w:sz w:val="20"/>
                <w:szCs w:val="20"/>
              </w:rPr>
              <w:t>표준화된 패턴을 따라 코드의 유지보수성을 높이고 재사용성을 증가</w:t>
            </w:r>
          </w:p>
          <w:p w14:paraId="3350C6C6" w14:textId="2A9C4212" w:rsidR="008F7AB1" w:rsidRPr="003511C8" w:rsidRDefault="008F7AB1" w:rsidP="008F7AB1">
            <w:pPr>
              <w:tabs>
                <w:tab w:val="left" w:pos="2853"/>
              </w:tabs>
              <w:rPr>
                <w:rFonts w:ascii="맑은 고딕" w:eastAsia="맑은 고딕" w:hAnsi="맑은 고딕"/>
                <w:b/>
                <w:sz w:val="20"/>
                <w:szCs w:val="20"/>
              </w:rPr>
            </w:pPr>
            <w:r w:rsidRPr="003511C8">
              <w:rPr>
                <w:rFonts w:ascii="맑은 고딕" w:eastAsia="맑은 고딕" w:hAnsi="맑은 고딕" w:hint="eastAsia"/>
                <w:b/>
                <w:sz w:val="20"/>
                <w:szCs w:val="20"/>
              </w:rPr>
              <w:t xml:space="preserve">[ EF </w:t>
            </w:r>
            <w:proofErr w:type="gramStart"/>
            <w:r w:rsidRPr="003511C8">
              <w:rPr>
                <w:rFonts w:ascii="맑은 고딕" w:eastAsia="맑은 고딕" w:hAnsi="맑은 고딕" w:hint="eastAsia"/>
                <w:b/>
                <w:sz w:val="20"/>
                <w:szCs w:val="20"/>
              </w:rPr>
              <w:t>Core ]</w:t>
            </w:r>
            <w:proofErr w:type="gramEnd"/>
          </w:p>
          <w:p w14:paraId="4145293F" w14:textId="7B8AD72C" w:rsidR="00002804" w:rsidRDefault="00002804" w:rsidP="008F7AB1">
            <w:pPr>
              <w:tabs>
                <w:tab w:val="left" w:pos="2853"/>
              </w:tabs>
              <w:rPr>
                <w:rFonts w:ascii="맑은 고딕" w:eastAsia="맑은 고딕" w:hAnsi="맑은 고딕" w:hint="eastAsia"/>
                <w:sz w:val="20"/>
                <w:szCs w:val="20"/>
              </w:rPr>
            </w:pPr>
            <w:r>
              <w:rPr>
                <w:rFonts w:ascii="맑은 고딕" w:eastAsia="맑은 고딕" w:hAnsi="맑은 고딕" w:hint="eastAsia"/>
                <w:sz w:val="20"/>
                <w:szCs w:val="20"/>
              </w:rPr>
              <w:t>EF Core를 사용하여</w:t>
            </w:r>
            <w:r w:rsidR="008F7AB1">
              <w:rPr>
                <w:rFonts w:ascii="맑은 고딕" w:eastAsia="맑은 고딕" w:hAnsi="맑은 고딕" w:hint="eastAsia"/>
                <w:sz w:val="20"/>
                <w:szCs w:val="20"/>
              </w:rPr>
              <w:t xml:space="preserve"> 데이터 모델 정의와 데이터베이스 접근 간소화</w:t>
            </w:r>
          </w:p>
          <w:p w14:paraId="3559C0A4" w14:textId="6CDD52DE" w:rsidR="00A0176A" w:rsidRPr="00A0176A" w:rsidRDefault="00A0176A" w:rsidP="008F7AB1">
            <w:pPr>
              <w:tabs>
                <w:tab w:val="left" w:pos="2853"/>
              </w:tabs>
              <w:rPr>
                <w:rFonts w:ascii="맑은 고딕" w:eastAsia="맑은 고딕" w:hAnsi="맑은 고딕" w:hint="eastAsia"/>
                <w:b/>
                <w:bCs/>
                <w:sz w:val="20"/>
                <w:szCs w:val="20"/>
              </w:rPr>
            </w:pPr>
            <w:r w:rsidRPr="00A0176A">
              <w:rPr>
                <w:rFonts w:ascii="맑은 고딕" w:eastAsia="맑은 고딕" w:hAnsi="맑은 고딕" w:hint="eastAsia"/>
                <w:b/>
                <w:bCs/>
                <w:sz w:val="20"/>
                <w:szCs w:val="20"/>
              </w:rPr>
              <w:t xml:space="preserve">[ </w:t>
            </w:r>
            <w:proofErr w:type="gramStart"/>
            <w:r w:rsidRPr="00A0176A">
              <w:rPr>
                <w:rFonts w:ascii="맑은 고딕" w:eastAsia="맑은 고딕" w:hAnsi="맑은 고딕" w:hint="eastAsia"/>
                <w:b/>
                <w:bCs/>
                <w:sz w:val="20"/>
                <w:szCs w:val="20"/>
              </w:rPr>
              <w:t>Swagger ]</w:t>
            </w:r>
            <w:proofErr w:type="gramEnd"/>
          </w:p>
          <w:p w14:paraId="7595A89F" w14:textId="3A050FD1" w:rsidR="008F7AB1" w:rsidRPr="008F7AB1" w:rsidRDefault="00A0176A" w:rsidP="008F7AB1">
            <w:pPr>
              <w:tabs>
                <w:tab w:val="left" w:pos="2853"/>
              </w:tabs>
              <w:rPr>
                <w:rFonts w:ascii="맑은 고딕" w:eastAsia="맑은 고딕" w:hAnsi="맑은 고딕" w:hint="eastAsia"/>
                <w:sz w:val="20"/>
                <w:szCs w:val="20"/>
              </w:rPr>
            </w:pPr>
            <w:r>
              <w:rPr>
                <w:rFonts w:ascii="맑은 고딕" w:eastAsia="맑은 고딕" w:hAnsi="맑은 고딕" w:hint="eastAsia"/>
                <w:sz w:val="20"/>
                <w:szCs w:val="20"/>
              </w:rPr>
              <w:t>API 문서 생성 및 테스트 인터페이스</w:t>
            </w:r>
          </w:p>
        </w:tc>
      </w:tr>
      <w:tr w:rsidR="00DE15F4" w:rsidRPr="00F979E6" w14:paraId="0ADC2908" w14:textId="77777777" w:rsidTr="00951B7D">
        <w:tc>
          <w:tcPr>
            <w:tcW w:w="1416" w:type="dxa"/>
            <w:tcBorders>
              <w:top w:val="single" w:sz="18" w:space="0" w:color="auto"/>
            </w:tcBorders>
            <w:shd w:val="clear" w:color="auto" w:fill="F2F2F2" w:themeFill="background1" w:themeFillShade="F2"/>
          </w:tcPr>
          <w:p w14:paraId="2410987A" w14:textId="4F093065" w:rsidR="00DE15F4" w:rsidRPr="00947DB7" w:rsidRDefault="00DE15F4" w:rsidP="00947DB7">
            <w:pPr>
              <w:jc w:val="center"/>
              <w:rPr>
                <w:rFonts w:ascii="HY헤드라인M" w:eastAsia="HY헤드라인M" w:hint="eastAsia"/>
              </w:rPr>
            </w:pPr>
          </w:p>
        </w:tc>
        <w:tc>
          <w:tcPr>
            <w:tcW w:w="7600" w:type="dxa"/>
            <w:gridSpan w:val="4"/>
            <w:tcBorders>
              <w:top w:val="single" w:sz="18" w:space="0" w:color="auto"/>
            </w:tcBorders>
          </w:tcPr>
          <w:p w14:paraId="25D2436E" w14:textId="5228A7C7" w:rsidR="00DE15F4" w:rsidRPr="00E6721F" w:rsidRDefault="00DE15F4">
            <w:pPr>
              <w:rPr>
                <w:rFonts w:ascii="맑은 고딕" w:eastAsia="맑은 고딕" w:hAnsi="맑은 고딕" w:hint="eastAsia"/>
                <w:b/>
                <w:bCs/>
                <w:sz w:val="20"/>
                <w:szCs w:val="20"/>
              </w:rPr>
            </w:pPr>
            <w:r w:rsidRPr="00E6721F">
              <w:rPr>
                <w:rFonts w:ascii="맑은 고딕" w:eastAsia="맑은 고딕" w:hAnsi="맑은 고딕" w:hint="eastAsia"/>
                <w:b/>
                <w:bCs/>
                <w:sz w:val="20"/>
                <w:szCs w:val="20"/>
              </w:rPr>
              <w:t xml:space="preserve">[ </w:t>
            </w:r>
            <w:proofErr w:type="gramStart"/>
            <w:r w:rsidRPr="00E6721F">
              <w:rPr>
                <w:rFonts w:ascii="맑은 고딕" w:eastAsia="맑은 고딕" w:hAnsi="맑은 고딕" w:hint="eastAsia"/>
                <w:b/>
                <w:bCs/>
                <w:sz w:val="20"/>
                <w:szCs w:val="20"/>
              </w:rPr>
              <w:t>Controllers ]</w:t>
            </w:r>
            <w:proofErr w:type="gramEnd"/>
            <w:r w:rsidRPr="00E6721F">
              <w:rPr>
                <w:rFonts w:ascii="맑은 고딕" w:eastAsia="맑은 고딕" w:hAnsi="맑은 고딕" w:hint="eastAsia"/>
                <w:b/>
                <w:bCs/>
                <w:sz w:val="20"/>
                <w:szCs w:val="20"/>
              </w:rPr>
              <w:t xml:space="preserve"> </w:t>
            </w:r>
          </w:p>
          <w:p w14:paraId="5C6329F6" w14:textId="6BC232E9" w:rsidR="00DE15F4" w:rsidRDefault="00DE15F4" w:rsidP="00A63B55">
            <w:pPr>
              <w:tabs>
                <w:tab w:val="left" w:pos="2853"/>
              </w:tabs>
              <w:rPr>
                <w:rFonts w:ascii="맑은 고딕" w:eastAsia="맑은 고딕" w:hAnsi="맑은 고딕"/>
                <w:sz w:val="20"/>
                <w:szCs w:val="20"/>
              </w:rPr>
            </w:pPr>
            <w:r w:rsidRPr="00A63B55">
              <w:rPr>
                <w:rFonts w:ascii="맑은 고딕" w:eastAsia="맑은 고딕" w:hAnsi="맑은 고딕" w:hint="eastAsia"/>
                <w:sz w:val="20"/>
                <w:szCs w:val="20"/>
              </w:rPr>
              <w:t xml:space="preserve">모든 응답을 </w:t>
            </w:r>
            <w:r w:rsidRPr="00A63B55">
              <w:rPr>
                <w:rFonts w:ascii="맑은 고딕" w:eastAsia="맑은 고딕" w:hAnsi="맑은 고딕"/>
                <w:sz w:val="20"/>
                <w:szCs w:val="20"/>
              </w:rPr>
              <w:t>‘</w:t>
            </w:r>
            <w:proofErr w:type="spellStart"/>
            <w:r w:rsidRPr="00A63B55">
              <w:rPr>
                <w:rFonts w:ascii="맑은 고딕" w:eastAsia="맑은 고딕" w:hAnsi="맑은 고딕" w:hint="eastAsia"/>
                <w:sz w:val="20"/>
                <w:szCs w:val="20"/>
              </w:rPr>
              <w:t>ApiResponse</w:t>
            </w:r>
            <w:proofErr w:type="spellEnd"/>
            <w:r w:rsidRPr="00A63B55">
              <w:rPr>
                <w:rFonts w:ascii="맑은 고딕" w:eastAsia="맑은 고딕" w:hAnsi="맑은 고딕"/>
                <w:sz w:val="20"/>
                <w:szCs w:val="20"/>
              </w:rPr>
              <w:t>’</w:t>
            </w:r>
            <w:r w:rsidRPr="00A63B55">
              <w:rPr>
                <w:rFonts w:ascii="맑은 고딕" w:eastAsia="맑은 고딕" w:hAnsi="맑은 고딕" w:hint="eastAsia"/>
                <w:sz w:val="20"/>
                <w:szCs w:val="20"/>
              </w:rPr>
              <w:t>객체를 통해 구조화된 형식으로 반환</w:t>
            </w:r>
          </w:p>
          <w:p w14:paraId="2636DEBF" w14:textId="5CC2F5F6" w:rsidR="00DE15F4" w:rsidRDefault="00DE15F4" w:rsidP="00A63B55">
            <w:pPr>
              <w:tabs>
                <w:tab w:val="left" w:pos="2853"/>
              </w:tabs>
              <w:rPr>
                <w:rFonts w:ascii="맑은 고딕" w:eastAsia="맑은 고딕" w:hAnsi="맑은 고딕"/>
                <w:sz w:val="20"/>
                <w:szCs w:val="20"/>
              </w:rPr>
            </w:pPr>
            <w:r>
              <w:rPr>
                <w:rFonts w:ascii="맑은 고딕" w:eastAsia="맑은 고딕" w:hAnsi="맑은 고딕" w:hint="eastAsia"/>
                <w:sz w:val="20"/>
                <w:szCs w:val="20"/>
              </w:rPr>
              <w:t>JWT</w:t>
            </w:r>
            <w:r w:rsidR="00E6721F">
              <w:rPr>
                <w:rFonts w:ascii="맑은 고딕" w:eastAsia="맑은 고딕" w:hAnsi="맑은 고딕" w:hint="eastAsia"/>
                <w:sz w:val="20"/>
                <w:szCs w:val="20"/>
              </w:rPr>
              <w:t>를 활용한 인증 및 권한관리 기능</w:t>
            </w:r>
          </w:p>
          <w:p w14:paraId="13222D26" w14:textId="742EDBE4" w:rsidR="00E6721F" w:rsidRPr="00DE15F4" w:rsidRDefault="00E6721F" w:rsidP="00A63B55">
            <w:pPr>
              <w:tabs>
                <w:tab w:val="left" w:pos="2853"/>
              </w:tabs>
              <w:rPr>
                <w:rFonts w:ascii="맑은 고딕" w:eastAsia="맑은 고딕" w:hAnsi="맑은 고딕" w:hint="eastAsia"/>
                <w:sz w:val="20"/>
                <w:szCs w:val="20"/>
              </w:rPr>
            </w:pPr>
            <w:r>
              <w:rPr>
                <w:rFonts w:ascii="맑은 고딕" w:eastAsia="맑은 고딕" w:hAnsi="맑은 고딕" w:hint="eastAsia"/>
                <w:sz w:val="20"/>
                <w:szCs w:val="20"/>
              </w:rPr>
              <w:t>데이터베이스 CRUD기능</w:t>
            </w:r>
          </w:p>
          <w:p w14:paraId="22327A05" w14:textId="4BB0E58D" w:rsidR="00DE15F4" w:rsidRPr="00E6721F" w:rsidRDefault="00DE15F4" w:rsidP="00002804">
            <w:pPr>
              <w:tabs>
                <w:tab w:val="left" w:pos="2853"/>
              </w:tabs>
              <w:rPr>
                <w:rFonts w:ascii="맑은 고딕" w:eastAsia="맑은 고딕" w:hAnsi="맑은 고딕"/>
                <w:b/>
                <w:bCs/>
                <w:sz w:val="20"/>
                <w:szCs w:val="20"/>
              </w:rPr>
            </w:pPr>
            <w:r w:rsidRPr="00E6721F">
              <w:rPr>
                <w:rFonts w:ascii="맑은 고딕" w:eastAsia="맑은 고딕" w:hAnsi="맑은 고딕" w:hint="eastAsia"/>
                <w:b/>
                <w:bCs/>
                <w:sz w:val="20"/>
                <w:szCs w:val="20"/>
              </w:rPr>
              <w:t xml:space="preserve">[ </w:t>
            </w:r>
            <w:proofErr w:type="gramStart"/>
            <w:r w:rsidRPr="00E6721F">
              <w:rPr>
                <w:rFonts w:ascii="맑은 고딕" w:eastAsia="맑은 고딕" w:hAnsi="맑은 고딕" w:hint="eastAsia"/>
                <w:b/>
                <w:bCs/>
                <w:sz w:val="20"/>
                <w:szCs w:val="20"/>
              </w:rPr>
              <w:t>Azure ]</w:t>
            </w:r>
            <w:proofErr w:type="gramEnd"/>
          </w:p>
          <w:p w14:paraId="4CAB4132" w14:textId="1C624316" w:rsidR="00DE15F4" w:rsidRDefault="00DE15F4" w:rsidP="00002804">
            <w:pPr>
              <w:tabs>
                <w:tab w:val="left" w:pos="2853"/>
              </w:tabs>
              <w:rPr>
                <w:rFonts w:ascii="맑은 고딕" w:eastAsia="맑은 고딕" w:hAnsi="맑은 고딕" w:hint="eastAsia"/>
                <w:sz w:val="20"/>
                <w:szCs w:val="20"/>
              </w:rPr>
            </w:pPr>
            <w:r>
              <w:rPr>
                <w:rFonts w:ascii="맑은 고딕" w:eastAsia="맑은 고딕" w:hAnsi="맑은 고딕"/>
                <w:sz w:val="20"/>
                <w:szCs w:val="20"/>
              </w:rPr>
              <w:t>I</w:t>
            </w:r>
            <w:r>
              <w:rPr>
                <w:rFonts w:ascii="맑은 고딕" w:eastAsia="맑은 고딕" w:hAnsi="맑은 고딕" w:hint="eastAsia"/>
                <w:sz w:val="20"/>
                <w:szCs w:val="20"/>
              </w:rPr>
              <w:t xml:space="preserve">mage </w:t>
            </w:r>
            <w:proofErr w:type="gramStart"/>
            <w:r>
              <w:rPr>
                <w:rFonts w:ascii="맑은 고딕" w:eastAsia="맑은 고딕" w:hAnsi="맑은 고딕" w:hint="eastAsia"/>
                <w:sz w:val="20"/>
                <w:szCs w:val="20"/>
              </w:rPr>
              <w:t>container ,</w:t>
            </w:r>
            <w:proofErr w:type="gramEnd"/>
            <w:r>
              <w:rPr>
                <w:rFonts w:ascii="맑은 고딕" w:eastAsia="맑은 고딕" w:hAnsi="맑은 고딕" w:hint="eastAsia"/>
                <w:sz w:val="20"/>
                <w:szCs w:val="20"/>
              </w:rPr>
              <w:t xml:space="preserve"> </w:t>
            </w:r>
            <w:r w:rsidR="00E6721F">
              <w:rPr>
                <w:rFonts w:ascii="맑은 고딕" w:eastAsia="맑은 고딕" w:hAnsi="맑은 고딕" w:hint="eastAsia"/>
                <w:sz w:val="20"/>
                <w:szCs w:val="20"/>
              </w:rPr>
              <w:t>MSSQL</w:t>
            </w:r>
            <w:r>
              <w:rPr>
                <w:rFonts w:ascii="맑은 고딕" w:eastAsia="맑은 고딕" w:hAnsi="맑은 고딕" w:hint="eastAsia"/>
                <w:sz w:val="20"/>
                <w:szCs w:val="20"/>
              </w:rPr>
              <w:t xml:space="preserve"> 사용을 위해 Azure 이용. </w:t>
            </w:r>
          </w:p>
          <w:p w14:paraId="0E5C9B22" w14:textId="5B0612CC" w:rsidR="00DE15F4" w:rsidRPr="00E6721F" w:rsidRDefault="00DE15F4" w:rsidP="00002804">
            <w:pPr>
              <w:tabs>
                <w:tab w:val="left" w:pos="2853"/>
              </w:tabs>
              <w:rPr>
                <w:rFonts w:ascii="맑은 고딕" w:eastAsia="맑은 고딕" w:hAnsi="맑은 고딕"/>
                <w:b/>
                <w:bCs/>
                <w:sz w:val="20"/>
                <w:szCs w:val="20"/>
              </w:rPr>
            </w:pPr>
            <w:r w:rsidRPr="00E6721F">
              <w:rPr>
                <w:rFonts w:ascii="맑은 고딕" w:eastAsia="맑은 고딕" w:hAnsi="맑은 고딕" w:hint="eastAsia"/>
                <w:b/>
                <w:bCs/>
                <w:sz w:val="20"/>
                <w:szCs w:val="20"/>
              </w:rPr>
              <w:t xml:space="preserve">[ </w:t>
            </w:r>
            <w:proofErr w:type="gramStart"/>
            <w:r w:rsidRPr="00E6721F">
              <w:rPr>
                <w:rFonts w:ascii="맑은 고딕" w:eastAsia="맑은 고딕" w:hAnsi="맑은 고딕" w:hint="eastAsia"/>
                <w:b/>
                <w:bCs/>
                <w:sz w:val="20"/>
                <w:szCs w:val="20"/>
              </w:rPr>
              <w:t>Blobs ]</w:t>
            </w:r>
            <w:proofErr w:type="gramEnd"/>
          </w:p>
          <w:p w14:paraId="154BA0CC" w14:textId="2471EF5C" w:rsidR="00DE15F4" w:rsidRDefault="00DE15F4" w:rsidP="00002804">
            <w:pPr>
              <w:tabs>
                <w:tab w:val="left" w:pos="2853"/>
              </w:tabs>
              <w:rPr>
                <w:rFonts w:ascii="맑은 고딕" w:eastAsia="맑은 고딕" w:hAnsi="맑은 고딕" w:hint="eastAsia"/>
                <w:sz w:val="20"/>
                <w:szCs w:val="20"/>
              </w:rPr>
            </w:pPr>
            <w:r>
              <w:rPr>
                <w:rFonts w:ascii="맑은 고딕" w:eastAsia="맑은 고딕" w:hAnsi="맑은 고딕" w:hint="eastAsia"/>
                <w:sz w:val="20"/>
                <w:szCs w:val="20"/>
              </w:rPr>
              <w:t>이미지 저장을 위하여 Blobs 사용</w:t>
            </w:r>
          </w:p>
          <w:p w14:paraId="2BB6475B" w14:textId="10CC37DF" w:rsidR="00DE15F4" w:rsidRPr="00002804" w:rsidRDefault="00DE15F4">
            <w:pPr>
              <w:rPr>
                <w:rFonts w:ascii="맑은 고딕" w:eastAsia="맑은 고딕" w:hAnsi="맑은 고딕" w:hint="eastAsia"/>
                <w:sz w:val="20"/>
                <w:szCs w:val="20"/>
              </w:rPr>
            </w:pPr>
            <w:r w:rsidRPr="00002804">
              <w:rPr>
                <w:rFonts w:ascii="맑은 고딕" w:eastAsia="맑은 고딕" w:hAnsi="맑은 고딕"/>
                <w:sz w:val="20"/>
                <w:szCs w:val="20"/>
              </w:rPr>
              <w:drawing>
                <wp:anchor distT="0" distB="0" distL="114300" distR="114300" simplePos="0" relativeHeight="251658240" behindDoc="0" locked="0" layoutInCell="1" allowOverlap="1" wp14:anchorId="058813B9" wp14:editId="00B46BC0">
                  <wp:simplePos x="1889185" y="2889849"/>
                  <wp:positionH relativeFrom="margin">
                    <wp:align>right</wp:align>
                  </wp:positionH>
                  <wp:positionV relativeFrom="margin">
                    <wp:align>bottom</wp:align>
                  </wp:positionV>
                  <wp:extent cx="1846053" cy="880652"/>
                  <wp:effectExtent l="0" t="0" r="1905" b="0"/>
                  <wp:wrapSquare wrapText="bothSides"/>
                  <wp:docPr id="6848657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6570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6053" cy="880652"/>
                          </a:xfrm>
                          <a:prstGeom prst="rect">
                            <a:avLst/>
                          </a:prstGeom>
                        </pic:spPr>
                      </pic:pic>
                    </a:graphicData>
                  </a:graphic>
                </wp:anchor>
              </w:drawing>
            </w:r>
          </w:p>
        </w:tc>
      </w:tr>
    </w:tbl>
    <w:p w14:paraId="374454F1" w14:textId="331A78EF" w:rsidR="007D30E9" w:rsidRPr="00F979E6" w:rsidRDefault="007D30E9">
      <w:pPr>
        <w:rPr>
          <w:rFonts w:ascii="HY헤드라인M" w:eastAsia="HY헤드라인M"/>
          <w:b/>
          <w:bCs/>
        </w:rPr>
      </w:pPr>
    </w:p>
    <w:sectPr w:rsidR="007D30E9" w:rsidRPr="00F979E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5FA7D" w14:textId="77777777" w:rsidR="006F4217" w:rsidRDefault="006F4217" w:rsidP="00BC1325">
      <w:pPr>
        <w:spacing w:after="0" w:line="240" w:lineRule="auto"/>
      </w:pPr>
      <w:r>
        <w:separator/>
      </w:r>
    </w:p>
  </w:endnote>
  <w:endnote w:type="continuationSeparator" w:id="0">
    <w:p w14:paraId="3A8AD3DE" w14:textId="77777777" w:rsidR="006F4217" w:rsidRDefault="006F4217" w:rsidP="00BC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HY헤드라인M">
    <w:panose1 w:val="02030600000101010101"/>
    <w:charset w:val="81"/>
    <w:family w:val="roman"/>
    <w:pitch w:val="variable"/>
    <w:sig w:usb0="900002A7" w:usb1="09D77CF9"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B64D5" w14:textId="77777777" w:rsidR="006F4217" w:rsidRDefault="006F4217" w:rsidP="00BC1325">
      <w:pPr>
        <w:spacing w:after="0" w:line="240" w:lineRule="auto"/>
      </w:pPr>
      <w:r>
        <w:separator/>
      </w:r>
    </w:p>
  </w:footnote>
  <w:footnote w:type="continuationSeparator" w:id="0">
    <w:p w14:paraId="10F4B4B8" w14:textId="77777777" w:rsidR="006F4217" w:rsidRDefault="006F4217" w:rsidP="00BC1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5F4B"/>
    <w:multiLevelType w:val="hybridMultilevel"/>
    <w:tmpl w:val="9BCC465E"/>
    <w:lvl w:ilvl="0" w:tplc="3CC6FEB8">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D2D2C7A"/>
    <w:multiLevelType w:val="hybridMultilevel"/>
    <w:tmpl w:val="F50A1E9A"/>
    <w:lvl w:ilvl="0" w:tplc="5B0094D0">
      <w:start w:val="1"/>
      <w:numFmt w:val="lowerLetter"/>
      <w:lvlText w:val="%1."/>
      <w:lvlJc w:val="left"/>
      <w:pPr>
        <w:ind w:left="1160" w:hanging="360"/>
      </w:pPr>
      <w:rPr>
        <w:rFonts w:hint="default"/>
        <w:sz w:val="20"/>
        <w:szCs w:val="20"/>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1D3774D5"/>
    <w:multiLevelType w:val="hybridMultilevel"/>
    <w:tmpl w:val="D3DAEC2C"/>
    <w:lvl w:ilvl="0" w:tplc="DD12AE10">
      <w:start w:val="1"/>
      <w:numFmt w:val="lowerLetter"/>
      <w:lvlText w:val="%1."/>
      <w:lvlJc w:val="left"/>
      <w:pPr>
        <w:ind w:left="1160" w:hanging="360"/>
      </w:pPr>
      <w:rPr>
        <w:rFonts w:hint="default"/>
        <w:sz w:val="20"/>
        <w:szCs w:val="20"/>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3" w15:restartNumberingAfterBreak="0">
    <w:nsid w:val="2B911867"/>
    <w:multiLevelType w:val="hybridMultilevel"/>
    <w:tmpl w:val="CA50D396"/>
    <w:lvl w:ilvl="0" w:tplc="575E2BFC">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0BF2638"/>
    <w:multiLevelType w:val="hybridMultilevel"/>
    <w:tmpl w:val="DDC8F92C"/>
    <w:lvl w:ilvl="0" w:tplc="150CF0D6">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4E1655BD"/>
    <w:multiLevelType w:val="hybridMultilevel"/>
    <w:tmpl w:val="7BB09CE6"/>
    <w:lvl w:ilvl="0" w:tplc="8B36F826">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73E57806"/>
    <w:multiLevelType w:val="hybridMultilevel"/>
    <w:tmpl w:val="243A41FA"/>
    <w:lvl w:ilvl="0" w:tplc="C7B03A40">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769E4FD5"/>
    <w:multiLevelType w:val="hybridMultilevel"/>
    <w:tmpl w:val="0D68CB6A"/>
    <w:lvl w:ilvl="0" w:tplc="46E65316">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73172174">
    <w:abstractNumId w:val="0"/>
  </w:num>
  <w:num w:numId="2" w16cid:durableId="374162334">
    <w:abstractNumId w:val="5"/>
  </w:num>
  <w:num w:numId="3" w16cid:durableId="1519856007">
    <w:abstractNumId w:val="6"/>
  </w:num>
  <w:num w:numId="4" w16cid:durableId="2021351487">
    <w:abstractNumId w:val="4"/>
  </w:num>
  <w:num w:numId="5" w16cid:durableId="1513061439">
    <w:abstractNumId w:val="1"/>
  </w:num>
  <w:num w:numId="6" w16cid:durableId="1469125054">
    <w:abstractNumId w:val="2"/>
  </w:num>
  <w:num w:numId="7" w16cid:durableId="2135562238">
    <w:abstractNumId w:val="3"/>
  </w:num>
  <w:num w:numId="8" w16cid:durableId="7879671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4D"/>
    <w:rsid w:val="00002804"/>
    <w:rsid w:val="001355CA"/>
    <w:rsid w:val="001D3C26"/>
    <w:rsid w:val="001E41C2"/>
    <w:rsid w:val="00203DC1"/>
    <w:rsid w:val="00224AAB"/>
    <w:rsid w:val="00301FC1"/>
    <w:rsid w:val="003511C8"/>
    <w:rsid w:val="003B6367"/>
    <w:rsid w:val="005657A0"/>
    <w:rsid w:val="0057322F"/>
    <w:rsid w:val="00591AF4"/>
    <w:rsid w:val="005F15AD"/>
    <w:rsid w:val="006E3C43"/>
    <w:rsid w:val="006F4217"/>
    <w:rsid w:val="00782975"/>
    <w:rsid w:val="007A404D"/>
    <w:rsid w:val="007C4CF9"/>
    <w:rsid w:val="007D30E9"/>
    <w:rsid w:val="008B2FC2"/>
    <w:rsid w:val="008F7AB1"/>
    <w:rsid w:val="00935958"/>
    <w:rsid w:val="00947DB7"/>
    <w:rsid w:val="00A0176A"/>
    <w:rsid w:val="00A43414"/>
    <w:rsid w:val="00A462D8"/>
    <w:rsid w:val="00A63B55"/>
    <w:rsid w:val="00AD6FED"/>
    <w:rsid w:val="00B362D9"/>
    <w:rsid w:val="00B43CBC"/>
    <w:rsid w:val="00B545EF"/>
    <w:rsid w:val="00BA73A7"/>
    <w:rsid w:val="00BC1325"/>
    <w:rsid w:val="00D3301C"/>
    <w:rsid w:val="00D44717"/>
    <w:rsid w:val="00DE15F4"/>
    <w:rsid w:val="00E6721F"/>
    <w:rsid w:val="00F15897"/>
    <w:rsid w:val="00F979E6"/>
    <w:rsid w:val="00FA5B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C5A2A"/>
  <w15:chartTrackingRefBased/>
  <w15:docId w15:val="{C6765039-B0C6-4AD3-B4ED-741D8F28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9E6"/>
  </w:style>
  <w:style w:type="paragraph" w:styleId="1">
    <w:name w:val="heading 1"/>
    <w:basedOn w:val="a"/>
    <w:next w:val="a"/>
    <w:link w:val="1Char"/>
    <w:uiPriority w:val="9"/>
    <w:qFormat/>
    <w:rsid w:val="00F979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F979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F979E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979E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F979E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F979E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979E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979E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979E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979E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F979E6"/>
    <w:rPr>
      <w:rFonts w:asciiTheme="majorHAnsi" w:eastAsiaTheme="majorEastAsia" w:hAnsiTheme="majorHAnsi" w:cstheme="majorBidi"/>
      <w:color w:val="0F4761" w:themeColor="accent1" w:themeShade="BF"/>
      <w:sz w:val="40"/>
      <w:szCs w:val="40"/>
    </w:rPr>
  </w:style>
  <w:style w:type="character" w:customStyle="1" w:styleId="2Char">
    <w:name w:val="제목 2 Char"/>
    <w:basedOn w:val="a0"/>
    <w:link w:val="2"/>
    <w:uiPriority w:val="9"/>
    <w:semiHidden/>
    <w:rsid w:val="00F979E6"/>
    <w:rPr>
      <w:rFonts w:asciiTheme="majorHAnsi" w:eastAsiaTheme="majorEastAsia" w:hAnsiTheme="majorHAnsi" w:cstheme="majorBidi"/>
      <w:color w:val="0F4761" w:themeColor="accent1" w:themeShade="BF"/>
      <w:sz w:val="32"/>
      <w:szCs w:val="32"/>
    </w:rPr>
  </w:style>
  <w:style w:type="character" w:customStyle="1" w:styleId="3Char">
    <w:name w:val="제목 3 Char"/>
    <w:basedOn w:val="a0"/>
    <w:link w:val="3"/>
    <w:uiPriority w:val="9"/>
    <w:semiHidden/>
    <w:rsid w:val="00F979E6"/>
    <w:rPr>
      <w:rFonts w:eastAsiaTheme="majorEastAsia" w:cstheme="majorBidi"/>
      <w:color w:val="0F4761" w:themeColor="accent1" w:themeShade="BF"/>
      <w:sz w:val="28"/>
      <w:szCs w:val="28"/>
    </w:rPr>
  </w:style>
  <w:style w:type="character" w:customStyle="1" w:styleId="4Char">
    <w:name w:val="제목 4 Char"/>
    <w:basedOn w:val="a0"/>
    <w:link w:val="4"/>
    <w:uiPriority w:val="9"/>
    <w:semiHidden/>
    <w:rsid w:val="00F979E6"/>
    <w:rPr>
      <w:rFonts w:eastAsiaTheme="majorEastAsia" w:cstheme="majorBidi"/>
      <w:i/>
      <w:iCs/>
      <w:color w:val="0F4761" w:themeColor="accent1" w:themeShade="BF"/>
    </w:rPr>
  </w:style>
  <w:style w:type="character" w:customStyle="1" w:styleId="5Char">
    <w:name w:val="제목 5 Char"/>
    <w:basedOn w:val="a0"/>
    <w:link w:val="5"/>
    <w:uiPriority w:val="9"/>
    <w:semiHidden/>
    <w:rsid w:val="00F979E6"/>
    <w:rPr>
      <w:rFonts w:eastAsiaTheme="majorEastAsia" w:cstheme="majorBidi"/>
      <w:color w:val="0F4761" w:themeColor="accent1" w:themeShade="BF"/>
    </w:rPr>
  </w:style>
  <w:style w:type="character" w:customStyle="1" w:styleId="6Char">
    <w:name w:val="제목 6 Char"/>
    <w:basedOn w:val="a0"/>
    <w:link w:val="6"/>
    <w:uiPriority w:val="9"/>
    <w:semiHidden/>
    <w:rsid w:val="00F979E6"/>
    <w:rPr>
      <w:rFonts w:eastAsiaTheme="majorEastAsia" w:cstheme="majorBidi"/>
      <w:i/>
      <w:iCs/>
      <w:color w:val="595959" w:themeColor="text1" w:themeTint="A6"/>
    </w:rPr>
  </w:style>
  <w:style w:type="character" w:customStyle="1" w:styleId="7Char">
    <w:name w:val="제목 7 Char"/>
    <w:basedOn w:val="a0"/>
    <w:link w:val="7"/>
    <w:uiPriority w:val="9"/>
    <w:semiHidden/>
    <w:rsid w:val="00F979E6"/>
    <w:rPr>
      <w:rFonts w:eastAsiaTheme="majorEastAsia" w:cstheme="majorBidi"/>
      <w:color w:val="595959" w:themeColor="text1" w:themeTint="A6"/>
    </w:rPr>
  </w:style>
  <w:style w:type="character" w:customStyle="1" w:styleId="8Char">
    <w:name w:val="제목 8 Char"/>
    <w:basedOn w:val="a0"/>
    <w:link w:val="8"/>
    <w:uiPriority w:val="9"/>
    <w:semiHidden/>
    <w:rsid w:val="00F979E6"/>
    <w:rPr>
      <w:rFonts w:eastAsiaTheme="majorEastAsia" w:cstheme="majorBidi"/>
      <w:i/>
      <w:iCs/>
      <w:color w:val="272727" w:themeColor="text1" w:themeTint="D8"/>
    </w:rPr>
  </w:style>
  <w:style w:type="character" w:customStyle="1" w:styleId="9Char">
    <w:name w:val="제목 9 Char"/>
    <w:basedOn w:val="a0"/>
    <w:link w:val="9"/>
    <w:uiPriority w:val="9"/>
    <w:semiHidden/>
    <w:rsid w:val="00F979E6"/>
    <w:rPr>
      <w:rFonts w:eastAsiaTheme="majorEastAsia" w:cstheme="majorBidi"/>
      <w:color w:val="272727" w:themeColor="text1" w:themeTint="D8"/>
    </w:rPr>
  </w:style>
  <w:style w:type="paragraph" w:styleId="a4">
    <w:name w:val="caption"/>
    <w:basedOn w:val="a"/>
    <w:next w:val="a"/>
    <w:uiPriority w:val="35"/>
    <w:semiHidden/>
    <w:unhideWhenUsed/>
    <w:qFormat/>
    <w:rsid w:val="00F979E6"/>
    <w:pPr>
      <w:spacing w:after="200" w:line="240" w:lineRule="auto"/>
    </w:pPr>
    <w:rPr>
      <w:i/>
      <w:iCs/>
      <w:color w:val="0E2841" w:themeColor="text2"/>
      <w:sz w:val="18"/>
      <w:szCs w:val="18"/>
    </w:rPr>
  </w:style>
  <w:style w:type="paragraph" w:styleId="a5">
    <w:name w:val="Title"/>
    <w:basedOn w:val="a"/>
    <w:next w:val="a"/>
    <w:link w:val="Char"/>
    <w:uiPriority w:val="10"/>
    <w:qFormat/>
    <w:rsid w:val="00F97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5"/>
    <w:uiPriority w:val="10"/>
    <w:rsid w:val="00F979E6"/>
    <w:rPr>
      <w:rFonts w:asciiTheme="majorHAnsi" w:eastAsiaTheme="majorEastAsia" w:hAnsiTheme="majorHAnsi" w:cstheme="majorBidi"/>
      <w:spacing w:val="-10"/>
      <w:kern w:val="28"/>
      <w:sz w:val="56"/>
      <w:szCs w:val="56"/>
    </w:rPr>
  </w:style>
  <w:style w:type="paragraph" w:styleId="a6">
    <w:name w:val="Subtitle"/>
    <w:basedOn w:val="a"/>
    <w:next w:val="a"/>
    <w:link w:val="Char0"/>
    <w:uiPriority w:val="11"/>
    <w:qFormat/>
    <w:rsid w:val="00F979E6"/>
    <w:pPr>
      <w:numPr>
        <w:ilvl w:val="1"/>
      </w:numPr>
    </w:pPr>
    <w:rPr>
      <w:rFonts w:eastAsiaTheme="majorEastAsia" w:cstheme="majorBidi"/>
      <w:color w:val="595959" w:themeColor="text1" w:themeTint="A6"/>
      <w:spacing w:val="15"/>
      <w:sz w:val="28"/>
      <w:szCs w:val="28"/>
    </w:rPr>
  </w:style>
  <w:style w:type="character" w:customStyle="1" w:styleId="Char0">
    <w:name w:val="부제 Char"/>
    <w:basedOn w:val="a0"/>
    <w:link w:val="a6"/>
    <w:uiPriority w:val="11"/>
    <w:rsid w:val="00F979E6"/>
    <w:rPr>
      <w:rFonts w:eastAsiaTheme="majorEastAsia" w:cstheme="majorBidi"/>
      <w:color w:val="595959" w:themeColor="text1" w:themeTint="A6"/>
      <w:spacing w:val="15"/>
      <w:sz w:val="28"/>
      <w:szCs w:val="28"/>
    </w:rPr>
  </w:style>
  <w:style w:type="character" w:styleId="a7">
    <w:name w:val="Strong"/>
    <w:basedOn w:val="a0"/>
    <w:uiPriority w:val="22"/>
    <w:qFormat/>
    <w:rsid w:val="00F979E6"/>
    <w:rPr>
      <w:b/>
      <w:bCs/>
    </w:rPr>
  </w:style>
  <w:style w:type="character" w:styleId="a8">
    <w:name w:val="Emphasis"/>
    <w:basedOn w:val="a0"/>
    <w:uiPriority w:val="20"/>
    <w:qFormat/>
    <w:rsid w:val="00F979E6"/>
    <w:rPr>
      <w:i/>
      <w:iCs/>
    </w:rPr>
  </w:style>
  <w:style w:type="paragraph" w:styleId="a9">
    <w:name w:val="No Spacing"/>
    <w:uiPriority w:val="1"/>
    <w:qFormat/>
    <w:rsid w:val="00F979E6"/>
    <w:pPr>
      <w:spacing w:after="0" w:line="240" w:lineRule="auto"/>
    </w:pPr>
  </w:style>
  <w:style w:type="paragraph" w:styleId="aa">
    <w:name w:val="Quote"/>
    <w:basedOn w:val="a"/>
    <w:next w:val="a"/>
    <w:link w:val="Char1"/>
    <w:uiPriority w:val="29"/>
    <w:qFormat/>
    <w:rsid w:val="00F979E6"/>
    <w:pPr>
      <w:spacing w:before="160"/>
      <w:jc w:val="center"/>
    </w:pPr>
    <w:rPr>
      <w:i/>
      <w:iCs/>
      <w:color w:val="404040" w:themeColor="text1" w:themeTint="BF"/>
    </w:rPr>
  </w:style>
  <w:style w:type="character" w:customStyle="1" w:styleId="Char1">
    <w:name w:val="인용 Char"/>
    <w:basedOn w:val="a0"/>
    <w:link w:val="aa"/>
    <w:uiPriority w:val="29"/>
    <w:rsid w:val="00F979E6"/>
    <w:rPr>
      <w:i/>
      <w:iCs/>
      <w:color w:val="404040" w:themeColor="text1" w:themeTint="BF"/>
    </w:rPr>
  </w:style>
  <w:style w:type="paragraph" w:styleId="ab">
    <w:name w:val="Intense Quote"/>
    <w:basedOn w:val="a"/>
    <w:next w:val="a"/>
    <w:link w:val="Char2"/>
    <w:uiPriority w:val="30"/>
    <w:qFormat/>
    <w:rsid w:val="00F97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b"/>
    <w:uiPriority w:val="30"/>
    <w:rsid w:val="00F979E6"/>
    <w:rPr>
      <w:i/>
      <w:iCs/>
      <w:color w:val="0F4761" w:themeColor="accent1" w:themeShade="BF"/>
    </w:rPr>
  </w:style>
  <w:style w:type="character" w:styleId="ac">
    <w:name w:val="Subtle Emphasis"/>
    <w:basedOn w:val="a0"/>
    <w:uiPriority w:val="19"/>
    <w:qFormat/>
    <w:rsid w:val="00F979E6"/>
    <w:rPr>
      <w:i/>
      <w:iCs/>
      <w:color w:val="404040" w:themeColor="text1" w:themeTint="BF"/>
    </w:rPr>
  </w:style>
  <w:style w:type="character" w:styleId="ad">
    <w:name w:val="Intense Emphasis"/>
    <w:basedOn w:val="a0"/>
    <w:uiPriority w:val="21"/>
    <w:qFormat/>
    <w:rsid w:val="00F979E6"/>
    <w:rPr>
      <w:i/>
      <w:iCs/>
      <w:color w:val="0F4761" w:themeColor="accent1" w:themeShade="BF"/>
    </w:rPr>
  </w:style>
  <w:style w:type="character" w:styleId="ae">
    <w:name w:val="Subtle Reference"/>
    <w:basedOn w:val="a0"/>
    <w:uiPriority w:val="31"/>
    <w:qFormat/>
    <w:rsid w:val="00F979E6"/>
    <w:rPr>
      <w:smallCaps/>
      <w:color w:val="5A5A5A" w:themeColor="text1" w:themeTint="A5"/>
    </w:rPr>
  </w:style>
  <w:style w:type="character" w:styleId="af">
    <w:name w:val="Intense Reference"/>
    <w:basedOn w:val="a0"/>
    <w:uiPriority w:val="32"/>
    <w:qFormat/>
    <w:rsid w:val="00F979E6"/>
    <w:rPr>
      <w:b/>
      <w:bCs/>
      <w:smallCaps/>
      <w:color w:val="0F4761" w:themeColor="accent1" w:themeShade="BF"/>
      <w:spacing w:val="5"/>
    </w:rPr>
  </w:style>
  <w:style w:type="character" w:styleId="af0">
    <w:name w:val="Book Title"/>
    <w:basedOn w:val="a0"/>
    <w:uiPriority w:val="33"/>
    <w:qFormat/>
    <w:rsid w:val="00F979E6"/>
    <w:rPr>
      <w:b/>
      <w:bCs/>
      <w:i/>
      <w:iCs/>
      <w:spacing w:val="5"/>
    </w:rPr>
  </w:style>
  <w:style w:type="paragraph" w:styleId="TOC">
    <w:name w:val="TOC Heading"/>
    <w:basedOn w:val="1"/>
    <w:next w:val="a"/>
    <w:uiPriority w:val="39"/>
    <w:semiHidden/>
    <w:unhideWhenUsed/>
    <w:qFormat/>
    <w:rsid w:val="00F979E6"/>
    <w:pPr>
      <w:spacing w:before="240" w:after="0"/>
      <w:outlineLvl w:val="9"/>
    </w:pPr>
    <w:rPr>
      <w:sz w:val="32"/>
      <w:szCs w:val="32"/>
    </w:rPr>
  </w:style>
  <w:style w:type="paragraph" w:styleId="af1">
    <w:name w:val="List Paragraph"/>
    <w:basedOn w:val="a"/>
    <w:uiPriority w:val="34"/>
    <w:qFormat/>
    <w:rsid w:val="00B362D9"/>
    <w:pPr>
      <w:ind w:leftChars="400" w:left="800"/>
    </w:pPr>
  </w:style>
  <w:style w:type="paragraph" w:styleId="af2">
    <w:name w:val="header"/>
    <w:basedOn w:val="a"/>
    <w:link w:val="Char3"/>
    <w:uiPriority w:val="99"/>
    <w:unhideWhenUsed/>
    <w:rsid w:val="00BC1325"/>
    <w:pPr>
      <w:tabs>
        <w:tab w:val="center" w:pos="4513"/>
        <w:tab w:val="right" w:pos="9026"/>
      </w:tabs>
      <w:snapToGrid w:val="0"/>
    </w:pPr>
  </w:style>
  <w:style w:type="character" w:customStyle="1" w:styleId="Char3">
    <w:name w:val="머리글 Char"/>
    <w:basedOn w:val="a0"/>
    <w:link w:val="af2"/>
    <w:uiPriority w:val="99"/>
    <w:rsid w:val="00BC1325"/>
  </w:style>
  <w:style w:type="paragraph" w:styleId="af3">
    <w:name w:val="footer"/>
    <w:basedOn w:val="a"/>
    <w:link w:val="Char4"/>
    <w:uiPriority w:val="99"/>
    <w:unhideWhenUsed/>
    <w:rsid w:val="00BC1325"/>
    <w:pPr>
      <w:tabs>
        <w:tab w:val="center" w:pos="4513"/>
        <w:tab w:val="right" w:pos="9026"/>
      </w:tabs>
      <w:snapToGrid w:val="0"/>
    </w:pPr>
  </w:style>
  <w:style w:type="character" w:customStyle="1" w:styleId="Char4">
    <w:name w:val="바닥글 Char"/>
    <w:basedOn w:val="a0"/>
    <w:link w:val="af3"/>
    <w:uiPriority w:val="99"/>
    <w:rsid w:val="00BC1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7E3CD-4B5A-43A4-B464-525B63BA4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3</Pages>
  <Words>228</Words>
  <Characters>1303</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Lenovo_gogossing</dc:creator>
  <cp:keywords/>
  <dc:description/>
  <cp:lastModifiedBy>Lenovo_gogossing</cp:lastModifiedBy>
  <cp:revision>10</cp:revision>
  <dcterms:created xsi:type="dcterms:W3CDTF">2024-07-05T02:46:00Z</dcterms:created>
  <dcterms:modified xsi:type="dcterms:W3CDTF">2024-07-15T06:53:00Z</dcterms:modified>
</cp:coreProperties>
</file>