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pict>
          <v:line from="69.44pt, 289.12pt" to="69.44pt, 841.84pt" id="_x2046104119" style="v-text-anchor:top;z-index:152;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HY백송B" w:eastAsia="HY백송B"/>
          <w:w w:val="120"/>
          <w:sz w:val="112"/>
        </w:rPr>
        <w:t>태   극</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rFonts w:ascii="명조" w:eastAsia="명조"/>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44"/>
        </w:rPr>
        <w:t>제  20  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line from="107.72pt, 286.08pt" to="589.64pt, 286.08pt" id="_x2046104121" style="v-text-anchor:top;z-index:151;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r>
        <w:pict>
          <v:roundrect arcsize="32768f" id="_x2046104123" style="v-text-anchor:middle;z-index:153;width:65.44pt;height:30.64pt;mso-position-vertical-relative:page;mso-position-vertical:absolute;margin-top:271.08pt;mso-position-horizontal-relative:page;mso-position-horizontal:absolute;margin-left:50.24pt;mso-wrap-distance-left:0.00pt;mso-wrap-distance-right:0.00pt;mso-wrap-distance-top:0.00pt;mso-wrap-distance-bottom:0.00pt;mso-wrap-style:square;position:absolute;" o:hralign="left" o:allowincell="f" o:insetmode="custom" stroked="f" fillcolor="#a8a8a8" o:connectortype="straight">
            <v:fill opacity="1.00" color2="#000000"/>
            <v:textbox style="mso-fit-shape-to-text:t;" inset="0mm,0mm,0mm,0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36"/>
                    </w:rPr>
                    <w:t>목 차</w:t>
                  </w:r>
                </w:p>
              </w:txbxContent>
            </v:textbox>
          </v:round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rect id="_x2046104125" style="v-text-anchor:top;z-index:150;width:3.64pt;height:232.84pt;mso-position-vertical-relative:page;mso-position-vertical:absolute;margin-top:299.88pt;mso-position-horizontal-relative:page;mso-position-horizontal:absolute;margin-left:66.44pt;mso-wrap-distance-left:0.00pt;mso-wrap-distance-right:0.00pt;mso-wrap-distance-top:0.00pt;mso-wrap-distance-bottom:0.00pt;mso-wrap-style:square;position:absolute;" o:hralign="left" o:allowincell="f" o:insetmode="custom" stroked="f" fillcolor="#000000" o:connectortype="straight">
            <v:fill opacity="1.00" color2="#000000"/>
          </v: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rFonts w:ascii="명조" w:eastAsia="명조"/>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32" w:lineRule="auto"/>
        <w:ind w:left="2000"/>
      </w:pPr>
      <w:r>
        <w:rPr>
          <w:rFonts w:ascii="HY울릉도L" w:eastAsia="HY울릉도L"/>
          <w:sz w:val="26"/>
        </w:rPr>
        <w:t>1. 비화음의 위통과 소화불량 치험례 (1편)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32" w:lineRule="auto"/>
        <w:ind w:left="2000"/>
      </w:pPr>
      <w:r>
        <w:rPr>
          <w:rFonts w:ascii="HY울릉도L" w:eastAsia="HY울릉도L"/>
          <w:spacing w:val="-5"/>
          <w:sz w:val="26"/>
        </w:rPr>
        <w:t>2. 치통과 배농산 치험례 (4편)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32" w:lineRule="auto"/>
        <w:ind w:left="2000"/>
      </w:pPr>
      <w:r>
        <w:rPr>
          <w:rFonts w:ascii="HY울릉도L" w:eastAsia="HY울릉도L"/>
          <w:sz w:val="26"/>
        </w:rPr>
        <w:t>3. 참숯에 대하여 (2편)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32" w:lineRule="auto"/>
        <w:ind w:left="2000"/>
      </w:pPr>
      <w:r>
        <w:rPr>
          <w:rFonts w:ascii="HY울릉도L" w:eastAsia="HY울릉도L"/>
          <w:sz w:val="26"/>
        </w:rPr>
        <w:t>4. 금주와 창이자 (1편)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32" w:lineRule="auto"/>
        <w:ind w:left="2000"/>
      </w:pPr>
      <w:r>
        <w:rPr>
          <w:rFonts w:ascii="HY울릉도L" w:eastAsia="HY울릉도L"/>
          <w:sz w:val="26"/>
        </w:rPr>
        <w:t>5. 삼령백출산의 치험례 (16편)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32" w:lineRule="auto"/>
        <w:ind w:left="2000"/>
      </w:pPr>
      <w:r>
        <w:rPr>
          <w:rFonts w:ascii="HY울릉도L" w:eastAsia="HY울릉도L"/>
          <w:sz w:val="26"/>
        </w:rPr>
        <w:t>6. 향사육군자탕의 치험례 (12편)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32" w:lineRule="auto"/>
        <w:ind w:left="2000"/>
      </w:pPr>
      <w:r>
        <w:rPr>
          <w:rFonts w:ascii="HY울릉도L" w:eastAsia="HY울릉도L"/>
          <w:sz w:val="26"/>
        </w:rPr>
        <w:t>7. 삼출건비탕의 치험례 (9편)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2000"/>
      </w:pPr>
      <w:r>
        <w:rPr>
          <w:rFonts w:ascii="HY울릉도L" w:eastAsia="HY울릉도L"/>
          <w:sz w:val="26"/>
        </w:rPr>
        <w:t>8. 태화환의 치험례 (2편)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9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9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9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rFonts w:ascii="명조" w:eastAsia="명조"/>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283" w:line="376"/>
        <w:jc w:val="center"/>
        <w:sectPr>
          <w:footnotePr>
            <w:numFmt w:val="decimal"/>
            <w:numRestart w:val="continuous"/>
          </w:footnotePr>
          <w:endnotePr>
            <w:pos w:val="docEnd"/>
            <w:numFmt w:val="decimal"/>
            <w:numRestart w:val="continuous"/>
          </w:endnotePr>
          <w:pgSz w:w="10658" w:h="14570"/>
          <w:pgMar w:top="2041" w:right="1077" w:bottom="1814" w:left="1077" w:header="1304" w:footer="1134" w:gutter="0"/>
          <w:cols w:space="0"/>
        </w:sectPr>
      </w:pPr>
      <w:r>
        <w:rPr>
          <w:rFonts w:ascii="한양견명조" w:eastAsia="한양견명조"/>
          <w:w w:val="95"/>
          <w:sz w:val="48"/>
        </w:rPr>
        <w:t>대  한  한  방  학  술  회</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4127" style="v-text-anchor:top;z-index:-251658239;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129" style="v-text-anchor:top;z-index:63;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비화음과 위통과 소화불량</w:t>
                  </w:r>
                </w:p>
              </w:txbxContent>
            </v:textbox>
          </v:rect>
        </w:pict>
        <w:rPr>
          <w:rFonts w:ascii="한양중고딕" w:eastAsia="한양중고딕"/>
        </w:rPr>
        <w:t xml:space="preserve">Silvia Solun  여 61세  소음인 </w:t>
      </w:r>
    </w:p>
    <w:p>
      <w:pPr>
        <w:pStyle w:val="0"/>
        <w:widowControl w:val="off"/>
      </w:pPr>
      <w:r>
        <w:rPr>
          <w:rFonts w:ascii="한양중고딕" w:eastAsia="한양중고딕"/>
        </w:rPr>
        <w:t>영국 북아일랜드 벨파스트 뉴타운아베이</w:t>
      </w:r>
    </w:p>
    <w:p>
      <w:pPr>
        <w:pStyle w:val="4"/>
        <w:widowControl w:val="off"/>
        <w:rPr/>
      </w:pPr>
    </w:p>
    <w:p>
      <w:pPr>
        <w:pStyle w:val="1"/>
        <w:widowControl w:val="off"/>
        <w:spacing w:line="379" w:lineRule="auto"/>
        <w:ind w:firstLine="0"/>
      </w:pPr>
      <w:r>
        <w:rPr>
          <w:w w:val="90"/>
        </w:rPr>
        <w:t>용    모 :</w:t>
      </w:r>
    </w:p>
    <w:p>
      <w:pPr>
        <w:pStyle w:val="0"/>
        <w:widowControl w:val="off"/>
        <w:tabs>
          <w:tab w:val="left" w:leader="none" w:pos="314"/>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 xml:space="preserve">  보통 키에 약한 체격을 가진 소음인 부인. 파트타임으로 가정부 일을 하고 있다.</w:t>
      </w:r>
    </w:p>
    <w:p>
      <w:pPr>
        <w:pStyle w:val="0"/>
        <w:widowControl w:val="off"/>
        <w:rPr/>
      </w:pPr>
    </w:p>
    <w:p>
      <w:pPr>
        <w:pStyle w:val="1"/>
        <w:widowControl w:val="off"/>
        <w:spacing w:line="379" w:lineRule="auto"/>
        <w:ind w:firstLine="0"/>
      </w:pPr>
      <w:r>
        <w:rPr>
          <w:w w:val="90"/>
        </w:rPr>
        <w:t>주 증 상 :</w:t>
      </w:r>
    </w:p>
    <w:p>
      <w:pPr>
        <w:pStyle w:val="0"/>
        <w:widowControl w:val="off"/>
      </w:pPr>
      <w:r>
        <w:rPr/>
        <w:t xml:space="preserve">  본인과 같은 교회를 다니고 있는 부인인데 항시 건강이 안 좋아 보여서 가끔 몸이 어떤가 물어보곤 하는데</w:t>
      </w:r>
    </w:p>
    <w:p>
      <w:pPr>
        <w:pStyle w:val="0"/>
        <w:widowControl w:val="off"/>
        <w:ind w:left="442" w:hanging="442"/>
      </w:pPr>
      <w:r>
        <w:rPr/>
        <w:t xml:space="preserve">  1. </w:t>
      </w:r>
      <w:r>
        <w:rPr>
          <w:spacing w:val="-3"/>
        </w:rPr>
        <w:t>2년전부터 명치부위와 위의 윗부분인 분문(</w:t>
      </w:r>
      <w:r>
        <w:rPr>
          <w:spacing w:val="-3"/>
        </w:rPr>
        <w:t xml:space="preserve">噴門) </w:t>
      </w:r>
      <w:r>
        <w:rPr>
          <w:spacing w:val="-3"/>
        </w:rPr>
        <w:t>부위가 심하게 아프다고 한다</w:t>
      </w:r>
      <w:r>
        <w:rPr/>
        <w:t>.</w:t>
      </w:r>
    </w:p>
    <w:p>
      <w:pPr>
        <w:pStyle w:val="0"/>
        <w:widowControl w:val="off"/>
        <w:ind w:left="442" w:hanging="442"/>
      </w:pPr>
      <w:r>
        <w:rPr/>
        <w:t xml:space="preserve">  2. 항시 위통(</w:t>
      </w:r>
      <w:r>
        <w:rPr/>
        <w:t>胃痛)</w:t>
      </w:r>
      <w:r>
        <w:rPr/>
        <w:t>이 있어서 하루에 아침 저녁으로 두 번씩 약을 복용해야 하고</w:t>
      </w:r>
    </w:p>
    <w:p>
      <w:pPr>
        <w:pStyle w:val="0"/>
        <w:widowControl w:val="off"/>
        <w:ind w:left="442" w:hanging="442"/>
      </w:pPr>
      <w:r>
        <w:rPr/>
        <w:t xml:space="preserve">  3. 약을 먹지 않으면 통증으로 밤에 잠을 잘 수가 없다고 한다.</w:t>
      </w:r>
    </w:p>
    <w:p>
      <w:pPr>
        <w:pStyle w:val="0"/>
        <w:widowControl w:val="off"/>
        <w:ind w:left="442" w:hanging="442"/>
      </w:pPr>
      <w:r>
        <w:rPr/>
        <w:t xml:space="preserve">  4. 음식을 잘못 먹었을때는 당일 밤에 통증이 매우 심하다.</w:t>
      </w:r>
    </w:p>
    <w:p>
      <w:pPr>
        <w:pStyle w:val="0"/>
        <w:widowControl w:val="off"/>
        <w:ind w:left="442" w:hanging="442"/>
      </w:pPr>
      <w:r>
        <w:rPr/>
        <w:t xml:space="preserve">  5. 소화가 잘 안될 때는 항시 가슴이 타는 듯이 답답하다.</w:t>
      </w:r>
    </w:p>
    <w:p>
      <w:pPr>
        <w:pStyle w:val="0"/>
        <w:widowControl w:val="off"/>
        <w:rPr/>
      </w:pPr>
    </w:p>
    <w:p>
      <w:pPr>
        <w:pStyle w:val="1"/>
        <w:widowControl w:val="off"/>
        <w:spacing w:line="379" w:lineRule="auto"/>
        <w:ind w:firstLine="0"/>
      </w:pPr>
      <w:r>
        <w:rPr>
          <w:w w:val="90"/>
        </w:rPr>
        <w:t>참고증상 :</w:t>
      </w:r>
    </w:p>
    <w:p>
      <w:pPr>
        <w:pStyle w:val="0"/>
        <w:widowControl w:val="off"/>
        <w:ind w:left="442" w:hanging="442"/>
      </w:pPr>
      <w:r>
        <w:rPr/>
        <w:t xml:space="preserve">  6. 수년전부터 우울증(</w:t>
      </w:r>
      <w:r>
        <w:rPr/>
        <w:t>憂鬱症)</w:t>
      </w:r>
      <w:r>
        <w:rPr/>
        <w:t xml:space="preserve">이 있었는데 근래는 스트레스 받을 때만 나타난다고 한다. </w:t>
      </w:r>
    </w:p>
    <w:p>
      <w:pPr>
        <w:pStyle w:val="0"/>
        <w:widowControl w:val="off"/>
        <w:ind w:left="442" w:hanging="442"/>
      </w:pPr>
      <w:r>
        <w:rPr/>
        <w:t xml:space="preserve">  7. 2년전 병원에서 위염이라는 진단을 받은 적이 있다.</w:t>
      </w:r>
    </w:p>
    <w:p>
      <w:pPr>
        <w:pStyle w:val="0"/>
        <w:widowControl w:val="off"/>
        <w:ind w:left="442" w:hanging="442"/>
      </w:pPr>
      <w:r>
        <w:rPr/>
        <w:t xml:space="preserve">  8. 그간 병원에서 계속 약을 바꿔가면서 2년간 복용중에 있다.</w:t>
      </w:r>
    </w:p>
    <w:p>
      <w:pPr>
        <w:pStyle w:val="1"/>
        <w:widowControl w:val="off"/>
        <w:spacing w:line="379" w:lineRule="auto"/>
        <w:ind w:firstLine="0"/>
        <w:rPr>
          <w:color w:val="000000"/>
          <w:w w:val="90"/>
        </w:rPr>
      </w:pPr>
    </w:p>
    <w:p>
      <w:pPr>
        <w:pStyle w:val="1"/>
        <w:widowControl w:val="off"/>
        <w:spacing w:line="379" w:lineRule="auto"/>
        <w:ind w:firstLine="0"/>
      </w:pPr>
      <w:r>
        <w:rPr>
          <w:w w:val="90"/>
        </w:rPr>
        <w:t>영국과 소화기질환 :</w:t>
      </w:r>
    </w:p>
    <w:p>
      <w:pPr>
        <w:pStyle w:val="0"/>
        <w:widowControl w:val="off"/>
      </w:pPr>
      <w:r>
        <w:rPr/>
        <w:t xml:space="preserve">  이곳 영국에서는 대체적으로 소화기 계통의 환자가 적다. 그 원인으로는 음식의 영향이라는 생각이 드는데 이곳은 한국과 달리 음식을 먹을 때 국을 먹지 않으므로 위(</w:t>
      </w:r>
      <w:r>
        <w:rPr/>
        <w:t>胃)</w:t>
      </w:r>
      <w:r>
        <w:rPr/>
        <w:t>에서 위산의 과도한 분비가 필요없고 따라서 위장에 무리를 주거나 손상될 확률이 현저히 적어지기 때문이다. 또 하나는 음식물의 맛이 순하고 밋밋하여 한국처럼 맵거나 짜지 않아서 위를 비롯한 소화기관을 자극하거나 손상을 줄 기회가 상대적으로 적기 때문이다. 따라서 이곳 사람들은 소화기 질환이 적고 소화제를 먹는 사람들은 극히 드물다. 실비아 슬론의 경우는 특별한 경우에 해당되며 참고가 될까하여 기록한 것이다.</w:t>
      </w:r>
    </w:p>
    <w:p>
      <w:pPr>
        <w:pStyle w:val="1"/>
        <w:widowControl w:val="off"/>
        <w:spacing w:line="379" w:lineRule="auto"/>
        <w:ind w:firstLine="0"/>
        <w:rPr>
          <w:color w:val="000000"/>
          <w:w w:val="90"/>
        </w:rPr>
      </w:pPr>
    </w:p>
    <w:p>
      <w:pPr>
        <w:pStyle w:val="1"/>
        <w:widowControl w:val="off"/>
        <w:spacing w:line="379" w:lineRule="auto"/>
        <w:ind w:firstLine="0"/>
      </w:pPr>
      <w:r>
        <w:rPr>
          <w:w w:val="90"/>
        </w:rPr>
        <w:t>변    증 :</w:t>
      </w:r>
    </w:p>
    <w:p>
      <w:pPr>
        <w:pStyle w:val="0"/>
        <w:widowControl w:val="off"/>
      </w:pPr>
      <w:r>
        <w:rPr/>
        <w:t xml:space="preserve">  </w:t>
      </w:r>
      <w:r>
        <w:rPr>
          <w:spacing w:val="-3"/>
        </w:rPr>
        <w:t>이 환자의 주호소는 위통이며 약을 먹지 않으면 통증이 심하여 잠을 못 잘 정도라고 한다. 위에 통증이 있다는 것은 일단 위의 병변(</w:t>
      </w:r>
      <w:r>
        <w:rPr>
          <w:spacing w:val="-3"/>
        </w:rPr>
        <w:t>病變)</w:t>
      </w:r>
      <w:r>
        <w:rPr>
          <w:spacing w:val="-3"/>
        </w:rPr>
        <w:t xml:space="preserve">에 의한 것으로 볼 수 있으며 특히 위염 위궤양 위암 등에 의한 경우가 가장 많다. </w:t>
      </w:r>
    </w:p>
    <w:p>
      <w:pPr>
        <w:pStyle w:val="0"/>
        <w:widowControl w:val="off"/>
      </w:pPr>
      <w:r>
        <w:rPr/>
        <w:t xml:space="preserve">  이 환자는 병원에서 위염진단을 받은 것에서도 알 수 있지만 위점막(</w:t>
      </w:r>
      <w:r>
        <w:rPr/>
        <w:t>胃粘膜)</w:t>
      </w:r>
      <w:r>
        <w:rPr/>
        <w:t>이 부어 있거나 헐어 있는 상태라 생각해 볼 수 있다. 위통이 극심한 것을 보면 위가 헐어있는 정도가 심하여 근육층(</w:t>
      </w:r>
      <w:r>
        <w:rPr/>
        <w:t>筋肉層)</w:t>
      </w:r>
      <w:r>
        <w:rPr/>
        <w:t>에까지 손상을 입었을 것으로 추측이 된다.</w:t>
      </w:r>
    </w:p>
    <w:p>
      <w:pPr>
        <w:pStyle w:val="0"/>
        <w:widowControl w:val="off"/>
      </w:pPr>
      <w:r>
        <w:rPr/>
        <w:t xml:space="preserve">  위 조직내의 혈류공급과 아울러 산소 영양물질의 공급이 저하되어 위기능 자체가 현저히 떨어져서 증상이 진행되었는지 아니면 위가 손상되자 이로인해 점차 기능이 저하되어 이 증상들이 나타났는지 확실치는 않으나 현재 위가 손상되어 있다는 것은 확실한 것으로 보인다.</w:t>
      </w:r>
    </w:p>
    <w:p>
      <w:pPr>
        <w:pStyle w:val="0"/>
        <w:widowControl w:val="off"/>
      </w:pPr>
      <w:r>
        <w:rPr/>
        <w:t xml:space="preserve"> </w:t>
      </w:r>
    </w:p>
    <w:p>
      <w:pPr>
        <w:pStyle w:val="1"/>
        <w:widowControl w:val="off"/>
        <w:spacing w:line="379" w:lineRule="auto"/>
        <w:ind w:firstLine="0"/>
      </w:pPr>
      <w:r>
        <w:rPr>
          <w:w w:val="90"/>
        </w:rPr>
        <w:t>치    법 :</w:t>
      </w:r>
    </w:p>
    <w:p>
      <w:pPr>
        <w:pStyle w:val="0"/>
        <w:widowControl w:val="off"/>
      </w:pPr>
      <w:r>
        <w:rPr/>
        <w:t xml:space="preserve">  그 동안 병원에서 2년간 계속 약을 바꾸어 가며 약 복용을 한 것은 위통(</w:t>
      </w:r>
      <w:r>
        <w:rPr/>
        <w:t>胃痛)</w:t>
      </w:r>
      <w:r>
        <w:rPr/>
        <w:t>의 근본원인인 위장기능의 증진에는 전혀 초점을 두지 않고 단지 진통 진정제의 대증요법(</w:t>
      </w:r>
      <w:r>
        <w:rPr/>
        <w:t>對症療法)</w:t>
      </w:r>
      <w:r>
        <w:rPr/>
        <w:t xml:space="preserve">을 위주로 한 것으로 짐작된다. 또 증상이 완화되지 않자 약을 바꾸어 2년간 계속되어 왔다고 판단이 된다. </w:t>
      </w:r>
    </w:p>
    <w:p>
      <w:pPr>
        <w:pStyle w:val="0"/>
        <w:widowControl w:val="off"/>
      </w:pPr>
      <w:r>
        <w:rPr/>
        <w:t xml:space="preserve">  당장에 필요한 일은 본인이 호소하는 통증을 완화(</w:t>
      </w:r>
      <w:r>
        <w:rPr/>
        <w:t>緩和)</w:t>
      </w:r>
      <w:r>
        <w:rPr/>
        <w:t>시키면서도 헐어있는 위벽을 수복(</w:t>
      </w:r>
      <w:r>
        <w:rPr/>
        <w:t>收復)</w:t>
      </w:r>
      <w:r>
        <w:rPr/>
        <w:t>하고 현재 당장 극심한 위의 기능을 증진시킬 수 있는 처방을 사용하기로 하였다.</w:t>
      </w:r>
    </w:p>
    <w:p>
      <w:pPr>
        <w:pStyle w:val="0"/>
        <w:widowControl w:val="off"/>
        <w:rPr/>
      </w:pPr>
    </w:p>
    <w:p>
      <w:pPr>
        <w:pStyle w:val="1"/>
        <w:widowControl w:val="off"/>
        <w:spacing w:line="379" w:lineRule="auto"/>
        <w:ind w:firstLine="0"/>
      </w:pPr>
      <w:r>
        <w:rPr>
          <w:w w:val="90"/>
        </w:rPr>
        <w:t>처방구상 :</w:t>
      </w:r>
    </w:p>
    <w:p>
      <w:pPr>
        <w:pStyle w:val="0"/>
        <w:widowControl w:val="off"/>
      </w:pPr>
      <w:r>
        <w:rPr/>
        <w:t xml:space="preserve">  이 환자가 위통 소화불량의 증세외에도 우울증이 있는 점을 감안하여 행기(</w:t>
      </w:r>
      <w:r>
        <w:rPr/>
        <w:t xml:space="preserve">行氣) </w:t>
      </w:r>
      <w:r>
        <w:rPr/>
        <w:t>개울제(</w:t>
      </w:r>
      <w:r>
        <w:rPr/>
        <w:t>開鬱劑)</w:t>
      </w:r>
      <w:r>
        <w:rPr/>
        <w:t>가 더해진 소화기계(</w:t>
      </w:r>
      <w:r>
        <w:rPr/>
        <w:t xml:space="preserve">消化器系) </w:t>
      </w:r>
      <w:r>
        <w:rPr/>
        <w:t>약인 향사육군자탕(</w:t>
      </w:r>
      <w:r>
        <w:rPr/>
        <w:t>香砂六君子湯)</w:t>
      </w:r>
      <w:r>
        <w:rPr/>
        <w:t xml:space="preserve">을 쓸까하였다. 그러다가 한국의 한중전통의약연구소에서 발행되는 한방학술지인 </w:t>
      </w:r>
      <w:r>
        <w:rPr/>
        <w:t>『태극』지의</w:t>
      </w:r>
      <w:r>
        <w:rPr/>
        <w:t xml:space="preserve"> 비화음 치험례중 위암으로 인해 병원에서 마약성 진통제로도 여전하던 극심한 위통이 비화음 3첩 복용후 소실되었던 치험례가 생각이 나서 비화음을 사용해 보기로 하였다.</w:t>
      </w:r>
    </w:p>
    <w:p>
      <w:pPr>
        <w:pStyle w:val="1"/>
        <w:widowControl w:val="off"/>
        <w:spacing w:line="379" w:lineRule="auto"/>
        <w:ind w:firstLine="0"/>
        <w:rPr>
          <w:color w:val="000000"/>
          <w:w w:val="90"/>
        </w:rPr>
      </w:pPr>
    </w:p>
    <w:p>
      <w:pPr>
        <w:pStyle w:val="1"/>
        <w:widowControl w:val="off"/>
        <w:spacing w:line="379" w:lineRule="auto"/>
        <w:ind w:firstLine="0"/>
      </w:pPr>
      <w:r>
        <w:rPr>
          <w:w w:val="90"/>
        </w:rPr>
        <w:t>투    약 1 :</w:t>
      </w:r>
    </w:p>
    <w:p>
      <w:pPr>
        <w:pStyle w:val="0"/>
        <w:widowControl w:val="off"/>
      </w:pPr>
      <w:r>
        <w:rPr/>
        <w:t xml:space="preserve">  비화음 배량에 위의 충혈과 염증을 감안하여 상기생 2돈을 더하여 10첩을 지어 주었다. 가난하게 살면서 마음이 착한 친구라 내가 약을 무료로 지어줄테니까 돈 걱정은 하지 말라고 하고 먹어보라고 했더니 일러준 대로 열심히 달여 먹었다.</w:t>
      </w:r>
    </w:p>
    <w:p>
      <w:pPr>
        <w:pStyle w:val="1"/>
        <w:widowControl w:val="off"/>
        <w:spacing w:line="379" w:lineRule="auto"/>
        <w:ind w:firstLine="0"/>
        <w:rPr>
          <w:color w:val="000000"/>
          <w:w w:val="90"/>
        </w:rPr>
      </w:pPr>
    </w:p>
    <w:p>
      <w:pPr>
        <w:pStyle w:val="1"/>
        <w:widowControl w:val="off"/>
        <w:spacing w:line="379" w:lineRule="auto"/>
        <w:ind w:firstLine="0"/>
      </w:pPr>
      <w:r>
        <w:rPr>
          <w:w w:val="90"/>
        </w:rPr>
        <w:t>경    과 1 :</w:t>
      </w:r>
    </w:p>
    <w:p>
      <w:pPr>
        <w:pStyle w:val="0"/>
        <w:widowControl w:val="off"/>
      </w:pPr>
      <w:r>
        <w:rPr/>
        <w:t xml:space="preserve">  약을 다 먹은후 교회에서 만났는데 나를 끌어 안으며 너무 고맙다고 한다. 위에 통증이 완전히 사라졌고 그동안 아팠을 때 어떻게 살았는지 모르겠다고 하며 본인을 보고 자기 주치의사(</w:t>
      </w:r>
      <w:r>
        <w:rPr/>
        <w:t>主治醫師)</w:t>
      </w:r>
      <w:r>
        <w:rPr/>
        <w:t xml:space="preserve">라 부른다. </w:t>
      </w:r>
    </w:p>
    <w:p>
      <w:pPr>
        <w:pStyle w:val="0"/>
        <w:widowControl w:val="off"/>
      </w:pPr>
      <w:r>
        <w:rPr/>
        <w:t xml:space="preserve">  지금까지 자기 의사도 못고치는 병을 내가 고쳐주었다고 매우 좋아하였다.</w:t>
      </w:r>
    </w:p>
    <w:p>
      <w:pPr>
        <w:pStyle w:val="1"/>
        <w:widowControl w:val="off"/>
        <w:spacing w:line="379" w:lineRule="auto"/>
        <w:ind w:firstLine="0"/>
        <w:rPr>
          <w:color w:val="000000"/>
          <w:w w:val="90"/>
        </w:rPr>
      </w:pPr>
    </w:p>
    <w:p>
      <w:pPr>
        <w:pStyle w:val="1"/>
        <w:widowControl w:val="off"/>
        <w:spacing w:line="379" w:lineRule="auto"/>
        <w:ind w:firstLine="0"/>
      </w:pPr>
      <w:r>
        <w:rPr>
          <w:w w:val="90"/>
        </w:rPr>
        <w:t>투    약 2 :</w:t>
      </w:r>
    </w:p>
    <w:p>
      <w:pPr>
        <w:pStyle w:val="0"/>
        <w:widowControl w:val="off"/>
      </w:pPr>
      <w:r>
        <w:rPr/>
        <w:t xml:space="preserve">  가끔 저녁에 가슴에서 번열(</w:t>
      </w:r>
      <w:r>
        <w:rPr/>
        <w:t>煩熱)</w:t>
      </w:r>
      <w:r>
        <w:rPr/>
        <w:t>이 나고 딸꾹질이 자주 난다고 해서 먼저와 같이 비화음 2배량에 10첩을 다시 지어주고 이제는 완전히 나을 것이라고 말해주었다.</w:t>
      </w:r>
    </w:p>
    <w:p>
      <w:pPr>
        <w:pStyle w:val="1"/>
        <w:widowControl w:val="off"/>
        <w:spacing w:line="379" w:lineRule="auto"/>
        <w:ind w:firstLine="0"/>
        <w:rPr>
          <w:color w:val="000000"/>
          <w:w w:val="9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1"/>
              <w:widowControl w:val="off"/>
              <w:spacing w:line="379" w:lineRule="auto"/>
              <w:ind w:firstLine="0"/>
            </w:pPr>
            <w:r>
              <w:rPr>
                <w:w w:val="90"/>
              </w:rPr>
              <w:t>경    과 2 :</w:t>
            </w:r>
          </w:p>
          <w:p>
            <w:pPr>
              <w:pStyle w:val="0"/>
              <w:widowControl w:val="off"/>
            </w:pPr>
            <w:r>
              <w:rPr/>
              <w:t xml:space="preserve">  일주일후에 확인해보니 딸꾹질이 없어지고 가슴에 번열(</w:t>
            </w:r>
            <w:r>
              <w:rPr/>
              <w:t>煩熱)</w:t>
            </w:r>
            <w:r>
              <w:rPr/>
              <w:t>만 약간 남았다고 한다. 그후 여러 차례 만났으나 약을 복용한 이후부터는 한차례도 복통이 없었으며 상복하던 진통제도 한약을 먹으면서부터 끊은지 오래되었다고 하였다.</w:t>
            </w:r>
          </w:p>
          <w:p>
            <w:pPr>
              <w:pStyle w:val="0"/>
              <w:widowControl w:val="off"/>
            </w:pPr>
            <w:r>
              <w:rPr/>
              <w:t xml:space="preserve">  건강하고 활기찬 모습을 보니 한약의 위대함을 재삼 느끼게 된다.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1"/>
              <w:widowControl w:val="off"/>
              <w:spacing w:line="379" w:lineRule="auto"/>
              <w:ind w:firstLine="0"/>
            </w:pPr>
            <w:r>
              <w:rPr>
                <w:w w:val="90"/>
              </w:rPr>
              <w:t>투약내역 :</w:t>
            </w:r>
          </w:p>
          <w:p>
            <w:pPr>
              <w:pStyle w:val="0"/>
              <w:widowControl w:val="off"/>
            </w:pPr>
            <w:r>
              <w:rPr/>
              <w:t xml:space="preserve">  처방은 방약합편 상통 50의 비화음 배량에 상기생 2돈을 더한 것.</w:t>
            </w:r>
          </w:p>
          <w:p>
            <w:pPr>
              <w:pStyle w:val="0"/>
              <w:widowControl w:val="off"/>
            </w:pPr>
            <w:r>
              <w:rPr>
                <w:rFonts w:ascii="한양궁서" w:eastAsia="한양궁서"/>
              </w:rPr>
              <w:t xml:space="preserve">  인삼 백출 백복령 신곡2, 곽향 진피 사인 감초1돈, 강 6편, 조 4매+상기생2돈</w:t>
            </w:r>
          </w:p>
          <w:p>
            <w:pPr>
              <w:pStyle w:val="0"/>
              <w:widowControl w:val="off"/>
            </w:pPr>
            <w:r>
              <w:rPr/>
              <w:t>◈</w:t>
            </w:r>
            <w:r>
              <w:rPr/>
              <w:t xml:space="preserve"> 1회 5일분 10첩 20일 뒤 확인  </w:t>
            </w:r>
          </w:p>
          <w:p>
            <w:pPr>
              <w:pStyle w:val="0"/>
              <w:widowControl w:val="off"/>
            </w:pPr>
            <w:r>
              <w:rPr/>
              <w:t xml:space="preserve">   5일분 10첩 복용후 위통 소실</w:t>
            </w:r>
          </w:p>
          <w:p>
            <w:pPr>
              <w:pStyle w:val="0"/>
              <w:widowControl w:val="off"/>
            </w:pPr>
            <w:r>
              <w:rPr/>
              <w:t>◈</w:t>
            </w:r>
            <w:r>
              <w:rPr/>
              <w:t xml:space="preserve"> 2회 5일분 10첩 흉번 딸꾹질 소실</w:t>
            </w:r>
          </w:p>
        </w:tc>
      </w:tr>
    </w:tbl>
    <w:p>
      <w:pPr>
        <w:pStyle w:val="0"/>
        <w:widowControl w:val="off"/>
      </w:pPr>
      <w:r>
        <w:rPr>
          <w:rFonts w:ascii="한양중고딕"/>
        </w:rPr>
        <w:t>▣</w:t>
      </w:r>
      <w:r>
        <w:pict>
          <v:rect id="_x2046104140" style="v-text-anchor:top;z-index:66;width:422.56pt;height:60.16pt;mso-position-vertical-relative:margin;mso-position-vertical:absolute;margin-top:191.12pt;mso-position-horizontal-relative:margin;mso-position-horizontal:absolute;margin-left:2.00pt;mso-wrap-distance-left:0.00pt;mso-wrap-distance-right:0.00pt;mso-wrap-distance-top:0.00pt;mso-wrap-distance-bottom:42.52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w w:val="100"/>
                      <w:sz w:val="40"/>
                    </w:rPr>
                    <w:t>치통과 배농산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화농성 질환에 쓰는 것을 치근염에 적용 -</w:t>
                  </w:r>
                  <w:r>
                    <w:rPr>
                      <w:rFonts w:ascii="한양견명조"/>
                      <w:spacing w:val="-6"/>
                      <w:w w:val="95"/>
                      <w:sz w:val="24"/>
                    </w:rPr>
                    <w:t xml:space="preserve"> </w:t>
                  </w:r>
                </w:p>
              </w:txbxContent>
            </v:textbox>
          </v:rect>
        </w:pict>
      </w:r>
      <w:r>
        <w:pict>
          <v:oval id="_x2046104142" style="v-text-anchor:top;z-index:-251658238;width:265.36pt;height:40.28pt;mso-position-vertical-relative:page;mso-position-vertical:absolute;margin-top:315.52pt;mso-position-horizontal-relative:page;mso-position-horizontal:absolute;margin-left:141.0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eastAsia="양재 소슬"/>
        </w:rPr>
        <w:t>치과질환</w:t>
      </w:r>
    </w:p>
    <w:p>
      <w:pPr>
        <w:pStyle w:val="4"/>
        <w:widowControl w:val="off"/>
      </w:pPr>
      <w:r>
        <w:rPr/>
        <w:t xml:space="preserve">  치아(</w:t>
      </w:r>
      <w:r>
        <w:rPr/>
        <w:t>齒牙)</w:t>
      </w:r>
      <w:r>
        <w:rPr/>
        <w:t>와 관련된 질환은 우리 나라 성인의 90%이상이 앓고 있거나 앓아본 적이 있는 아주 흔한 질환이다. 이는 치아 질환의 대부분이 본인이 인식하지 못하는 사이에 서서히 진행되기 때문이다.</w:t>
      </w:r>
    </w:p>
    <w:p>
      <w:pPr>
        <w:pStyle w:val="4"/>
        <w:widowControl w:val="off"/>
      </w:pPr>
      <w:r>
        <w:rPr/>
        <w:t xml:space="preserve">  그래서 보통의 경우 치아에 대한 주의를 기울이지 않는 소홀함을 범하는데 이로 인해 오는 통증은 다른 어떤 질환에서 오는 통증 못지 않게 심하게 나타나며 이에 따른 치료약도 변변치 않은 실정이다. 치아와 관련해서 가장 많이 발생하는 질환으로는 충치(</w:t>
      </w:r>
      <w:r>
        <w:rPr/>
        <w:t xml:space="preserve">蟲齒, </w:t>
      </w:r>
      <w:r>
        <w:rPr/>
        <w:t>치아우식증), 치은염(</w:t>
      </w:r>
      <w:r>
        <w:rPr/>
        <w:t xml:space="preserve">齒齦炎), </w:t>
      </w:r>
      <w:r>
        <w:rPr/>
        <w:t>치주염(</w:t>
      </w:r>
      <w:r>
        <w:rPr/>
        <w:t xml:space="preserve">齒周炎) </w:t>
      </w:r>
      <w:r>
        <w:rPr/>
        <w:t>등이 대표적이다.</w:t>
      </w:r>
    </w:p>
    <w:p>
      <w:pPr>
        <w:pStyle w:val="0"/>
        <w:widowControl w:val="off"/>
      </w:pPr>
      <w:r>
        <w:rPr>
          <w:rFonts w:ascii="#견고딕"/>
        </w:rPr>
        <w:t>▣</w:t>
      </w:r>
      <w:r>
        <w:rPr>
          <w:rFonts w:ascii="양재 소슬" w:eastAsia="양재 소슬"/>
        </w:rPr>
        <w:t xml:space="preserve"> 치아의 구조</w:t>
      </w:r>
    </w:p>
    <w:p>
      <w:pPr>
        <w:pStyle w:val="4"/>
        <w:widowControl w:val="off"/>
      </w:pPr>
      <w:r>
        <w:rPr/>
        <w:t xml:space="preserve">  치통의 주범을 알아보기 위해서는 치아와 치아주위의 구조조직에 대해서  대략적으로 알아볼 필요가 있다.</w:t>
      </w:r>
    </w:p>
    <w:p>
      <w:pPr>
        <w:pStyle w:val="4"/>
        <w:widowControl w:val="off"/>
      </w:pPr>
      <w:r>
        <w:rPr/>
        <w:t xml:space="preserve">  치아의 구조는 다음 세 부분으로 나눈다. 입을 벌렸을 때 잇몸 윗부분을 치아머리(</w:t>
      </w:r>
      <w:r>
        <w:rPr/>
        <w:t xml:space="preserve">齒冠), </w:t>
      </w:r>
      <w:r>
        <w:rPr/>
        <w:t>잇몸 이하의 하악골(</w:t>
      </w:r>
      <w:r>
        <w:rPr/>
        <w:t>下顎骨)</w:t>
      </w:r>
      <w:r>
        <w:rPr/>
        <w:t>이나 상악골(</w:t>
      </w:r>
      <w:r>
        <w:rPr/>
        <w:t>上顎骨)</w:t>
      </w:r>
      <w:r>
        <w:rPr/>
        <w:t>의 일부인 치조골(</w:t>
      </w:r>
      <w:r>
        <w:rPr/>
        <w:t>齒槽骨)</w:t>
      </w:r>
      <w:r>
        <w:rPr/>
        <w:t>의 치조 속에 박혀 있는 치아뿌리(</w:t>
      </w:r>
      <w:r>
        <w:rPr/>
        <w:t xml:space="preserve">齒根), </w:t>
      </w:r>
      <w:r>
        <w:rPr/>
        <w:t>그외 이들을 나누어주는 치아목이 있다. 치아머리는 에나멜질(법랑질)인 단단한 칼슘성분으로 덮여 있으며, 그 아래는 약간 단단한 상아질로 덮여 있고, 치아뿌리는 시트질의 얇은 층에 쌓여 있다. 상아질 안에는 치아 수질강(</w:t>
      </w:r>
      <w:r>
        <w:rPr/>
        <w:t>水蛭腔)</w:t>
      </w:r>
      <w:r>
        <w:rPr>
          <w:spacing w:val="-3"/>
        </w:rPr>
        <w:t>이라는 공간이 있으며, 수질강 안에는 결합조직 혈관 신경으로 이루어진 치아수(</w:t>
      </w:r>
      <w:r>
        <w:rPr>
          <w:spacing w:val="-3"/>
        </w:rPr>
        <w:t>齒牙髓)</w:t>
      </w:r>
      <w:r>
        <w:rPr>
          <w:spacing w:val="-3"/>
        </w:rPr>
        <w:t>가 있어 치아뿌리 끝구멍과 연결되어 있다</w:t>
      </w:r>
      <w:r>
        <w:rPr/>
        <w:t>.</w:t>
      </w:r>
    </w:p>
    <w:p>
      <w:pPr>
        <w:pStyle w:val="4"/>
        <w:widowControl w:val="off"/>
      </w:pPr>
      <w:r>
        <w:rPr/>
        <w:t xml:space="preserve">  또한 치아와 턱뼈(치조골)사이에는 잇몸막 인대가 있어 치아를 턱뼈에 견고하게 고정시켜 음식이나 기타 물질을 씹을 때 치아머리에 가해지는 압력을 지지하는 역할을 한다.</w:t>
      </w:r>
    </w:p>
    <w:p>
      <w:pPr>
        <w:pStyle w:val="4"/>
        <w:widowControl w:val="off"/>
      </w:pPr>
      <w:r>
        <w:rPr/>
        <w:t xml:space="preserve">  치아의 이러한 일련의 구조물들이 이물질이나 세균 신체적 상태 등의 기타 요인으로 제 구실을 하지 못했을 때 앞서 언급한 치아 관련 질환이 나타난다.</w:t>
      </w:r>
    </w:p>
    <w:p>
      <w:pPr>
        <w:pStyle w:val="0"/>
        <w:widowControl w:val="off"/>
        <w:rPr>
          <w:rFonts w:ascii="양재 소슬" w:eastAsia="양재 소슬"/>
          <w:color w:val="000000"/>
        </w:rPr>
      </w:pPr>
    </w:p>
    <w:p>
      <w:pPr>
        <w:pStyle w:val="0"/>
        <w:widowControl w:val="off"/>
      </w:pPr>
      <w:r>
        <w:rPr>
          <w:rFonts w:ascii="#견고딕"/>
        </w:rPr>
        <w:t>▣</w:t>
      </w:r>
      <w:r>
        <w:rPr>
          <w:rFonts w:ascii="양재 소슬" w:eastAsia="양재 소슬"/>
        </w:rPr>
        <w:t xml:space="preserve"> `충치, 치은염, 치주염</w:t>
      </w:r>
    </w:p>
    <w:p>
      <w:pPr>
        <w:pStyle w:val="4"/>
        <w:widowControl w:val="off"/>
      </w:pPr>
      <w:r>
        <w:rPr/>
        <w:t xml:space="preserve">  치아우식증 즉 충치는 음식물의 찌꺼기나 치태 등으로 인해 치아의 맨 윗부분이 침식되어 신경이 있는 부위까지 침해하는 질환이다. 치은염은 잇몸 즉 치은(</w:t>
      </w:r>
      <w:r>
        <w:rPr/>
        <w:t>齒齦)</w:t>
      </w:r>
      <w:r>
        <w:rPr/>
        <w:t xml:space="preserve">에 국한된 질환으로 이들의 증상은 치골이 침해되지 않는 범위에서 발생된다. 치주염은 치아 주위 조직 즉 치은염에 비해 한층 더 심부로 파급되어 치조골이나 잇몸 막에 영향을 주는 질환이다. 치은염에서 치주염으로 진행되기도 하지만 치은염 자체만 생기는 사람도 있다. </w:t>
      </w:r>
    </w:p>
    <w:p>
      <w:pPr>
        <w:pStyle w:val="4"/>
        <w:widowControl w:val="off"/>
        <w:rPr/>
      </w:pPr>
    </w:p>
    <w:p>
      <w:pPr>
        <w:pStyle w:val="0"/>
        <w:widowControl w:val="off"/>
      </w:pPr>
      <w:r>
        <w:rPr>
          <w:rFonts w:ascii="#견고딕"/>
        </w:rPr>
        <w:t>▣</w:t>
      </w:r>
      <w:r>
        <w:rPr>
          <w:rFonts w:ascii="양재 소슬" w:eastAsia="양재 소슬"/>
        </w:rPr>
        <w:t xml:space="preserve"> 원  인</w:t>
      </w:r>
    </w:p>
    <w:p>
      <w:pPr>
        <w:pStyle w:val="4"/>
        <w:widowControl w:val="off"/>
      </w:pPr>
      <w:r>
        <w:rPr/>
        <w:t xml:space="preserve">  치아우식증(</w:t>
      </w:r>
      <w:r>
        <w:rPr/>
        <w:t>齒牙齲蝕症)</w:t>
      </w:r>
      <w:r>
        <w:rPr/>
        <w:t xml:space="preserve">이나 치은염 치주염의 원인은 치아 주위의 이끼(치태 : </w:t>
      </w:r>
      <w:r>
        <w:rPr/>
        <w:t xml:space="preserve">齒苔) </w:t>
      </w:r>
      <w:r>
        <w:rPr/>
        <w:t>중의 세균으로 인한 경우가 대부분이다. 치은염 치주염의 경우는 내분비(호르몬)의 변화 즉 사춘기 임신기 폐경기로 인한 경우, 특수 감염인 영양실조나 환경 변화 또는 바이러스 등에 의한 경우가 병을 가중시키는 요인이 되기도 한다.</w:t>
      </w:r>
    </w:p>
    <w:p>
      <w:pPr>
        <w:pStyle w:val="4"/>
        <w:widowControl w:val="off"/>
      </w:pPr>
      <w:r>
        <w:rPr/>
        <w:t xml:space="preserve">  한방에서는 치아를 신(</w:t>
      </w:r>
      <w:r>
        <w:rPr/>
        <w:t>腎)</w:t>
      </w:r>
      <w:r>
        <w:rPr/>
        <w:t>과 관련하여 보았으며, 수양명경맥(</w:t>
      </w:r>
      <w:r>
        <w:rPr/>
        <w:t>手陽明經脈)</w:t>
      </w:r>
      <w:r>
        <w:rPr/>
        <w:t>과 족양명경맥(</w:t>
      </w:r>
      <w:r>
        <w:rPr/>
        <w:t>足陽明經脈)</w:t>
      </w:r>
      <w:r>
        <w:rPr/>
        <w:t>이 통한다. 윗잇몸은 위장(</w:t>
      </w:r>
      <w:r>
        <w:rPr/>
        <w:t>胃腸)</w:t>
      </w:r>
      <w:r>
        <w:rPr/>
        <w:t>에 속하므로 족양명위경(</w:t>
      </w:r>
      <w:r>
        <w:rPr/>
        <w:t>足陽明胃經)</w:t>
      </w:r>
      <w:r>
        <w:rPr/>
        <w:t>과 통하여 있고 움직이지 않게 고정되어 있으며, 아랫잇몸은 음식을 씹기 위해 쉴새없이 움직여야 하므로 수양명대장경맥과 통하여 있다.</w:t>
      </w:r>
    </w:p>
    <w:p>
      <w:pPr>
        <w:pStyle w:val="4"/>
        <w:widowControl w:val="off"/>
      </w:pPr>
      <w:r>
        <w:rPr/>
        <w:t xml:space="preserve">  다시 말해 치아를 정기(</w:t>
      </w:r>
      <w:r>
        <w:rPr/>
        <w:t>精氣)</w:t>
      </w:r>
      <w:r>
        <w:rPr/>
        <w:t xml:space="preserve">의 영향으로 보았다면 잇몸 질환의 가장 큰 요인은 소화기계의 질환으로  보았다는 것이다. </w:t>
      </w:r>
    </w:p>
    <w:p>
      <w:pPr>
        <w:pStyle w:val="4"/>
        <w:widowControl w:val="off"/>
      </w:pPr>
      <w:r>
        <w:rPr/>
        <w:t xml:space="preserve">  그 원인으로는 위열(</w:t>
      </w:r>
      <w:r>
        <w:rPr/>
        <w:t xml:space="preserve">胃熱, </w:t>
      </w:r>
      <w:r>
        <w:rPr/>
        <w:t>위열로 이가 아프고 잇몸이 곪으며 찬 것을 좋아하고 더운 것을 싫어한다), 어혈(</w:t>
      </w:r>
      <w:r>
        <w:rPr/>
        <w:t xml:space="preserve">瘀血, </w:t>
      </w:r>
      <w:r>
        <w:rPr/>
        <w:t>어혈이 엉겨 찌르듯이 아프고 출혈도 심하다), 담열(</w:t>
      </w:r>
      <w:r>
        <w:rPr/>
        <w:t xml:space="preserve">痰熱, </w:t>
      </w:r>
      <w:r>
        <w:rPr/>
        <w:t>담이 성하고 열이 나면서 치통이 심하다) 풍열(</w:t>
      </w:r>
      <w:r>
        <w:rPr/>
        <w:t xml:space="preserve">風熱, </w:t>
      </w:r>
      <w:r>
        <w:rPr/>
        <w:t>외풍과 내열로 잇몸이 붓고 아프며 곪아서 고름이 나오고 악취가 난다), 은종(</w:t>
      </w:r>
      <w:r>
        <w:rPr/>
        <w:t xml:space="preserve">慇腫, </w:t>
      </w:r>
      <w:r>
        <w:rPr/>
        <w:t xml:space="preserve">잇몸이 곪으면서 아프다) 등 증상에 따른 발병 요인을 여러 형태로 구분해 놓았다. </w:t>
      </w:r>
    </w:p>
    <w:p>
      <w:pPr>
        <w:pStyle w:val="4"/>
        <w:widowControl w:val="off"/>
      </w:pPr>
      <w:r>
        <w:rPr/>
        <w:t xml:space="preserve">  치료에 있어 한</w:t>
      </w:r>
      <w:r>
        <w:rPr/>
        <w:t>․양방을</w:t>
      </w:r>
      <w:r>
        <w:rPr/>
        <w:t xml:space="preserve"> 막론하고 치아 관련 질환의 주요인이 되는 치태 제거와 구강 청결이 가장 우선된다. 양방에서는 스케일링 등을 통한 치태 치석을 제거하거나 외과적 제거수술을 하거나 발치(</w:t>
      </w:r>
      <w:r>
        <w:rPr/>
        <w:t xml:space="preserve">拔齒) </w:t>
      </w:r>
      <w:r>
        <w:rPr/>
        <w:t>등을 한다.</w:t>
      </w:r>
    </w:p>
    <w:p>
      <w:pPr>
        <w:pStyle w:val="4"/>
        <w:widowControl w:val="off"/>
      </w:pPr>
      <w:r>
        <w:rPr/>
        <w:t xml:space="preserve">  본인의 경우도 치아로 인해 고생했던 적이 있어 발치까지 했었다. 가장 힘들었던 것은 격심한 치통이었으며, 병원 치료를 받고 약 복용도 했으나 전혀 차도가 없었다. 그래서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4"/>
              <w:widowControl w:val="off"/>
              <w:jc w:val="distribute"/>
            </w:pPr>
            <w:r>
              <w:rPr/>
              <w:t>한약의 처방을 이용하여 견디기 어려웠던 통증을 없애주고 곱이 끼고 부어있는 치과 질환을 치유한 경험이 있다. 흔히 많은 사람들이 잇몸 질환이나 치주 조직 질환으로 인해 치과 치료를 받으나 빨리 아물지 않아서 고생을 하는 것을 보는데 간단하고도 좋은 처</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4"/>
              <w:widowControl w:val="off"/>
            </w:pPr>
            <w:r>
              <w:rPr/>
              <w:t xml:space="preserve">방 하나로 단 몇 첩에 확실한 효과를 볼 수 있음을 알려 치통으로 고생하는 분들에게 도움이 되고자 한다. </w:t>
            </w:r>
          </w:p>
          <w:p>
            <w:pPr>
              <w:pStyle w:val="4"/>
              <w:widowControl w:val="off"/>
            </w:pPr>
            <w:r>
              <w:rPr/>
              <w:t xml:space="preserve">  이것은 4년 전 본인이 겪은 치통(</w:t>
            </w:r>
            <w:r>
              <w:rPr/>
              <w:t>齒痛)</w:t>
            </w:r>
            <w:r>
              <w:rPr/>
              <w:t>과 발치(</w:t>
            </w:r>
            <w:r>
              <w:rPr/>
              <w:t xml:space="preserve">拔齒), </w:t>
            </w:r>
            <w:r>
              <w:rPr/>
              <w:t>그리고 치유과정을 경험한 대로 기록한 것이다.</w:t>
            </w:r>
          </w:p>
        </w:tc>
      </w:tr>
    </w:tbl>
    <w:p>
      <w:pPr>
        <w:pStyle w:val="0"/>
        <w:widowControl w:val="off"/>
      </w:pPr>
      <w:r>
        <w:rPr>
          <w:rFonts w:eastAsia="한양중고딕"/>
        </w:rPr>
        <w:t>최</w:t>
      </w:r>
      <w:r>
        <w:pict>
          <v:rect id="_x2046104147" style="v-text-anchor:top;z-index:68;width:422.56pt;height:60.16pt;mso-position-vertical-relative:margin;mso-position-vertical:absolute;margin-top:140.40pt;mso-position-horizontal-relative:margin;mso-position-horizontal:absolute;margin-left:2.68pt;mso-wrap-distance-left:0.00pt;mso-wrap-distance-right:0.00pt;mso-wrap-distance-top:0.00pt;mso-wrap-distance-bottom:42.52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z w:val="40"/>
                    </w:rPr>
                    <w:t>배농산(</w:t>
                  </w:r>
                  <w:r>
                    <w:rPr>
                      <w:rFonts w:ascii="#태고딕" w:eastAsia="신명 태고딕"/>
                      <w:sz w:val="40"/>
                    </w:rPr>
                    <w:t>排膿散)</w:t>
                  </w:r>
                  <w:r>
                    <w:rPr>
                      <w:rFonts w:ascii="#태고딕" w:eastAsia="태 가는 헤드라인T"/>
                      <w:sz w:val="40"/>
                    </w:rPr>
                    <w:t>과 치과질환 활용사례 1</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수차례 치과치료에도 계속되는 통증 -</w:t>
                  </w:r>
                  <w:r>
                    <w:rPr>
                      <w:rFonts w:ascii="한양견명조"/>
                      <w:spacing w:val="-6"/>
                      <w:w w:val="95"/>
                      <w:sz w:val="24"/>
                    </w:rPr>
                    <w:t xml:space="preserve"> </w:t>
                  </w:r>
                </w:p>
              </w:txbxContent>
            </v:textbox>
          </v:rect>
        </w:pict>
      </w:r>
      <w:r>
        <w:pict>
          <v:oval id="_x2046104149" style="v-text-anchor:top;z-index:-251658237;width:337.32pt;height:40.28pt;mso-position-vertical-relative:page;mso-position-vertical:absolute;margin-top:259.44pt;mso-position-horizontal-relative:page;mso-position-horizontal:absolute;margin-left:99.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55세  한약업사</w:t>
      </w:r>
    </w:p>
    <w:p>
      <w:pPr>
        <w:pStyle w:val="4"/>
        <w:widowControl w:val="off"/>
      </w:pPr>
      <w:r>
        <w:rPr>
          <w:rFonts w:ascii="한양중고딕" w:eastAsia="한양중고딕"/>
        </w:rPr>
        <w:t>전북 완주군 삼례읍</w:t>
      </w:r>
    </w:p>
    <w:p>
      <w:pPr>
        <w:pStyle w:val="0"/>
        <w:widowControl w:val="off"/>
        <w:rPr/>
      </w:pPr>
    </w:p>
    <w:p>
      <w:pPr>
        <w:pStyle w:val="0"/>
        <w:widowControl w:val="off"/>
      </w:pPr>
      <w:r>
        <w:rPr>
          <w:rFonts w:ascii="한양중고딕" w:eastAsia="한양중고딕"/>
        </w:rPr>
        <w:t>용    모 :</w:t>
      </w:r>
    </w:p>
    <w:p>
      <w:pPr>
        <w:pStyle w:val="4"/>
        <w:widowControl w:val="off"/>
      </w:pPr>
      <w:r>
        <w:rPr/>
        <w:t xml:space="preserve">  178cm 정도의 키에 체격이 크고 건강하며, 약간 크고 굵은 목소리에 급하고 활발한 성격의 태음성 태양인으로 짐작되는 체질.</w:t>
      </w:r>
    </w:p>
    <w:p>
      <w:pPr>
        <w:pStyle w:val="0"/>
        <w:widowControl w:val="off"/>
        <w:rPr/>
      </w:pPr>
    </w:p>
    <w:p>
      <w:pPr>
        <w:pStyle w:val="0"/>
        <w:widowControl w:val="off"/>
      </w:pPr>
      <w:r>
        <w:rPr>
          <w:rFonts w:ascii="한양중고딕" w:eastAsia="한양중고딕"/>
        </w:rPr>
        <w:t>과    정 :</w:t>
      </w:r>
    </w:p>
    <w:p>
      <w:pPr>
        <w:pStyle w:val="4"/>
        <w:widowControl w:val="off"/>
      </w:pPr>
      <w:r>
        <w:rPr/>
        <w:t xml:space="preserve"> 10일 전부터 왼쪽 아래 끝에서 3번째 이, 즉 어금니가 아프기 시작하였다.</w:t>
      </w:r>
    </w:p>
    <w:p>
      <w:pPr>
        <w:pStyle w:val="0"/>
        <w:widowControl w:val="off"/>
        <w:rPr/>
      </w:pPr>
    </w:p>
    <w:p>
      <w:pPr>
        <w:pStyle w:val="0"/>
        <w:widowControl w:val="off"/>
      </w:pPr>
      <w:r>
        <w:rPr>
          <w:rFonts w:ascii="한양중고딕" w:eastAsia="한양중고딕"/>
        </w:rPr>
        <w:t>주 증 상 :</w:t>
      </w:r>
    </w:p>
    <w:p>
      <w:pPr>
        <w:pStyle w:val="4"/>
        <w:widowControl w:val="off"/>
        <w:tabs>
          <w:tab w:val="left" w:leader="none" w:pos="298"/>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322" w:hanging="322"/>
      </w:pPr>
      <w:r>
        <w:rPr/>
        <w:t xml:space="preserve"> 1. 왼쪽 아래 3번째 어금니 치아뿌리 부분이 시리고 아프다.</w:t>
      </w:r>
    </w:p>
    <w:p>
      <w:pPr>
        <w:pStyle w:val="4"/>
        <w:widowControl w:val="off"/>
        <w:tabs>
          <w:tab w:val="left" w:leader="none" w:pos="346"/>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 xml:space="preserve"> 2. 이가 아파서 음식을 제대로 씹지 못한다.</w:t>
      </w:r>
    </w:p>
    <w:p>
      <w:pPr>
        <w:pStyle w:val="4"/>
        <w:widowControl w:val="off"/>
        <w:tabs>
          <w:tab w:val="left" w:leader="none" w:pos="346"/>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327" w:hanging="327"/>
      </w:pPr>
      <w:r>
        <w:rPr/>
        <w:t xml:space="preserve"> </w:t>
      </w:r>
      <w:r>
        <w:rPr>
          <w:spacing w:val="-5"/>
        </w:rPr>
        <w:t>3. 가만히 있어도 격심(</w:t>
      </w:r>
      <w:r>
        <w:rPr>
          <w:spacing w:val="-5"/>
        </w:rPr>
        <w:t>隔心)</w:t>
      </w:r>
      <w:r>
        <w:rPr>
          <w:spacing w:val="-5"/>
        </w:rPr>
        <w:t>하게 아프며 이를 무거운 망치로 툭툭 치는 듯하게 아프</w:t>
      </w:r>
      <w:r>
        <w:rPr/>
        <w:t>다.</w:t>
      </w:r>
    </w:p>
    <w:p>
      <w:pPr>
        <w:pStyle w:val="4"/>
        <w:widowControl w:val="off"/>
      </w:pPr>
      <w:r>
        <w:rPr/>
        <w:t xml:space="preserve"> 4. 아픈 이 부위의 잇몸이 부어 멍하다.</w:t>
      </w:r>
    </w:p>
    <w:p>
      <w:pPr>
        <w:pStyle w:val="0"/>
        <w:widowControl w:val="off"/>
        <w:rPr/>
      </w:pPr>
    </w:p>
    <w:p>
      <w:pPr>
        <w:pStyle w:val="1"/>
        <w:widowControl w:val="off"/>
        <w:spacing w:line="379" w:lineRule="auto"/>
        <w:ind w:firstLine="0"/>
      </w:pPr>
      <w:r>
        <w:rPr>
          <w:w w:val="90"/>
        </w:rPr>
        <w:t>치과 1차 진료 :</w:t>
      </w:r>
    </w:p>
    <w:p>
      <w:pPr>
        <w:pStyle w:val="4"/>
        <w:widowControl w:val="off"/>
      </w:pPr>
      <w:r>
        <w:rPr/>
        <w:t xml:space="preserve">  이가 점차 심하게 아파서 치과에 가서 치료를 받기로 하고 삼례에 있는 전0철 치과를 찾아가서 치아(</w:t>
      </w:r>
      <w:r>
        <w:rPr/>
        <w:t>齒牙)</w:t>
      </w:r>
      <w:r>
        <w:rPr/>
        <w:t>의 아픈 부위와 정도, 그간의 과정을 말씀드렸다. 의사는 설명을 듣고 이가 아픈 부위를 보더니 상태가 좋지 못하므로 신경치료를 해야 한다고 했다.</w:t>
      </w:r>
    </w:p>
    <w:p>
      <w:pPr>
        <w:pStyle w:val="4"/>
        <w:widowControl w:val="off"/>
      </w:pPr>
      <w:r>
        <w:rPr/>
        <w:t xml:space="preserve">  그래서 의사의 권유대로 2일에 1번씩 모두 5번의 신경치료를 받은 뒤 어금니를 갈아내고 아말감으로 메우는 시술을 받았다.</w:t>
      </w:r>
    </w:p>
    <w:p>
      <w:pPr>
        <w:pStyle w:val="0"/>
        <w:widowControl w:val="off"/>
        <w:rPr/>
      </w:pPr>
    </w:p>
    <w:p>
      <w:pPr>
        <w:pStyle w:val="0"/>
        <w:widowControl w:val="off"/>
      </w:pPr>
      <w:r>
        <w:rPr>
          <w:rFonts w:ascii="한양중고딕" w:eastAsia="한양중고딕"/>
        </w:rPr>
        <w:t>경    과 1 :</w:t>
      </w:r>
    </w:p>
    <w:p>
      <w:pPr>
        <w:pStyle w:val="4"/>
        <w:widowControl w:val="off"/>
      </w:pPr>
      <w:r>
        <w:rPr/>
        <w:t xml:space="preserve">  치료가 다 끝났음에도 왼쪽 아래 이는 오히려 처음보다 통증이  더 심하게 계속되는 것이 아닌가. </w:t>
      </w:r>
    </w:p>
    <w:p>
      <w:pPr>
        <w:pStyle w:val="0"/>
        <w:widowControl w:val="off"/>
        <w:rPr/>
      </w:pPr>
    </w:p>
    <w:p>
      <w:pPr>
        <w:pStyle w:val="1"/>
        <w:widowControl w:val="off"/>
        <w:spacing w:line="379" w:lineRule="auto"/>
        <w:ind w:firstLine="0"/>
      </w:pPr>
      <w:r>
        <w:rPr>
          <w:w w:val="90"/>
        </w:rPr>
        <w:t>치과 2차 치료 :</w:t>
      </w:r>
    </w:p>
    <w:p>
      <w:pPr>
        <w:pStyle w:val="4"/>
        <w:widowControl w:val="off"/>
      </w:pPr>
      <w:r>
        <w:rPr/>
        <w:t xml:space="preserve">  심한 치통이 여전히 지속되어 다시 인근의 다른 OO치과를 찾아갔다. 그간의 설명을 들어본 의사가 환부를 확인해보고 X-ray를 찍어보자고 하였다. 판독해본 결과, 이뿌리에 염증이 생겨 통증이 지속되는 것이라며 현대의학에서는 이 경우 이를 뽑는 방법밖에 없다고 하였다.</w:t>
      </w:r>
    </w:p>
    <w:p>
      <w:pPr>
        <w:pStyle w:val="4"/>
        <w:widowControl w:val="off"/>
      </w:pPr>
      <w:r>
        <w:rPr/>
        <w:t xml:space="preserve">  의사의 설명대로 모양은 멀쩡하지만 아픈 이를 뽑아버렸다. 동시에 강력한 항생제(바이브라마이신)와 설파제를 복용하라는 지시에 약국에서 5일분을 사서 복용하였다. </w:t>
      </w:r>
    </w:p>
    <w:p>
      <w:pPr>
        <w:pStyle w:val="0"/>
        <w:widowControl w:val="off"/>
        <w:rPr>
          <w:rFonts w:ascii="한양중고딕" w:eastAsia="한양중고딕"/>
          <w:color w:val="000000"/>
        </w:rPr>
      </w:pPr>
    </w:p>
    <w:p>
      <w:pPr>
        <w:pStyle w:val="1"/>
        <w:widowControl w:val="off"/>
        <w:spacing w:line="379" w:lineRule="auto"/>
        <w:ind w:firstLine="0"/>
      </w:pPr>
      <w:r>
        <w:rPr>
          <w:w w:val="90"/>
        </w:rPr>
        <w:t>경    과 2 :</w:t>
      </w:r>
    </w:p>
    <w:p>
      <w:pPr>
        <w:pStyle w:val="4"/>
        <w:widowControl w:val="off"/>
      </w:pPr>
      <w:r>
        <w:rPr/>
        <w:t xml:space="preserve">  그러나 이를 발치한 지 5일이 지났음에도 통증이 줄어 들기는 커녕 전혀 차도가 없었다. 발치 부위는 여전히 빨갛게 부어 있었으며, 아래 이 부위의 왼쪽 볼이 처음보다 더 부어 있었다.</w:t>
      </w:r>
    </w:p>
    <w:p>
      <w:pPr>
        <w:pStyle w:val="4"/>
        <w:widowControl w:val="off"/>
      </w:pPr>
      <w:r>
        <w:rPr/>
        <w:t xml:space="preserve">  이를 뽑고 치료를 하였음에도 통증이 여전하고 오히려 볼이 더 붓는 것으로 봐서 상태가 더 나빠진 것으로 판단할 수밖에 없었다.</w:t>
      </w:r>
    </w:p>
    <w:p>
      <w:pPr>
        <w:pStyle w:val="4"/>
        <w:widowControl w:val="off"/>
      </w:pPr>
      <w:r>
        <w:rPr/>
        <w:t xml:space="preserve"> 이제는 견딜 수 없는 이 통증을 양방에 의존할 수 없으므로 다른 방도를 찾아야겠다고 생각했다. 치아 질환이라 하여 단지 양방에 기댈 것이 아니라 한약에도 양약과 같은 강력한 소염제(</w:t>
      </w:r>
      <w:r>
        <w:rPr/>
        <w:t>消炎濟)</w:t>
      </w:r>
      <w:r>
        <w:rPr/>
        <w:t>가 있을 것이니, 스스로 방법을 찾아보기로 하고 여러 문헌을 처음부터 검토하여 보았다.</w:t>
      </w:r>
    </w:p>
    <w:p>
      <w:pPr>
        <w:pStyle w:val="0"/>
        <w:widowControl w:val="off"/>
      </w:pPr>
      <w:r>
        <w:rPr>
          <w:rFonts w:ascii="한양중고딕" w:eastAsia="한양중고딕"/>
        </w:rPr>
        <w:t>변    증 :</w:t>
      </w:r>
    </w:p>
    <w:p>
      <w:pPr>
        <w:pStyle w:val="4"/>
        <w:widowControl w:val="off"/>
      </w:pPr>
      <w:r>
        <w:rPr/>
        <w:t xml:space="preserve">  문헌을 찾고 치과 개업을 하고 있는 친척들에게 조언을 얻은 결과 다음과 같은 결론을 얻었다. 충치로 치아가 침식되어 표피 부분인 상아질 아래 치수신경(</w:t>
      </w:r>
      <w:r>
        <w:rPr/>
        <w:t>齒髓神經)</w:t>
      </w:r>
      <w:r>
        <w:rPr/>
        <w:t>까지 손상되자 이가 시렸을 것이다.</w:t>
      </w:r>
    </w:p>
    <w:p>
      <w:pPr>
        <w:pStyle w:val="4"/>
        <w:widowControl w:val="off"/>
      </w:pPr>
      <w:r>
        <w:rPr/>
        <w:t xml:space="preserve">  이러한 손상된 치수인 벌레 먹은 곳을 제거하기 위해 신경치료를 통한 치수강내의 치수 제거와 더불어 아말감으로 그 부분을 메우는 충전을 했다. 그럼에도 불구하고 그후에도 조금의 차도가 없이 지속적으로 이가 시리고 계속 부어 있다는 것은 신경치료가 잘못되어 치수강내에 신경조직이 남아 있다는 결론이 섰다.</w:t>
      </w:r>
    </w:p>
    <w:p>
      <w:pPr>
        <w:pStyle w:val="4"/>
        <w:widowControl w:val="off"/>
      </w:pPr>
      <w:r>
        <w:rPr/>
        <w:t xml:space="preserve">  둘째, 발치를 하였으나 잇몸이 빨갛게 부어 있고 농이 차서 노랗게 흘러나오며 얼굴까지 부어 있다는 것으로 보아서 이를 뽑았으나 이 주위 조직의 염증 요소들을 정확히 제거하지 못한 상태로 시술을 끝낸 것이 원인인 듯했다.</w:t>
      </w:r>
    </w:p>
    <w:p>
      <w:pPr>
        <w:pStyle w:val="1"/>
        <w:widowControl w:val="off"/>
        <w:spacing w:line="379" w:lineRule="auto"/>
        <w:ind w:firstLine="0"/>
        <w:rPr>
          <w:color w:val="000000"/>
          <w:w w:val="90"/>
        </w:rPr>
      </w:pPr>
    </w:p>
    <w:p>
      <w:pPr>
        <w:pStyle w:val="1"/>
        <w:widowControl w:val="off"/>
        <w:spacing w:line="379" w:lineRule="auto"/>
        <w:ind w:firstLine="0"/>
      </w:pPr>
      <w:r>
        <w:rPr>
          <w:w w:val="90"/>
        </w:rPr>
        <w:t>치    법 :</w:t>
      </w:r>
    </w:p>
    <w:p>
      <w:pPr>
        <w:pStyle w:val="4"/>
        <w:widowControl w:val="off"/>
      </w:pPr>
      <w:r>
        <w:rPr/>
        <w:t xml:space="preserve">  위의 상황 즉, 치료는 끝났으나 통증이 극심하고 왼쪽 아래 3번째 치아 자리인 이 주위가 여전히 빨갛게 부어 있으며 화농(</w:t>
      </w:r>
      <w:r>
        <w:rPr/>
        <w:t>化膿)</w:t>
      </w:r>
      <w:r>
        <w:rPr/>
        <w:t>돼 있어 노란 삼출액이 나오는 것으로 보아서 치료가 잘 되지 않고 점차 진행되는 것으로 판단되었다.</w:t>
      </w:r>
    </w:p>
    <w:p>
      <w:pPr>
        <w:pStyle w:val="4"/>
        <w:widowControl w:val="off"/>
      </w:pPr>
      <w:r>
        <w:rPr/>
        <w:t xml:space="preserve">  따라서 현재의 상태에서는 치주 주위의 염증들과 염증으로 인한 농을 배출시키기 위해서 수렴(</w:t>
      </w:r>
      <w:r>
        <w:rPr/>
        <w:t xml:space="preserve">收斂), </w:t>
      </w:r>
      <w:r>
        <w:rPr/>
        <w:t>활혈(</w:t>
      </w:r>
      <w:r>
        <w:rPr/>
        <w:t xml:space="preserve">活血), </w:t>
      </w:r>
      <w:r>
        <w:rPr/>
        <w:t>청열보기(</w:t>
      </w:r>
      <w:r>
        <w:rPr/>
        <w:t xml:space="preserve">淸熱補氣) </w:t>
      </w:r>
      <w:r>
        <w:rPr/>
        <w:t>등 여러 방법을 검토한 끝에 평소 신체가 강건한 만큼 충혈되어 있는 조직들을 청열시켜 주는 방법으로 치법의 방향을 정하였다.</w:t>
      </w:r>
    </w:p>
    <w:p>
      <w:pPr>
        <w:pStyle w:val="1"/>
        <w:widowControl w:val="off"/>
        <w:spacing w:line="379" w:lineRule="auto"/>
        <w:ind w:firstLine="0"/>
        <w:rPr>
          <w:color w:val="000000"/>
          <w:w w:val="90"/>
        </w:rPr>
      </w:pPr>
    </w:p>
    <w:p>
      <w:pPr>
        <w:pStyle w:val="1"/>
        <w:widowControl w:val="off"/>
        <w:spacing w:line="379" w:lineRule="auto"/>
        <w:ind w:firstLine="0"/>
      </w:pPr>
      <w:r>
        <w:rPr>
          <w:w w:val="90"/>
        </w:rPr>
        <w:t>처방구상 :</w:t>
      </w:r>
    </w:p>
    <w:p>
      <w:pPr>
        <w:pStyle w:val="4"/>
        <w:widowControl w:val="off"/>
      </w:pPr>
      <w:r>
        <w:rPr/>
        <w:t xml:space="preserve">  우선 한방에서는 치통과 치통의 원인이 되는 잇몸 질환들을 어떤 처방으로 치유해 왔는가 검토해 보았다. 이 주위의 염증에 쓸 수 있는  처방으로는  원인이나  신체 조건에 따라 많은 처방을 사용해 왔음을  알 수 있었다.  활용하는 처방으로는 사위탕(</w:t>
      </w:r>
      <w:r>
        <w:rPr/>
        <w:t>瀉胃湯)</w:t>
      </w:r>
      <w:r>
        <w:rPr/>
        <w:t>․청위산</w:t>
      </w:r>
      <w:r>
        <w:rPr/>
        <w:t>(淸胃散)</w:t>
      </w:r>
      <w:r>
        <w:rPr/>
        <w:t>․서각지황탕</w:t>
      </w:r>
      <w:r>
        <w:rPr/>
        <w:t>(犀角地黃湯)</w:t>
      </w:r>
      <w:r>
        <w:rPr/>
        <w:t>․서각승마탕</w:t>
      </w:r>
      <w:r>
        <w:rPr/>
        <w:t>(犀角升麻湯)</w:t>
      </w:r>
      <w:r>
        <w:rPr/>
        <w:t>․양격산</w:t>
      </w:r>
      <w:r>
        <w:rPr/>
        <w:t>(凉膈散)</w:t>
      </w:r>
      <w:r>
        <w:rPr/>
        <w:t>․갈근탕</w:t>
      </w:r>
      <w:r>
        <w:rPr/>
        <w:t>(葛根湯)</w:t>
      </w:r>
      <w:r>
        <w:rPr/>
        <w:t>․방풍통성산</w:t>
      </w:r>
      <w:r>
        <w:rPr/>
        <w:t>(防風通聖散)</w:t>
      </w:r>
      <w:r>
        <w:rPr/>
        <w:t>․이진탕</w:t>
      </w:r>
      <w:r>
        <w:rPr/>
        <w:t>(二陳湯)</w:t>
      </w:r>
      <w:r>
        <w:rPr/>
        <w:t>․황련해독탕</w:t>
      </w:r>
      <w:r>
        <w:rPr/>
        <w:t>(黃連解毒湯)</w:t>
      </w:r>
      <w:r>
        <w:rPr/>
        <w:t>․옥지산</w:t>
      </w:r>
      <w:r>
        <w:rPr/>
        <w:t>(玉池散)</w:t>
      </w:r>
      <w:r>
        <w:rPr/>
        <w:t>․귀비탕</w:t>
      </w:r>
      <w:r>
        <w:rPr/>
        <w:t>(歸脾湯)</w:t>
      </w:r>
      <w:r>
        <w:rPr/>
        <w:t>․쌍화탕</w:t>
      </w:r>
      <w:r>
        <w:rPr/>
        <w:t>(雙和湯)</w:t>
      </w:r>
      <w:r>
        <w:rPr/>
        <w:t>․도인승기탕</w:t>
      </w:r>
      <w:r>
        <w:rPr/>
        <w:t>(桃仁承氣湯)</w:t>
      </w:r>
      <w:r>
        <w:rPr/>
        <w:t>․배농산</w:t>
      </w:r>
      <w:r>
        <w:rPr/>
        <w:t>(排膿散)</w:t>
      </w:r>
      <w:r>
        <w:rPr/>
        <w:t>․가미십전탕</w:t>
      </w:r>
      <w:r>
        <w:rPr/>
        <w:t>(加味十全湯)</w:t>
      </w:r>
      <w:r>
        <w:rPr/>
        <w:t>․보중익기탕</w:t>
      </w:r>
      <w:r>
        <w:rPr/>
        <w:t xml:space="preserve">(補中益氣湯) </w:t>
      </w:r>
      <w:r>
        <w:rPr/>
        <w:t>등이 있다.</w:t>
      </w:r>
    </w:p>
    <w:p>
      <w:pPr>
        <w:pStyle w:val="4"/>
        <w:widowControl w:val="off"/>
      </w:pPr>
      <w:r>
        <w:rPr/>
        <w:t xml:space="preserve">  잇몸이 붓거나 이가 들뜨며 아프고 목과 어깨가 뻐근할 때, 잇몸에서 때때로 피가 나오며 얼굴 혈색이 좋고 안절부절 하는 경우 몸이 뜨겁고 얼굴이 붉으면 사위탕이나 청위산</w:t>
      </w:r>
      <w:r>
        <w:rPr/>
        <w:t>․황련해독탕․방풍통성산류를</w:t>
      </w:r>
      <w:r>
        <w:rPr/>
        <w:t xml:space="preserve"> 쓴다.</w:t>
      </w:r>
    </w:p>
    <w:p>
      <w:pPr>
        <w:pStyle w:val="4"/>
        <w:widowControl w:val="off"/>
      </w:pPr>
      <w:r>
        <w:rPr/>
        <w:t xml:space="preserve">  몸이 연약하면 귀비탕</w:t>
      </w:r>
      <w:r>
        <w:rPr/>
        <w:t>․보중익기탕․가미십전탕․쌍화탕을</w:t>
      </w:r>
      <w:r>
        <w:rPr/>
        <w:t xml:space="preserve"> 쓰고 중간 정도의 건강이</w:t>
      </w:r>
      <w:r>
        <w:rPr>
          <w:spacing w:val="-8"/>
        </w:rPr>
        <w:t>면 서각지황탕</w:t>
      </w:r>
      <w:r>
        <w:rPr>
          <w:spacing w:val="-8"/>
        </w:rPr>
        <w:t>․서각승마탕․갈근탕․이진</w:t>
      </w:r>
      <w:r>
        <w:rPr/>
        <w:t>탕․옥지산․배농산․도인승기탕</w:t>
      </w:r>
      <w:r>
        <w:rPr/>
        <w:t xml:space="preserve"> 등을 쓴다. 화농되어  잇몸이  붓고  아프며 치근이 자색을 띨 때 배농산, 잇몸이 자색이 되고 두통</w:t>
      </w:r>
      <w:r>
        <w:rPr/>
        <w:t>․변비․왼</w:t>
      </w:r>
      <w:r>
        <w:rPr/>
        <w:t xml:space="preserve"> 아랫배의 심한 압통과 저항이 있을 경우 도인승기탕, 잇몸의 염증이 현저하고 분비물이 많고 비만체질일 때 방풍통성산, 피부가 허약한 사람의 치주 질환은 보중익기탕이나 십전대보탕 등을 사용할 수 있다. </w:t>
      </w:r>
    </w:p>
    <w:p>
      <w:pPr>
        <w:pStyle w:val="4"/>
        <w:widowControl w:val="off"/>
      </w:pPr>
      <w:r>
        <w:rPr/>
        <w:t xml:space="preserve">  증세에 따라서도 나눌 수 있는데 세분하자면 매우 복잡하여 다음 기회로 미루기로 하고 우선 본인의 증세에 따른 치료부터 해나가기로 하였다. </w:t>
      </w:r>
    </w:p>
    <w:p>
      <w:pPr>
        <w:pStyle w:val="4"/>
        <w:widowControl w:val="off"/>
      </w:pPr>
      <w:r>
        <w:rPr/>
        <w:t xml:space="preserve">  이를 뽑고 치료를 했으며 항생제를 지속적으로 복용했음에도 환부가 화농(</w:t>
      </w:r>
      <w:r>
        <w:rPr/>
        <w:t>化膿)</w:t>
      </w:r>
      <w:r>
        <w:rPr/>
        <w:t>되어 있고 부어 있으며 동시에 극심한 통증이 있으므로 화농되어 있는 급성염증을 빨리 배출시키는 처방을 쓰기로 했다. 고방(</w:t>
      </w:r>
      <w:r>
        <w:rPr/>
        <w:t>古方)</w:t>
      </w:r>
      <w:r>
        <w:rPr/>
        <w:t>에서 화농성 질환에 두루 쓰고 있으며 치주염 또한 잇몸이 화농되어 있다는 점을 감안하여서 지실과 적작약 길경이 들어 있는 배농산(</w:t>
      </w:r>
      <w:r>
        <w:rPr/>
        <w:t>排膿散)</w:t>
      </w:r>
      <w:r>
        <w:rPr/>
        <w:t>이 눈에 들어왔다. 이 처방이 염증으로 인해 붓고 화농되어 통증을 유발하는 내 증세에 적합할 수 있을 것이라는 판단에 한번 사용해 보기로 하였다.</w:t>
      </w:r>
    </w:p>
    <w:p>
      <w:pPr>
        <w:pStyle w:val="1"/>
        <w:widowControl w:val="off"/>
        <w:spacing w:line="379" w:lineRule="auto"/>
        <w:ind w:firstLine="0"/>
        <w:rPr>
          <w:color w:val="000000"/>
          <w:w w:val="90"/>
        </w:rPr>
      </w:pPr>
    </w:p>
    <w:p>
      <w:pPr>
        <w:pStyle w:val="1"/>
        <w:widowControl w:val="off"/>
        <w:spacing w:line="379" w:lineRule="auto"/>
        <w:ind w:firstLine="0"/>
      </w:pPr>
      <w:r>
        <w:rPr>
          <w:w w:val="90"/>
        </w:rPr>
        <w:t>투    약 :</w:t>
      </w:r>
    </w:p>
    <w:p>
      <w:pPr>
        <w:pStyle w:val="4"/>
        <w:widowControl w:val="off"/>
      </w:pPr>
      <w:r>
        <w:rPr/>
        <w:t xml:space="preserve">  화농되어 있는 이 주위 조직의 배농을 목표로 배농산을 쓰기로 하였다. 배농산의 원처방은 1회 복용량은 모두 6g 정도이고 계란 노른자에 개어서 복용한다.</w:t>
      </w:r>
    </w:p>
    <w:p>
      <w:pPr>
        <w:pStyle w:val="4"/>
        <w:widowControl w:val="off"/>
      </w:pPr>
      <w:r>
        <w:rPr/>
        <w:t xml:space="preserve">  통증이 심하고 빨리 나아야겠다는 마음에 원래 처방의 200배도 넘는 양으로 1첩을 지어 1일 3회씩 총 8회(1회에 본방의 4배 분량) 정도 나눠 2.5일 동안 식후 1시간 후에 복용했다.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4"/>
              <w:widowControl w:val="off"/>
            </w:pPr>
            <w:r>
              <w:rPr/>
              <w:t xml:space="preserve">  배농산은 말 그대로 산제(</w:t>
            </w:r>
            <w:r>
              <w:rPr/>
              <w:t xml:space="preserve">散劑), </w:t>
            </w:r>
            <w:r>
              <w:rPr/>
              <w:t xml:space="preserve">즉 가루로 만들어 복용하는 약이나 탕제로 하여도 효력이 있고 산제를 만드는 번거로움 때문에 편한대로 탕제로 복용키로 작정하였다. </w:t>
            </w:r>
          </w:p>
          <w:p>
            <w:pPr>
              <w:pStyle w:val="0"/>
              <w:widowControl w:val="off"/>
              <w:rPr/>
            </w:pPr>
          </w:p>
          <w:p>
            <w:pPr>
              <w:pStyle w:val="1"/>
              <w:widowControl w:val="off"/>
              <w:spacing w:line="379" w:lineRule="auto"/>
              <w:ind w:firstLine="0"/>
            </w:pPr>
            <w:r>
              <w:rPr>
                <w:w w:val="90"/>
              </w:rPr>
              <w:t>경    과 :</w:t>
            </w:r>
          </w:p>
          <w:p>
            <w:pPr>
              <w:pStyle w:val="4"/>
              <w:widowControl w:val="off"/>
            </w:pPr>
            <w:r>
              <w:rPr/>
              <w:t xml:space="preserve">  배농산은 지실 작약 길경이 모두 쓴맛인 약재들이라 달인 뒤 맛을 보니 굉장히 써서 먹기 힘들었으나 눈을 감고 조금씩 마셨다. </w:t>
            </w:r>
          </w:p>
          <w:p>
            <w:pPr>
              <w:pStyle w:val="4"/>
              <w:widowControl w:val="off"/>
            </w:pPr>
            <w:r>
              <w:rPr/>
              <w:t xml:space="preserve">  약 복용 1일 뒤부터는 극심하던 통증이 격감하였으며 2일 후부터는 그동안 늘 부어 있던 왼쪽 아래 3번째 이 주위의 부기가 빠졌으며, 화농돼 있던 노란 삼출액도 다 없어져 깨끗해졌으며, 얼굴의 부기도 줄어들어 정상으로 돌아왔다.</w:t>
            </w:r>
          </w:p>
          <w:p>
            <w:pPr>
              <w:pStyle w:val="0"/>
              <w:widowControl w:val="off"/>
              <w:rPr/>
            </w:pPr>
          </w:p>
          <w:p>
            <w:pPr>
              <w:pStyle w:val="0"/>
              <w:widowControl w:val="off"/>
            </w:pPr>
            <w:r>
              <w:rPr>
                <w:rFonts w:ascii="한양중고딕" w:eastAsia="한양중고딕"/>
              </w:rPr>
              <w:t>투약 내역 :</w:t>
            </w:r>
          </w:p>
          <w:p>
            <w:pPr>
              <w:pStyle w:val="0"/>
              <w:widowControl w:val="off"/>
            </w:pPr>
            <w:r>
              <w:rPr/>
              <w:t xml:space="preserve">  </w:t>
            </w:r>
            <w:r>
              <w:rPr/>
              <w:t>배농산 1첩을 8회에 나누어 복용</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4"/>
              <w:widowControl w:val="off"/>
            </w:pPr>
            <w:r>
              <w:rPr>
                <w:rFonts w:ascii="한양궁서" w:eastAsia="한양궁서"/>
              </w:rPr>
              <w:t xml:space="preserve">  지실 작약 2냥반, 길경 1냥</w:t>
            </w:r>
          </w:p>
          <w:p>
            <w:pPr>
              <w:pStyle w:val="4"/>
              <w:widowControl w:val="off"/>
            </w:pPr>
            <w:r>
              <w:rPr/>
              <w:t>◈</w:t>
            </w:r>
            <w:r>
              <w:rPr/>
              <w:t xml:space="preserve"> 1회 2.5일 분량 1첩 복용</w:t>
            </w:r>
          </w:p>
          <w:p>
            <w:pPr>
              <w:pStyle w:val="4"/>
              <w:widowControl w:val="off"/>
              <w:ind w:left="295" w:hanging="295"/>
            </w:pPr>
            <w:r>
              <w:rPr/>
              <w:t xml:space="preserve">   2.5일분 1첩 복용후 </w:t>
            </w:r>
          </w:p>
          <w:p>
            <w:pPr>
              <w:pStyle w:val="4"/>
              <w:widowControl w:val="off"/>
              <w:ind w:left="295" w:hanging="295"/>
            </w:pPr>
            <w:r>
              <w:rPr/>
              <w:t xml:space="preserve">   잇몸</w:t>
            </w:r>
            <w:r>
              <w:rPr/>
              <w:t>․얼굴</w:t>
            </w:r>
            <w:r>
              <w:rPr/>
              <w:t xml:space="preserve"> 부종 소실. </w:t>
            </w:r>
          </w:p>
          <w:p>
            <w:pPr>
              <w:pStyle w:val="4"/>
              <w:widowControl w:val="off"/>
              <w:ind w:left="295" w:hanging="295"/>
            </w:pPr>
            <w:r>
              <w:rPr/>
              <w:t xml:space="preserve">   화농된 삼출액 소실. 치통 소실</w:t>
            </w:r>
          </w:p>
          <w:p>
            <w:pPr>
              <w:pStyle w:val="4"/>
              <w:widowControl w:val="off"/>
              <w:ind w:left="295" w:hanging="295"/>
              <w:rPr>
                <w:rFonts w:ascii="한양중고딕" w:eastAsia="한양중고딕"/>
                <w:color w:val="000000"/>
              </w:rPr>
            </w:pPr>
          </w:p>
          <w:p>
            <w:pPr>
              <w:pStyle w:val="0"/>
              <w:widowControl w:val="off"/>
            </w:pPr>
            <w:r>
              <w:rPr>
                <w:rFonts w:ascii="한양중고딕" w:eastAsia="한양중고딕"/>
              </w:rPr>
              <w:t>후    기 :</w:t>
            </w:r>
          </w:p>
          <w:p>
            <w:pPr>
              <w:pStyle w:val="4"/>
              <w:widowControl w:val="off"/>
            </w:pPr>
            <w:r>
              <w:rPr/>
              <w:t xml:space="preserve">  배농산 1첩(물론 대량이지만)으로 이렇게 치료될 수 있는 것을 치과만 찾아다니다가 공연히 낫지도 않으면서 애꿎은 어금니만 뽑아버렸다. 그 뒤에도 지속되는 통증(</w:t>
            </w:r>
            <w:r>
              <w:rPr/>
              <w:t>痛症)</w:t>
            </w:r>
            <w:r>
              <w:rPr/>
              <w:t>과 부종(</w:t>
            </w:r>
            <w:r>
              <w:rPr/>
              <w:t>浮腫)</w:t>
            </w:r>
            <w:r>
              <w:rPr/>
              <w:t>으로 식사도 제대로 못하면서 고생한 것을 생각하면 이러한 경험적인 기록이 매우 중요하다는 생각이 든다. 그 뒤 이는 고생 끝에 백여만원을 주고 해 넣었으며 이것이 경험이 되어 주위의 여러 사람들을 치료해 줄 수 있었다.</w:t>
            </w:r>
          </w:p>
        </w:tc>
      </w:tr>
    </w:tbl>
    <w:p>
      <w:pPr>
        <w:pStyle w:val="0"/>
        <w:widowControl w:val="off"/>
      </w:pPr>
      <w:r>
        <w:rPr>
          <w:rFonts w:eastAsia="한양중고딕"/>
        </w:rPr>
        <w:t>엄</w:t>
      </w:r>
      <w:r>
        <w:pict>
          <v:rect id="_x2046104152" style="v-text-anchor:top;z-index:70;width:422.56pt;height:60.16pt;mso-position-vertical-relative:margin;mso-position-vertical:absolute;margin-top:350.28pt;mso-position-horizontal-relative:margin;mso-position-horizontal:absolute;margin-left:2.00pt;mso-wrap-distance-left:0.00pt;mso-wrap-distance-right:0.00pt;mso-wrap-distance-top:0.00pt;mso-wrap-distance-bottom:42.52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z w:val="40"/>
                    </w:rPr>
                    <w:t>배농산(</w:t>
                  </w:r>
                  <w:r>
                    <w:rPr>
                      <w:rFonts w:ascii="#태고딕" w:eastAsia="신명 태고딕"/>
                      <w:sz w:val="40"/>
                    </w:rPr>
                    <w:t>排膿散)</w:t>
                  </w:r>
                  <w:r>
                    <w:rPr>
                      <w:rFonts w:ascii="#태고딕" w:eastAsia="태 가는 헤드라인T"/>
                      <w:sz w:val="40"/>
                    </w:rPr>
                    <w:t>과 치과질환 활용사례 2</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xml:space="preserve">- 원인불명의 치주염이 정상으로 돌아오다 - </w:t>
                  </w:r>
                </w:p>
              </w:txbxContent>
            </v:textbox>
          </v:rect>
        </w:pict>
      </w:r>
      <w:r>
        <w:pict>
          <v:oval id="_x2046104154" style="v-text-anchor:top;z-index:-251658236;width:337.32pt;height:40.28pt;mso-position-vertical-relative:page;mso-position-vertical:absolute;margin-top:468.08pt;mso-position-horizontal-relative:page;mso-position-horizontal:absolute;margin-left:101.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58세  분식점</w:t>
      </w:r>
    </w:p>
    <w:p>
      <w:pPr>
        <w:pStyle w:val="4"/>
        <w:widowControl w:val="off"/>
      </w:pPr>
      <w:r>
        <w:rPr>
          <w:rFonts w:ascii="한양중고딕" w:eastAsia="한양중고딕"/>
        </w:rPr>
        <w:t xml:space="preserve">전북 완주군 삼례읍 </w:t>
      </w:r>
    </w:p>
    <w:p>
      <w:pPr>
        <w:pStyle w:val="4"/>
        <w:widowControl w:val="off"/>
        <w:rPr/>
      </w:pPr>
    </w:p>
    <w:p>
      <w:pPr>
        <w:pStyle w:val="1"/>
        <w:widowControl w:val="off"/>
        <w:spacing w:line="379" w:lineRule="auto"/>
        <w:ind w:firstLine="0"/>
      </w:pPr>
      <w:r>
        <w:rPr>
          <w:w w:val="90"/>
        </w:rPr>
        <w:t>용    모 :</w:t>
      </w:r>
    </w:p>
    <w:p>
      <w:pPr>
        <w:pStyle w:val="0"/>
        <w:widowControl w:val="off"/>
      </w:pPr>
      <w:r>
        <w:rPr/>
        <w:t xml:space="preserve">  키가 170</w:t>
      </w:r>
      <w:r>
        <w:rPr/>
        <w:t>㎝로</w:t>
      </w:r>
      <w:r>
        <w:rPr/>
        <w:t xml:space="preserve"> 체격이 호리호리하며 성격이 차분하다.</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앞집에 사는 동네 형님으로 평소 좌골신경통으로 본인의 한약방 내방이 잦았던 분이다. 3년전 이 분이 본인의 한약방을 지나가는데 왼쪽 얼굴을 손으로 감싸면서 가는 것이었다. 본인이 보기에 이 분이 치아질환으로 저러는 것이 아닌가 싶어 치아 때문이냐고 물어보니 그렇다며 지금 병원에 가는 중이라 한다. 본인이 이로 고통을 받은 것과 한약으로 치료한 경위를 이야기한 뒤 손을 잡고 한약방으로 들어왔다.</w:t>
      </w:r>
    </w:p>
    <w:p>
      <w:pPr>
        <w:pStyle w:val="0"/>
        <w:widowControl w:val="off"/>
        <w:rPr/>
      </w:pPr>
    </w:p>
    <w:p>
      <w:pPr>
        <w:pStyle w:val="1"/>
        <w:widowControl w:val="off"/>
        <w:spacing w:line="379" w:lineRule="auto"/>
        <w:ind w:firstLine="0"/>
      </w:pPr>
      <w:r>
        <w:rPr>
          <w:w w:val="90"/>
        </w:rPr>
        <w:t>주 증 상 :</w:t>
      </w:r>
    </w:p>
    <w:p>
      <w:pPr>
        <w:pStyle w:val="4"/>
        <w:widowControl w:val="off"/>
      </w:pPr>
      <w:r>
        <w:rPr/>
        <w:t xml:space="preserve"> 1. </w:t>
      </w:r>
      <w:r>
        <w:rPr>
          <w:spacing w:val="-4"/>
        </w:rPr>
        <w:t>왼쪽 얼굴이 부어서 손으로 가리고 다닌다.</w:t>
      </w:r>
    </w:p>
    <w:p>
      <w:pPr>
        <w:pStyle w:val="4"/>
        <w:widowControl w:val="off"/>
      </w:pPr>
      <w:r>
        <w:rPr/>
        <w:t xml:space="preserve"> 2. 통증이 매우 심하다.</w:t>
      </w:r>
    </w:p>
    <w:p>
      <w:pPr>
        <w:pStyle w:val="4"/>
        <w:widowControl w:val="off"/>
        <w:ind w:left="343" w:hanging="343"/>
      </w:pPr>
      <w:r>
        <w:rPr/>
        <w:t xml:space="preserve"> 3. 병원에서는 치근염(</w:t>
      </w:r>
      <w:r>
        <w:rPr/>
        <w:t>齒根炎)</w:t>
      </w:r>
      <w:r>
        <w:rPr/>
        <w:t>이라 진단하고 여러 번 치료를 했으나 통증은 여전하다. 오늘은 약속한 대로 이를 뽑기로 하고 지금 치과에 가는 길이라 한다.</w:t>
      </w:r>
    </w:p>
    <w:p>
      <w:pPr>
        <w:pStyle w:val="4"/>
        <w:widowControl w:val="off"/>
        <w:ind w:left="343" w:hanging="343"/>
        <w:rPr/>
      </w:pPr>
    </w:p>
    <w:p>
      <w:pPr>
        <w:pStyle w:val="1"/>
        <w:widowControl w:val="off"/>
        <w:spacing w:line="379" w:lineRule="auto"/>
        <w:ind w:firstLine="0"/>
      </w:pPr>
      <w:r>
        <w:rPr>
          <w:w w:val="90"/>
        </w:rPr>
        <w:t>처    방 :</w:t>
      </w:r>
    </w:p>
    <w:p>
      <w:pPr>
        <w:pStyle w:val="4"/>
        <w:widowControl w:val="off"/>
      </w:pPr>
      <w:r>
        <w:rPr/>
        <w:t xml:space="preserve">  치근염의 원인이 치태나 치석일 경우는 이들을 제거하는 시술을 하면 된다. 그러나 정작 이에는 아무 이상이 없음에도 이가 몹시 아픈 경우가 있고 흔히 위(</w:t>
      </w:r>
      <w:r>
        <w:rPr/>
        <w:t>胃)</w:t>
      </w:r>
      <w:r>
        <w:rPr/>
        <w:t>에 열이 몰려서 치아와 치아 주위 조직에 통증과 염증이 발생되는 경우가 있다. 이때 고인(</w:t>
      </w:r>
      <w:r>
        <w:rPr/>
        <w:t>古人)</w:t>
      </w:r>
      <w:r>
        <w:rPr/>
        <w:t>들은 청위(</w:t>
      </w:r>
      <w:r>
        <w:rPr/>
        <w:t>淸胃)</w:t>
      </w:r>
      <w:r>
        <w:rPr/>
        <w:t>의 방법인 위(</w:t>
      </w:r>
      <w:r>
        <w:rPr/>
        <w:t>胃)</w:t>
      </w:r>
      <w:r>
        <w:rPr/>
        <w:t>의 열을 식히는 치법을 사용하였다.</w:t>
      </w:r>
    </w:p>
    <w:p>
      <w:pPr>
        <w:pStyle w:val="4"/>
        <w:widowControl w:val="off"/>
      </w:pPr>
      <w:r>
        <w:rPr/>
        <w:t xml:space="preserve">  그러나 그간의 경험으로 볼 때, 원인 불명의 치통은 사위탕(</w:t>
      </w:r>
      <w:r>
        <w:rPr/>
        <w:t>瀉胃湯)</w:t>
      </w:r>
      <w:r>
        <w:rPr/>
        <w:t>이나 청위산(</w:t>
      </w:r>
      <w:r>
        <w:rPr/>
        <w:t>淸胃湯)</w:t>
      </w:r>
      <w:r>
        <w:rPr/>
        <w:t xml:space="preserve">으로 치유되지 않는 경우가 많으므로 필자와 증상이 같고 치료도 같은 과정을 밟고 있어서 먼저 필자의 경험대로 배농산을 쓰기로 하였다. </w:t>
      </w:r>
    </w:p>
    <w:p>
      <w:pPr>
        <w:pStyle w:val="4"/>
        <w:widowControl w:val="off"/>
      </w:pPr>
      <w:r>
        <w:rPr/>
        <w:t xml:space="preserve">  물론 경험적인 기록의 집약체인 고전을 보면 치통에 쓸 수 있는 처방으로는 백지탕 온풍산 청위산 정통산 형개탕 향초산 고치산 등 여러 처방이 있지만, 먼저의 경험으로 치아와 관련된 통증은 배농산이 가장 적합하다 보고 이 약을 지어 드렸다. </w:t>
      </w:r>
    </w:p>
    <w:p>
      <w:pPr>
        <w:pStyle w:val="4"/>
        <w:widowControl w:val="off"/>
      </w:pPr>
      <w:r>
        <w:rPr/>
        <w:t xml:space="preserve"> </w:t>
      </w:r>
    </w:p>
    <w:p>
      <w:pPr>
        <w:pStyle w:val="1"/>
        <w:widowControl w:val="off"/>
        <w:spacing w:line="379" w:lineRule="auto"/>
        <w:ind w:firstLine="0"/>
      </w:pPr>
      <w:r>
        <w:rPr>
          <w:w w:val="90"/>
        </w:rPr>
        <w:t>투    약 :</w:t>
      </w:r>
    </w:p>
    <w:p>
      <w:pPr>
        <w:pStyle w:val="4"/>
        <w:widowControl w:val="off"/>
      </w:pPr>
      <w:r>
        <w:rPr/>
        <w:t xml:space="preserve">  동네 형님에게 그간 필자가 경험했던 내용들을 소상히 설명한 뒤 본인의 동의를 얻어서 치근염의 극심한 통증을 목표로 배농산 5일분으로 하여 2첩을 지어주었다.</w:t>
      </w:r>
    </w:p>
    <w:p>
      <w:pPr>
        <w:pStyle w:val="4"/>
        <w:widowControl w:val="off"/>
      </w:pPr>
      <w:r>
        <w:rPr/>
        <w:t xml:space="preserve">  본인의 경우 항생제를 먹은 상태에서 1첩을 2.5일분 먹어서 나았으나 만약을 위해, 또 사람에 따라 반응이 다를 수 있으므로 2첩 정도 먹어야만 될 것으로 보고 2첩을 지어주었던 것이다.</w:t>
      </w:r>
    </w:p>
    <w:p>
      <w:pPr>
        <w:pStyle w:val="0"/>
        <w:widowControl w:val="off"/>
        <w:rPr/>
      </w:pPr>
    </w:p>
    <w:p>
      <w:pPr>
        <w:pStyle w:val="1"/>
        <w:widowControl w:val="off"/>
        <w:spacing w:line="379" w:lineRule="auto"/>
        <w:ind w:firstLine="0"/>
      </w:pPr>
      <w:r>
        <w:rPr>
          <w:w w:val="90"/>
        </w:rPr>
        <w:t>경   과 :</w:t>
      </w:r>
    </w:p>
    <w:p>
      <w:pPr>
        <w:pStyle w:val="4"/>
        <w:widowControl w:val="off"/>
      </w:pPr>
      <w:r>
        <w:rPr/>
        <w:t xml:space="preserve">  이분은 배농산 2첩 복용 후 바로 격심했던 통증이 사라졌고 부었던 왼쪽 얼굴과 잇몸이 정상으로 돌아 왔다. 다행히 필자를 만난 덕분에 이 분은 이도 뽑지 않고 그대로 치료되었던 것이다.</w:t>
      </w:r>
    </w:p>
    <w:p>
      <w:pPr>
        <w:pStyle w:val="4"/>
        <w:widowControl w:val="off"/>
      </w:pPr>
      <w:r>
        <w:rPr/>
        <w:t xml:space="preserve">  본인 이외도 이 분의 경우도 치유가 되는 </w:t>
      </w:r>
    </w:p>
    <w:p>
      <w:pPr>
        <w:pStyle w:val="4"/>
        <w:widowControl w:val="off"/>
      </w:pPr>
      <w:r>
        <w:rPr/>
        <w:t>것을 보고 치근염으로 인한 극심한 통증과 부종에도 배농산이 확실한 효험이 있음을 거듭 확인할 수 있었다.</w:t>
      </w:r>
    </w:p>
    <w:p>
      <w:pPr>
        <w:pStyle w:val="0"/>
        <w:widowControl w:val="off"/>
        <w:rPr/>
      </w:pP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1"/>
              <w:widowControl w:val="off"/>
              <w:spacing w:line="379" w:lineRule="auto"/>
              <w:ind w:firstLine="0"/>
            </w:pPr>
            <w:r>
              <w:rPr>
                <w:w w:val="90"/>
              </w:rPr>
              <w:t>투약 내역 :</w:t>
            </w:r>
          </w:p>
          <w:p>
            <w:pPr>
              <w:pStyle w:val="4"/>
              <w:widowControl w:val="off"/>
            </w:pPr>
            <w:r>
              <w:rPr/>
              <w:t xml:space="preserve">  배농산 2첩을 5일분으로 한것</w:t>
            </w:r>
          </w:p>
          <w:p>
            <w:pPr>
              <w:pStyle w:val="4"/>
              <w:widowControl w:val="off"/>
            </w:pPr>
            <w:r>
              <w:rPr>
                <w:rFonts w:ascii="한양궁서" w:eastAsia="한양궁서"/>
              </w:rPr>
              <w:t xml:space="preserve">  지실 작약 2냥반, 길경 1냥</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4"/>
              <w:widowControl w:val="off"/>
            </w:pPr>
            <w:r>
              <w:rPr/>
              <w:t>◈</w:t>
            </w:r>
            <w:r>
              <w:rPr/>
              <w:t xml:space="preserve"> 1회 5일분 2첩</w:t>
            </w:r>
          </w:p>
          <w:p>
            <w:pPr>
              <w:pStyle w:val="4"/>
              <w:widowControl w:val="off"/>
            </w:pPr>
            <w:r>
              <w:rPr/>
              <w:t xml:space="preserve">   5일분 2첩 복용 후 격심한 통증 소실,   </w:t>
            </w:r>
          </w:p>
          <w:p>
            <w:pPr>
              <w:pStyle w:val="4"/>
              <w:widowControl w:val="off"/>
            </w:pPr>
            <w:r>
              <w:rPr/>
              <w:t xml:space="preserve">   좌안면 잇몸 부종 소실</w:t>
            </w:r>
          </w:p>
        </w:tc>
      </w:tr>
    </w:tbl>
    <w:p>
      <w:pPr>
        <w:pStyle w:val="0"/>
        <w:widowControl w:val="off"/>
      </w:pPr>
      <w:r>
        <w:rPr>
          <w:rFonts w:eastAsia="한양중고딕"/>
        </w:rPr>
        <w:t>이</w:t>
      </w:r>
      <w:r>
        <w:pict>
          <v:rect id="_x2046104157" style="v-text-anchor:top;z-index:72;width:422.56pt;height:60.16pt;mso-position-vertical-relative:margin;mso-position-vertical:absolute;margin-top:90.08pt;mso-position-horizontal-relative:margin;mso-position-horizontal:absolute;margin-left:2.00pt;mso-wrap-distance-left:0.00pt;mso-wrap-distance-right:0.00pt;mso-wrap-distance-top:0.00pt;mso-wrap-distance-bottom:42.52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z w:val="40"/>
                    </w:rPr>
                    <w:t>배농산(</w:t>
                  </w:r>
                  <w:r>
                    <w:rPr>
                      <w:rFonts w:ascii="#태고딕" w:eastAsia="신명 태고딕"/>
                      <w:sz w:val="40"/>
                    </w:rPr>
                    <w:t>排膿散)</w:t>
                  </w:r>
                  <w:r>
                    <w:rPr>
                      <w:rFonts w:ascii="#태고딕" w:eastAsia="태 가는 헤드라인T"/>
                      <w:sz w:val="40"/>
                    </w:rPr>
                    <w:t>과 치과질환 활용사례 3</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그 약 참 신기하네 -</w:t>
                  </w:r>
                  <w:r>
                    <w:rPr>
                      <w:rFonts w:ascii="한양견명조"/>
                      <w:spacing w:val="-6"/>
                      <w:w w:val="95"/>
                      <w:sz w:val="24"/>
                    </w:rPr>
                    <w:t xml:space="preserve"> </w:t>
                  </w:r>
                </w:p>
              </w:txbxContent>
            </v:textbox>
          </v:rect>
        </w:pict>
      </w:r>
      <w:r>
        <w:pict>
          <v:oval id="_x2046104159" style="v-text-anchor:top;z-index:-251658235;width:337.32pt;height:40.28pt;mso-position-vertical-relative:page;mso-position-vertical:absolute;margin-top:208.52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40대 후반 육군중령</w:t>
      </w:r>
    </w:p>
    <w:p>
      <w:pPr>
        <w:pStyle w:val="4"/>
        <w:widowControl w:val="off"/>
      </w:pPr>
      <w:r>
        <w:rPr>
          <w:rFonts w:ascii="한양중고딕" w:eastAsia="한양중고딕"/>
        </w:rPr>
        <w:t xml:space="preserve">대전시 </w:t>
      </w:r>
    </w:p>
    <w:p>
      <w:pPr>
        <w:pStyle w:val="0"/>
        <w:widowControl w:val="off"/>
        <w:rPr/>
      </w:pPr>
    </w:p>
    <w:p>
      <w:pPr>
        <w:pStyle w:val="1"/>
        <w:widowControl w:val="off"/>
        <w:spacing w:line="379" w:lineRule="auto"/>
      </w:pPr>
      <w:r>
        <w:rPr>
          <w:w w:val="90"/>
        </w:rPr>
        <w:t>용    모 :</w:t>
      </w:r>
    </w:p>
    <w:p>
      <w:pPr>
        <w:pStyle w:val="0"/>
        <w:widowControl w:val="off"/>
      </w:pPr>
      <w:r>
        <w:rPr/>
        <w:t xml:space="preserve">  키가 178</w:t>
      </w:r>
      <w:r>
        <w:rPr/>
        <w:t>㎝로</w:t>
      </w:r>
      <w:r>
        <w:rPr/>
        <w:t xml:space="preserve"> 보통 체격에 얼굴이 잘 생겼으며, 약간 마른 편이고 나이에 비해 젊다.</w:t>
      </w:r>
    </w:p>
    <w:p>
      <w:pPr>
        <w:pStyle w:val="0"/>
        <w:widowControl w:val="off"/>
        <w:rPr/>
      </w:pPr>
    </w:p>
    <w:p>
      <w:pPr>
        <w:pStyle w:val="1"/>
        <w:widowControl w:val="off"/>
        <w:spacing w:line="379" w:lineRule="auto"/>
      </w:pPr>
      <w:r>
        <w:rPr>
          <w:w w:val="90"/>
        </w:rPr>
        <w:t>과    정 :</w:t>
      </w:r>
    </w:p>
    <w:p>
      <w:pPr>
        <w:pStyle w:val="0"/>
        <w:widowControl w:val="off"/>
      </w:pPr>
      <w:r>
        <w:rPr/>
        <w:t xml:space="preserve">  3년전 이 분의 부인이 다른 질환으로 약을 지으러 왔을 때 한약에 대해 이야기를 나누었는데  이야기 중에 본인이 경험한  치근염과 이에 따른 처방이 항생제보다 훨씬 놀라운 효과를 가지고 있다는 것과 한약의 우수성에 대해 이야기를 한 적이 있었다. </w:t>
      </w:r>
    </w:p>
    <w:p>
      <w:pPr>
        <w:pStyle w:val="0"/>
        <w:widowControl w:val="off"/>
      </w:pPr>
      <w:r>
        <w:rPr/>
        <w:t xml:space="preserve">  그러자 이 부인이 그렇지 않아도 남편이 치근염으로 고생을 하고 있는데 약을 지어달라고 요청했다.</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w:t>
      </w:r>
      <w:r>
        <w:rPr>
          <w:spacing w:val="-7"/>
        </w:rPr>
        <w:t>1. 치근염(치아뿌리 주위 조직의 염증) 이</w:t>
      </w:r>
      <w:r>
        <w:rPr/>
        <w:t>다.</w:t>
      </w:r>
    </w:p>
    <w:p>
      <w:pPr>
        <w:pStyle w:val="0"/>
        <w:widowControl w:val="off"/>
      </w:pPr>
      <w:r>
        <w:rPr/>
        <w:t xml:space="preserve">  2. 통증이 있다.</w:t>
      </w:r>
    </w:p>
    <w:p>
      <w:pPr>
        <w:pStyle w:val="0"/>
        <w:widowControl w:val="off"/>
        <w:ind w:left="422" w:hanging="422"/>
      </w:pPr>
      <w:r>
        <w:rPr/>
        <w:t xml:space="preserve">  3. 치과에 몇 달간 다녔으나 전혀 낫지 않아 고생을 하고 있다.</w:t>
      </w:r>
    </w:p>
    <w:p>
      <w:pPr>
        <w:pStyle w:val="1"/>
        <w:widowControl w:val="off"/>
        <w:spacing w:line="379" w:lineRule="auto"/>
        <w:ind w:firstLine="0"/>
        <w:rPr>
          <w:color w:val="000000"/>
          <w:w w:val="90"/>
        </w:rPr>
      </w:pPr>
    </w:p>
    <w:p>
      <w:pPr>
        <w:pStyle w:val="1"/>
        <w:widowControl w:val="off"/>
        <w:spacing w:line="379" w:lineRule="auto"/>
        <w:ind w:firstLine="0"/>
      </w:pPr>
      <w:r>
        <w:rPr>
          <w:w w:val="90"/>
        </w:rPr>
        <w:t>변    증 :</w:t>
      </w:r>
    </w:p>
    <w:p>
      <w:pPr>
        <w:pStyle w:val="0"/>
        <w:widowControl w:val="off"/>
      </w:pPr>
      <w:r>
        <w:rPr/>
        <w:t xml:space="preserve">  치근염은 보통 2가지 원인에 의해서 일어난다. 하나는 충치 즉 치아우식증에 의해서 발생되는 것과 다른 하나는 치아 주위 표면의 치석 등의 자극에 의한 것으로 구분된다.</w:t>
      </w:r>
    </w:p>
    <w:p>
      <w:pPr>
        <w:pStyle w:val="0"/>
        <w:widowControl w:val="off"/>
      </w:pPr>
      <w:r>
        <w:rPr/>
        <w:t xml:space="preserve">  충치로 인한 경우는 치아 표면에 세균들이 당분을 만나 제거되지 않고 치아 표면에서 오래 머무를 경우 표면이 침식되고 세균이 들어올 수 없는 진공상태의 치아 방어막에 침입을 해 온다.</w:t>
      </w:r>
    </w:p>
    <w:p>
      <w:pPr>
        <w:pStyle w:val="4"/>
        <w:widowControl w:val="off"/>
      </w:pPr>
      <w:r>
        <w:rPr/>
        <w:t xml:space="preserve">  치아는 자연적으로 세균에 대항하기 위해 여러 보호막을 친다. 이러한 상황이 계속될 때 치아의 저항력은 떨어지고 세균 침입의 강도가 높아져 치수강내의 치수 조직이 침입되고 치아뿌리까지 접근하여 치근 부위에 농주머니를 만들어 심한 경우는 치아를 탈락시키기도 한다.</w:t>
      </w:r>
    </w:p>
    <w:p>
      <w:pPr>
        <w:pStyle w:val="0"/>
        <w:widowControl w:val="off"/>
      </w:pPr>
      <w:r>
        <w:rPr/>
        <w:t xml:space="preserve">  둘째, 치석으로 인한 경우는 치아 표면에 붙은 치석이 제거되지 않고 쌓일 경우 잇몸과 잦은 마찰을 빚게 된다. 이러한 마찰은 치아와 잇몸 사이에 홈을 만들게 되고 그 홈 사이로 염증이 생겨 치아뿌리를 둘러싸고 있는 치아 인대를 비롯한 치조골, 치수강내의 치수로 염증이 진행된다. 위와 같은 경우 즉 눈으로 보는 치아는 정상적이나 내부는 손상을 입은 경우이다.</w:t>
      </w:r>
    </w:p>
    <w:p>
      <w:pPr>
        <w:pStyle w:val="0"/>
        <w:widowControl w:val="off"/>
      </w:pPr>
      <w:r>
        <w:rPr/>
        <w:t xml:space="preserve">  이 분은 치통이 있다는 것으로 보아 치아뿌리뿐만 아니라 치수 조직에도 염증이 있다고 보여진다.</w:t>
      </w:r>
    </w:p>
    <w:p>
      <w:pPr>
        <w:pStyle w:val="0"/>
        <w:widowControl w:val="off"/>
        <w:rPr/>
      </w:pPr>
    </w:p>
    <w:p>
      <w:pPr>
        <w:pStyle w:val="0"/>
        <w:widowControl w:val="off"/>
      </w:pPr>
      <w:r>
        <w:rPr>
          <w:rFonts w:ascii="한양중고딕" w:eastAsia="한양중고딕"/>
        </w:rPr>
        <w:t xml:space="preserve">처    방 : </w:t>
      </w:r>
    </w:p>
    <w:p>
      <w:pPr>
        <w:pStyle w:val="0"/>
        <w:widowControl w:val="off"/>
      </w:pPr>
      <w:r>
        <w:rPr/>
        <w:t xml:space="preserve">  치석이나 치석으로 인한 마찰일 경우는 이들을 제거하면 되지만 인체내부의 문제일 경우 원인을 찾아 치료해야 할 것이다.</w:t>
      </w:r>
    </w:p>
    <w:p>
      <w:pPr>
        <w:pStyle w:val="0"/>
        <w:widowControl w:val="off"/>
      </w:pPr>
      <w:r>
        <w:rPr/>
        <w:t xml:space="preserve">  그러나 치아염증이 시작되면 빠른 속도로 진행되고 통증이 극심하므로 먼저 응급치료를 해야 하는데 청열(</w:t>
      </w:r>
      <w:r>
        <w:rPr/>
        <w:t xml:space="preserve">淸熱) </w:t>
      </w:r>
      <w:r>
        <w:rPr/>
        <w:t xml:space="preserve">지통의 방법으로 치아 주위 조직의 염증을 완화시키기로 하였다. 치근 조직의 염증이 발생되었을 경우는 민간에서는 맵고 온한 문지르는 약으로 양치하거나 맵고 서늘한 약을 써서 열을 발산시킨다. </w:t>
      </w:r>
    </w:p>
    <w:p>
      <w:pPr>
        <w:pStyle w:val="0"/>
        <w:widowControl w:val="off"/>
      </w:pPr>
      <w:r>
        <w:rPr/>
        <w:t xml:space="preserve">  또는 백지탕(</w:t>
      </w:r>
      <w:r>
        <w:rPr/>
        <w:t xml:space="preserve">白芷湯) </w:t>
      </w:r>
      <w:r>
        <w:rPr/>
        <w:t>온풍산(</w:t>
      </w:r>
      <w:r>
        <w:rPr/>
        <w:t xml:space="preserve">溫風散) </w:t>
      </w:r>
      <w:r>
        <w:rPr/>
        <w:t>청위산(</w:t>
      </w:r>
      <w:r>
        <w:rPr/>
        <w:t xml:space="preserve">淸胃散) </w:t>
      </w:r>
      <w:r>
        <w:rPr/>
        <w:t>정통산(</w:t>
      </w:r>
      <w:r>
        <w:rPr/>
        <w:t xml:space="preserve">定痛散) </w:t>
      </w:r>
      <w:r>
        <w:rPr/>
        <w:t>형개탕(</w:t>
      </w:r>
      <w:r>
        <w:rPr/>
        <w:t xml:space="preserve">荊芥湯) </w:t>
      </w:r>
      <w:r>
        <w:rPr/>
        <w:t>향초산(</w:t>
      </w:r>
      <w:r>
        <w:rPr/>
        <w:t xml:space="preserve">香草散) </w:t>
      </w:r>
      <w:r>
        <w:rPr/>
        <w:t>고치산(</w:t>
      </w:r>
      <w:r>
        <w:rPr/>
        <w:t xml:space="preserve">枯痔散) </w:t>
      </w:r>
      <w:r>
        <w:rPr/>
        <w:t xml:space="preserve">등이 있으나 </w:t>
      </w:r>
    </w:p>
    <w:p>
      <w:pPr>
        <w:pStyle w:val="0"/>
        <w:widowControl w:val="off"/>
      </w:pPr>
      <w:r>
        <w:rPr/>
        <w:t xml:space="preserve"> 먼저의 경험으로 치아와 관련된 통증은 배농산의 우수함을 알고 있으므로 이를 적용시켜 보기로 했다.</w:t>
      </w:r>
    </w:p>
    <w:p>
      <w:pPr>
        <w:pStyle w:val="1"/>
        <w:widowControl w:val="off"/>
        <w:spacing w:line="379" w:lineRule="auto"/>
        <w:ind w:firstLine="0"/>
        <w:rPr>
          <w:color w:val="000000"/>
          <w:w w:val="90"/>
        </w:rPr>
      </w:pPr>
    </w:p>
    <w:p>
      <w:pPr>
        <w:pStyle w:val="1"/>
        <w:widowControl w:val="off"/>
        <w:spacing w:line="379" w:lineRule="auto"/>
        <w:ind w:firstLine="0"/>
      </w:pPr>
      <w:r>
        <w:rPr>
          <w:w w:val="90"/>
        </w:rPr>
        <w:t>투    약 :</w:t>
      </w:r>
    </w:p>
    <w:p>
      <w:pPr>
        <w:pStyle w:val="0"/>
        <w:widowControl w:val="off"/>
      </w:pPr>
      <w:r>
        <w:rPr/>
        <w:t xml:space="preserve">  치근염을 목표로 배농산 5일분 2첩을 지어주었다.</w:t>
      </w:r>
    </w:p>
    <w:p>
      <w:pPr>
        <w:pStyle w:val="0"/>
        <w:widowControl w:val="off"/>
        <w:rPr/>
      </w:pPr>
    </w:p>
    <w:p>
      <w:pPr>
        <w:pStyle w:val="0"/>
        <w:widowControl w:val="off"/>
      </w:pPr>
      <w:r>
        <w:rPr>
          <w:rFonts w:ascii="한양중고딕" w:eastAsia="한양중고딕"/>
        </w:rPr>
        <w:t>경    과 :</w:t>
      </w:r>
    </w:p>
    <w:p>
      <w:pPr>
        <w:pStyle w:val="0"/>
        <w:widowControl w:val="off"/>
      </w:pPr>
      <w:r>
        <w:rPr/>
        <w:t xml:space="preserve">  이분의 남편이 수개월 뒤 본원을 내방했을 때 하는 말이 그 약이 참으로 신기했다며 만일 그 약을 복용하지 않았더라면 치통으로 인한 고생은 물론 치아에 들었을 비용만 해도 많았을 것이라며 고맙다는 말을 잊지 않았다.</w:t>
      </w:r>
    </w:p>
    <w:p>
      <w:pPr>
        <w:pStyle w:val="0"/>
        <w:widowControl w:val="off"/>
      </w:pPr>
      <w:r>
        <w:rPr/>
        <w:t xml:space="preserve"> </w:t>
      </w:r>
    </w:p>
    <w:p>
      <w:pPr>
        <w:pStyle w:val="0"/>
        <w:widowControl w:val="off"/>
      </w:pPr>
      <w:r>
        <w:rPr>
          <w:rFonts w:ascii="한양중고딕" w:eastAsia="한양중고딕"/>
        </w:rPr>
        <w:t>투약내역 :</w:t>
      </w:r>
      <w:r>
        <w:rPr/>
        <w:t xml:space="preserve"> 배농산</w:t>
      </w:r>
    </w:p>
    <w:p>
      <w:pPr>
        <w:pStyle w:val="4"/>
        <w:widowControl w:val="off"/>
      </w:pPr>
      <w:r>
        <w:rPr>
          <w:rFonts w:ascii="한양궁서" w:eastAsia="한양궁서"/>
        </w:rPr>
        <w:t xml:space="preserve">  지실 작약 2냥반,길경 1냥</w:t>
      </w:r>
    </w:p>
    <w:p>
      <w:pPr>
        <w:pStyle w:val="0"/>
        <w:widowControl w:val="off"/>
      </w:pPr>
      <w:r>
        <w:rPr/>
        <w:t>◈</w:t>
      </w:r>
      <w:r>
        <w:rPr/>
        <w:t xml:space="preserve"> 1회 5일분 2첩</w:t>
      </w:r>
    </w:p>
    <w:p>
      <w:pPr>
        <w:pStyle w:val="0"/>
        <w:widowControl w:val="off"/>
        <w:tabs>
          <w:tab w:val="left" w:leader="none" w:pos="226"/>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 xml:space="preserve">   1회 5일분 2첩 복용후 </w:t>
      </w:r>
    </w:p>
    <w:p>
      <w:pPr>
        <w:pStyle w:val="0"/>
        <w:widowControl w:val="off"/>
        <w:tabs>
          <w:tab w:val="left" w:leader="none" w:pos="226"/>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 xml:space="preserve">   치근염, 치통 소실</w:t>
      </w:r>
    </w:p>
    <w:p>
      <w:pPr>
        <w:pStyle w:val="0"/>
        <w:widowControl w:val="off"/>
        <w:ind w:left="422" w:hanging="422"/>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4161" style="v-text-anchor:top;z-index:-251658234;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163" style="v-text-anchor:top;z-index:73;width:422.56pt;height:60.16pt;mso-position-vertical-relative:margin;mso-position-vertical:absolute;margin-top:0.00pt;mso-position-horizontal-relative:margin;mso-position-horizontal:absolute;margin-left:2.00pt;mso-wrap-distance-left:0.00pt;mso-wrap-distance-right:0.00pt;mso-wrap-distance-top:0.00pt;mso-wrap-distance-bottom:42.52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z w:val="40"/>
                    </w:rPr>
                    <w:t>배농산(</w:t>
                  </w:r>
                  <w:r>
                    <w:rPr>
                      <w:rFonts w:ascii="#태고딕" w:eastAsia="신명 태고딕"/>
                      <w:sz w:val="40"/>
                    </w:rPr>
                    <w:t>排膿散)</w:t>
                  </w:r>
                  <w:r>
                    <w:rPr>
                      <w:rFonts w:ascii="#태고딕" w:eastAsia="태 가는 헤드라인T"/>
                      <w:sz w:val="40"/>
                    </w:rPr>
                    <w:t>과 치과질환 활용사례 4</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병원치료에도 별 효과가 없을 때 -</w:t>
                  </w:r>
                  <w:r>
                    <w:rPr>
                      <w:rFonts w:ascii="한양견명조"/>
                      <w:spacing w:val="-6"/>
                      <w:w w:val="95"/>
                      <w:sz w:val="24"/>
                    </w:rPr>
                    <w:t xml:space="preserve"> </w:t>
                  </w:r>
                </w:p>
              </w:txbxContent>
            </v:textbox>
          </v:rect>
        </w:pict>
      </w:r>
      <w:r>
        <w:rPr>
          <w:rFonts w:ascii="한양중고딕" w:eastAsia="한양중고딕"/>
        </w:rPr>
        <w:t xml:space="preserve">최 </w:t>
      </w:r>
      <w:r>
        <w:rPr>
          <w:rFonts w:ascii="한양중고딕"/>
        </w:rPr>
        <w:t>○</w:t>
      </w:r>
      <w:r>
        <w:rPr>
          <w:rFonts w:ascii="한양중고딕"/>
        </w:rPr>
        <w:t xml:space="preserve"> </w:t>
      </w:r>
      <w:r>
        <w:rPr>
          <w:rFonts w:ascii="한양중고딕"/>
        </w:rPr>
        <w:t>○</w:t>
      </w:r>
      <w:r>
        <w:rPr>
          <w:rFonts w:ascii="한양중고딕" w:eastAsia="한양중고딕"/>
        </w:rPr>
        <w:t xml:space="preserve">  남 50세   </w:t>
      </w:r>
    </w:p>
    <w:p>
      <w:pPr>
        <w:pStyle w:val="4"/>
        <w:widowControl w:val="off"/>
      </w:pPr>
      <w:r>
        <w:rPr>
          <w:rFonts w:ascii="한양중고딕" w:eastAsia="한양중고딕"/>
        </w:rPr>
        <w:t xml:space="preserve">포항시 북구 용흥동 우방타운 아파트  </w:t>
      </w:r>
    </w:p>
    <w:p>
      <w:pPr>
        <w:pStyle w:val="4"/>
        <w:widowControl w:val="off"/>
        <w:rPr/>
      </w:pPr>
    </w:p>
    <w:p>
      <w:pPr>
        <w:pStyle w:val="1"/>
        <w:widowControl w:val="off"/>
        <w:spacing w:line="379" w:lineRule="auto"/>
        <w:ind w:firstLine="0"/>
      </w:pPr>
      <w:r>
        <w:rPr>
          <w:w w:val="90"/>
        </w:rPr>
        <w:t>과    정 :</w:t>
      </w:r>
    </w:p>
    <w:p>
      <w:pPr>
        <w:pStyle w:val="4"/>
        <w:widowControl w:val="off"/>
      </w:pPr>
      <w:r>
        <w:rPr/>
        <w:t xml:space="preserve">  포항제철에 다니다 현재 명예퇴직을 한 필자의 친동생이다. 설(명절)이라서 부모님이 계신 삼례읍에 다니러 왔는데 이가 몹시 아프다 한다.</w:t>
      </w:r>
    </w:p>
    <w:p>
      <w:pPr>
        <w:pStyle w:val="0"/>
        <w:widowControl w:val="off"/>
        <w:rPr/>
      </w:pPr>
    </w:p>
    <w:p>
      <w:pPr>
        <w:pStyle w:val="1"/>
        <w:widowControl w:val="off"/>
        <w:spacing w:line="379" w:lineRule="auto"/>
        <w:ind w:firstLine="0"/>
      </w:pPr>
      <w:r>
        <w:rPr>
          <w:w w:val="90"/>
        </w:rPr>
        <w:t xml:space="preserve">용    모 : </w:t>
      </w:r>
    </w:p>
    <w:p>
      <w:pPr>
        <w:pStyle w:val="0"/>
        <w:widowControl w:val="off"/>
      </w:pPr>
      <w:r>
        <w:rPr/>
        <w:t xml:space="preserve">  </w:t>
      </w:r>
      <w:r>
        <w:rPr>
          <w:spacing w:val="-3"/>
        </w:rPr>
        <w:t>체격이 크고 성격은 필자와 달리 차분하다</w:t>
      </w:r>
      <w:r>
        <w:rPr/>
        <w:t>.</w:t>
      </w:r>
    </w:p>
    <w:p>
      <w:pPr>
        <w:pStyle w:val="0"/>
        <w:widowControl w:val="off"/>
        <w:rPr/>
      </w:pPr>
    </w:p>
    <w:p>
      <w:pPr>
        <w:pStyle w:val="1"/>
        <w:widowControl w:val="off"/>
        <w:spacing w:line="379" w:lineRule="auto"/>
        <w:ind w:firstLine="0"/>
      </w:pPr>
      <w:r>
        <w:rPr>
          <w:w w:val="90"/>
        </w:rPr>
        <w:t>주 증 상 :</w:t>
      </w:r>
    </w:p>
    <w:p>
      <w:pPr>
        <w:pStyle w:val="4"/>
        <w:widowControl w:val="off"/>
      </w:pPr>
      <w:r>
        <w:rPr/>
        <w:t xml:space="preserve">  1. 치아가 아프다.</w:t>
      </w:r>
    </w:p>
    <w:p>
      <w:pPr>
        <w:pStyle w:val="4"/>
        <w:widowControl w:val="off"/>
      </w:pPr>
      <w:r>
        <w:rPr/>
        <w:t xml:space="preserve">  2. 잇몸이 부어있다.</w:t>
      </w:r>
    </w:p>
    <w:p>
      <w:pPr>
        <w:pStyle w:val="4"/>
        <w:widowControl w:val="off"/>
      </w:pPr>
      <w:r>
        <w:rPr/>
        <w:t xml:space="preserve">  3. 음식을 못 씹는다.</w:t>
      </w:r>
    </w:p>
    <w:p>
      <w:pPr>
        <w:pStyle w:val="4"/>
        <w:widowControl w:val="off"/>
        <w:tabs>
          <w:tab w:val="left" w:leader="none" w:pos="234"/>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4. 치과에서는 치근염(치아뿌리 조직 부위의 염증)이라 한다.</w:t>
      </w:r>
    </w:p>
    <w:p>
      <w:pPr>
        <w:pStyle w:val="0"/>
        <w:widowControl w:val="off"/>
        <w:rPr/>
      </w:pPr>
    </w:p>
    <w:p>
      <w:pPr>
        <w:pStyle w:val="1"/>
        <w:widowControl w:val="off"/>
        <w:spacing w:line="379" w:lineRule="auto"/>
        <w:ind w:firstLine="0"/>
      </w:pPr>
      <w:r>
        <w:rPr>
          <w:w w:val="90"/>
        </w:rPr>
        <w:t>투    약 :</w:t>
      </w:r>
    </w:p>
    <w:p>
      <w:pPr>
        <w:pStyle w:val="4"/>
        <w:widowControl w:val="off"/>
      </w:pPr>
      <w:r>
        <w:rPr/>
        <w:t xml:space="preserve">  동생에게 그것 같으면 이 형이 처리해줄테니 걱정하지 말라고 안심시킨 뒤 치통과 부은 잇몸을 목표로, 배농산 2첩 분량을 지어 한번에 달였다.</w:t>
      </w:r>
    </w:p>
    <w:p>
      <w:pPr>
        <w:pStyle w:val="1"/>
        <w:widowControl w:val="off"/>
        <w:spacing w:line="379" w:lineRule="auto"/>
        <w:ind w:firstLine="0"/>
        <w:rPr>
          <w:color w:val="000000"/>
          <w:w w:val="90"/>
        </w:rPr>
      </w:pPr>
    </w:p>
    <w:p>
      <w:pPr>
        <w:pStyle w:val="1"/>
        <w:widowControl w:val="off"/>
        <w:spacing w:line="379" w:lineRule="auto"/>
        <w:ind w:firstLine="0"/>
      </w:pPr>
      <w:r>
        <w:rPr>
          <w:w w:val="90"/>
        </w:rPr>
        <w:t>경    과 :</w:t>
      </w:r>
    </w:p>
    <w:p>
      <w:pPr>
        <w:pStyle w:val="0"/>
        <w:widowControl w:val="off"/>
      </w:pPr>
      <w:r>
        <w:rPr/>
        <w:t xml:space="preserve">  동생은 치통으로 다급했던지 그 쓰디 쓴 배농산 1첩 분량의 절반을 한번에 마셨으며 2첩을 모두 먹고는 치통이나 잇몸 부기가 빠져서 음식을 바로 씹을 수 있게 되었다.</w:t>
      </w:r>
    </w:p>
    <w:p>
      <w:pPr>
        <w:pStyle w:val="0"/>
        <w:widowControl w:val="off"/>
        <w:rPr/>
      </w:pPr>
    </w:p>
    <w:p>
      <w:pPr>
        <w:pStyle w:val="1"/>
        <w:widowControl w:val="off"/>
        <w:spacing w:line="379" w:lineRule="auto"/>
        <w:ind w:firstLine="0"/>
      </w:pPr>
      <w:r>
        <w:rPr>
          <w:w w:val="90"/>
        </w:rPr>
        <w:t>투약내역 : 배농산</w:t>
      </w:r>
    </w:p>
    <w:p>
      <w:pPr>
        <w:pStyle w:val="4"/>
        <w:widowControl w:val="off"/>
      </w:pPr>
      <w:r>
        <w:rPr>
          <w:rFonts w:ascii="한양궁서" w:eastAsia="한양궁서"/>
        </w:rPr>
        <w:t xml:space="preserve">  지실 작약 2냥반 길경 1냥</w:t>
      </w:r>
    </w:p>
    <w:p>
      <w:pPr>
        <w:pStyle w:val="4"/>
        <w:widowControl w:val="off"/>
      </w:pPr>
      <w:r>
        <w:rPr/>
        <w:t>◈</w:t>
      </w:r>
      <w:r>
        <w:rPr/>
        <w:t xml:space="preserve"> 1회 4일분 2첩</w:t>
      </w:r>
    </w:p>
    <w:p>
      <w:pPr>
        <w:pStyle w:val="0"/>
        <w:widowControl w:val="off"/>
        <w:tabs>
          <w:tab w:val="left" w:leader="none" w:pos="274"/>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 xml:space="preserve">   1회 4일분 2첩 복용 후 치통 잇몸 부종 </w:t>
      </w:r>
      <w:r>
        <w:tab/>
        <w:rPr/>
        <w:t>치아뿌리 염증 소실</w:t>
      </w:r>
    </w:p>
    <w:p>
      <w:pPr>
        <w:pStyle w:val="0"/>
        <w:widowControl w:val="off"/>
        <w:rPr/>
      </w:pPr>
    </w:p>
    <w:p>
      <w:pPr>
        <w:pStyle w:val="1"/>
        <w:widowControl w:val="off"/>
        <w:spacing w:line="379" w:lineRule="auto"/>
        <w:ind w:firstLine="0"/>
      </w:pPr>
      <w:r>
        <w:rPr>
          <w:w w:val="90"/>
        </w:rPr>
        <w:t>후    기 :</w:t>
      </w:r>
    </w:p>
    <w:p>
      <w:pPr>
        <w:pStyle w:val="4"/>
        <w:widowControl w:val="off"/>
      </w:pPr>
      <w:r>
        <w:rPr/>
        <w:t xml:space="preserve">  먼저의 경험을 토대로 배농산을 쓴 것이다. 배농산의 약성을 나름대로 검토해본즉 ‘지실(</w:t>
      </w:r>
      <w:r>
        <w:rPr/>
        <w:t>枳實)’</w:t>
      </w:r>
      <w:r>
        <w:rPr/>
        <w:t xml:space="preserve">이 있어서 신체 부위의 화농된 부위의 농을 배출시키고 모세혈관을 확장시키며, ‘길경’은 배농소종의 요약이며 모세혈관의 혈류량을 현저히 증가시켜 말초혈관에 직접 작용하며, ‘적작약’은 청열양혈제이고 산어지통에 효력이 강해서 항생제도 듣지 않는 치근염이 이러한 약성으로 낫게 되는 것이 아닌가 짐작해보았다. </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pict>
          <v:oval id="_x2046104165" style="v-text-anchor:top;z-index:-251658233;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167" style="v-text-anchor:top;z-index:74;width:422.56pt;height:60.16pt;mso-position-vertical-relative:margin;mso-position-vertical:absolute;margin-top:0.00pt;mso-position-horizontal-relative:margin;mso-position-horizontal:absolute;margin-left:2.00pt;mso-wrap-distance-left:0.00pt;mso-wrap-distance-right:0.00pt;mso-wrap-distance-top:0.00pt;mso-wrap-distance-bottom:42.52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z w:val="40"/>
                    </w:rPr>
                    <w:t>배농산(</w:t>
                  </w:r>
                  <w:r>
                    <w:rPr>
                      <w:rFonts w:ascii="#태고딕" w:eastAsia="신명 태고딕"/>
                      <w:sz w:val="40"/>
                    </w:rPr>
                    <w:t>排膿散)</w:t>
                  </w:r>
                  <w:r>
                    <w:rPr>
                      <w:rFonts w:ascii="#태고딕" w:eastAsia="태 가는 헤드라인T"/>
                      <w:sz w:val="40"/>
                    </w:rPr>
                    <w:t>의 처방기준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그 약 참 신기하네 -</w:t>
                  </w:r>
                  <w:r>
                    <w:rPr>
                      <w:rFonts w:ascii="한양견명조"/>
                      <w:spacing w:val="-6"/>
                      <w:w w:val="95"/>
                      <w:sz w:val="24"/>
                    </w:rPr>
                    <w:t xml:space="preserve"> </w:t>
                  </w:r>
                </w:p>
              </w:txbxContent>
            </v:textbox>
          </v:rect>
        </w:pict>
      </w:r>
      <w:r>
        <w:rPr>
          <w:rFonts w:ascii="한양중고딕"/>
        </w:rPr>
        <w:t>▣</w:t>
      </w:r>
      <w:r>
        <w:rPr>
          <w:rFonts w:ascii="한양중고딕" w:eastAsia="한양중고딕"/>
        </w:rPr>
        <w:t xml:space="preserve"> 처   방 : </w:t>
      </w:r>
    </w:p>
    <w:p>
      <w:pPr>
        <w:pStyle w:val="0"/>
        <w:widowControl w:val="off"/>
        <w:spacing w:line="367" w:lineRule="auto"/>
      </w:pPr>
      <w:r>
        <w:rPr/>
        <w:t xml:space="preserve">  배농산(</w:t>
      </w:r>
      <w:r>
        <w:rPr/>
        <w:t>排膿散) 200</w:t>
      </w:r>
      <w:r>
        <w:rPr/>
        <w:t>배를 2.5일분으로 한것</w:t>
      </w:r>
    </w:p>
    <w:p>
      <w:pPr>
        <w:pStyle w:val="4"/>
        <w:widowControl w:val="off"/>
        <w:spacing w:line="367" w:lineRule="auto"/>
      </w:pPr>
      <w:r>
        <w:rPr>
          <w:rFonts w:ascii="한양궁서" w:eastAsia="한양궁서"/>
        </w:rPr>
        <w:t xml:space="preserve">  지실 작약 2냥반, 길경 1냥</w:t>
      </w:r>
    </w:p>
    <w:p>
      <w:pPr>
        <w:pStyle w:val="5"/>
        <w:widowControl w:val="off"/>
        <w:spacing w:line="367" w:lineRule="auto"/>
        <w:rPr>
          <w:color w:val="000000"/>
          <w:spacing w:val="0"/>
          <w:w w:val="90"/>
        </w:rPr>
      </w:pPr>
    </w:p>
    <w:p>
      <w:pPr>
        <w:pStyle w:val="1"/>
        <w:widowControl w:val="off"/>
        <w:spacing w:line="367" w:lineRule="auto"/>
        <w:ind w:firstLine="0"/>
      </w:pPr>
      <w:r>
        <w:rPr>
          <w:spacing w:val="-2"/>
          <w:w w:val="90"/>
        </w:rPr>
        <w:t>▣</w:t>
      </w:r>
      <w:r>
        <w:rPr>
          <w:spacing w:val="-2"/>
          <w:w w:val="90"/>
        </w:rPr>
        <w:t xml:space="preserve"> 적응증상 :</w:t>
      </w:r>
    </w:p>
    <w:p>
      <w:pPr>
        <w:pStyle w:val="1"/>
        <w:widowControl w:val="off"/>
        <w:spacing w:line="367" w:lineRule="auto"/>
        <w:ind w:left="442" w:hanging="442"/>
      </w:pPr>
      <w:r>
        <w:rPr>
          <w:w w:val="90"/>
        </w:rPr>
        <w:t xml:space="preserve">  1. </w:t>
      </w:r>
      <w:r>
        <w:rPr>
          <w:spacing w:val="-5"/>
          <w:w w:val="90"/>
        </w:rPr>
        <w:t>화농종양(</w:t>
      </w:r>
      <w:r>
        <w:rPr>
          <w:spacing w:val="-5"/>
          <w:w w:val="90"/>
        </w:rPr>
        <w:t xml:space="preserve">化膿腫瘍), </w:t>
      </w:r>
      <w:r>
        <w:rPr>
          <w:spacing w:val="-5"/>
          <w:w w:val="90"/>
        </w:rPr>
        <w:t>임파선염(</w:t>
      </w:r>
      <w:r>
        <w:rPr>
          <w:spacing w:val="-5"/>
          <w:w w:val="90"/>
        </w:rPr>
        <w:t>淋巴腺</w:t>
      </w:r>
      <w:r>
        <w:rPr>
          <w:w w:val="90"/>
        </w:rPr>
        <w:t xml:space="preserve">炎), </w:t>
      </w:r>
      <w:r>
        <w:rPr>
          <w:w w:val="90"/>
        </w:rPr>
        <w:t>배농곤란(</w:t>
      </w:r>
      <w:r>
        <w:rPr>
          <w:w w:val="90"/>
        </w:rPr>
        <w:t>排膿困難)</w:t>
      </w:r>
    </w:p>
    <w:p>
      <w:pPr>
        <w:pStyle w:val="1"/>
        <w:widowControl w:val="off"/>
        <w:spacing w:line="367" w:lineRule="auto"/>
        <w:ind w:firstLine="0"/>
      </w:pPr>
      <w:r>
        <w:rPr>
          <w:w w:val="90"/>
        </w:rPr>
        <w:t xml:space="preserve">  2. 치주염과 치통</w:t>
      </w:r>
    </w:p>
    <w:p>
      <w:pPr>
        <w:pStyle w:val="0"/>
        <w:widowControl w:val="off"/>
        <w:spacing w:line="367" w:lineRule="auto"/>
        <w:ind w:left="454" w:hanging="454"/>
      </w:pPr>
      <w:r>
        <w:rPr/>
        <w:t xml:space="preserve">      치아우식증, 치은염 치근막염 치주염으로 인한 증상</w:t>
      </w:r>
    </w:p>
    <w:p>
      <w:pPr>
        <w:pStyle w:val="0"/>
        <w:widowControl w:val="off"/>
        <w:spacing w:line="367" w:lineRule="auto"/>
        <w:rPr/>
      </w:pPr>
    </w:p>
    <w:p>
      <w:pPr>
        <w:pStyle w:val="1"/>
        <w:widowControl w:val="off"/>
        <w:spacing w:line="367" w:lineRule="auto"/>
        <w:ind w:firstLine="0"/>
      </w:pPr>
      <w:r>
        <w:rPr>
          <w:spacing w:val="-2"/>
          <w:w w:val="90"/>
        </w:rPr>
        <w:t>▣</w:t>
      </w:r>
      <w:r>
        <w:rPr>
          <w:spacing w:val="-2"/>
          <w:w w:val="90"/>
        </w:rPr>
        <w:t xml:space="preserve"> 약리효과 :</w:t>
      </w:r>
    </w:p>
    <w:p>
      <w:pPr>
        <w:pStyle w:val="0"/>
        <w:widowControl w:val="off"/>
        <w:spacing w:line="367" w:lineRule="auto"/>
      </w:pPr>
      <w:r>
        <w:rPr/>
        <w:t xml:space="preserve">  </w:t>
      </w:r>
      <w:r>
        <w:rPr>
          <w:spacing w:val="-3"/>
        </w:rPr>
        <w:t>배농산은 ‘지실’ ‘적작약’ ‘길경’으로 구성되어 있다. 지실은 비위대장경에 들어가 고강(</w:t>
      </w:r>
      <w:r>
        <w:rPr>
          <w:spacing w:val="-3"/>
        </w:rPr>
        <w:t>苦降)</w:t>
      </w:r>
      <w:r>
        <w:rPr>
          <w:spacing w:val="-3"/>
        </w:rPr>
        <w:t>하여 하행(</w:t>
      </w:r>
      <w:r>
        <w:rPr>
          <w:spacing w:val="-3"/>
        </w:rPr>
        <w:t>下行)</w:t>
      </w:r>
      <w:r>
        <w:rPr>
          <w:spacing w:val="-3"/>
        </w:rPr>
        <w:t>하고 이기(</w:t>
      </w:r>
      <w:r>
        <w:rPr>
          <w:spacing w:val="-3"/>
        </w:rPr>
        <w:t>理氣)</w:t>
      </w:r>
      <w:r>
        <w:rPr>
          <w:spacing w:val="-3"/>
        </w:rPr>
        <w:t>하는 작용이 있으며 길경의 매운 성질은 폐경으로 들어가서 뭉쳐있는 기운을 흩어주며, 배농소종하는 작용이 있어 폐옹에 의한 토농, 옹저종독에도 사용한다. 적작약은 간경에 들어가 혈분에 다니면서 간화를 청하게 하고 혈분의 울혈을 제거하여 양혈 지혈 산어하는 작용을 한다.</w:t>
      </w:r>
    </w:p>
    <w:p>
      <w:pPr>
        <w:pStyle w:val="0"/>
        <w:widowControl w:val="off"/>
        <w:spacing w:line="367" w:lineRule="auto"/>
        <w:rPr/>
      </w:pPr>
    </w:p>
    <w:p>
      <w:pPr>
        <w:pStyle w:val="1"/>
        <w:widowControl w:val="off"/>
        <w:spacing w:line="367" w:lineRule="auto"/>
        <w:ind w:firstLine="0"/>
      </w:pPr>
      <w:r>
        <w:rPr>
          <w:w w:val="90"/>
        </w:rPr>
        <w:t>▣</w:t>
      </w:r>
      <w:r>
        <w:rPr>
          <w:w w:val="90"/>
        </w:rPr>
        <w:t xml:space="preserve"> 복용량 및 복용방법 :</w:t>
      </w:r>
    </w:p>
    <w:p>
      <w:pPr>
        <w:pStyle w:val="4"/>
        <w:widowControl w:val="off"/>
        <w:spacing w:line="367" w:lineRule="auto"/>
      </w:pPr>
      <w:r>
        <w:rPr/>
        <w:t xml:space="preserve">  보통 1첩으로 2</w:t>
      </w:r>
      <w:r>
        <w:rPr/>
        <w:t>～</w:t>
      </w:r>
      <w:r>
        <w:rPr/>
        <w:t>3일간 복용하며 식후 1시간 뒤에 복용한다. 혹 격심한 통증이 있는 사람은 1첩으로 1/2씩 1일간 복용하기도 한다.</w:t>
      </w:r>
    </w:p>
    <w:p>
      <w:pPr>
        <w:pStyle w:val="1"/>
        <w:widowControl w:val="off"/>
        <w:spacing w:line="367" w:lineRule="auto"/>
        <w:ind w:firstLine="0"/>
      </w:pPr>
      <w:r>
        <w:rPr>
          <w:spacing w:val="-2"/>
          <w:w w:val="90"/>
        </w:rPr>
        <w:t>▣</w:t>
      </w:r>
      <w:r>
        <w:rPr>
          <w:spacing w:val="-2"/>
          <w:w w:val="90"/>
        </w:rPr>
        <w:t xml:space="preserve"> 투약 후 경과 :</w:t>
      </w:r>
    </w:p>
    <w:p>
      <w:pPr>
        <w:pStyle w:val="0"/>
        <w:widowControl w:val="off"/>
        <w:spacing w:line="367" w:lineRule="auto"/>
      </w:pPr>
      <w:r>
        <w:rPr/>
        <w:t xml:space="preserve">  대개 1첩 이내에 통증이 경감 또는 소실되고 2첩 정도면 치아 주위의 화농되었던 농들이 배출되어 나오고 잇몸의 부기나 얼굴의 부기도 빠진다.</w:t>
      </w:r>
    </w:p>
    <w:p>
      <w:pPr>
        <w:pStyle w:val="0"/>
        <w:widowControl w:val="off"/>
        <w:spacing w:line="367" w:lineRule="auto"/>
        <w:rPr/>
      </w:pPr>
    </w:p>
    <w:p>
      <w:pPr>
        <w:pStyle w:val="1"/>
        <w:widowControl w:val="off"/>
        <w:spacing w:line="367" w:lineRule="auto"/>
        <w:ind w:firstLine="0"/>
      </w:pPr>
      <w:r>
        <w:rPr>
          <w:w w:val="90"/>
        </w:rPr>
        <w:t>▣</w:t>
      </w:r>
      <w:r>
        <w:rPr>
          <w:w w:val="90"/>
        </w:rPr>
        <w:t xml:space="preserve"> 후    기 :</w:t>
      </w:r>
    </w:p>
    <w:p>
      <w:pPr>
        <w:pStyle w:val="0"/>
        <w:widowControl w:val="off"/>
        <w:spacing w:line="367" w:lineRule="auto"/>
      </w:pPr>
      <w:r>
        <w:rPr/>
        <w:t xml:space="preserve">   배농산은 치근 주위의 염증뿐만 아니라 일반적으로 화농되어 있는 농의 배출에 탁월한 효능이 있다.  대부분 사람들은 치통이 있을 때 본인의 경우처럼 신경치료와 발치를 한다. 치과의사들도 당연하게 생각한다.</w:t>
      </w:r>
    </w:p>
    <w:p>
      <w:pPr>
        <w:pStyle w:val="0"/>
        <w:widowControl w:val="off"/>
        <w:spacing w:line="367" w:lineRule="auto"/>
      </w:pPr>
      <w:r>
        <w:rPr/>
        <w:t xml:space="preserve">  그러나 치통이 단지 신경치료와 발치만으로 해결되지 않는 범주가 있음을 인식해야 한다. 외과적 치료가 아닐지라도 치아우식증의 경우가 아니라면 치주의 염증만 소실시켜 주면 치주염이 사라지면서 치통도 자연히 해결된다는 점을 알아야 할 것이다. </w:t>
      </w:r>
    </w:p>
    <w:p>
      <w:pPr>
        <w:pStyle w:val="4"/>
        <w:widowControl w:val="off"/>
        <w:spacing w:line="367" w:lineRule="auto"/>
      </w:pPr>
      <w:r>
        <w:rPr/>
        <w:t xml:space="preserve">  치통은 통증이 심해 진통제를 복용하지만 일시적 해소될 뿐 다시 재발하고 오래간다. 배농산의 경우는 단지 2첩으로 바로 효과를 볼수 있는 장점이 있다. 뿐만 아니라 다른 염증성 질환에 사용해왔던 이 처방을 확대하여 치주염으로 인한 치통에 적용시켰다는데 더 큰 의미가 있다. </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4169" style="v-text-anchor:top;z-index:-251658232;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171" style="v-text-anchor:top;z-index:75;width:422.56pt;height:50.80pt;mso-position-vertical-relative:margin;mso-position-vertical:absolute;margin-top:0.00pt;mso-position-horizontal-relative:margin;mso-position-horizontal:absolute;margin-left:2.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z w:val="40"/>
                    </w:rPr>
                    <w:t>신비의 ‘참숯’ 한방의학적 소고(</w:t>
                  </w:r>
                  <w:r>
                    <w:rPr>
                      <w:rFonts w:ascii="#태고딕" w:eastAsia="신명 태고딕"/>
                      <w:sz w:val="40"/>
                    </w:rPr>
                    <w:t>小考)</w:t>
                  </w:r>
                </w:p>
              </w:txbxContent>
            </v:textbox>
          </v:rect>
        </w:pict>
        <w:rPr>
          <w:rFonts w:ascii="한양중고딕"/>
          <w:w w:val="94"/>
        </w:rPr>
        <w:t xml:space="preserve">  </w:t>
      </w:r>
      <w:r>
        <w:rPr/>
        <w:t xml:space="preserve">최초의 한자해설서인 </w:t>
      </w:r>
      <w:r>
        <w:rPr/>
        <w:t>󰡔설문해자</w:t>
      </w:r>
      <w:r>
        <w:rPr/>
        <w:t>(說文解字)</w:t>
      </w:r>
      <w:r>
        <w:rPr/>
        <w:t>󰡕에서「숯」을</w:t>
      </w:r>
      <w:r>
        <w:rPr/>
        <w:t xml:space="preserve"> “燒木未灰也” </w:t>
      </w:r>
      <w:r>
        <w:rPr/>
        <w:t xml:space="preserve">즉 “나무를 불태워 아직 재가 되지 않은 고체의 상태이다”라 하였고, 이희승의 </w:t>
      </w:r>
      <w:r>
        <w:rPr/>
        <w:t>󰡔국어사전󰡕과</w:t>
      </w:r>
      <w:r>
        <w:rPr/>
        <w:t xml:space="preserve"> 한국정신문화연구소 간행 </w:t>
      </w:r>
      <w:r>
        <w:rPr/>
        <w:t>󰡔한국민족대백과사전󰡕에</w:t>
      </w:r>
      <w:r>
        <w:rPr/>
        <w:t xml:space="preserve"> 따르면 “숯가마에서 나무를 탄화시켜 만들어낸 연료</w:t>
      </w:r>
      <w:r>
        <w:rPr/>
        <w:t>․목탄</w:t>
      </w:r>
      <w:r>
        <w:rPr/>
        <w:t>(木炭)</w:t>
      </w:r>
      <w:r>
        <w:rPr/>
        <w:t>이라고도 한다”고 정의하고 있다.</w:t>
      </w:r>
    </w:p>
    <w:p>
      <w:pPr>
        <w:pStyle w:val="4"/>
        <w:widowControl w:val="off"/>
        <w:rPr/>
      </w:pPr>
    </w:p>
    <w:p>
      <w:pPr>
        <w:pStyle w:val="0"/>
        <w:widowControl w:val="off"/>
      </w:pPr>
      <w:r>
        <w:rPr>
          <w:rFonts w:ascii="#태고딕"/>
        </w:rPr>
        <w:t>▣</w:t>
      </w:r>
      <w:r>
        <w:rPr>
          <w:rFonts w:ascii="양재 튼튼B" w:eastAsia="양재 튼튼B"/>
        </w:rPr>
        <w:t xml:space="preserve"> 고문헌에 나타난 숯의 효능</w:t>
      </w:r>
    </w:p>
    <w:p>
      <w:pPr>
        <w:pStyle w:val="0"/>
        <w:widowControl w:val="off"/>
      </w:pPr>
      <w:r>
        <w:rPr/>
        <w:t xml:space="preserve">  또한 </w:t>
      </w:r>
      <w:r>
        <w:rPr/>
        <w:t>󰡔동의보감󰡕이나</w:t>
      </w:r>
      <w:r>
        <w:rPr/>
        <w:t xml:space="preserve"> </w:t>
      </w:r>
      <w:r>
        <w:rPr/>
        <w:t>󰡔본초강목󰡕</w:t>
      </w:r>
      <w:r>
        <w:rPr/>
        <w:t xml:space="preserve"> 등의 기록에 종려피 소존성(</w:t>
      </w:r>
      <w:r>
        <w:rPr/>
        <w:t xml:space="preserve">棕櫚皮 燒存性), </w:t>
      </w:r>
      <w:r>
        <w:rPr/>
        <w:t>지유탄(</w:t>
      </w:r>
      <w:r>
        <w:rPr/>
        <w:t xml:space="preserve">地楡炭), </w:t>
      </w:r>
      <w:r>
        <w:rPr/>
        <w:t>건강초흑(</w:t>
      </w:r>
      <w:r>
        <w:rPr/>
        <w:t xml:space="preserve">乾薑炒黑), </w:t>
      </w:r>
      <w:r>
        <w:rPr/>
        <w:t>형개초흑(</w:t>
      </w:r>
      <w:r>
        <w:rPr/>
        <w:t xml:space="preserve">荊芥炒黑), </w:t>
      </w:r>
      <w:r>
        <w:rPr/>
        <w:t>두발소존성(</w:t>
      </w:r>
      <w:r>
        <w:rPr/>
        <w:t xml:space="preserve">頭髮燒存性) </w:t>
      </w:r>
      <w:r>
        <w:rPr/>
        <w:t>등이 즉, 소기의 치료 목적을 달성하기 위해서 한약재를 숯으로 만들어 쓰고 있음이 기록돼 있다.</w:t>
      </w:r>
    </w:p>
    <w:p>
      <w:pPr>
        <w:pStyle w:val="0"/>
        <w:widowControl w:val="off"/>
      </w:pPr>
      <w:r>
        <w:rPr/>
        <w:t xml:space="preserve"> 숯은 연료 뿐만 아니라 방부(</w:t>
      </w:r>
      <w:r>
        <w:rPr/>
        <w:t xml:space="preserve">防腐) </w:t>
      </w:r>
      <w:r>
        <w:rPr/>
        <w:t>․방취</w:t>
      </w:r>
      <w:r>
        <w:rPr/>
        <w:t>(防臭)</w:t>
      </w:r>
      <w:r>
        <w:rPr/>
        <w:t>․방독</w:t>
      </w:r>
      <w:r>
        <w:rPr/>
        <w:t>(防毒)</w:t>
      </w:r>
      <w:r>
        <w:rPr/>
        <w:t>․절연</w:t>
      </w:r>
      <w:r>
        <w:rPr/>
        <w:t>(絶緣)</w:t>
      </w:r>
      <w:r>
        <w:rPr/>
        <w:t>․원예</w:t>
      </w:r>
      <w:r>
        <w:rPr/>
        <w:t xml:space="preserve">(園藝) </w:t>
      </w:r>
      <w:r>
        <w:rPr/>
        <w:t>등에도 사용돼 왔다.</w:t>
      </w:r>
    </w:p>
    <w:p>
      <w:pPr>
        <w:pStyle w:val="0"/>
        <w:widowControl w:val="off"/>
      </w:pPr>
      <w:r>
        <w:rPr/>
        <w:t xml:space="preserve">  숯의 종류는 크게 흑탄(</w:t>
      </w:r>
      <w:r>
        <w:rPr/>
        <w:t>黑炭)</w:t>
      </w:r>
      <w:r>
        <w:rPr/>
        <w:t>과 백탄(</w:t>
      </w:r>
      <w:r>
        <w:rPr/>
        <w:t xml:space="preserve">白炭) </w:t>
      </w:r>
      <w:r>
        <w:rPr/>
        <w:t xml:space="preserve">두 가지로 나눠진다. </w:t>
      </w:r>
    </w:p>
    <w:p>
      <w:pPr>
        <w:pStyle w:val="0"/>
        <w:widowControl w:val="off"/>
      </w:pPr>
      <w:r>
        <w:rPr/>
        <w:t xml:space="preserve">  흑탄은 600</w:t>
      </w:r>
      <w:r>
        <w:rPr/>
        <w:t>～</w:t>
      </w:r>
      <w:r>
        <w:rPr/>
        <w:t>800도의 저열로 정련한 뒤 숯가마에 2</w:t>
      </w:r>
      <w:r>
        <w:rPr/>
        <w:t>～</w:t>
      </w:r>
      <w:r>
        <w:rPr/>
        <w:t>3일간 두었다가 100도 정도 되었을 때 꺼낸 것으로, 가스를 50%만 제거한 것은 땔감용으로 쓰인다.</w:t>
      </w:r>
    </w:p>
    <w:p>
      <w:pPr>
        <w:pStyle w:val="0"/>
        <w:widowControl w:val="off"/>
      </w:pPr>
      <w:r>
        <w:rPr/>
        <w:t xml:space="preserve">  백탄은 800 </w:t>
      </w:r>
      <w:r>
        <w:rPr/>
        <w:t>～</w:t>
      </w:r>
      <w:r>
        <w:rPr/>
        <w:t xml:space="preserve"> 1,300도의 고열로 정제한 것으로 흑탄과의 차이는 1차 제품과 2차 완제품의 경우와 같다. 이는 </w:t>
      </w:r>
      <w:r>
        <w:rPr/>
        <w:t>󰡔동의보감󰡕과</w:t>
      </w:r>
      <w:r>
        <w:rPr/>
        <w:t xml:space="preserve"> </w:t>
      </w:r>
      <w:r>
        <w:rPr/>
        <w:t>󰡔의학입문󰡕에서</w:t>
      </w:r>
      <w:r>
        <w:rPr/>
        <w:t xml:space="preserve"> 말한 ‘백초회(</w:t>
      </w:r>
      <w:r>
        <w:rPr/>
        <w:t>百草灰)’</w:t>
      </w:r>
      <w:r>
        <w:rPr/>
        <w:t>라는 처방에서도 볼 수 있다. 백초회 역시 1차로 음건(</w:t>
      </w:r>
      <w:r>
        <w:rPr/>
        <w:t>陰乾)</w:t>
      </w:r>
      <w:r>
        <w:rPr/>
        <w:t>한 약초를 태워 재를 만들었다가 다시 하얀 재가 될 때까지 정제하는 과정이 있다고 볼 때, 백탄이란 이런 과정을 동시에 거치기 위해 1,300도의 고열로 가스를 모두 제거해서 사용한 것이라 하겠다.</w:t>
      </w:r>
    </w:p>
    <w:p>
      <w:pPr>
        <w:pStyle w:val="0"/>
        <w:widowControl w:val="off"/>
      </w:pPr>
      <w:r>
        <w:rPr/>
        <w:t xml:space="preserve">  따라서 백탄은 흑탄보다 탄화(</w:t>
      </w:r>
      <w:r>
        <w:rPr/>
        <w:t xml:space="preserve">炭化) </w:t>
      </w:r>
      <w:r>
        <w:rPr/>
        <w:t xml:space="preserve">온도가 높기 때문에 탄소 함유비율도 흑탄의 75.2%에 비해 83.3%로 높다. 흑탄을 굽는 가마는 주로 흙으로 만들고 백탄을 굽는 가마는 돌을 많이 사용한다. </w:t>
      </w:r>
    </w:p>
    <w:p>
      <w:pPr>
        <w:pStyle w:val="0"/>
        <w:widowControl w:val="off"/>
        <w:rPr/>
      </w:pPr>
    </w:p>
    <w:p>
      <w:pPr>
        <w:pStyle w:val="0"/>
        <w:widowControl w:val="off"/>
      </w:pPr>
      <w:r>
        <w:rPr>
          <w:rFonts w:ascii="#태고딕"/>
        </w:rPr>
        <w:t>▣</w:t>
      </w:r>
      <w:r>
        <w:rPr>
          <w:rFonts w:ascii="양재 튼튼B" w:eastAsia="양재 튼튼B"/>
        </w:rPr>
        <w:t xml:space="preserve"> 식용의 숯은 고열로 구운</w:t>
      </w:r>
      <w:r>
        <w:rPr>
          <w:rFonts w:ascii="#태고딕" w:eastAsia="양재 튼튼B"/>
        </w:rPr>
        <w:t>󰡐백탄󰡑</w:t>
      </w:r>
    </w:p>
    <w:p>
      <w:pPr>
        <w:pStyle w:val="0"/>
        <w:widowControl w:val="off"/>
      </w:pPr>
      <w:r>
        <w:rPr/>
        <w:t xml:space="preserve">  백탄의 성분은 탄소질의 83.3%이고 나머지가 미네랄, 칼슘(Ca), 나트륨(Na), 철(Fe), 마그네슘(Mg), 칼륨(K), 인(P)으로 구성되어 인체의 신진대사와 건강 증진에 필수적인 미네랄이 풍부하며 다공성(</w:t>
      </w:r>
      <w:r>
        <w:rPr/>
        <w:t xml:space="preserve">多孔性), </w:t>
      </w:r>
      <w:r>
        <w:rPr/>
        <w:t xml:space="preserve">음이온이 주를 이루고 있다. </w:t>
      </w:r>
    </w:p>
    <w:p>
      <w:pPr>
        <w:pStyle w:val="0"/>
        <w:widowControl w:val="off"/>
      </w:pPr>
      <w:r>
        <w:rPr/>
        <w:t xml:space="preserve">  숯의 다공성은 방취와 방부에 그 효능이 </w:t>
      </w:r>
      <w:r>
        <w:rPr>
          <w:spacing w:val="-3"/>
        </w:rPr>
        <w:t>뛰어나다. 숯 1g당 내부 표면적이 무려 3백 평방미터나 된다. 목탄을 활성탄이라 부르는 것은 바로 이런 구멍이 미생물의 주거 공간이 되어 유해한 세균과 냄새를 흡착하는 방취</w:t>
      </w:r>
      <w:r>
        <w:rPr>
          <w:spacing w:val="-3"/>
        </w:rPr>
        <w:t>․방부작용</w:t>
      </w:r>
      <w:r>
        <w:rPr>
          <w:spacing w:val="-3"/>
        </w:rPr>
        <w:t xml:space="preserve"> 및 습도 조절을 하기 때문이</w:t>
      </w:r>
      <w:r>
        <w:rPr/>
        <w:t>다.</w:t>
      </w:r>
    </w:p>
    <w:p>
      <w:pPr>
        <w:pStyle w:val="0"/>
        <w:widowControl w:val="off"/>
      </w:pPr>
      <w:r>
        <w:rPr/>
        <w:t xml:space="preserve">  또한 숯은 음이온을 공급한다. 이온이란 전기를 띤, 눈에 보이지 않는 미립자를 말하며 공기가 맑은 산 속 계곡이나 바닷가 등에 많이 분포되어 있다. 음이온은 산소가 풍부하여 공기를 맑게 하고 모든 생명활동을 돕는 작용을 한다. 그리고 세포 활동의 활성화로 각종 세균에 대한 저항력을 증가시키고 자율신경을 조절하는 작용을 가지고 있다.</w:t>
      </w:r>
    </w:p>
    <w:p>
      <w:pPr>
        <w:pStyle w:val="0"/>
        <w:widowControl w:val="off"/>
      </w:pPr>
      <w:r>
        <w:rPr/>
        <w:t xml:space="preserve">  따라서 체내에 음이온을 충분히 흡수함으로써 자연이 갖고 있는 에너지를 생명의 원천으로 몸 속에 받아들여 현대인에게 증가하고 있는 자율신경실조증을 회복시켜 주는 작용과 더러운 것을 물리치고 깨끗하게 해 주는 정화작용도 하고 있다.</w:t>
      </w:r>
    </w:p>
    <w:p>
      <w:pPr>
        <w:pStyle w:val="0"/>
        <w:widowControl w:val="off"/>
      </w:pPr>
      <w:r>
        <w:rPr/>
        <w:t xml:space="preserve">  숯의 문헌 기록사례를 보면 중국 </w:t>
      </w:r>
      <w:r>
        <w:rPr/>
        <w:t>󰡔예기</w:t>
      </w:r>
      <w:r>
        <w:rPr/>
        <w:t>(禮記)</w:t>
      </w:r>
      <w:r>
        <w:rPr/>
        <w:t>󰡕</w:t>
      </w:r>
      <w:r>
        <w:rPr/>
        <w:t xml:space="preserve"> 중 </w:t>
      </w:r>
      <w:r>
        <w:rPr/>
        <w:t>｢월령</w:t>
      </w:r>
      <w:r>
        <w:rPr/>
        <w:t>(月令)</w:t>
      </w:r>
      <w:r>
        <w:rPr/>
        <w:t>｣편에서</w:t>
      </w:r>
      <w:r>
        <w:rPr/>
        <w:t xml:space="preserve"> “9월이 되어 풀잎이 노랗게 물들고 나뭇잎이 떨어지면 나무를 켜서 숯을 만든다”고 하였고, 진나라 갈홍(</w:t>
      </w:r>
      <w:r>
        <w:rPr/>
        <w:t>葛弘)</w:t>
      </w:r>
      <w:r>
        <w:rPr/>
        <w:t xml:space="preserve">의 저서 </w:t>
      </w:r>
      <w:r>
        <w:rPr/>
        <w:t>󰡔포박자</w:t>
      </w:r>
      <w:r>
        <w:rPr/>
        <w:t>(抱朴子)</w:t>
      </w:r>
      <w:r>
        <w:rPr/>
        <w:t>󰡕</w:t>
      </w:r>
      <w:r>
        <w:rPr/>
        <w:t xml:space="preserve"> 중 </w:t>
      </w:r>
      <w:r>
        <w:rPr/>
        <w:t>｢지리</w:t>
      </w:r>
      <w:r>
        <w:rPr/>
        <w:t>(至理)</w:t>
      </w:r>
      <w:r>
        <w:rPr/>
        <w:t>｣편에서는</w:t>
      </w:r>
      <w:r>
        <w:rPr/>
        <w:t xml:space="preserve"> “갈참나무는 쉽게 썩는 나무이다. 하지만 이를 구워 숯을 만드면 억만년이 가도 변하지 않는다(</w:t>
      </w:r>
      <w:r>
        <w:rPr/>
        <w:t>柞楢, 速杇者也, 而燔之爲炭, 則加可億載而不敗焉)”</w:t>
      </w:r>
      <w:r>
        <w:rPr/>
        <w:t xml:space="preserve">고 기록돼 있다. </w:t>
      </w:r>
    </w:p>
    <w:p>
      <w:pPr>
        <w:pStyle w:val="0"/>
        <w:widowControl w:val="off"/>
        <w:rPr/>
      </w:pPr>
    </w:p>
    <w:p>
      <w:pPr>
        <w:pStyle w:val="1"/>
        <w:widowControl w:val="off"/>
        <w:spacing w:line="379" w:lineRule="auto"/>
        <w:ind w:firstLine="0"/>
      </w:pPr>
      <w:r>
        <w:rPr>
          <w:rFonts w:ascii="#태고딕"/>
          <w:w w:val="90"/>
        </w:rPr>
        <w:t>▣</w:t>
      </w:r>
      <w:r>
        <w:rPr>
          <w:rFonts w:ascii="양재 튼튼B" w:eastAsia="양재 튼튼B"/>
          <w:w w:val="90"/>
        </w:rPr>
        <w:t xml:space="preserve"> 문헌에 기록된 숯의 효능</w:t>
      </w:r>
    </w:p>
    <w:p>
      <w:pPr>
        <w:pStyle w:val="0"/>
        <w:widowControl w:val="off"/>
      </w:pPr>
      <w:r>
        <w:rPr/>
        <w:t xml:space="preserve">  고대로부터 숯은 건축물의 기초나 무덤에도 사용되었다. 해인사의 팔만대장경의 경판이 지금까지 잘 보존된 것은 숯의 효능 때문인 것으로 알려져 있고, 가장 오래된 목조 건물인 부석사 무량수전의 집터에 숯과 소금을 넣은 예도 있다. </w:t>
      </w:r>
    </w:p>
    <w:p>
      <w:pPr>
        <w:pStyle w:val="0"/>
        <w:widowControl w:val="off"/>
      </w:pPr>
      <w:r>
        <w:rPr/>
        <w:t xml:space="preserve">  집의 주춧돌이 놓이기 전 지반을 다지는 기초공사에 사용되었는가 하면 연료용뿐만 아니라 방취, 방독, 방부 등 여러 가지로 쓰여 왔다. 이러한 예는 우리 민족 뿐만 아니라 중국과 이집트의 피라미드, 일본의 역사 깊은 사찰과 고분에도 숯을 사용해 왔다.</w:t>
      </w:r>
    </w:p>
    <w:p>
      <w:pPr>
        <w:pStyle w:val="0"/>
        <w:widowControl w:val="off"/>
      </w:pPr>
      <w:r>
        <w:rPr/>
        <w:t xml:space="preserve">  한의약 서적에 기록된 숯의 효능과 처방에 대한 여러 가지가 있지만 먼저, </w:t>
      </w:r>
      <w:r>
        <w:rPr/>
        <w:t>󰡔동의보감󰡕에서</w:t>
      </w:r>
      <w:r>
        <w:rPr/>
        <w:t xml:space="preserve"> ‘백초회(</w:t>
      </w:r>
      <w:r>
        <w:rPr/>
        <w:t>百草灰)’</w:t>
      </w:r>
      <w:r>
        <w:rPr/>
        <w:t>의 처방은 다음과 같다.</w:t>
      </w:r>
    </w:p>
    <w:tbl>
      <w:tblPr>
        <w:tblOverlap w:val="never"/>
        <w:tblW w:w="391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912"/>
      </w:tblGrid>
      <w:tr>
        <w:trPr>
          <w:trHeight w:val="2577"/>
        </w:trPr>
        <w:tc>
          <w:tcPr>
            <w:tcW w:w="3912" w:type="dxa"/>
            <w:tcBorders>
              <w:top w:val="single" w:color="000000" w:sz="3"/>
              <w:left w:val="single" w:color="000000" w:sz="3"/>
              <w:bottom w:val="single" w:color="000000" w:sz="3"/>
              <w:right w:val="single" w:color="000000" w:sz="3"/>
            </w:tcBorders>
            <w:vAlign w:val="center"/>
          </w:tcPr>
          <w:p>
            <w:pPr>
              <w:pStyle w:val="6"/>
              <w:widowControl w:val="off"/>
              <w:spacing w:line="376" w:lineRule="auto"/>
              <w:ind w:left="150" w:right="150"/>
            </w:pPr>
            <w:r>
              <w:rPr>
                <w:spacing w:val="0"/>
                <w:w w:val="90"/>
              </w:rPr>
              <w:t xml:space="preserve"> </w:t>
            </w:r>
            <w:r>
              <w:rPr>
                <w:rFonts w:ascii="한양중고딕" w:eastAsia="한양중고딕"/>
                <w:spacing w:val="0"/>
                <w:w w:val="90"/>
              </w:rPr>
              <w:t xml:space="preserve"> 백초회(</w:t>
            </w:r>
            <w:r>
              <w:rPr>
                <w:rFonts w:ascii="한양중고딕" w:eastAsia="한양중고딕"/>
                <w:spacing w:val="0"/>
                <w:w w:val="90"/>
              </w:rPr>
              <w:t>百草灰), 主腋臭乃金瘡. 五月五日乘露取一百種草, 陰乾燒作灰(</w:t>
            </w:r>
            <w:r>
              <w:rPr>
                <w:rFonts w:ascii="한양중고딕" w:eastAsia="한양중고딕"/>
                <w:spacing w:val="0"/>
                <w:w w:val="90"/>
              </w:rPr>
              <w:t>｢本草｣</w:t>
            </w:r>
            <w:r>
              <w:rPr>
                <w:rFonts w:ascii="한양중고딕"/>
                <w:spacing w:val="0"/>
                <w:w w:val="90"/>
              </w:rPr>
              <w:t>).</w:t>
            </w:r>
          </w:p>
          <w:p>
            <w:pPr>
              <w:pStyle w:val="6"/>
              <w:widowControl w:val="off"/>
              <w:spacing w:line="376" w:lineRule="auto"/>
              <w:ind w:left="150" w:right="150"/>
            </w:pPr>
            <w:r>
              <w:rPr>
                <w:rFonts w:ascii="한양중고딕" w:eastAsia="한양중고딕"/>
                <w:spacing w:val="0"/>
                <w:w w:val="90"/>
              </w:rPr>
              <w:t xml:space="preserve">  백초회는 겨드랑이에서 나는 노린 냄새와 금창(</w:t>
            </w:r>
            <w:r>
              <w:rPr>
                <w:rFonts w:ascii="한양중고딕" w:eastAsia="한양중고딕"/>
                <w:spacing w:val="0"/>
                <w:w w:val="90"/>
              </w:rPr>
              <w:t>金瘡)</w:t>
            </w:r>
            <w:r>
              <w:rPr>
                <w:rFonts w:ascii="한양중고딕" w:eastAsia="한양중고딕"/>
                <w:spacing w:val="0"/>
                <w:w w:val="90"/>
              </w:rPr>
              <w:t>을 주로 치료하는데 사용된다. 단오일 이른 아침, 이슬에 젖은 1백 가지의 풀을 채취하여 그늘에 말린 뒤, 이를 태워서 재로 만들어 사용한다.</w:t>
            </w:r>
          </w:p>
        </w:tc>
      </w:tr>
    </w:tbl>
    <w:p>
      <w:pPr>
        <w:pStyle w:val="0"/>
        <w:widowControl w:val="off"/>
        <w:spacing w:before="57" w:after="170"/>
      </w:pPr>
    </w:p>
    <w:p>
      <w:pPr>
        <w:pStyle w:val="0"/>
        <w:widowControl w:val="off"/>
      </w:pPr>
      <w:r>
        <w:rPr/>
        <w:t xml:space="preserve">  </w:t>
      </w:r>
      <w:r>
        <w:rPr/>
        <w:t>󰡔동의보감󰡕에서는</w:t>
      </w:r>
      <w:r>
        <w:rPr/>
        <w:t xml:space="preserve"> </w:t>
      </w:r>
      <w:r>
        <w:rPr/>
        <w:t>󰡔본초강목󰡕을</w:t>
      </w:r>
      <w:r>
        <w:rPr/>
        <w:t xml:space="preserve"> 인용하여 재, 곧 숯의 성분에는 냄새를 억제하는 방취 기능, 그리고 창상(</w:t>
      </w:r>
      <w:r>
        <w:rPr/>
        <w:t>創傷)</w:t>
      </w:r>
      <w:r>
        <w:rPr/>
        <w:t>의 독을 제거하는 방독 효과, 그리고 새살을 돋아주는 생기(</w:t>
      </w:r>
      <w:r>
        <w:rPr/>
        <w:t xml:space="preserve">生肌) </w:t>
      </w:r>
      <w:r>
        <w:rPr/>
        <w:t xml:space="preserve">기능이 탁월함을 인식하여 이를 임상치료에 활용해 왔다. 그리고 </w:t>
      </w:r>
      <w:r>
        <w:rPr/>
        <w:t>󰡔의학입문</w:t>
      </w:r>
      <w:r>
        <w:rPr/>
        <w:t>(醫學入門)</w:t>
      </w:r>
      <w:r>
        <w:rPr/>
        <w:t>󰡕</w:t>
      </w:r>
      <w:r>
        <w:rPr/>
        <w:t xml:space="preserve"> 권3에서는 ‘백초회’의 처방, 치료를 보다 더 자세히 소개하고 있다.</w:t>
      </w:r>
    </w:p>
    <w:p>
      <w:pPr>
        <w:pStyle w:val="6"/>
        <w:widowControl w:val="off"/>
        <w:spacing w:line="379" w:lineRule="auto"/>
      </w:pPr>
      <w:r>
        <w:rPr>
          <w:spacing w:val="0"/>
          <w:w w:val="90"/>
        </w:rPr>
        <w:t xml:space="preserve">  </w:t>
      </w:r>
      <w:r>
        <w:rPr>
          <w:rFonts w:ascii="한양중고딕" w:eastAsia="한양중고딕"/>
          <w:spacing w:val="0"/>
          <w:w w:val="90"/>
        </w:rPr>
        <w:t>백초회(</w:t>
      </w:r>
      <w:r>
        <w:rPr>
          <w:rFonts w:ascii="한양중고딕" w:eastAsia="한양중고딕"/>
          <w:spacing w:val="0"/>
          <w:w w:val="90"/>
        </w:rPr>
        <w:t>百草灰), 端午日採露取之一百種, 陰乾燒灰, 以井華水爲丸, 重燒今白, 以酸和爲餠, 液下來之, 乾卽易抽. 一身痛閔瘡出卽止, 以小便洗之, 不過三度, 腋臭自無. 又主金瘡止血生肌, 取灰和石灰爲丸, 燒今自刮傳之.</w:t>
      </w:r>
    </w:p>
    <w:p>
      <w:pPr>
        <w:pStyle w:val="6"/>
        <w:widowControl w:val="off"/>
        <w:spacing w:line="379" w:lineRule="auto"/>
      </w:pPr>
      <w:r>
        <w:rPr>
          <w:rFonts w:ascii="한양중고딕" w:eastAsia="한양중고딕"/>
          <w:spacing w:val="0"/>
          <w:w w:val="90"/>
        </w:rPr>
        <w:t xml:space="preserve">  백초회는 단오일 이른 아침, 이슬에 젖은 1백 가지의 풀을 채취하여 그늘에 말린 뒤, 이를 태워서 재로 만든다. 그리고 정화수(</w:t>
      </w:r>
      <w:r>
        <w:rPr>
          <w:rFonts w:ascii="한양중고딕" w:eastAsia="한양중고딕"/>
          <w:spacing w:val="0"/>
          <w:w w:val="90"/>
        </w:rPr>
        <w:t>井華水)</w:t>
      </w:r>
      <w:r>
        <w:rPr>
          <w:rFonts w:ascii="한양중고딕" w:eastAsia="한양중고딕"/>
          <w:spacing w:val="0"/>
          <w:w w:val="90"/>
        </w:rPr>
        <w:t>로 환(</w:t>
      </w:r>
      <w:r>
        <w:rPr>
          <w:rFonts w:ascii="한양중고딕" w:eastAsia="한양중고딕"/>
          <w:spacing w:val="0"/>
          <w:w w:val="90"/>
        </w:rPr>
        <w:t>丸)</w:t>
      </w:r>
      <w:r>
        <w:rPr>
          <w:rFonts w:ascii="한양중고딕" w:eastAsia="한양중고딕"/>
          <w:spacing w:val="0"/>
          <w:w w:val="90"/>
        </w:rPr>
        <w:t>을 지어서 다시 이를 태워 백색이 되게 한 다음, 식초로 이를 버무려 떡처럼 만들어서 겨드랑이 아래 끼우고 마르면 다시 바꾸어 끼운다. 온몸에 통증이 오거나 짓무르면 곧 겨드랑이 끼운 것을 중지하고 소변으로 씻어야 한다. 이처럼 하면 세 차례를 하기도 전에 겨드랑이의 노린냄새가 저절로 없어질 것이다.</w:t>
      </w:r>
    </w:p>
    <w:p>
      <w:pPr>
        <w:pStyle w:val="0"/>
        <w:widowControl w:val="off"/>
      </w:pPr>
      <w:r>
        <w:rPr/>
        <w:t xml:space="preserve">  ‘백초회’는 근대의 난치병으로 여겨지는 액취를 단 세 차례 붙여 치료할 수 있다고 되어 있다. 현대 시설을 갖춘 병원에서도 잘 고쳐지지 않는 증상으로 알려져 있어 백초회의 효능에 대해 더 연구해 볼 가치가 있다고 여겨진다.</w:t>
      </w:r>
    </w:p>
    <w:p>
      <w:pPr>
        <w:pStyle w:val="0"/>
        <w:widowControl w:val="off"/>
      </w:pPr>
      <w:r>
        <w:rPr/>
        <w:t xml:space="preserve">  또 </w:t>
      </w:r>
      <w:r>
        <w:rPr/>
        <w:t>󰡔중약대사전</w:t>
      </w:r>
      <w:r>
        <w:rPr/>
        <w:t>(中藥大辭典)</w:t>
      </w:r>
      <w:r>
        <w:rPr/>
        <w:t>󰡕</w:t>
      </w:r>
      <w:r>
        <w:rPr/>
        <w:t xml:space="preserve"> 5권 99쪽에 ‘백탄환(</w:t>
      </w:r>
      <w:r>
        <w:rPr/>
        <w:t>白炭丸)’</w:t>
      </w:r>
      <w:r>
        <w:rPr/>
        <w:t>이 기록돼 있다.</w:t>
      </w:r>
    </w:p>
    <w:p>
      <w:pPr>
        <w:pStyle w:val="6"/>
        <w:widowControl w:val="off"/>
        <w:spacing w:line="379" w:lineRule="auto"/>
      </w:pPr>
      <w:r>
        <w:rPr>
          <w:rFonts w:ascii="한양중고딕" w:eastAsia="한양중고딕"/>
          <w:spacing w:val="0"/>
          <w:w w:val="90"/>
        </w:rPr>
        <w:t xml:space="preserve">  백탄의 이명(</w:t>
      </w:r>
      <w:r>
        <w:rPr>
          <w:rFonts w:ascii="한양중고딕" w:eastAsia="한양중고딕"/>
          <w:spacing w:val="0"/>
          <w:w w:val="90"/>
        </w:rPr>
        <w:t>異名)</w:t>
      </w:r>
      <w:r>
        <w:rPr>
          <w:rFonts w:ascii="한양중고딕" w:eastAsia="한양중고딕"/>
          <w:spacing w:val="0"/>
          <w:w w:val="90"/>
        </w:rPr>
        <w:t xml:space="preserve">으로 </w:t>
      </w:r>
      <w:r>
        <w:rPr>
          <w:rFonts w:ascii="한양중고딕" w:eastAsia="한양중고딕"/>
          <w:spacing w:val="0"/>
          <w:w w:val="90"/>
        </w:rPr>
        <w:t>󰡔천금방</w:t>
      </w:r>
      <w:r>
        <w:rPr>
          <w:rFonts w:ascii="한양중고딕" w:eastAsia="한양중고딕"/>
          <w:spacing w:val="0"/>
          <w:w w:val="90"/>
        </w:rPr>
        <w:t>(千金方)</w:t>
      </w:r>
      <w:r>
        <w:rPr>
          <w:rFonts w:ascii="한양중고딕" w:eastAsia="한양중고딕"/>
          <w:spacing w:val="0"/>
          <w:w w:val="90"/>
        </w:rPr>
        <w:t>󰡕에서는</w:t>
      </w:r>
      <w:r>
        <w:rPr>
          <w:rFonts w:ascii="한양중고딕" w:eastAsia="한양중고딕"/>
          <w:spacing w:val="0"/>
          <w:w w:val="90"/>
        </w:rPr>
        <w:t xml:space="preserve"> 화탄(</w:t>
      </w:r>
      <w:r>
        <w:rPr>
          <w:rFonts w:ascii="한양중고딕" w:eastAsia="한양중고딕"/>
          <w:spacing w:val="0"/>
          <w:w w:val="90"/>
        </w:rPr>
        <w:t xml:space="preserve">火炭), </w:t>
      </w:r>
      <w:r>
        <w:rPr>
          <w:rFonts w:ascii="한양중고딕" w:eastAsia="한양중고딕"/>
          <w:spacing w:val="0"/>
          <w:w w:val="90"/>
        </w:rPr>
        <w:t>󰡔성제총록</w:t>
      </w:r>
      <w:r>
        <w:rPr>
          <w:rFonts w:ascii="한양중고딕" w:eastAsia="한양중고딕"/>
          <w:spacing w:val="0"/>
          <w:w w:val="90"/>
        </w:rPr>
        <w:t>(聖濟總錄)</w:t>
      </w:r>
      <w:r>
        <w:rPr>
          <w:rFonts w:ascii="한양중고딕" w:eastAsia="한양중고딕"/>
          <w:spacing w:val="0"/>
          <w:w w:val="90"/>
        </w:rPr>
        <w:t>󰡕에서는</w:t>
      </w:r>
      <w:r>
        <w:rPr>
          <w:rFonts w:ascii="한양중고딕" w:eastAsia="한양중고딕"/>
          <w:spacing w:val="0"/>
          <w:w w:val="90"/>
        </w:rPr>
        <w:t xml:space="preserve"> 무문탄(</w:t>
      </w:r>
      <w:r>
        <w:rPr>
          <w:rFonts w:ascii="한양중고딕" w:eastAsia="한양중고딕"/>
          <w:spacing w:val="0"/>
          <w:w w:val="90"/>
        </w:rPr>
        <w:t xml:space="preserve">無紋炭), </w:t>
      </w:r>
      <w:r>
        <w:rPr>
          <w:rFonts w:ascii="한양중고딕" w:eastAsia="한양중고딕"/>
          <w:spacing w:val="0"/>
          <w:w w:val="90"/>
        </w:rPr>
        <w:t>󰡔보제방</w:t>
      </w:r>
      <w:r>
        <w:rPr>
          <w:rFonts w:ascii="한양중고딕" w:eastAsia="한양중고딕"/>
          <w:spacing w:val="0"/>
          <w:w w:val="90"/>
        </w:rPr>
        <w:t>(普濟方)</w:t>
      </w:r>
      <w:r>
        <w:rPr>
          <w:rFonts w:ascii="한양중고딕" w:eastAsia="한양중고딕"/>
          <w:spacing w:val="0"/>
          <w:w w:val="90"/>
        </w:rPr>
        <w:t>󰡕에서는</w:t>
      </w:r>
      <w:r>
        <w:rPr>
          <w:rFonts w:ascii="한양중고딕" w:eastAsia="한양중고딕"/>
          <w:spacing w:val="0"/>
          <w:w w:val="90"/>
        </w:rPr>
        <w:t xml:space="preserve"> 목탄(</w:t>
      </w:r>
      <w:r>
        <w:rPr>
          <w:rFonts w:ascii="한양중고딕" w:eastAsia="한양중고딕"/>
          <w:spacing w:val="0"/>
          <w:w w:val="90"/>
        </w:rPr>
        <w:t xml:space="preserve">木炭), </w:t>
      </w:r>
      <w:r>
        <w:rPr>
          <w:rFonts w:ascii="한양중고딕" w:eastAsia="한양중고딕"/>
          <w:spacing w:val="0"/>
          <w:w w:val="90"/>
        </w:rPr>
        <w:t>󰡔경험방</w:t>
      </w:r>
      <w:r>
        <w:rPr>
          <w:rFonts w:ascii="한양중고딕" w:eastAsia="한양중고딕"/>
          <w:spacing w:val="0"/>
          <w:w w:val="90"/>
        </w:rPr>
        <w:t>(經驗方)</w:t>
      </w:r>
      <w:r>
        <w:rPr>
          <w:rFonts w:ascii="한양중고딕" w:eastAsia="한양중고딕"/>
          <w:spacing w:val="0"/>
          <w:w w:val="90"/>
        </w:rPr>
        <w:t>󰡕에서는</w:t>
      </w:r>
      <w:r>
        <w:rPr>
          <w:rFonts w:ascii="한양중고딕" w:eastAsia="한양중고딕"/>
          <w:spacing w:val="0"/>
          <w:w w:val="90"/>
        </w:rPr>
        <w:t xml:space="preserve"> 부탄(</w:t>
      </w:r>
      <w:r>
        <w:rPr>
          <w:rFonts w:ascii="한양중고딕" w:eastAsia="한양중고딕"/>
          <w:spacing w:val="0"/>
          <w:w w:val="90"/>
        </w:rPr>
        <w:t>垺炭)</w:t>
      </w:r>
      <w:r>
        <w:rPr>
          <w:rFonts w:ascii="한양중고딕" w:eastAsia="한양중고딕"/>
          <w:spacing w:val="0"/>
          <w:w w:val="90"/>
        </w:rPr>
        <w:t>이라 하였다.</w:t>
      </w:r>
    </w:p>
    <w:p>
      <w:pPr>
        <w:pStyle w:val="6"/>
        <w:widowControl w:val="off"/>
        <w:spacing w:line="379" w:lineRule="auto"/>
      </w:pPr>
      <w:r>
        <w:rPr>
          <w:rFonts w:ascii="한양중고딕" w:eastAsia="한양중고딕"/>
          <w:spacing w:val="0"/>
          <w:w w:val="90"/>
        </w:rPr>
        <w:t xml:space="preserve">  이의 주된 치료기능은 장풍(</w:t>
      </w:r>
      <w:r>
        <w:rPr>
          <w:rFonts w:ascii="한양중고딕" w:eastAsia="한양중고딕"/>
          <w:spacing w:val="0"/>
          <w:w w:val="90"/>
        </w:rPr>
        <w:t xml:space="preserve">腸風) </w:t>
      </w:r>
      <w:r>
        <w:rPr>
          <w:rFonts w:ascii="한양중고딕" w:eastAsia="한양중고딕"/>
          <w:spacing w:val="0"/>
          <w:w w:val="90"/>
        </w:rPr>
        <w:t>하혈과 음낭(</w:t>
      </w:r>
      <w:r>
        <w:rPr>
          <w:rFonts w:ascii="한양중고딕" w:eastAsia="한양중고딕"/>
          <w:spacing w:val="0"/>
          <w:w w:val="90"/>
        </w:rPr>
        <w:t>陰囊)</w:t>
      </w:r>
      <w:r>
        <w:rPr>
          <w:rFonts w:ascii="한양중고딕" w:eastAsia="한양중고딕"/>
          <w:spacing w:val="0"/>
          <w:w w:val="90"/>
        </w:rPr>
        <w:t>의 습진(</w:t>
      </w:r>
      <w:r>
        <w:rPr>
          <w:rFonts w:ascii="한양중고딕" w:eastAsia="한양중고딕"/>
          <w:spacing w:val="0"/>
          <w:w w:val="90"/>
        </w:rPr>
        <w:t xml:space="preserve">濕疹), </w:t>
      </w:r>
      <w:r>
        <w:rPr>
          <w:rFonts w:ascii="한양중고딕" w:eastAsia="한양중고딕"/>
          <w:spacing w:val="0"/>
          <w:w w:val="90"/>
        </w:rPr>
        <w:t>그리고 탕상(</w:t>
      </w:r>
      <w:r>
        <w:rPr>
          <w:rFonts w:ascii="한양중고딕" w:eastAsia="한양중고딕"/>
          <w:spacing w:val="0"/>
          <w:w w:val="90"/>
        </w:rPr>
        <w:t>燙傷)</w:t>
      </w:r>
      <w:r>
        <w:rPr>
          <w:rFonts w:ascii="한양중고딕" w:eastAsia="한양중고딕"/>
          <w:spacing w:val="0"/>
          <w:w w:val="90"/>
        </w:rPr>
        <w:t xml:space="preserve">에 있다. </w:t>
      </w:r>
      <w:r>
        <w:rPr>
          <w:rFonts w:ascii="한양중고딕" w:eastAsia="한양중고딕"/>
          <w:spacing w:val="0"/>
          <w:w w:val="90"/>
        </w:rPr>
        <w:t>󰡔강목</w:t>
      </w:r>
      <w:r>
        <w:rPr>
          <w:rFonts w:ascii="한양중고딕" w:eastAsia="한양중고딕"/>
          <w:spacing w:val="0"/>
          <w:w w:val="90"/>
        </w:rPr>
        <w:t>(綱目)</w:t>
      </w:r>
      <w:r>
        <w:rPr>
          <w:rFonts w:ascii="한양중고딕" w:eastAsia="한양중고딕"/>
          <w:spacing w:val="0"/>
          <w:w w:val="90"/>
        </w:rPr>
        <w:t>󰡕에</w:t>
      </w:r>
      <w:r>
        <w:rPr>
          <w:rFonts w:ascii="한양중고딕" w:eastAsia="한양중고딕"/>
          <w:spacing w:val="0"/>
          <w:w w:val="90"/>
        </w:rPr>
        <w:t xml:space="preserve"> 의하면 “금은동철(</w:t>
      </w:r>
      <w:r>
        <w:rPr>
          <w:rFonts w:ascii="한양중고딕" w:eastAsia="한양중고딕"/>
          <w:spacing w:val="0"/>
          <w:w w:val="90"/>
        </w:rPr>
        <w:t>金銀銅鐵)</w:t>
      </w:r>
      <w:r>
        <w:rPr>
          <w:rFonts w:ascii="한양중고딕" w:eastAsia="한양중고딕"/>
          <w:spacing w:val="0"/>
          <w:w w:val="90"/>
        </w:rPr>
        <w:t>을 잘못 삼켜 뱃속에 있으면 백탄을 붉게 태웠다가 갑자기 분말로 만들어서 뜨거운 물로 삼킨다. 심한 경우에는 그 분말 3전(</w:t>
      </w:r>
      <w:r>
        <w:rPr>
          <w:rFonts w:ascii="한양중고딕" w:eastAsia="한양중고딕"/>
          <w:spacing w:val="0"/>
          <w:w w:val="90"/>
        </w:rPr>
        <w:t>錢)</w:t>
      </w:r>
      <w:r>
        <w:rPr>
          <w:rFonts w:ascii="한양중고딕" w:eastAsia="한양중고딕"/>
          <w:spacing w:val="0"/>
          <w:w w:val="90"/>
        </w:rPr>
        <w:t>을 긁어내어 샘물에 타 마시고 그래도 효과가 없으면 다시 복용한다. 또한 수은(</w:t>
      </w:r>
      <w:r>
        <w:rPr>
          <w:rFonts w:ascii="한양중고딕" w:eastAsia="한양중고딕"/>
          <w:spacing w:val="0"/>
          <w:w w:val="90"/>
        </w:rPr>
        <w:t>水銀)</w:t>
      </w:r>
      <w:r>
        <w:rPr>
          <w:rFonts w:ascii="한양중고딕" w:eastAsia="한양중고딕"/>
          <w:spacing w:val="0"/>
          <w:w w:val="90"/>
        </w:rPr>
        <w:t>과 경분(</w:t>
      </w:r>
      <w:r>
        <w:rPr>
          <w:rFonts w:ascii="한양중고딕" w:eastAsia="한양중고딕"/>
          <w:spacing w:val="0"/>
          <w:w w:val="90"/>
        </w:rPr>
        <w:t>經粉)</w:t>
      </w:r>
      <w:r>
        <w:rPr>
          <w:rFonts w:ascii="한양중고딕" w:eastAsia="한양중고딕"/>
          <w:spacing w:val="0"/>
          <w:w w:val="90"/>
        </w:rPr>
        <w:t>의 독을 풀어주기도 한다”.</w:t>
      </w:r>
    </w:p>
    <w:p>
      <w:pPr>
        <w:pStyle w:val="6"/>
        <w:widowControl w:val="off"/>
        <w:spacing w:line="379" w:lineRule="auto"/>
        <w:rPr>
          <w:rFonts w:ascii="양재 튼튼B" w:eastAsia="양재 튼튼B"/>
          <w:color w:val="000000"/>
          <w:spacing w:val="0"/>
          <w:w w:val="90"/>
        </w:rPr>
      </w:pPr>
    </w:p>
    <w:p>
      <w:pPr>
        <w:pStyle w:val="6"/>
        <w:widowControl w:val="off"/>
        <w:spacing w:line="379" w:lineRule="auto"/>
      </w:pPr>
      <w:r>
        <w:rPr>
          <w:rFonts w:ascii="#태고딕"/>
          <w:spacing w:val="0"/>
          <w:w w:val="90"/>
        </w:rPr>
        <w:t>▣</w:t>
      </w:r>
      <w:r>
        <w:rPr>
          <w:rFonts w:ascii="양재 튼튼B" w:eastAsia="양재 튼튼B"/>
          <w:spacing w:val="0"/>
          <w:w w:val="90"/>
        </w:rPr>
        <w:t xml:space="preserve"> 한의학에 기초를 둔 과학적 방법으로</w:t>
      </w:r>
    </w:p>
    <w:p>
      <w:pPr>
        <w:pStyle w:val="1"/>
        <w:widowControl w:val="off"/>
        <w:spacing w:line="379" w:lineRule="auto"/>
        <w:ind w:firstLine="0"/>
      </w:pPr>
      <w:r>
        <w:rPr>
          <w:rFonts w:ascii="양재 튼튼B" w:eastAsia="양재 튼튼B"/>
          <w:w w:val="90"/>
        </w:rPr>
        <w:t xml:space="preserve">   처방해야</w:t>
      </w:r>
    </w:p>
    <w:p>
      <w:pPr>
        <w:pStyle w:val="0"/>
        <w:widowControl w:val="off"/>
      </w:pPr>
      <w:r>
        <w:rPr/>
        <w:t xml:space="preserve">  </w:t>
      </w:r>
      <w:r>
        <w:rPr/>
        <w:t>󰡔중약대사전󰡕에서</w:t>
      </w:r>
      <w:r>
        <w:rPr/>
        <w:t xml:space="preserve"> 말한 백탄은 거습(</w:t>
      </w:r>
      <w:r>
        <w:rPr/>
        <w:t>去濕)</w:t>
      </w:r>
      <w:r>
        <w:rPr/>
        <w:t>과 해독 기능의 탁월함을 말해주고 있다. 이는 현대의 수은 중독 등 공해에 대한 획기적인 효능이 있음을 시사한다.</w:t>
      </w:r>
    </w:p>
    <w:p>
      <w:pPr>
        <w:pStyle w:val="0"/>
        <w:widowControl w:val="off"/>
      </w:pPr>
      <w:r>
        <w:rPr/>
        <w:t xml:space="preserve">  요즘 숯이 만병통치약으로 널리 알려져 많은 사람들이 이용하고 있다. 그렇지만 좀더 나은 처방으로 질병을 치료하고 예방하여 국민보건이 향상되었으면 하는 바람에서 민간요법으로 잘못 사용하는 예를 지적하자면 다음과 같다.</w:t>
      </w:r>
    </w:p>
    <w:p>
      <w:pPr>
        <w:pStyle w:val="0"/>
        <w:widowControl w:val="off"/>
        <w:rPr/>
      </w:pPr>
    </w:p>
    <w:p>
      <w:pPr>
        <w:pStyle w:val="6"/>
        <w:widowControl w:val="off"/>
        <w:spacing w:line="379" w:lineRule="auto"/>
        <w:ind w:left="252" w:hanging="252"/>
      </w:pPr>
      <w:r>
        <w:rPr>
          <w:rFonts w:ascii="한양중고딕" w:eastAsia="한양중고딕"/>
          <w:spacing w:val="0"/>
          <w:w w:val="90"/>
        </w:rPr>
        <w:t xml:space="preserve">1) 민간에서 사용하고 있는 숯가루는 밀가루 분말과 같이 미세하며 그것은 약 180메쉬 정도이다. 그러나 밀가루의 경우  인체에 전혀 해가 없지만, 숯의 경우는 그 정도의 분말로는 너무 거칠어 체내에 흡수되지 못해 장출혈을 초래할 수 있다. </w:t>
      </w:r>
    </w:p>
    <w:p>
      <w:pPr>
        <w:pStyle w:val="6"/>
        <w:widowControl w:val="off"/>
        <w:spacing w:line="379" w:lineRule="auto"/>
        <w:ind w:left="252" w:hanging="252"/>
      </w:pPr>
      <w:r>
        <w:rPr>
          <w:rFonts w:ascii="한양중고딕" w:eastAsia="한양중고딕"/>
          <w:spacing w:val="0"/>
          <w:w w:val="90"/>
        </w:rPr>
        <w:t>2) 1,300도에서 생산된 순수 백탄이 아닌, 즉 완전 연소로 가스가 모두 제거되지 않은 경우 체내의 가스 축적과 소화기능 장애를 일으키는 반독반약(</w:t>
      </w:r>
      <w:r>
        <w:rPr>
          <w:rFonts w:ascii="한양중고딕" w:eastAsia="한양중고딕"/>
          <w:spacing w:val="0"/>
          <w:w w:val="90"/>
        </w:rPr>
        <w:t>半毒半藥)</w:t>
      </w:r>
      <w:r>
        <w:rPr>
          <w:rFonts w:ascii="한양중고딕" w:eastAsia="한양중고딕"/>
          <w:spacing w:val="0"/>
          <w:w w:val="90"/>
        </w:rPr>
        <w:t>의 부작용을 불러온다.</w:t>
      </w:r>
    </w:p>
    <w:p>
      <w:pPr>
        <w:pStyle w:val="6"/>
        <w:widowControl w:val="off"/>
        <w:spacing w:line="379" w:lineRule="auto"/>
        <w:ind w:left="252" w:hanging="252"/>
        <w:rPr>
          <w:color w:val="000000"/>
          <w:spacing w:val="0"/>
          <w:w w:val="90"/>
        </w:rPr>
      </w:pPr>
    </w:p>
    <w:p>
      <w:pPr>
        <w:pStyle w:val="0"/>
        <w:widowControl w:val="off"/>
        <w:tabs>
          <w:tab w:val="left" w:leader="none" w:pos="282"/>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 xml:space="preserve">  따라서 문제점을 보완하기 위해서는 한의학에 기초를 둔 과학적인 방법에 의한 처방이 필요하다 하겠다.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올바른 숯의 사용을 위해서는 먼저 참나무 원목을 1,300도의 고열로 구워 가스를 완전히 제거하여 식용으로서의 결격이 없는 무해(</w:t>
            </w:r>
            <w:r>
              <w:rPr/>
              <w:t>無害)</w:t>
            </w:r>
            <w:r>
              <w:rPr/>
              <w:t>․무독</w:t>
            </w:r>
            <w:r>
              <w:rPr/>
              <w:t>(無毒)</w:t>
            </w:r>
            <w:r>
              <w:rPr/>
              <w:t>의 원료를 선택해야 된다. 그리고 이를 360메쉬로 분쇄하여 분진(</w:t>
            </w:r>
            <w:r>
              <w:rPr/>
              <w:t>粉塵)</w:t>
            </w:r>
            <w:r>
              <w:rPr/>
              <w:t>처럼 빻아서 식수(</w:t>
            </w:r>
            <w:r>
              <w:rPr/>
              <w:t>食水)</w:t>
            </w:r>
            <w:r>
              <w:rPr/>
              <w:t>에 탔을 때 즉시 분해될 정도로 미세해야 한다. 360메쉬로 빻아진 분말은 40</w:t>
            </w:r>
            <w:r>
              <w:rPr/>
              <w:t>～</w:t>
            </w:r>
            <w:r>
              <w:rPr/>
              <w:t>50m를 바람에 날려서 통과한 미세한 가루만이 이에 해당될 것이다.</w:t>
            </w:r>
          </w:p>
          <w:p>
            <w:pPr>
              <w:pStyle w:val="1"/>
              <w:widowControl w:val="off"/>
              <w:spacing w:line="379" w:lineRule="auto"/>
              <w:ind w:firstLine="0"/>
              <w:rPr>
                <w:rFonts w:ascii="양재 튼튼B" w:eastAsia="양재 튼튼B"/>
                <w:color w:val="000000"/>
                <w:w w:val="90"/>
              </w:rPr>
            </w:pPr>
          </w:p>
          <w:p>
            <w:pPr>
              <w:pStyle w:val="1"/>
              <w:widowControl w:val="off"/>
              <w:spacing w:line="379" w:lineRule="auto"/>
              <w:ind w:firstLine="0"/>
            </w:pPr>
            <w:r>
              <w:rPr>
                <w:rFonts w:ascii="#태고딕"/>
                <w:w w:val="90"/>
              </w:rPr>
              <w:t>▣</w:t>
            </w:r>
            <w:r>
              <w:rPr>
                <w:rFonts w:ascii="양재 튼튼B" w:eastAsia="양재 튼튼B"/>
                <w:w w:val="90"/>
              </w:rPr>
              <w:t xml:space="preserve"> 해독</w:t>
            </w:r>
            <w:r>
              <w:rPr>
                <w:rFonts w:ascii="#태고딕" w:eastAsia="양재 튼튼B"/>
                <w:w w:val="90"/>
              </w:rPr>
              <w:t>․방취의</w:t>
            </w:r>
            <w:r>
              <w:rPr>
                <w:rFonts w:ascii="양재 튼튼B" w:eastAsia="양재 튼튼B"/>
                <w:w w:val="90"/>
              </w:rPr>
              <w:t xml:space="preserve"> 기능과 소화계 및 체질</w:t>
            </w:r>
          </w:p>
          <w:p>
            <w:pPr>
              <w:pStyle w:val="1"/>
              <w:widowControl w:val="off"/>
              <w:spacing w:line="379" w:lineRule="auto"/>
              <w:ind w:firstLine="0"/>
            </w:pPr>
            <w:r>
              <w:rPr>
                <w:rFonts w:ascii="양재 튼튼B" w:eastAsia="양재 튼튼B"/>
                <w:w w:val="90"/>
              </w:rPr>
              <w:t xml:space="preserve">   개선, 비만 등에 효과</w:t>
            </w:r>
          </w:p>
          <w:p>
            <w:pPr>
              <w:pStyle w:val="0"/>
              <w:widowControl w:val="off"/>
            </w:pPr>
            <w:r>
              <w:rPr/>
              <w:t xml:space="preserve">  임상실험 결과, 180메쉬로 빻은 숯을 닭에</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게 먹였더니 1개월 정도에 장출혈이 생겼으나, 360메쉬로 다시 처리하여 먹이자 장출혈이 1주일만에 치료된 사례가 있었다.</w:t>
            </w:r>
          </w:p>
          <w:p>
            <w:pPr>
              <w:pStyle w:val="0"/>
              <w:widowControl w:val="off"/>
            </w:pPr>
            <w:r>
              <w:rPr/>
              <w:t xml:space="preserve">  이렇게 정제된 숯은 악취 제거, 구취, 아토피성 피부염 등 해독 및 방취의 효능을 가지고 있다. 또한 위장 질환, 소화불량, 위염, 위궤양, 이질 설사, 신경성 변비 등 소화계의 치료로 쓰인다. 뿐만 아니라 스트레스, 간 질환, 당뇨, 고혈압, 체질 개선(산성화된 체질을 알카리성 체질로), 지혈 작용, 소염 진통, 부기 제거(비만), 접골 작용, 불면증 등에 효능이 있다.</w:t>
            </w:r>
          </w:p>
        </w:tc>
      </w:tr>
    </w:tbl>
    <w:p>
      <w:pPr>
        <w:pStyle w:val="0"/>
        <w:widowControl w:val="off"/>
      </w:pPr>
      <w:r>
        <w:pict>
          <v:rect id="_x2046104177" style="v-text-anchor:top;z-index:78;width:422.56pt;height:50.80pt;mso-position-vertical-relative:margin;mso-position-vertical:absolute;margin-top:260.00pt;mso-position-horizontal-relative:margin;mso-position-horizontal:absolute;margin-left:2.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z w:val="40"/>
                    </w:rPr>
                    <w:t>숯 복용, 알레르기 증상 소멸</w:t>
                  </w:r>
                </w:p>
              </w:txbxContent>
            </v:textbox>
          </v:rect>
        </w:pict>
      </w:r>
      <w:r>
        <w:pict>
          <v:oval id="_x2046104179" style="v-text-anchor:top;z-index:-251658231;width:260.00pt;height:17.00pt;mso-position-vertical-relative:page;mso-position-vertical:absolute;margin-top:384.84pt;mso-position-horizontal-relative:page;mso-position-horizontal:absolute;margin-left:136.56pt;mso-wrap-distance-left:0.00pt;mso-wrap-distance-right:0.00pt;mso-wrap-distance-top:0.00pt;mso-wrap-distance-bottom:0.00pt;mso-wrap-style:square;position:absolute;" o:hralign="left" o:allowincell="f" o:insetmode="custom" stroked="f" fillcolor="#c8ccc8" o:connectortype="straight">
            <v:fill opacity="1.00" color2="#000000"/>
          </v:oval>
        </w:pict>
      </w:r>
      <w:r>
        <w:rPr>
          <w:rFonts w:ascii="한양중고딕"/>
          <w:w w:val="94"/>
        </w:rPr>
        <w:t xml:space="preserve">  </w:t>
      </w:r>
      <w:r>
        <w:rPr>
          <w:spacing w:val="-5"/>
        </w:rPr>
        <w:t>제가 ‘참숯’을 복용한 이유는 &lt;알레르기 피</w:t>
      </w:r>
      <w:r>
        <w:rPr/>
        <w:t xml:space="preserve">부 질환&gt; 때문입니다. </w:t>
      </w:r>
    </w:p>
    <w:p>
      <w:pPr>
        <w:pStyle w:val="4"/>
        <w:widowControl w:val="off"/>
        <w:rPr/>
      </w:pPr>
    </w:p>
    <w:p>
      <w:pPr>
        <w:pStyle w:val="0"/>
        <w:widowControl w:val="off"/>
      </w:pPr>
      <w:r>
        <w:rPr>
          <w:rFonts w:ascii="한양중고딕" w:eastAsia="한양중고딕"/>
        </w:rPr>
        <w:t>증  상 :</w:t>
      </w:r>
    </w:p>
    <w:p>
      <w:pPr>
        <w:pStyle w:val="0"/>
        <w:widowControl w:val="off"/>
      </w:pPr>
      <w:r>
        <w:rPr/>
        <w:t xml:space="preserve">  </w:t>
      </w:r>
      <w:r>
        <w:rPr>
          <w:spacing w:val="2"/>
        </w:rPr>
        <w:t>30대 후반부터 돼지고기에 대한 피부 알레르기 증상을 앓아온 지 벌써 30년이 넘었습니다.  돼지고기를 섭취하면 팔 다리에 팥알 크기의 붉은 발진이 여기저기 생기면서 그 부위가 따갑고 몹시 가려웠습니다. 그래서 돼지고기를 먹지 못하고 피하기만 했습니다.</w:t>
      </w:r>
    </w:p>
    <w:p>
      <w:pPr>
        <w:pStyle w:val="0"/>
        <w:widowControl w:val="off"/>
        <w:rPr/>
      </w:pPr>
    </w:p>
    <w:p>
      <w:pPr>
        <w:pStyle w:val="0"/>
        <w:widowControl w:val="off"/>
      </w:pPr>
      <w:r>
        <w:rPr>
          <w:rFonts w:ascii="한양중고딕" w:eastAsia="한양중고딕"/>
        </w:rPr>
        <w:t>시험복용 :</w:t>
      </w:r>
    </w:p>
    <w:p>
      <w:pPr>
        <w:pStyle w:val="0"/>
        <w:widowControl w:val="off"/>
      </w:pPr>
      <w:r>
        <w:rPr/>
        <w:t xml:space="preserve">  지난 연수 교육 때 유상기 회원 님의 발표 내용을 듣고, 숯가루를 환으로 만든 ‘참숯’을 복용해볼 생각을 하고 견본으로 주신 ‘참숯’을 하루에 2 </w:t>
      </w:r>
      <w:r>
        <w:rPr/>
        <w:t>～</w:t>
      </w:r>
      <w:r>
        <w:rPr/>
        <w:t xml:space="preserve">3회씩 먹기 시작했습니다. 그리고 시험삼아 세 끼를 연달아 돼지고기를 먹었습니다. </w:t>
      </w:r>
    </w:p>
    <w:p>
      <w:pPr>
        <w:pStyle w:val="0"/>
        <w:widowControl w:val="off"/>
        <w:rPr>
          <w:rFonts w:ascii="신명 디나루" w:eastAsia="신명 디나루"/>
          <w:color w:val="000000"/>
        </w:rPr>
      </w:pPr>
    </w:p>
    <w:p>
      <w:pPr>
        <w:pStyle w:val="0"/>
        <w:widowControl w:val="off"/>
      </w:pPr>
      <w:r>
        <w:rPr>
          <w:rFonts w:ascii="한양중고딕" w:eastAsia="한양중고딕"/>
        </w:rPr>
        <w:t>경  과 :</w:t>
      </w:r>
    </w:p>
    <w:p>
      <w:pPr>
        <w:pStyle w:val="0"/>
        <w:widowControl w:val="off"/>
        <w:ind w:left="442" w:hanging="442"/>
      </w:pPr>
      <w:r>
        <w:rPr/>
        <w:t xml:space="preserve">  1. 그런데 3일째부터 평소처럼 돋아났던 발진 현상이 반점으로 변해지고 5일째는 3분의 2이상 가라 앉으면서 가려움증상도 없어졌습니다. </w:t>
      </w:r>
    </w:p>
    <w:p>
      <w:pPr>
        <w:pStyle w:val="0"/>
        <w:widowControl w:val="off"/>
        <w:ind w:left="442" w:hanging="442"/>
      </w:pPr>
      <w:r>
        <w:rPr/>
        <w:t xml:space="preserve">  2. 그리고 5일 동안 ‘참숯’을 복용하고 나니 평소보다 더 깊이 잠들 수 있었습니다.</w:t>
      </w:r>
    </w:p>
    <w:p>
      <w:pPr>
        <w:pStyle w:val="0"/>
        <w:widowControl w:val="off"/>
        <w:ind w:left="442" w:hanging="442"/>
      </w:pPr>
      <w:r>
        <w:rPr/>
        <w:t xml:space="preserve">  3. 저는 평소에 좀더 많이 배우고자 회화공부도 하고 친지들과 장기 등을 자주 즐기는 편입니다. 그래서 나름대로 신  경을 많이 쓰는 경우라고 할 수 있습니다. 그런 생활을 매일 반복해서인지 수면 도중에 1시간에 1번 정도로 소변을 보게 됩니다. 그러다 보니 깊이 잠들지 못해 아침에도 일찍 일어나기가 쉽지 않았습니다. 그러나 ‘참숯’을 복용하고 난 후에는 밤 12시에 잠들어도 4시 또는 6시에 일어날 정도로 깊은 수면을 취할 수 있었습니다.</w:t>
      </w:r>
    </w:p>
    <w:p>
      <w:pPr>
        <w:pStyle w:val="0"/>
        <w:widowControl w:val="off"/>
        <w:ind w:left="442" w:hanging="442"/>
      </w:pPr>
      <w:r>
        <w:rPr/>
        <w:t xml:space="preserve">  4. 또한 숯의 색깔 때문인지 대변에 검은색이 많이 섞이면서 냄새도 적어졌습니다. 아마도 탈취 효과가 있지 않나 짐작됩니다.</w:t>
      </w:r>
    </w:p>
    <w:p>
      <w:pPr>
        <w:pStyle w:val="0"/>
        <w:widowControl w:val="off"/>
        <w:tabs>
          <w:tab w:val="left" w:leader="none" w:pos="342"/>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rFonts w:ascii="한양견고딕" w:eastAsia="한양견고딕"/>
          <w:color w:val="000000"/>
        </w:rPr>
      </w:pPr>
    </w:p>
    <w:p>
      <w:pPr>
        <w:pStyle w:val="0"/>
        <w:widowControl w:val="off"/>
        <w:tabs>
          <w:tab w:val="left" w:leader="none" w:pos="342"/>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신명 견고딕"/>
        </w:rPr>
        <w:t>▣</w:t>
      </w:r>
      <w:r>
        <w:rPr>
          <w:rFonts w:ascii="한양견고딕" w:eastAsia="한양견고딕"/>
        </w:rPr>
        <w:t xml:space="preserve"> 복용 중 부작용 전혀 없어</w:t>
      </w:r>
    </w:p>
    <w:p>
      <w:pPr>
        <w:pStyle w:val="0"/>
        <w:widowControl w:val="off"/>
      </w:pPr>
      <w:r>
        <w:rPr/>
        <w:t xml:space="preserve">  다른 약의 경우 앓고 있는 병을 치료하기 위해 다른 부위의 부작용 또는 손상을 감내해야 했지만 ‘참숯’의 경우는 전혀 그렇지가 않았습니다. 오히려 속도 평소보다 복용 후 더욱 편안하고 아무 지장이 없었습니다.</w:t>
      </w:r>
    </w:p>
    <w:p>
      <w:pPr>
        <w:pStyle w:val="0"/>
        <w:widowControl w:val="off"/>
      </w:pPr>
      <w:r>
        <w:rPr/>
        <w:t xml:space="preserve">  유상기 회원 님의 각고의 노력이 이렇게 좋은 결실을 맺는 것을 보면서 저를 포함한 회원 여러분들의 노력과 연구 성과에 따라 국민 건강에 좋은 기여를 할 수 있는 길은 많이 있을 것으로 여겨집니다. 이렇게 좋은 효과와 부작용이 없는 요법을 널리 알려서 고통받는 환자들의 부담을 덜어 줄 수 있는 경험을 소개하게 되어 매우기쁘게 생각합니다.</w:t>
      </w:r>
    </w:p>
    <w:p>
      <w:pPr>
        <w:pStyle w:val="0"/>
        <w:widowControl w:val="off"/>
        <w:rPr/>
      </w:pPr>
    </w:p>
    <w:p>
      <w:pPr>
        <w:pStyle w:val="0"/>
        <w:widowControl w:val="off"/>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4181" style="v-text-anchor:top;width:199.04pt;height:44.40pt;mso-wrap-style:square;" o:hralign="left" o:insetmode="custom" o:connectortype="straight" type="#_x0000_t75">
            <v:imagedata o:title="DRW00008b9030f3" r:id="rId6"/>
            <wvml:wrap type="topAndBottom"/>
          </v:shape>
        </w:pict>
      </w:r>
    </w:p>
    <w:p>
      <w:pPr>
        <w:pStyle w:val="0"/>
        <w:widowControl w:val="off"/>
        <w:rPr/>
      </w:pPr>
    </w:p>
    <w:p>
      <w:pPr>
        <w:pStyle w:val="0"/>
        <w:widowControl w:val="off"/>
      </w:pPr>
      <w:r>
        <w:rPr>
          <w:rFonts w:ascii="#태고딕"/>
          <w:b/>
        </w:rPr>
        <w:t>▣</w:t>
      </w:r>
      <w:r>
        <w:rPr>
          <w:rFonts w:ascii="#태고딕" w:eastAsia="#태고딕"/>
          <w:b/>
        </w:rPr>
        <w:t xml:space="preserve"> 사례 1</w:t>
      </w:r>
    </w:p>
    <w:p>
      <w:pPr>
        <w:pStyle w:val="0"/>
        <w:widowControl w:val="off"/>
      </w:pPr>
      <w:r>
        <w:rPr>
          <w:rFonts w:ascii="한양중고딕" w:eastAsia="한양중고딕"/>
        </w:rPr>
        <w:t xml:space="preserve">류 </w:t>
      </w:r>
      <w:r>
        <w:rPr>
          <w:rFonts w:ascii="한양중고딕"/>
        </w:rPr>
        <w:t>○</w:t>
      </w:r>
      <w:r>
        <w:rPr>
          <w:rFonts w:ascii="한양중고딕"/>
        </w:rPr>
        <w:t xml:space="preserve"> </w:t>
      </w:r>
      <w:r>
        <w:rPr>
          <w:rFonts w:ascii="한양중고딕"/>
        </w:rPr>
        <w:t>○</w:t>
      </w:r>
      <w:r>
        <w:rPr>
          <w:rFonts w:ascii="한양중고딕" w:eastAsia="한양중고딕"/>
        </w:rPr>
        <w:t xml:space="preserve">(목사)   남 51세  </w:t>
      </w:r>
    </w:p>
    <w:p>
      <w:pPr>
        <w:pStyle w:val="0"/>
        <w:widowControl w:val="off"/>
      </w:pPr>
      <w:r>
        <w:rPr>
          <w:rFonts w:ascii="한양중고딕" w:eastAsia="한양중고딕"/>
        </w:rPr>
        <w:t>강원도 원주시 봉산동</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건강해 보이는 풍채 좋은 사람</w:t>
      </w:r>
    </w:p>
    <w:p>
      <w:pPr>
        <w:pStyle w:val="0"/>
        <w:widowControl w:val="off"/>
        <w:rPr/>
      </w:pPr>
    </w:p>
    <w:p>
      <w:pPr>
        <w:pStyle w:val="6"/>
        <w:widowControl w:val="off"/>
        <w:spacing w:line="379" w:lineRule="auto"/>
      </w:pPr>
      <w:r>
        <w:rPr>
          <w:rFonts w:ascii="한양중고딕" w:eastAsia="한양중고딕"/>
          <w:spacing w:val="0"/>
          <w:w w:val="90"/>
        </w:rPr>
        <w:t>주 증 상 :</w:t>
      </w:r>
    </w:p>
    <w:p>
      <w:pPr>
        <w:pStyle w:val="0"/>
        <w:widowControl w:val="off"/>
        <w:ind w:left="442" w:hanging="442"/>
      </w:pPr>
      <w:r>
        <w:rPr/>
        <w:t xml:space="preserve">  1. 심한 구취(</w:t>
      </w:r>
      <w:r>
        <w:rPr/>
        <w:t>口臭)</w:t>
      </w:r>
      <w:r>
        <w:rPr/>
        <w:t>로 매일 음식 섭취 후 반드시 양치질</w:t>
      </w:r>
    </w:p>
    <w:p>
      <w:pPr>
        <w:pStyle w:val="0"/>
        <w:widowControl w:val="off"/>
        <w:ind w:left="442" w:hanging="442"/>
      </w:pPr>
      <w:r>
        <w:rPr/>
        <w:t xml:space="preserve">  2. 지방간(</w:t>
      </w:r>
      <w:r>
        <w:rPr/>
        <w:t xml:space="preserve">脂肪肝) </w:t>
      </w:r>
      <w:r>
        <w:rPr/>
        <w:t>측정수치(</w:t>
      </w:r>
      <w:r>
        <w:rPr/>
        <w:t>測定數値)</w:t>
      </w:r>
      <w:r>
        <w:rPr/>
        <w:t>도 매우 높음</w:t>
      </w:r>
    </w:p>
    <w:p>
      <w:pPr>
        <w:pStyle w:val="0"/>
        <w:widowControl w:val="off"/>
        <w:ind w:left="442" w:hanging="442"/>
      </w:pPr>
      <w:r>
        <w:rPr/>
        <w:t xml:space="preserve">  3. 코를 많이 골아 옆에서 보기에 질식사 위험을 느낄 정도</w:t>
      </w:r>
    </w:p>
    <w:p>
      <w:pPr>
        <w:pStyle w:val="0"/>
        <w:widowControl w:val="off"/>
        <w:rPr/>
      </w:pPr>
    </w:p>
    <w:p>
      <w:pPr>
        <w:pStyle w:val="6"/>
        <w:widowControl w:val="off"/>
        <w:spacing w:line="379" w:lineRule="auto"/>
      </w:pPr>
      <w:r>
        <w:rPr>
          <w:rFonts w:ascii="한양중고딕" w:eastAsia="한양중고딕"/>
          <w:spacing w:val="0"/>
          <w:w w:val="90"/>
        </w:rPr>
        <w:t>부수증상 :</w:t>
      </w:r>
    </w:p>
    <w:p>
      <w:pPr>
        <w:pStyle w:val="0"/>
        <w:widowControl w:val="off"/>
        <w:ind w:left="442" w:hanging="442"/>
      </w:pPr>
      <w:r>
        <w:rPr/>
        <w:t xml:space="preserve">  1. 중앙병원에서 구취 제거를 위한 수술을 하기로 했으나</w:t>
      </w:r>
    </w:p>
    <w:p>
      <w:pPr>
        <w:pStyle w:val="0"/>
        <w:widowControl w:val="off"/>
      </w:pPr>
      <w:r>
        <w:rPr/>
        <w:t xml:space="preserve">  2. 지방간 측정수치가 높아 수술 중단</w:t>
      </w:r>
    </w:p>
    <w:p>
      <w:pPr>
        <w:pStyle w:val="0"/>
        <w:widowControl w:val="off"/>
        <w:ind w:left="490" w:hanging="490"/>
      </w:pPr>
      <w:r>
        <w:rPr/>
        <w:t xml:space="preserve">  </w:t>
      </w:r>
      <w:r>
        <w:rPr>
          <w:spacing w:val="-7"/>
        </w:rPr>
        <w:t>3.  위장계통의 문제로 구취가 있다고 생각됨.</w:t>
      </w:r>
    </w:p>
    <w:p>
      <w:pPr>
        <w:pStyle w:val="6"/>
        <w:widowControl w:val="off"/>
        <w:spacing w:line="379" w:lineRule="auto"/>
        <w:rPr>
          <w:color w:val="000000"/>
          <w:spacing w:val="0"/>
          <w:w w:val="90"/>
        </w:rPr>
      </w:pPr>
    </w:p>
    <w:p>
      <w:pPr>
        <w:pStyle w:val="6"/>
        <w:widowControl w:val="off"/>
        <w:spacing w:line="379" w:lineRule="auto"/>
      </w:pPr>
      <w:r>
        <w:rPr>
          <w:rFonts w:ascii="한양중고딕" w:eastAsia="한양중고딕"/>
          <w:spacing w:val="0"/>
          <w:w w:val="90"/>
        </w:rPr>
        <w:t>경  과 :</w:t>
      </w:r>
    </w:p>
    <w:p>
      <w:pPr>
        <w:pStyle w:val="0"/>
        <w:widowControl w:val="off"/>
      </w:pPr>
      <w:r>
        <w:rPr/>
        <w:t xml:space="preserve">  1. 1주일 복용 후 구취 증상 없어짐</w:t>
      </w:r>
    </w:p>
    <w:p>
      <w:pPr>
        <w:pStyle w:val="0"/>
        <w:widowControl w:val="off"/>
        <w:ind w:left="442" w:hanging="442"/>
      </w:pPr>
      <w:r>
        <w:rPr/>
        <w:t xml:space="preserve">  2. 1달 정도 복용 후 지방간(</w:t>
      </w:r>
      <w:r>
        <w:rPr/>
        <w:t xml:space="preserve">脂肪肝) </w:t>
      </w:r>
      <w:r>
        <w:rPr/>
        <w:t>측정수치가 현저히 낮아졌음</w:t>
      </w:r>
    </w:p>
    <w:p>
      <w:pPr>
        <w:pStyle w:val="0"/>
        <w:widowControl w:val="off"/>
      </w:pPr>
      <w:r>
        <w:rPr/>
        <w:t xml:space="preserve"> 3. 지금도 상시 복용 중임</w:t>
      </w:r>
    </w:p>
    <w:p>
      <w:pPr>
        <w:pStyle w:val="0"/>
        <w:widowControl w:val="off"/>
        <w:rPr>
          <w:rFonts w:ascii="#태고딕" w:eastAsia="#태고딕"/>
          <w:b/>
          <w:color w:val="000000"/>
        </w:rPr>
      </w:pPr>
    </w:p>
    <w:p>
      <w:pPr>
        <w:pStyle w:val="0"/>
        <w:widowControl w:val="off"/>
      </w:pPr>
      <w:r>
        <w:rPr>
          <w:rFonts w:ascii="#태고딕"/>
          <w:b/>
        </w:rPr>
        <w:t>▣</w:t>
      </w:r>
      <w:r>
        <w:rPr>
          <w:rFonts w:ascii="#태고딕" w:eastAsia="#태고딕"/>
          <w:b/>
        </w:rPr>
        <w:t xml:space="preserve"> 사례 2</w:t>
      </w:r>
    </w:p>
    <w:p>
      <w:pPr>
        <w:pStyle w:val="0"/>
        <w:widowControl w:val="off"/>
      </w:pPr>
      <w:r>
        <w:rPr>
          <w:rFonts w:ascii="한양중고딕" w:eastAsia="한양중고딕"/>
        </w:rPr>
        <w:t xml:space="preserve">박 </w:t>
      </w:r>
      <w:r>
        <w:rPr>
          <w:rFonts w:ascii="한양중고딕"/>
        </w:rPr>
        <w:t>○</w:t>
      </w:r>
      <w:r>
        <w:rPr>
          <w:rFonts w:ascii="한양중고딕"/>
        </w:rPr>
        <w:t xml:space="preserve"> </w:t>
      </w:r>
      <w:r>
        <w:rPr>
          <w:rFonts w:ascii="한양중고딕"/>
        </w:rPr>
        <w:t>○</w:t>
      </w:r>
      <w:r>
        <w:rPr>
          <w:rFonts w:ascii="한양중고딕" w:eastAsia="한양중고딕"/>
        </w:rPr>
        <w:t xml:space="preserve">(전주대 교수)   남 54세  </w:t>
      </w:r>
    </w:p>
    <w:p>
      <w:pPr>
        <w:pStyle w:val="0"/>
        <w:widowControl w:val="off"/>
      </w:pPr>
      <w:r>
        <w:rPr>
          <w:rFonts w:ascii="한양중고딕" w:eastAsia="한양중고딕"/>
        </w:rPr>
        <w:t>전라북도 전주시</w:t>
      </w:r>
    </w:p>
    <w:p>
      <w:pPr>
        <w:pStyle w:val="6"/>
        <w:widowControl w:val="off"/>
        <w:spacing w:line="379" w:lineRule="auto"/>
        <w:rPr>
          <w:color w:val="000000"/>
          <w:spacing w:val="0"/>
          <w:w w:val="90"/>
        </w:rPr>
      </w:pPr>
    </w:p>
    <w:p>
      <w:pPr>
        <w:pStyle w:val="6"/>
        <w:widowControl w:val="off"/>
        <w:spacing w:line="379" w:lineRule="auto"/>
      </w:pPr>
      <w:r>
        <w:rPr>
          <w:rFonts w:ascii="한양중고딕" w:eastAsia="한양중고딕"/>
          <w:spacing w:val="0"/>
          <w:w w:val="90"/>
        </w:rPr>
        <w:t>주 증 상 :</w:t>
      </w:r>
    </w:p>
    <w:p>
      <w:pPr>
        <w:pStyle w:val="0"/>
        <w:widowControl w:val="off"/>
      </w:pPr>
      <w:r>
        <w:rPr/>
        <w:t xml:space="preserve">  1. 위(</w:t>
      </w:r>
      <w:r>
        <w:rPr/>
        <w:t>胃)</w:t>
      </w:r>
      <w:r>
        <w:rPr/>
        <w:t>에서 일어난 구취(</w:t>
      </w:r>
      <w:r>
        <w:rPr/>
        <w:t xml:space="preserve">口臭) </w:t>
      </w:r>
      <w:r>
        <w:rPr/>
        <w:t>증상</w:t>
      </w:r>
    </w:p>
    <w:p>
      <w:pPr>
        <w:pStyle w:val="0"/>
        <w:widowControl w:val="off"/>
        <w:ind w:left="442" w:hanging="442"/>
      </w:pPr>
      <w:r>
        <w:rPr/>
        <w:t xml:space="preserve">  2. 학생들이 대화를 기피할 정도로 역한 냄새  </w:t>
      </w:r>
    </w:p>
    <w:p>
      <w:pPr>
        <w:pStyle w:val="6"/>
        <w:widowControl w:val="off"/>
        <w:spacing w:line="379" w:lineRule="auto"/>
        <w:rPr>
          <w:color w:val="000000"/>
          <w:spacing w:val="0"/>
          <w:w w:val="90"/>
        </w:rPr>
      </w:pPr>
    </w:p>
    <w:p>
      <w:pPr>
        <w:pStyle w:val="6"/>
        <w:widowControl w:val="off"/>
        <w:spacing w:line="379" w:lineRule="auto"/>
      </w:pPr>
      <w:r>
        <w:rPr>
          <w:rFonts w:ascii="한양중고딕" w:eastAsia="한양중고딕"/>
          <w:spacing w:val="0"/>
          <w:w w:val="90"/>
        </w:rPr>
        <w:t>경  과 :</w:t>
      </w:r>
    </w:p>
    <w:p>
      <w:pPr>
        <w:pStyle w:val="0"/>
        <w:widowControl w:val="off"/>
        <w:ind w:left="442" w:hanging="442"/>
      </w:pPr>
      <w:r>
        <w:rPr/>
        <w:t xml:space="preserve">  1. 10일 정도 복용 후 구취가 완전히 없어졌음.</w:t>
      </w:r>
    </w:p>
    <w:p>
      <w:pPr>
        <w:pStyle w:val="0"/>
        <w:widowControl w:val="off"/>
        <w:rPr>
          <w:rFonts w:ascii="한양중고딕" w:eastAsia="한양중고딕"/>
          <w:b/>
          <w:color w:val="000000"/>
        </w:rPr>
      </w:pPr>
    </w:p>
    <w:p>
      <w:pPr>
        <w:pStyle w:val="0"/>
        <w:widowControl w:val="off"/>
      </w:pPr>
      <w:r>
        <w:rPr>
          <w:rFonts w:ascii="한양중고딕"/>
          <w:b/>
        </w:rPr>
        <w:t>▣</w:t>
      </w:r>
      <w:r>
        <w:rPr>
          <w:rFonts w:ascii="한양중고딕" w:eastAsia="한양중고딕"/>
          <w:b/>
        </w:rPr>
        <w:t xml:space="preserve"> 사례 3</w:t>
      </w:r>
    </w:p>
    <w:p>
      <w:pPr>
        <w:pStyle w:val="0"/>
        <w:widowControl w:val="off"/>
      </w:pPr>
      <w:r>
        <w:rPr>
          <w:rFonts w:ascii="한양중고딕" w:eastAsia="한양중고딕"/>
        </w:rPr>
        <w:t xml:space="preserve">이 </w:t>
      </w:r>
      <w:r>
        <w:rPr>
          <w:rFonts w:ascii="한양중고딕"/>
        </w:rPr>
        <w:t>○</w:t>
      </w:r>
      <w:r>
        <w:rPr>
          <w:rFonts w:ascii="한양중고딕"/>
        </w:rPr>
        <w:t xml:space="preserve"> </w:t>
      </w:r>
      <w:r>
        <w:rPr>
          <w:rFonts w:ascii="한양중고딕"/>
        </w:rPr>
        <w:t>○</w:t>
      </w:r>
      <w:r>
        <w:rPr>
          <w:rFonts w:ascii="한양중고딕" w:eastAsia="한양중고딕"/>
        </w:rPr>
        <w:t xml:space="preserve"> 여 51세    </w:t>
      </w:r>
    </w:p>
    <w:p>
      <w:pPr>
        <w:pStyle w:val="0"/>
        <w:widowControl w:val="off"/>
      </w:pPr>
      <w:r>
        <w:rPr>
          <w:rFonts w:ascii="한양중고딕" w:eastAsia="한양중고딕"/>
        </w:rPr>
        <w:t>제주도 제주시 삼도1동</w:t>
      </w:r>
    </w:p>
    <w:p>
      <w:pPr>
        <w:pStyle w:val="6"/>
        <w:widowControl w:val="off"/>
        <w:spacing w:line="379" w:lineRule="auto"/>
        <w:rPr>
          <w:color w:val="000000"/>
          <w:spacing w:val="0"/>
          <w:w w:val="90"/>
        </w:rPr>
      </w:pPr>
    </w:p>
    <w:p>
      <w:pPr>
        <w:pStyle w:val="6"/>
        <w:widowControl w:val="off"/>
        <w:spacing w:line="379" w:lineRule="auto"/>
      </w:pPr>
      <w:r>
        <w:rPr>
          <w:rFonts w:ascii="한양중고딕" w:eastAsia="한양중고딕"/>
          <w:spacing w:val="0"/>
          <w:w w:val="90"/>
        </w:rPr>
        <w:t>주 증 상 :</w:t>
      </w:r>
    </w:p>
    <w:p>
      <w:pPr>
        <w:pStyle w:val="0"/>
        <w:widowControl w:val="off"/>
      </w:pPr>
      <w:r>
        <w:rPr/>
        <w:t xml:space="preserve">  1. 20여년 동안 변비로 고통받음</w:t>
      </w:r>
    </w:p>
    <w:p>
      <w:pPr>
        <w:pStyle w:val="0"/>
        <w:widowControl w:val="off"/>
        <w:ind w:left="442" w:hanging="442"/>
      </w:pPr>
      <w:r>
        <w:rPr/>
        <w:t xml:space="preserve">  2. 변비약인 아락실, 둘코락스 장기 복용으로 소화불량 등 위장 손상</w:t>
      </w:r>
    </w:p>
    <w:p>
      <w:pPr>
        <w:pStyle w:val="0"/>
        <w:widowControl w:val="off"/>
        <w:ind w:left="442" w:hanging="442"/>
        <w:rPr/>
      </w:pPr>
    </w:p>
    <w:p>
      <w:pPr>
        <w:pStyle w:val="6"/>
        <w:widowControl w:val="off"/>
        <w:spacing w:line="379" w:lineRule="auto"/>
      </w:pPr>
      <w:r>
        <w:rPr>
          <w:rFonts w:ascii="한양중고딕" w:eastAsia="한양중고딕"/>
          <w:spacing w:val="0"/>
          <w:w w:val="90"/>
        </w:rPr>
        <w:t>부수증상 :</w:t>
      </w:r>
    </w:p>
    <w:p>
      <w:pPr>
        <w:pStyle w:val="0"/>
        <w:widowControl w:val="off"/>
      </w:pPr>
      <w:r>
        <w:rPr/>
        <w:t xml:space="preserve">  1. 소화불량</w:t>
      </w:r>
    </w:p>
    <w:p>
      <w:pPr>
        <w:pStyle w:val="0"/>
        <w:widowControl w:val="off"/>
      </w:pPr>
      <w:r>
        <w:rPr/>
        <w:t xml:space="preserve">  2. 위산 과다</w:t>
      </w:r>
    </w:p>
    <w:p>
      <w:pPr>
        <w:pStyle w:val="0"/>
        <w:widowControl w:val="off"/>
        <w:rPr/>
      </w:pPr>
    </w:p>
    <w:p>
      <w:pPr>
        <w:pStyle w:val="0"/>
        <w:widowControl w:val="off"/>
        <w:rPr/>
      </w:pPr>
    </w:p>
    <w:p>
      <w:pPr>
        <w:pStyle w:val="6"/>
        <w:widowControl w:val="off"/>
        <w:spacing w:line="379" w:lineRule="auto"/>
      </w:pPr>
      <w:r>
        <w:rPr>
          <w:rFonts w:ascii="한양중고딕" w:eastAsia="한양중고딕"/>
          <w:spacing w:val="0"/>
          <w:w w:val="90"/>
        </w:rPr>
        <w:t>경  과 :</w:t>
      </w:r>
    </w:p>
    <w:p>
      <w:pPr>
        <w:pStyle w:val="0"/>
        <w:widowControl w:val="off"/>
      </w:pPr>
      <w:r>
        <w:rPr/>
        <w:t xml:space="preserve">  1.  40일 정도 복용한 후 변비 완치</w:t>
      </w:r>
    </w:p>
    <w:p>
      <w:pPr>
        <w:pStyle w:val="0"/>
        <w:widowControl w:val="off"/>
        <w:ind w:left="442" w:hanging="442"/>
      </w:pPr>
      <w:r>
        <w:rPr/>
        <w:t xml:space="preserve">  2. 복용 13일째부터 위장 상태 현저히 좋아짐 </w:t>
      </w:r>
    </w:p>
    <w:p>
      <w:pPr>
        <w:pStyle w:val="0"/>
        <w:widowControl w:val="off"/>
        <w:rPr>
          <w:rFonts w:ascii="#중고딕" w:eastAsia="#중고딕"/>
          <w:b/>
          <w:color w:val="000000"/>
        </w:rPr>
      </w:pPr>
    </w:p>
    <w:p>
      <w:pPr>
        <w:pStyle w:val="0"/>
        <w:widowControl w:val="off"/>
      </w:pPr>
      <w:r>
        <w:rPr>
          <w:rFonts w:ascii="#중고딕"/>
          <w:b/>
        </w:rPr>
        <w:t>▣</w:t>
      </w:r>
      <w:r>
        <w:rPr>
          <w:rFonts w:ascii="#중고딕" w:eastAsia="#중고딕"/>
          <w:b/>
        </w:rPr>
        <w:t xml:space="preserve"> 사례 4</w:t>
      </w:r>
    </w:p>
    <w:p>
      <w:pPr>
        <w:pStyle w:val="0"/>
        <w:widowControl w:val="off"/>
      </w:pPr>
      <w:r>
        <w:rPr>
          <w:rFonts w:ascii="한양중고딕" w:eastAsia="한양중고딕"/>
        </w:rPr>
        <w:t xml:space="preserve">김 </w:t>
      </w:r>
      <w:r>
        <w:rPr>
          <w:rFonts w:ascii="한양중고딕"/>
        </w:rPr>
        <w:t>○</w:t>
      </w:r>
      <w:r>
        <w:rPr>
          <w:rFonts w:ascii="한양중고딕"/>
        </w:rPr>
        <w:t xml:space="preserve"> </w:t>
      </w:r>
      <w:r>
        <w:rPr>
          <w:rFonts w:ascii="한양중고딕"/>
        </w:rPr>
        <w:t>○</w:t>
      </w:r>
      <w:r>
        <w:rPr>
          <w:rFonts w:ascii="한양중고딕" w:eastAsia="한양중고딕"/>
        </w:rPr>
        <w:t xml:space="preserve">(동해시 한약업사)  남 60세    </w:t>
      </w:r>
    </w:p>
    <w:p>
      <w:pPr>
        <w:pStyle w:val="0"/>
        <w:widowControl w:val="off"/>
      </w:pPr>
      <w:r>
        <w:rPr>
          <w:rFonts w:ascii="한양중고딕" w:eastAsia="한양중고딕"/>
        </w:rPr>
        <w:t>강원도 동해시</w:t>
      </w:r>
    </w:p>
    <w:p>
      <w:pPr>
        <w:pStyle w:val="0"/>
        <w:widowControl w:val="off"/>
        <w:rPr/>
      </w:pPr>
    </w:p>
    <w:p>
      <w:pPr>
        <w:pStyle w:val="6"/>
        <w:widowControl w:val="off"/>
        <w:spacing w:line="379" w:lineRule="auto"/>
      </w:pPr>
      <w:r>
        <w:rPr>
          <w:rFonts w:ascii="한양중고딕" w:eastAsia="한양중고딕"/>
          <w:spacing w:val="0"/>
          <w:w w:val="90"/>
        </w:rPr>
        <w:t>주 증 상 :</w:t>
      </w:r>
    </w:p>
    <w:p>
      <w:pPr>
        <w:pStyle w:val="0"/>
        <w:widowControl w:val="off"/>
      </w:pPr>
      <w:r>
        <w:rPr/>
        <w:t xml:space="preserve">  1. 심한 변비 증상으로 대변 잘 못봄</w:t>
      </w:r>
    </w:p>
    <w:p>
      <w:pPr>
        <w:pStyle w:val="0"/>
        <w:widowControl w:val="off"/>
      </w:pPr>
      <w:r>
        <w:rPr/>
        <w:t xml:space="preserve">  2. 18여년 동안 변비 현상</w:t>
      </w:r>
    </w:p>
    <w:p>
      <w:pPr>
        <w:pStyle w:val="0"/>
        <w:widowControl w:val="off"/>
        <w:rPr/>
      </w:pPr>
    </w:p>
    <w:p>
      <w:pPr>
        <w:pStyle w:val="6"/>
        <w:widowControl w:val="off"/>
        <w:spacing w:line="379" w:lineRule="auto"/>
      </w:pPr>
      <w:r>
        <w:rPr>
          <w:rFonts w:ascii="한양중고딕" w:eastAsia="한양중고딕"/>
          <w:spacing w:val="0"/>
          <w:w w:val="90"/>
        </w:rPr>
        <w:t>부수증상 :</w:t>
      </w:r>
    </w:p>
    <w:p>
      <w:pPr>
        <w:pStyle w:val="0"/>
        <w:widowControl w:val="off"/>
      </w:pPr>
      <w:r>
        <w:rPr/>
        <w:t xml:space="preserve">  1. 과다한 신경을 쓰면 힘을 못씀</w:t>
      </w:r>
    </w:p>
    <w:p>
      <w:pPr>
        <w:pStyle w:val="0"/>
        <w:widowControl w:val="off"/>
      </w:pPr>
      <w:r>
        <w:rPr/>
        <w:t xml:space="preserve">  2. 급하게 먹으면 설사 발생</w:t>
      </w:r>
    </w:p>
    <w:p>
      <w:pPr>
        <w:pStyle w:val="0"/>
        <w:widowControl w:val="off"/>
        <w:rPr/>
      </w:pPr>
    </w:p>
    <w:p>
      <w:pPr>
        <w:pStyle w:val="0"/>
        <w:widowControl w:val="off"/>
      </w:pPr>
      <w:r>
        <w:rPr>
          <w:rFonts w:ascii="한양중고딕" w:eastAsia="한양중고딕"/>
        </w:rPr>
        <w:t>경  과 :</w:t>
      </w:r>
    </w:p>
    <w:p>
      <w:pPr>
        <w:pStyle w:val="0"/>
        <w:widowControl w:val="off"/>
      </w:pPr>
      <w:r>
        <w:rPr/>
        <w:t xml:space="preserve">  1. 복용한 지 3일만에 시원한 대변 봄</w:t>
      </w:r>
    </w:p>
    <w:p>
      <w:pPr>
        <w:pStyle w:val="0"/>
        <w:widowControl w:val="off"/>
        <w:rPr/>
      </w:pPr>
    </w:p>
    <w:p>
      <w:pPr>
        <w:pStyle w:val="0"/>
        <w:widowControl w:val="off"/>
      </w:pPr>
      <w:r>
        <w:rPr>
          <w:rFonts w:ascii="#태고딕"/>
          <w:b/>
        </w:rPr>
        <w:t>▣</w:t>
      </w:r>
      <w:r>
        <w:rPr>
          <w:rFonts w:ascii="#태고딕" w:eastAsia="#태고딕"/>
          <w:b/>
        </w:rPr>
        <w:t xml:space="preserve"> 사례 5</w:t>
      </w:r>
    </w:p>
    <w:p>
      <w:pPr>
        <w:pStyle w:val="0"/>
        <w:widowControl w:val="off"/>
      </w:pPr>
      <w:r>
        <w:rPr>
          <w:rFonts w:ascii="한양중고딕" w:eastAsia="한양중고딕"/>
        </w:rPr>
        <w:t xml:space="preserve">김 </w:t>
      </w:r>
      <w:r>
        <w:rPr>
          <w:rFonts w:ascii="한양중고딕"/>
        </w:rPr>
        <w:t>○</w:t>
      </w:r>
      <w:r>
        <w:rPr>
          <w:rFonts w:ascii="한양중고딕"/>
        </w:rPr>
        <w:t xml:space="preserve"> </w:t>
      </w:r>
      <w:r>
        <w:rPr>
          <w:rFonts w:ascii="한양중고딕"/>
        </w:rPr>
        <w:t>○</w:t>
      </w:r>
      <w:r>
        <w:rPr>
          <w:rFonts w:ascii="한양중고딕" w:eastAsia="한양중고딕"/>
        </w:rPr>
        <w:t xml:space="preserve"> 남 40대 초반</w:t>
      </w:r>
    </w:p>
    <w:p>
      <w:pPr>
        <w:pStyle w:val="0"/>
        <w:widowControl w:val="off"/>
      </w:pPr>
      <w:r>
        <w:rPr>
          <w:rFonts w:ascii="한양중고딕" w:eastAsia="한양중고딕"/>
        </w:rPr>
        <w:t xml:space="preserve">강원도 원주시 관설동 </w:t>
      </w:r>
    </w:p>
    <w:p>
      <w:pPr>
        <w:pStyle w:val="6"/>
        <w:widowControl w:val="off"/>
        <w:spacing w:line="379" w:lineRule="auto"/>
        <w:rPr>
          <w:color w:val="000000"/>
          <w:spacing w:val="0"/>
          <w:w w:val="90"/>
        </w:rPr>
      </w:pPr>
    </w:p>
    <w:p>
      <w:pPr>
        <w:pStyle w:val="6"/>
        <w:widowControl w:val="off"/>
        <w:spacing w:line="379" w:lineRule="auto"/>
      </w:pPr>
      <w:r>
        <w:rPr>
          <w:rFonts w:ascii="한양중고딕" w:eastAsia="한양중고딕"/>
          <w:spacing w:val="0"/>
          <w:w w:val="90"/>
        </w:rPr>
        <w:t xml:space="preserve">용  모 : </w:t>
      </w:r>
    </w:p>
    <w:p>
      <w:pPr>
        <w:pStyle w:val="0"/>
        <w:widowControl w:val="off"/>
      </w:pPr>
      <w:r>
        <w:rPr/>
        <w:t xml:space="preserve">  야윈 상태로 보통 키</w:t>
      </w:r>
    </w:p>
    <w:p>
      <w:pPr>
        <w:pStyle w:val="0"/>
        <w:widowControl w:val="off"/>
        <w:rPr/>
      </w:pPr>
    </w:p>
    <w:p>
      <w:pPr>
        <w:pStyle w:val="6"/>
        <w:widowControl w:val="off"/>
        <w:spacing w:line="379" w:lineRule="auto"/>
      </w:pPr>
      <w:r>
        <w:rPr>
          <w:rFonts w:ascii="한양중고딕" w:eastAsia="한양중고딕"/>
          <w:spacing w:val="0"/>
          <w:w w:val="90"/>
        </w:rPr>
        <w:t>주 증 상 :</w:t>
      </w:r>
    </w:p>
    <w:p>
      <w:pPr>
        <w:pStyle w:val="0"/>
        <w:widowControl w:val="off"/>
      </w:pPr>
      <w:r>
        <w:rPr/>
        <w:t xml:space="preserve">  1. 위장병으로 오랫동안 고생</w:t>
      </w:r>
    </w:p>
    <w:p>
      <w:pPr>
        <w:pStyle w:val="0"/>
        <w:widowControl w:val="off"/>
      </w:pPr>
      <w:r>
        <w:rPr/>
        <w:t xml:space="preserve">  2. 소화불량 증세로 잘 소화시키지 못함</w:t>
      </w:r>
    </w:p>
    <w:p>
      <w:pPr>
        <w:pStyle w:val="0"/>
        <w:widowControl w:val="off"/>
        <w:rPr>
          <w:rFonts w:ascii="한양중고딕" w:eastAsia="한양중고딕"/>
          <w:color w:val="0000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w:t>
            </w:r>
          </w:p>
          <w:p>
            <w:pPr>
              <w:pStyle w:val="0"/>
              <w:widowControl w:val="off"/>
            </w:pPr>
            <w:r>
              <w:rPr/>
              <w:t xml:space="preserve">  1. 3개월 정도 복용 후 완치</w:t>
            </w:r>
          </w:p>
          <w:p>
            <w:pPr>
              <w:pStyle w:val="0"/>
              <w:widowControl w:val="off"/>
            </w:pPr>
            <w:r>
              <w:rPr/>
              <w:t xml:space="preserve">  2. 상복을 함</w:t>
            </w:r>
          </w:p>
          <w:p>
            <w:pPr>
              <w:pStyle w:val="0"/>
              <w:widowControl w:val="off"/>
              <w:rPr/>
            </w:pPr>
          </w:p>
          <w:p>
            <w:pPr>
              <w:pStyle w:val="0"/>
              <w:widowControl w:val="off"/>
            </w:pPr>
            <w:r>
              <w:rPr>
                <w:rFonts w:ascii="#태고딕"/>
                <w:b/>
              </w:rPr>
              <w:t>▣</w:t>
            </w:r>
            <w:r>
              <w:rPr>
                <w:rFonts w:ascii="#태고딕" w:eastAsia="#태고딕"/>
                <w:b/>
              </w:rPr>
              <w:t xml:space="preserve"> 사례 6</w:t>
            </w:r>
          </w:p>
          <w:p>
            <w:pPr>
              <w:pStyle w:val="0"/>
              <w:widowControl w:val="off"/>
            </w:pPr>
            <w:r>
              <w:rPr>
                <w:rFonts w:ascii="한양중고딕" w:eastAsia="한양중고딕"/>
              </w:rPr>
              <w:t xml:space="preserve">유 </w:t>
            </w:r>
            <w:r>
              <w:rPr>
                <w:rFonts w:ascii="한양중고딕"/>
              </w:rPr>
              <w:t>○</w:t>
            </w:r>
            <w:r>
              <w:rPr>
                <w:rFonts w:ascii="한양중고딕"/>
              </w:rPr>
              <w:t xml:space="preserve"> </w:t>
            </w:r>
            <w:r>
              <w:rPr>
                <w:rFonts w:ascii="한양중고딕"/>
              </w:rPr>
              <w:t>○</w:t>
            </w:r>
            <w:r>
              <w:rPr>
                <w:rFonts w:ascii="한양중고딕" w:eastAsia="한양중고딕"/>
              </w:rPr>
              <w:t xml:space="preserve"> 남 53세</w:t>
            </w:r>
          </w:p>
          <w:p>
            <w:pPr>
              <w:pStyle w:val="0"/>
              <w:widowControl w:val="off"/>
            </w:pPr>
            <w:r>
              <w:rPr>
                <w:rFonts w:ascii="한양중고딕" w:eastAsia="한양중고딕"/>
              </w:rPr>
              <w:t xml:space="preserve">강원도 원주시 </w:t>
            </w:r>
          </w:p>
          <w:p>
            <w:pPr>
              <w:pStyle w:val="0"/>
              <w:widowControl w:val="off"/>
              <w:rPr/>
            </w:pPr>
          </w:p>
          <w:p>
            <w:pPr>
              <w:pStyle w:val="6"/>
              <w:widowControl w:val="off"/>
              <w:spacing w:line="379" w:lineRule="auto"/>
            </w:pPr>
            <w:r>
              <w:rPr>
                <w:rFonts w:ascii="한양중고딕" w:eastAsia="한양중고딕"/>
                <w:spacing w:val="0"/>
                <w:w w:val="90"/>
              </w:rPr>
              <w:t>주 증 상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1. 10여년 전부터 머리카락이 많이 빠짐</w:t>
            </w:r>
          </w:p>
          <w:p>
            <w:pPr>
              <w:pStyle w:val="0"/>
              <w:widowControl w:val="off"/>
              <w:ind w:left="442" w:hanging="442"/>
            </w:pPr>
            <w:r>
              <w:rPr/>
              <w:t xml:space="preserve">  2. 세수할 때 세면기가 아주 까맣게 보일 정도로 빠짐</w:t>
            </w:r>
          </w:p>
          <w:p>
            <w:pPr>
              <w:pStyle w:val="0"/>
              <w:widowControl w:val="off"/>
              <w:ind w:left="442" w:hanging="442"/>
            </w:pPr>
            <w:r>
              <w:rPr/>
              <w:t xml:space="preserve">  3. 여러 종류의 많은 약을 써도 차도가 없었음</w:t>
            </w:r>
          </w:p>
          <w:p>
            <w:pPr>
              <w:pStyle w:val="0"/>
              <w:widowControl w:val="off"/>
              <w:rPr/>
            </w:pPr>
          </w:p>
          <w:p>
            <w:pPr>
              <w:pStyle w:val="6"/>
              <w:widowControl w:val="off"/>
              <w:spacing w:line="379" w:lineRule="auto"/>
            </w:pPr>
            <w:r>
              <w:rPr>
                <w:rFonts w:ascii="한양중고딕" w:eastAsia="한양중고딕"/>
                <w:spacing w:val="0"/>
                <w:w w:val="90"/>
              </w:rPr>
              <w:t>경  과 :</w:t>
            </w:r>
          </w:p>
          <w:p>
            <w:pPr>
              <w:pStyle w:val="0"/>
              <w:widowControl w:val="off"/>
              <w:ind w:left="442" w:hanging="442"/>
            </w:pPr>
            <w:r>
              <w:rPr/>
              <w:t xml:space="preserve">  </w:t>
            </w:r>
            <w:r>
              <w:rPr>
                <w:spacing w:val="-7"/>
              </w:rPr>
              <w:t>1. 3년 동안 복용 후 빠진 머리카락이 많이 남</w:t>
            </w:r>
          </w:p>
          <w:p>
            <w:pPr>
              <w:pStyle w:val="0"/>
              <w:widowControl w:val="off"/>
            </w:pPr>
            <w:r>
              <w:rPr/>
              <w:t xml:space="preserve">  2. 더 이상의 탈모 증상도 없어짐 </w:t>
            </w:r>
          </w:p>
        </w:tc>
      </w:tr>
    </w:tbl>
    <w:p>
      <w:pPr>
        <w:pStyle w:val="0"/>
        <w:widowControl w:val="off"/>
      </w:pPr>
      <w:r>
        <w:rPr>
          <w:rFonts w:eastAsia="한양중고딕"/>
        </w:rPr>
        <w:t>고</w:t>
      </w:r>
      <w:r>
        <w:pict>
          <v:rect id="_x2046104274" style="v-text-anchor:top;z-index:81;width:422.56pt;height:60.16pt;mso-position-vertical-relative:margin;mso-position-vertical:absolute;margin-top:192.48pt;mso-position-horizontal-relative:margin;mso-position-horizontal:absolute;margin-left:2.00pt;mso-wrap-distance-left:0.00pt;mso-wrap-distance-right:0.00pt;mso-wrap-distance-top:0.00pt;mso-wrap-distance-bottom:42.52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z w:val="40"/>
                    </w:rPr>
                    <w:t>금주(</w:t>
                  </w:r>
                  <w:r>
                    <w:rPr>
                      <w:rFonts w:ascii="#태고딕" w:eastAsia="신명 태고딕"/>
                      <w:sz w:val="40"/>
                    </w:rPr>
                    <w:t>禁酒)</w:t>
                  </w:r>
                  <w:r>
                    <w:rPr>
                      <w:rFonts w:ascii="#태고딕" w:eastAsia="태 가는 헤드라인T"/>
                      <w:sz w:val="40"/>
                    </w:rPr>
                    <w:t>와 창이자(</w:t>
                  </w:r>
                  <w:r>
                    <w:rPr>
                      <w:rFonts w:ascii="#태고딕" w:eastAsia="신명 태고딕"/>
                      <w:sz w:val="40"/>
                    </w:rPr>
                    <w:t>蒼耳子)</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- 6개월간 술 생각이 전혀 없어 -</w:t>
                  </w:r>
                </w:p>
              </w:txbxContent>
            </v:textbox>
          </v:rect>
        </w:pict>
      </w:r>
      <w:r>
        <w:pict>
          <v:oval id="_x2046104276" style="v-text-anchor:top;z-index:-251658230;width:250.64pt;height:40.28pt;mso-position-vertical-relative:page;mso-position-vertical:absolute;margin-top:314.08pt;mso-position-horizontal-relative:page;mso-position-horizontal:absolute;margin-left:141.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37세  태음인 회사원</w:t>
      </w:r>
    </w:p>
    <w:p>
      <w:pPr>
        <w:pStyle w:val="0"/>
        <w:widowControl w:val="off"/>
      </w:pPr>
      <w:r>
        <w:rPr>
          <w:rFonts w:ascii="한양중고딕" w:eastAsia="한양중고딕"/>
        </w:rPr>
        <w:t>경기도 안양시 관양동 신현대빌라</w:t>
      </w:r>
    </w:p>
    <w:p>
      <w:pPr>
        <w:pStyle w:val="4"/>
        <w:widowControl w:val="off"/>
        <w:rPr/>
      </w:pPr>
    </w:p>
    <w:p>
      <w:pPr>
        <w:pStyle w:val="0"/>
        <w:widowControl w:val="off"/>
      </w:pPr>
      <w:r>
        <w:rPr>
          <w:rFonts w:ascii="한양중고딕" w:eastAsia="한양중고딕"/>
        </w:rPr>
        <w:t xml:space="preserve">용    모 : </w:t>
      </w:r>
    </w:p>
    <w:p>
      <w:pPr>
        <w:pStyle w:val="0"/>
        <w:widowControl w:val="off"/>
      </w:pPr>
      <w:r>
        <w:rPr/>
        <w:t xml:space="preserve">  중키에 보통 몸집, 둥근 얼굴에 단단해 보이는 체구.</w:t>
      </w:r>
    </w:p>
    <w:p>
      <w:pPr>
        <w:pStyle w:val="0"/>
        <w:widowControl w:val="off"/>
        <w:rPr/>
      </w:pPr>
    </w:p>
    <w:p>
      <w:pPr>
        <w:pStyle w:val="0"/>
        <w:widowControl w:val="off"/>
      </w:pPr>
      <w:r>
        <w:rPr>
          <w:rFonts w:ascii="한양중고딕" w:eastAsia="한양중고딕"/>
        </w:rPr>
        <w:t>과    정 :</w:t>
      </w:r>
    </w:p>
    <w:p>
      <w:pPr>
        <w:pStyle w:val="0"/>
        <w:widowControl w:val="off"/>
      </w:pPr>
      <w:r>
        <w:rPr/>
        <w:t xml:space="preserve">  회사원인 37세의 남자가 내방하여 술을 안먹게 하는 약이 있으면 약을 지어 달라고 한다. 이른바 금주약인데 이것은 대부분 남편의 과도한 음주로 건강을 염려하거나 지나친 술주정을 견디지 못하는 주부들의 요청으로 약을 지어주는 경우는 자주 있으나 이처럼 남자 본인이 직접 금주약(</w:t>
      </w:r>
      <w:r>
        <w:rPr/>
        <w:t>禁酒藥)</w:t>
      </w:r>
      <w:r>
        <w:rPr/>
        <w:t>을 지어 달라고 하는 경우는 흔치 않아서 왜 술을 끊을려고 하느냐고 물어 보았다.</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과도(</w:t>
      </w:r>
      <w:r>
        <w:rPr/>
        <w:t>過渡)</w:t>
      </w:r>
      <w:r>
        <w:rPr/>
        <w:t>한 음주로 건강이 전반적으로 많이 나빠지고</w:t>
      </w:r>
    </w:p>
    <w:p>
      <w:pPr>
        <w:pStyle w:val="0"/>
        <w:widowControl w:val="off"/>
        <w:ind w:left="442" w:hanging="442"/>
      </w:pPr>
      <w:r>
        <w:rPr/>
        <w:t xml:space="preserve">  2. 평소 술을 좋아하는 편이라 술 생각이 자주 나서 술을 끊기가 힘들다.</w:t>
      </w:r>
    </w:p>
    <w:p>
      <w:pPr>
        <w:pStyle w:val="0"/>
        <w:widowControl w:val="off"/>
        <w:ind w:left="442" w:hanging="442"/>
      </w:pPr>
      <w:r>
        <w:rPr/>
        <w:t xml:space="preserve">  3. 술은 1주일에 5일정도 마시게 되며 폭음을 자주 한다.</w:t>
      </w:r>
    </w:p>
    <w:p>
      <w:pPr>
        <w:pStyle w:val="0"/>
        <w:widowControl w:val="off"/>
        <w:ind w:left="442" w:hanging="442"/>
      </w:pPr>
      <w:r>
        <w:rPr/>
        <w:t xml:space="preserve">  4. 술마신 다음날은 구역질(</w:t>
      </w:r>
      <w:r>
        <w:rPr/>
        <w:t>嘔逆疾)</w:t>
      </w:r>
      <w:r>
        <w:rPr/>
        <w:t>과 간혹 구토(</w:t>
      </w:r>
      <w:r>
        <w:rPr/>
        <w:t>嘔吐)</w:t>
      </w:r>
      <w:r>
        <w:rPr/>
        <w:t>를 한다.</w:t>
      </w:r>
    </w:p>
    <w:p>
      <w:pPr>
        <w:pStyle w:val="0"/>
        <w:widowControl w:val="off"/>
      </w:pPr>
      <w:r>
        <w:rPr/>
        <w:t xml:space="preserve">  5. 과음의 탓인지 몸이 매우 피로하다.</w:t>
      </w:r>
    </w:p>
    <w:p>
      <w:pPr>
        <w:pStyle w:val="0"/>
        <w:widowControl w:val="off"/>
      </w:pPr>
      <w:r>
        <w:rPr/>
        <w:t xml:space="preserve">  6. 기운이 없어 아침에 일어나기가 힘들다.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7. 식욕 좋고 소화도 잘되며 소</w:t>
      </w:r>
      <w:r>
        <w:rPr/>
        <w:t>․대변도</w:t>
      </w:r>
      <w:r>
        <w:rPr/>
        <w:t xml:space="preserve"> 정상이다.</w:t>
      </w:r>
    </w:p>
    <w:p>
      <w:pPr>
        <w:pStyle w:val="0"/>
        <w:widowControl w:val="off"/>
        <w:ind w:left="438" w:hanging="438"/>
      </w:pPr>
      <w:r>
        <w:rPr/>
        <w:t xml:space="preserve">  8. 몸은 따뜻한 편이고 평소 물을 많이 마신다.</w:t>
      </w:r>
    </w:p>
    <w:p>
      <w:pPr>
        <w:pStyle w:val="0"/>
        <w:widowControl w:val="off"/>
        <w:ind w:left="438" w:hanging="438"/>
        <w:rPr/>
      </w:pPr>
    </w:p>
    <w:p>
      <w:pPr>
        <w:pStyle w:val="0"/>
        <w:widowControl w:val="off"/>
      </w:pPr>
      <w:r>
        <w:rPr>
          <w:rFonts w:ascii="한양중고딕" w:eastAsia="한양중고딕"/>
        </w:rPr>
        <w:t>변    증 :</w:t>
      </w:r>
    </w:p>
    <w:p>
      <w:pPr>
        <w:pStyle w:val="0"/>
        <w:widowControl w:val="off"/>
      </w:pPr>
      <w:r>
        <w:rPr/>
        <w:t xml:space="preserve">  원래 술이 몸에 잘 맞지 않아서 술을 못 먹는 경우는 흔히 있다. 그러나 이 사람의 경우는 평소 술이 잘 받고 습관적이든 기호로 인한 것이든 술을 좋아하고, 선호(</w:t>
      </w:r>
      <w:r>
        <w:rPr/>
        <w:t>選好)</w:t>
      </w:r>
      <w:r>
        <w:rPr/>
        <w:t>하고 있어서 이것에 대한 욕구발생(</w:t>
      </w:r>
      <w:r>
        <w:rPr/>
        <w:t>欲求發生)</w:t>
      </w:r>
      <w:r>
        <w:rPr/>
        <w:t xml:space="preserve">을 중단해 달라는 얘기이다. </w:t>
      </w:r>
    </w:p>
    <w:p>
      <w:pPr>
        <w:pStyle w:val="0"/>
        <w:widowControl w:val="off"/>
      </w:pPr>
      <w:r>
        <w:rPr/>
        <w:t xml:space="preserve">  술은 다른 음식과 달리 물처럼 위(</w:t>
      </w:r>
      <w:r>
        <w:rPr/>
        <w:t>胃)</w:t>
      </w:r>
      <w:r>
        <w:rPr/>
        <w:t>에서부터 흡수가 가능한 식품이고 또 열량(</w:t>
      </w:r>
      <w:r>
        <w:rPr/>
        <w:t>熱量)</w:t>
      </w:r>
      <w:r>
        <w:rPr/>
        <w:t>이 매우 높아서 몸에 흡수되면 높은 열량을 발생케 한다.</w:t>
      </w:r>
    </w:p>
    <w:p>
      <w:pPr>
        <w:pStyle w:val="0"/>
        <w:widowControl w:val="off"/>
      </w:pPr>
      <w:r>
        <w:rPr/>
        <w:t xml:space="preserve">  이러한 열량의 발생과정에서 체열(</w:t>
      </w:r>
      <w:r>
        <w:rPr/>
        <w:t>體熱)</w:t>
      </w:r>
      <w:r>
        <w:rPr/>
        <w:t>의 증가에 따른 체온(</w:t>
      </w:r>
      <w:r>
        <w:rPr/>
        <w:t>體溫)</w:t>
      </w:r>
      <w:r>
        <w:rPr/>
        <w:t>의 상승(</w:t>
      </w:r>
      <w:r>
        <w:rPr/>
        <w:t>上昇)</w:t>
      </w:r>
      <w:r>
        <w:rPr/>
        <w:t>과 신진대사(</w:t>
      </w:r>
      <w:r>
        <w:rPr/>
        <w:t>新陳代謝)</w:t>
      </w:r>
      <w:r>
        <w:rPr/>
        <w:t>가 증가하게 되며 기능항진(</w:t>
      </w:r>
      <w:r>
        <w:rPr/>
        <w:t>機能亢進)</w:t>
      </w:r>
      <w:r>
        <w:rPr/>
        <w:t>에 따른 흥분(</w:t>
      </w:r>
      <w:r>
        <w:rPr/>
        <w:t>興奮)</w:t>
      </w:r>
      <w:r>
        <w:rPr/>
        <w:t>과 맥박이나 호흡의 증가가 나타나게 된다.</w:t>
      </w:r>
    </w:p>
    <w:p>
      <w:pPr>
        <w:pStyle w:val="0"/>
        <w:widowControl w:val="off"/>
      </w:pPr>
      <w:r>
        <w:rPr/>
        <w:t xml:space="preserve">  인체의 신진대사 증가는 인체내에 축적 저장 유지되는 무기염류(</w:t>
      </w:r>
      <w:r>
        <w:rPr/>
        <w:t>無機鹽類)</w:t>
      </w:r>
      <w:r>
        <w:rPr/>
        <w:t>나 비타민과 같은 영양물질을 동시에 소모시키게 되므로 대부분의 반복되는 음주는 일시적인 신체기능의 항진과 함께 인체에 안정기준 역할을 하는 이러한 영양들을 소모시키게 된다.</w:t>
      </w:r>
    </w:p>
    <w:p>
      <w:pPr>
        <w:pStyle w:val="0"/>
        <w:widowControl w:val="off"/>
      </w:pPr>
      <w:r>
        <w:rPr/>
        <w:t xml:space="preserve">  특히 과도한 음주인 폭음의 경우는 손모의 정도가 더 심하며 이러한 것이 반복 지속될 경우 자연히 인체에 무리와 손상을 주어 인체자체의 기능을 떨어뜨리게 되는 것이다.</w:t>
      </w:r>
    </w:p>
    <w:p>
      <w:pPr>
        <w:pStyle w:val="0"/>
        <w:widowControl w:val="off"/>
      </w:pPr>
      <w:r>
        <w:rPr/>
        <w:t xml:space="preserve">  이 사람의 피로나 기상시 곤권(</w:t>
      </w:r>
      <w:r>
        <w:rPr/>
        <w:t>困倦)</w:t>
      </w:r>
      <w:r>
        <w:rPr/>
        <w:t>은 위와 같은 이유일 것이며, 음주 뒤에 발생하는 구역질이나 구토는 음주 때 위(</w:t>
      </w:r>
      <w:r>
        <w:rPr/>
        <w:t>胃)</w:t>
      </w:r>
      <w:r>
        <w:rPr/>
        <w:t>가 일시적으로 충혈(</w:t>
      </w:r>
      <w:r>
        <w:rPr/>
        <w:t xml:space="preserve">充血) </w:t>
      </w:r>
      <w:r>
        <w:rPr/>
        <w:t>팽창(</w:t>
      </w:r>
      <w:r>
        <w:rPr/>
        <w:t>膨脹)</w:t>
      </w:r>
      <w:r>
        <w:rPr/>
        <w:t>되었다가 음주 뒤에는 다시 이완되는 과정을 반복하는 과정에서 위(</w:t>
      </w:r>
      <w:r>
        <w:rPr/>
        <w:t>胃)</w:t>
      </w:r>
      <w:r>
        <w:rPr/>
        <w:t>조직에 담음(</w:t>
      </w:r>
      <w:r>
        <w:rPr/>
        <w:t>痰飮)</w:t>
      </w:r>
      <w:r>
        <w:rPr/>
        <w:t>이 스며들어 발생하는 것이라 볼 수 있다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위의 증세 중 음주 뒤에 오는 구역질, 구토나 피로 기핍(</w:t>
      </w:r>
      <w:r>
        <w:rPr/>
        <w:t xml:space="preserve">氣乏) </w:t>
      </w:r>
      <w:r>
        <w:rPr/>
        <w:t>기상 곤권 등을 한약의 복용으로 회복이나 치유가 가능할 것이나 술 생각이 안나게 해달라는 것은 참으로 난감한 일이다. 그래서 술을 먹으면 술 자체가 맞지 않아서 술을 덜 먹거나 안 먹게되는 방법을 치법으로 사용키로 했다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이 사람의 경우는 타고난 건강이 매우 좋은 편이라 술만 끓으면 피로나 기핍, 기상곤권, 구토, 구역질 등은 자연히 사라질 것이므로 목표를 술에 대한 욕구가 일어나지 않는데 주안점을 두기로 하였다.</w:t>
      </w:r>
    </w:p>
    <w:p>
      <w:pPr>
        <w:pStyle w:val="0"/>
        <w:widowControl w:val="off"/>
      </w:pPr>
      <w:r>
        <w:rPr/>
        <w:t xml:space="preserve">  그래서 술 자체가 인체에 잘 받지 않아서 술을 끊게 하는 창이자(</w:t>
      </w:r>
      <w:r>
        <w:rPr/>
        <w:t>蒼耳子)</w:t>
      </w:r>
      <w:r>
        <w:rPr/>
        <w:t>를 사용해 보기로 하였다</w:t>
      </w:r>
    </w:p>
    <w:p>
      <w:pPr>
        <w:pStyle w:val="0"/>
        <w:widowControl w:val="off"/>
        <w:rPr/>
      </w:pP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37세 된 회사원의 음주욕구를 중단시키는 것을 목표로 평소에 음주 금단현상(</w:t>
      </w:r>
      <w:r>
        <w:rPr/>
        <w:t>禁斷現狀)</w:t>
      </w:r>
      <w:r>
        <w:rPr/>
        <w:t>이 나타나는 창이자탕을 사용하기로 하고 1회 40g, 1일 3회 복용량으로 10일분 20첩 분량인 1200g(2근)을 지어 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5개월 뒤인 11월초에 다시 내방하여 그 약을 먹고는 전과 달리 술 생각이 전혀 안나서 술을 한번도 안먹었다는 것이다.</w:t>
      </w:r>
    </w:p>
    <w:p>
      <w:pPr>
        <w:pStyle w:val="0"/>
        <w:widowControl w:val="off"/>
      </w:pPr>
      <w:r>
        <w:rPr/>
        <w:t xml:space="preserve">  그 약 덕분인지 술을 안마시니 건강도 많이 회복되고 피로함도 전혀 없다면서 같은 약으로 1제를 더 지어 달라고 요청하였다.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다시 먼저와 같은 창이자 2근 량인 1200g을 달여 주었다.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다음해 6월 회사업무 과다로 인한 신경과도로 귀가 우는 이명(</w:t>
      </w:r>
      <w:r>
        <w:rPr/>
        <w:t xml:space="preserve">耳鳴) </w:t>
      </w:r>
      <w:r>
        <w:rPr/>
        <w:t>증상으로 한약을 지으러 왔을 때 확인해보니 그 약을 복용하고는 2개월간은 술을 전혀 먹지 않았으며 2개월 뒤 술을 먹을 기회가 생겨 술을 먹어보니 아무런 이상도 발견못했다는 것이다.</w:t>
      </w:r>
    </w:p>
    <w:p>
      <w:pPr>
        <w:pStyle w:val="0"/>
        <w:widowControl w:val="off"/>
      </w:pPr>
      <w:r>
        <w:rPr/>
        <w:t xml:space="preserve">  그후 술을 자주 먹는 습관이 없어졌으며 요즘은 간혹 술을 마실 때도 있다는 것이다.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이번의 이명(</w:t>
      </w:r>
      <w:r>
        <w:rPr/>
        <w:t>耳鳴)</w:t>
      </w:r>
      <w:r>
        <w:rPr/>
        <w:t>증상은 신경과도로 인한 근육의 긴장과 이완에 따른 심장박동 기능저하(</w:t>
      </w:r>
      <w:r>
        <w:rPr/>
        <w:t>心臟拍動機能底下)</w:t>
      </w:r>
      <w:r>
        <w:rPr/>
        <w:t>와 혈관수축의 약화로 인해 내이(</w:t>
      </w:r>
      <w:r>
        <w:rPr/>
        <w:t xml:space="preserve">內耳) </w:t>
      </w:r>
      <w:r>
        <w:rPr/>
        <w:t>부근의 모세혈관(</w:t>
      </w:r>
      <w:r>
        <w:rPr/>
        <w:t>母細血管)</w:t>
      </w:r>
      <w:r>
        <w:rPr/>
        <w:t>에 혈류가 부족하여 나타나는 것으로 보고 가미귀비탕을 20첩 투여하였다.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후    기 : </w:t>
      </w:r>
    </w:p>
    <w:p>
      <w:pPr>
        <w:pStyle w:val="0"/>
        <w:widowControl w:val="off"/>
      </w:pPr>
      <w:r>
        <w:rPr/>
        <w:t xml:space="preserve">  이 처방은 원래 30년전 서울 마장동 도축장 앞을 지나다가 길가 리어카 판 위에 “술 끊는 약” 이란 푯말아래 창이자를 수북히 쌓아둔 것을 보고 리어카 행상 아저씨에게 물어 본 것이다. 이것을 먹으면 정말 술이 끊어지는지 양을 얼마나 사용하는지 먹는 방법은 어떠한지 등을 물어보고 까맣게 잊고 있었다. 10년전 단골 고객인 부인이 내방하여 부군의 술주정으로 고통이 심하며 가정의 영위가 어렵다는 호소를 듣고 이 처방이 생각나서 사용을 시작하게 되었던 것이다. 그 덕분에 부인의 남편은 술을 끊게 되고 필자에게는 좋은 처방을 확인하게 되는 기회가 되었으며 그 후 수십차례 이 처방을 사용해 왔다.</w:t>
      </w:r>
    </w:p>
    <w:p>
      <w:pPr>
        <w:pStyle w:val="0"/>
        <w:widowControl w:val="off"/>
      </w:pPr>
      <w:r>
        <w:rPr/>
        <w:t xml:space="preserve">  복용 결과는 모든 사람을 다 확인해 보지 못하였으나 재차 내방하였을 때 경과를 물어보면 절반의 사람은 효력이 있어서 술마시는 것이 현저히 줄거나 끊었다는 것이다.</w:t>
      </w:r>
    </w:p>
    <w:p>
      <w:pPr>
        <w:pStyle w:val="0"/>
        <w:widowControl w:val="off"/>
        <w:sectPr>
          <w:headerReference r:id="rId1" w:type="default"/>
          <w:headerReference r:id="rId2" w:type="even"/>
          <w:headerReference r:id="rId4" w:type="default"/>
          <w:headerReference r:id="rId5" w:type="default"/>
          <w:headerReference r:id="rId7" w:type="default"/>
          <w:footerReference r:id="rId3"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pPr>
      <w:r>
        <w:rPr/>
        <w:t xml:space="preserve">  그러나 복용시나 복용직후에는 술이 잘 받지 않는 등 술에 대한 거부현상이 나타나나 1</w:t>
      </w:r>
      <w:r>
        <w:rPr/>
        <w:t>～</w:t>
      </w:r>
      <w:r>
        <w:rPr/>
        <w:t xml:space="preserve">2달 등 일정시간이 지나면 술에 대한 거부현상은 나타나지 않는 것 같았다. </w:t>
      </w:r>
    </w:p>
    <w:p>
      <w:r>
        <w:br w:type="page"/>
      </w:r>
    </w:p>
    <w:p>
      <w:pPr>
        <w:pStyle w:val="0"/>
        <w:widowControl w:val="off"/>
        <w:sectPr>
          <w:footnotePr>
            <w:numFmt w:val="decimal"/>
            <w:numRestart w:val="continuous"/>
          </w:footnotePr>
          <w:endnotePr>
            <w:pos w:val="docEnd"/>
            <w:numFmt w:val="decimal"/>
            <w:numRestart w:val="continuous"/>
          </w:endnotePr>
          <w:pgSz w:w="10658" w:h="14570"/>
          <w:pgMar w:top="2041" w:right="1077" w:bottom="1814" w:left="1077" w:header="1304" w:footer="1134" w:gutter="0"/>
          <w:cols w:space="0"/>
          <w:type w:val="continuous"/>
        </w:sectPr>
      </w:pPr>
      <w:r>
        <w:pict>
          <v:rect id="_x2046104280" style="v-text-anchor:top;z-index:148;width:353.12pt;height:30.36pt;mso-position-vertical-relative:margin;mso-position-vertical:absolute;margin-top:10.92pt;mso-position-horizontal-relative:margin;mso-position-horizontal:absolute;margin-left:38.80pt;mso-wrap-distance-left:0.00pt;mso-wrap-distance-right:0.00pt;mso-wrap-distance-top:0.00pt;mso-wrap-distance-bottom:0.00pt;mso-wrap-style:square;position:absolute;" o:hralign="left" o:allowincell="f" o:insetmode="custom" stroked="f" filled="f" o:connectortype="straight">
            <v:textbox style="mso-fit-shape-to-text:t;" inset="1mm,1mm,1mm,1mm">
              <w:txbxContent>
                <w:p>
                  <w:pPr>
                    <w:pStyle w:val="0"/>
                    <w:widowControl w:val="off"/>
                    <w:spacing w:line="240" w:lineRule="auto"/>
                    <w:ind w:left="300"/>
                  </w:pPr>
                  <w:r>
                    <w:rPr>
                      <w:rFonts w:ascii="#태명조" w:eastAsia="#태명조"/>
                      <w:b/>
                      <w:sz w:val="28"/>
                    </w:rPr>
                    <w:t>사군자탕(</w:t>
                  </w:r>
                  <w:r>
                    <w:rPr>
                      <w:rFonts w:ascii="#태명조" w:eastAsia="#태명조"/>
                      <w:b/>
                      <w:sz w:val="28"/>
                    </w:rPr>
                    <w:t>四君子湯)</w:t>
                  </w:r>
                  <w:r>
                    <w:rPr>
                      <w:rFonts w:ascii="#태명조" w:eastAsia="#태명조"/>
                      <w:b/>
                      <w:sz w:val="28"/>
                    </w:rPr>
                    <w:t>과 보기건비제(</w:t>
                  </w:r>
                  <w:r>
                    <w:rPr>
                      <w:rFonts w:ascii="#태명조" w:eastAsia="#태명조"/>
                      <w:b/>
                      <w:sz w:val="28"/>
                    </w:rPr>
                    <w:t>補氣健脾劑)</w:t>
                  </w:r>
                </w:p>
              </w:txbxContent>
            </v:textbox>
          </v:rect>
        </w:pict>
      </w:r>
      <w:r>
        <w:pict>
          <v:rect id="_x2046104283" style="v-text-anchor:top;width:422.60pt;height:535.76pt;mso-wrap-style:square;" o:hralign="left" o:allowincell="f" o:insetmode="custom" strokeweight="0.32pt" filled="f" o:connectortype="straight">
            <wvml:wrap type="topAndBottom"/>
            <v:stroke/>
          </v:rect>
        </w:pict>
      </w:r>
      <w:r>
        <w:rPr/>
        <w:t xml:space="preserve">  </w:t>
      </w:r>
    </w:p>
    <w:tbl>
      <w:tblPr>
        <w:tblpPr w:leftFromText="28" w:rightFromText="28" w:topFromText="0" w:bottomFromText="0" w:vertAnchor="margin" w:horzAnchor="margin" w:tblpX="306" w:tblpY="755"/>
        <w:tblOverlap w:val="never"/>
        <w:tblW w:w="790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4"/>
        <w:gridCol w:w="511"/>
        <w:gridCol w:w="114"/>
        <w:gridCol w:w="1"/>
        <w:gridCol w:w="226"/>
        <w:gridCol w:w="1"/>
        <w:gridCol w:w="227"/>
        <w:gridCol w:w="170"/>
        <w:gridCol w:w="228"/>
        <w:gridCol w:w="114"/>
        <w:gridCol w:w="227"/>
        <w:gridCol w:w="114"/>
        <w:gridCol w:w="170"/>
        <w:gridCol w:w="171"/>
        <w:gridCol w:w="57"/>
        <w:gridCol w:w="114"/>
        <w:gridCol w:w="57"/>
        <w:gridCol w:w="284"/>
        <w:gridCol w:w="285"/>
        <w:gridCol w:w="57"/>
        <w:gridCol w:w="227"/>
        <w:gridCol w:w="28"/>
        <w:gridCol w:w="29"/>
        <w:gridCol w:w="170"/>
        <w:gridCol w:w="170"/>
        <w:gridCol w:w="58"/>
        <w:gridCol w:w="114"/>
        <w:gridCol w:w="57"/>
        <w:gridCol w:w="227"/>
        <w:gridCol w:w="170"/>
        <w:gridCol w:w="369"/>
        <w:gridCol w:w="78"/>
        <w:gridCol w:w="122"/>
        <w:gridCol w:w="38"/>
        <w:gridCol w:w="132"/>
        <w:gridCol w:w="85"/>
        <w:gridCol w:w="86"/>
        <w:gridCol w:w="57"/>
        <w:gridCol w:w="49"/>
        <w:gridCol w:w="292"/>
        <w:gridCol w:w="117"/>
        <w:gridCol w:w="54"/>
        <w:gridCol w:w="227"/>
        <w:gridCol w:w="171"/>
        <w:gridCol w:w="14"/>
        <w:gridCol w:w="100"/>
        <w:gridCol w:w="309"/>
        <w:gridCol w:w="317"/>
        <w:gridCol w:w="170"/>
        <w:gridCol w:w="170"/>
        <w:gridCol w:w="46"/>
        <w:gridCol w:w="409"/>
      </w:tblGrid>
      <w:tr>
        <w:trPr>
          <w:trHeight w:val="122"/>
        </w:trPr>
        <w:tc>
          <w:tcPr>
            <w:tcW w:w="3866" w:type="dxa"/>
            <w:gridSpan w:val="25"/>
            <w:vMerge w:val="restart"/>
            <w:tcBorders>
              <w:top w:val="none" w:color="000000" w:sz="2"/>
              <w:left w:val="none" w:color="000000" w:sz="2"/>
              <w:bottom w:val="none" w:color="000000" w:sz="2"/>
              <w:right w:val="none" w:color="000000" w:sz="2"/>
            </w:tcBorders>
            <w:vAlign w:val="top"/>
          </w:tcPr>
          <w:p>
            <w:pPr>
              <w:pStyle w:val="0"/>
              <w:widowControl w:val="off"/>
              <w:wordWrap w:val="1"/>
              <w:spacing w:line="240" w:lineRule="auto"/>
              <w:ind w:firstLine="1200"/>
              <w:jc w:val="left"/>
              <w:rPr>
                <w:b/>
                <w:color w:val="000000"/>
                <w:sz w:val="2"/>
              </w:rPr>
            </w:pPr>
          </w:p>
        </w:tc>
        <w:tc>
          <w:tcPr>
            <w:tcW w:w="4038" w:type="dxa"/>
            <w:gridSpan w:val="27"/>
            <w:tcBorders>
              <w:top w:val="none" w:color="000000" w:sz="2"/>
              <w:left w:val="none" w:color="000000" w:sz="2"/>
              <w:bottom w:val="none" w:color="000000" w:sz="2"/>
              <w:right w:val="none" w:color="000000" w:sz="2"/>
            </w:tcBorders>
            <w:vAlign w:val="center"/>
          </w:tcPr>
          <w:p>
            <w:pPr>
              <w:pStyle w:val="0"/>
              <w:widowControl w:val="off"/>
              <w:wordWrap w:val="1"/>
              <w:spacing w:line="240" w:lineRule="auto"/>
              <w:ind w:firstLine="1200"/>
              <w:jc w:val="center"/>
              <w:rPr>
                <w:color w:val="000000"/>
                <w:sz w:val="2"/>
              </w:rPr>
            </w:pPr>
          </w:p>
        </w:tc>
      </w:tr>
      <w:tr>
        <w:trPr/>
        <w:tc>
          <w:tcPr>
            <w:tcW w:w="3866" w:type="dxa"/>
            <w:gridSpan w:val="25"/>
            <w:vMerge/>
            <w:tcBorders>
              <w:top w:val="none" w:color="000000" w:sz="2"/>
              <w:left w:val="none" w:color="000000" w:sz="2"/>
              <w:bottom w:val="none" w:color="000000" w:sz="2"/>
              <w:right w:val="none" w:color="000000" w:sz="2"/>
            </w:tcBorders>
          </w:tcPr>
          <w:p/>
        </w:tc>
        <w:tc>
          <w:tcPr>
            <w:tcW w:w="994" w:type="dxa"/>
            <w:gridSpan w:val="6"/>
            <w:vMerge w:val="restart"/>
            <w:tcBorders>
              <w:top w:val="none" w:color="000000" w:sz="2"/>
              <w:left w:val="none" w:color="000000" w:sz="2"/>
              <w:bottom w:val="none" w:color="000000" w:sz="2"/>
              <w:right w:val="none" w:color="000000" w:sz="2"/>
            </w:tcBorders>
            <w:vAlign w:val="center"/>
          </w:tcPr>
          <w:p>
            <w:pPr>
              <w:pStyle w:val="0"/>
              <w:widowControl w:val="off"/>
              <w:rPr>
                <w:color w:val="000000"/>
                <w:sz w:val="2"/>
              </w:rPr>
            </w:pPr>
          </w:p>
        </w:tc>
        <w:tc>
          <w:tcPr>
            <w:tcW w:w="238" w:type="dxa"/>
            <w:gridSpan w:val="3"/>
            <w:vMerge w:val="restart"/>
            <w:tcBorders>
              <w:top w:val="none" w:color="000000" w:sz="2"/>
              <w:left w:val="none" w:color="000000" w:sz="2"/>
              <w:bottom w:val="none" w:color="000000" w:sz="2"/>
              <w:right w:val="none" w:color="000000" w:sz="2"/>
            </w:tcBorders>
            <w:vAlign w:val="center"/>
          </w:tcPr>
          <w:p>
            <w:pPr>
              <w:pStyle w:val="0"/>
              <w:widowControl w:val="off"/>
              <w:rPr>
                <w:color w:val="000000"/>
                <w:sz w:val="2"/>
              </w:rPr>
            </w:pPr>
          </w:p>
        </w:tc>
        <w:tc>
          <w:tcPr>
            <w:tcW w:w="409" w:type="dxa"/>
            <w:gridSpan w:val="5"/>
            <w:vMerge w:val="restart"/>
            <w:tcBorders>
              <w:top w:val="none" w:color="000000" w:sz="2"/>
              <w:left w:val="none" w:color="000000" w:sz="2"/>
              <w:bottom w:val="none" w:color="000000" w:sz="2"/>
              <w:right w:val="none" w:color="000000" w:sz="2"/>
            </w:tcBorders>
            <w:vAlign w:val="center"/>
          </w:tcPr>
          <w:p>
            <w:pPr>
              <w:pStyle w:val="0"/>
              <w:widowControl w:val="off"/>
              <w:rPr>
                <w:color w:val="000000"/>
                <w:sz w:val="2"/>
              </w:rPr>
            </w:pPr>
          </w:p>
        </w:tc>
        <w:tc>
          <w:tcPr>
            <w:tcW w:w="409" w:type="dxa"/>
            <w:gridSpan w:val="2"/>
            <w:vMerge w:val="restart"/>
            <w:tcBorders>
              <w:top w:val="none" w:color="000000" w:sz="2"/>
              <w:left w:val="none" w:color="000000" w:sz="2"/>
              <w:bottom w:val="none" w:color="000000" w:sz="2"/>
              <w:right w:val="none" w:color="000000" w:sz="2"/>
            </w:tcBorders>
            <w:vAlign w:val="center"/>
          </w:tcPr>
          <w:p>
            <w:pPr>
              <w:pStyle w:val="0"/>
              <w:widowControl w:val="off"/>
              <w:rPr>
                <w:color w:val="000000"/>
                <w:sz w:val="2"/>
              </w:rPr>
            </w:pPr>
          </w:p>
        </w:tc>
        <w:tc>
          <w:tcPr>
            <w:tcW w:w="466" w:type="dxa"/>
            <w:gridSpan w:val="4"/>
            <w:vMerge w:val="restart"/>
            <w:tcBorders>
              <w:top w:val="none" w:color="000000" w:sz="2"/>
              <w:left w:val="none" w:color="000000" w:sz="2"/>
              <w:bottom w:val="none" w:color="000000" w:sz="2"/>
              <w:right w:val="none" w:color="000000" w:sz="2"/>
            </w:tcBorders>
            <w:vAlign w:val="center"/>
          </w:tcPr>
          <w:p>
            <w:pPr>
              <w:pStyle w:val="0"/>
              <w:widowControl w:val="off"/>
              <w:rPr>
                <w:color w:val="000000"/>
                <w:sz w:val="2"/>
              </w:rPr>
            </w:pPr>
          </w:p>
        </w:tc>
        <w:tc>
          <w:tcPr>
            <w:tcW w:w="409" w:type="dxa"/>
            <w:gridSpan w:val="2"/>
            <w:vMerge w:val="restart"/>
            <w:tcBorders>
              <w:top w:val="none" w:color="000000" w:sz="2"/>
              <w:left w:val="none" w:color="000000" w:sz="2"/>
              <w:bottom w:val="none" w:color="000000" w:sz="2"/>
              <w:right w:val="none" w:color="000000" w:sz="2"/>
            </w:tcBorders>
            <w:vAlign w:val="center"/>
          </w:tcPr>
          <w:p>
            <w:pPr>
              <w:pStyle w:val="0"/>
              <w:widowControl w:val="off"/>
              <w:rPr>
                <w:color w:val="000000"/>
                <w:sz w:val="2"/>
              </w:rPr>
            </w:pPr>
          </w:p>
        </w:tc>
        <w:tc>
          <w:tcPr>
            <w:tcW w:w="317" w:type="dxa"/>
            <w:vMerge w:val="restart"/>
            <w:tcBorders>
              <w:top w:val="none" w:color="000000" w:sz="2"/>
              <w:left w:val="none" w:color="000000" w:sz="2"/>
              <w:bottom w:val="none" w:color="000000" w:sz="2"/>
              <w:right w:val="none" w:color="000000" w:sz="2"/>
            </w:tcBorders>
            <w:vAlign w:val="center"/>
          </w:tcPr>
          <w:p>
            <w:pPr>
              <w:pStyle w:val="0"/>
              <w:widowControl w:val="off"/>
              <w:rPr>
                <w:color w:val="000000"/>
                <w:sz w:val="2"/>
              </w:rPr>
            </w:pPr>
          </w:p>
        </w:tc>
        <w:tc>
          <w:tcPr>
            <w:tcW w:w="387" w:type="dxa"/>
            <w:gridSpan w:val="3"/>
            <w:vMerge w:val="restart"/>
            <w:tcBorders>
              <w:top w:val="none" w:color="000000" w:sz="2"/>
              <w:left w:val="none" w:color="000000" w:sz="2"/>
              <w:bottom w:val="none" w:color="000000" w:sz="2"/>
              <w:right w:val="none" w:color="000000" w:sz="2"/>
            </w:tcBorders>
            <w:vAlign w:val="center"/>
          </w:tcPr>
          <w:p>
            <w:pPr>
              <w:pStyle w:val="0"/>
              <w:widowControl w:val="off"/>
              <w:rPr>
                <w:color w:val="000000"/>
                <w:sz w:val="2"/>
              </w:rPr>
            </w:pPr>
          </w:p>
        </w:tc>
        <w:tc>
          <w:tcPr>
            <w:tcW w:w="409" w:type="dxa"/>
            <w:vMerge w:val="restart"/>
            <w:tcBorders>
              <w:top w:val="none" w:color="000000" w:sz="2"/>
              <w:left w:val="none" w:color="000000" w:sz="2"/>
              <w:bottom w:val="none" w:color="000000" w:sz="2"/>
              <w:right w:val="none" w:color="000000" w:sz="2"/>
            </w:tcBorders>
            <w:vAlign w:val="center"/>
          </w:tcPr>
          <w:p>
            <w:pPr>
              <w:pStyle w:val="0"/>
              <w:widowControl w:val="off"/>
              <w:rPr>
                <w:color w:val="000000"/>
                <w:sz w:val="2"/>
              </w:rPr>
            </w:pPr>
          </w:p>
        </w:tc>
      </w:tr>
      <w:tr>
        <w:trPr/>
        <w:tc>
          <w:tcPr>
            <w:tcW w:w="3866" w:type="dxa"/>
            <w:gridSpan w:val="25"/>
            <w:vMerge w:val="restart"/>
            <w:tcBorders>
              <w:top w:val="none" w:color="000000" w:sz="2"/>
              <w:left w:val="none" w:color="000000" w:sz="2"/>
              <w:bottom w:val="none" w:color="000000" w:sz="2"/>
              <w:right w:val="none" w:color="000000" w:sz="2"/>
            </w:tcBorders>
            <w:vAlign w:val="top"/>
          </w:tcPr>
          <w:p>
            <w:pPr>
              <w:pStyle w:val="0"/>
              <w:widowControl w:val="off"/>
              <w:rPr>
                <w:b/>
                <w:color w:val="000000"/>
                <w:sz w:val="26"/>
              </w:rPr>
            </w:pPr>
          </w:p>
        </w:tc>
        <w:tc>
          <w:tcPr>
            <w:tcW w:w="994" w:type="dxa"/>
            <w:gridSpan w:val="6"/>
            <w:vMerge/>
            <w:tcBorders>
              <w:top w:val="none" w:color="000000" w:sz="2"/>
              <w:left w:val="none" w:color="000000" w:sz="2"/>
              <w:bottom w:val="none" w:color="000000" w:sz="2"/>
              <w:right w:val="none" w:color="000000" w:sz="2"/>
            </w:tcBorders>
          </w:tcPr>
          <w:p/>
        </w:tc>
        <w:tc>
          <w:tcPr>
            <w:tcW w:w="238" w:type="dxa"/>
            <w:gridSpan w:val="3"/>
            <w:vMerge/>
            <w:tcBorders>
              <w:top w:val="none" w:color="000000" w:sz="2"/>
              <w:left w:val="none" w:color="000000" w:sz="2"/>
              <w:bottom w:val="none" w:color="000000" w:sz="2"/>
              <w:right w:val="none" w:color="000000" w:sz="2"/>
            </w:tcBorders>
          </w:tcPr>
          <w:p/>
        </w:tc>
        <w:tc>
          <w:tcPr>
            <w:tcW w:w="409" w:type="dxa"/>
            <w:gridSpan w:val="5"/>
            <w:vMerge/>
            <w:tcBorders>
              <w:top w:val="none" w:color="000000" w:sz="2"/>
              <w:left w:val="none" w:color="000000" w:sz="2"/>
              <w:bottom w:val="none" w:color="000000" w:sz="2"/>
              <w:right w:val="none" w:color="000000" w:sz="2"/>
            </w:tcBorders>
          </w:tcPr>
          <w:p/>
        </w:tc>
        <w:tc>
          <w:tcPr>
            <w:tcW w:w="409" w:type="dxa"/>
            <w:gridSpan w:val="2"/>
            <w:vMerge/>
            <w:tcBorders>
              <w:top w:val="none" w:color="000000" w:sz="2"/>
              <w:left w:val="none" w:color="000000" w:sz="2"/>
              <w:bottom w:val="none" w:color="000000" w:sz="2"/>
              <w:right w:val="none" w:color="000000" w:sz="2"/>
            </w:tcBorders>
          </w:tcPr>
          <w:p/>
        </w:tc>
        <w:tc>
          <w:tcPr>
            <w:tcW w:w="466" w:type="dxa"/>
            <w:gridSpan w:val="4"/>
            <w:vMerge/>
            <w:tcBorders>
              <w:top w:val="none" w:color="000000" w:sz="2"/>
              <w:left w:val="none" w:color="000000" w:sz="2"/>
              <w:bottom w:val="none" w:color="000000" w:sz="2"/>
              <w:right w:val="none" w:color="000000" w:sz="2"/>
            </w:tcBorders>
          </w:tcPr>
          <w:p/>
        </w:tc>
        <w:tc>
          <w:tcPr>
            <w:tcW w:w="409" w:type="dxa"/>
            <w:gridSpan w:val="2"/>
            <w:vMerge/>
            <w:tcBorders>
              <w:top w:val="none" w:color="000000" w:sz="2"/>
              <w:left w:val="none" w:color="000000" w:sz="2"/>
              <w:bottom w:val="none" w:color="000000" w:sz="2"/>
              <w:right w:val="none" w:color="000000" w:sz="2"/>
            </w:tcBorders>
          </w:tcPr>
          <w:p/>
        </w:tc>
        <w:tc>
          <w:tcPr>
            <w:tcW w:w="317" w:type="dxa"/>
            <w:vMerge/>
            <w:tcBorders>
              <w:top w:val="none" w:color="000000" w:sz="2"/>
              <w:left w:val="none" w:color="000000" w:sz="2"/>
              <w:bottom w:val="none" w:color="000000" w:sz="2"/>
              <w:right w:val="none" w:color="000000" w:sz="2"/>
            </w:tcBorders>
          </w:tcPr>
          <w:p/>
        </w:tc>
        <w:tc>
          <w:tcPr>
            <w:tcW w:w="387" w:type="dxa"/>
            <w:gridSpan w:val="3"/>
            <w:vMerge/>
            <w:tcBorders>
              <w:top w:val="none" w:color="000000" w:sz="2"/>
              <w:left w:val="none" w:color="000000" w:sz="2"/>
              <w:bottom w:val="none" w:color="000000" w:sz="2"/>
              <w:right w:val="none" w:color="000000" w:sz="2"/>
            </w:tcBorders>
          </w:tcPr>
          <w:p/>
        </w:tc>
        <w:tc>
          <w:tcPr>
            <w:tcW w:w="409" w:type="dxa"/>
            <w:vMerge/>
            <w:tcBorders>
              <w:top w:val="none" w:color="000000" w:sz="2"/>
              <w:left w:val="none" w:color="000000" w:sz="2"/>
              <w:bottom w:val="none" w:color="000000" w:sz="2"/>
              <w:right w:val="none" w:color="000000" w:sz="2"/>
            </w:tcBorders>
          </w:tcPr>
          <w:p/>
        </w:tc>
      </w:tr>
      <w:tr>
        <w:trPr>
          <w:trHeight w:val="656"/>
        </w:trPr>
        <w:tc>
          <w:tcPr>
            <w:tcW w:w="3866" w:type="dxa"/>
            <w:gridSpan w:val="25"/>
            <w:vMerge/>
            <w:tcBorders>
              <w:top w:val="none" w:color="000000" w:sz="2"/>
              <w:left w:val="none" w:color="000000" w:sz="2"/>
              <w:bottom w:val="none" w:color="000000" w:sz="2"/>
              <w:right w:val="none" w:color="000000" w:sz="2"/>
            </w:tcBorders>
          </w:tcPr>
          <w:p/>
        </w:tc>
        <w:tc>
          <w:tcPr>
            <w:tcW w:w="228" w:type="dxa"/>
            <w:gridSpan w:val="3"/>
            <w:tcBorders>
              <w:top w:val="none" w:color="000000" w:sz="2"/>
              <w:left w:val="none" w:color="000000" w:sz="2"/>
              <w:bottom w:val="single" w:color="000000" w:sz="3"/>
              <w:right w:val="none" w:color="000000" w:sz="2"/>
            </w:tcBorders>
            <w:vAlign w:val="center"/>
          </w:tcPr>
          <w:p>
            <w:pPr>
              <w:pStyle w:val="0"/>
              <w:widowControl w:val="off"/>
              <w:spacing w:line="240" w:lineRule="auto"/>
            </w:pPr>
            <w:r>
              <w:rPr/>
              <w:t xml:space="preserve"> </w:t>
            </w:r>
            <w:r>
              <w:rPr/>
              <w:t>󰋾</w:t>
            </w:r>
          </w:p>
          <w:p>
            <w:pPr>
              <w:pStyle w:val="8"/>
              <w:widowControl w:val="off"/>
              <w:spacing w:line="240" w:lineRule="auto"/>
            </w:pPr>
            <w:r>
              <w:rPr/>
              <w:t xml:space="preserve"> </w:t>
            </w:r>
            <w:r>
              <w:rPr/>
              <w:t>󰠐</w:t>
            </w:r>
          </w:p>
          <w:p>
            <w:pPr>
              <w:pStyle w:val="8"/>
              <w:widowControl w:val="off"/>
              <w:spacing w:line="240" w:lineRule="auto"/>
            </w:pPr>
            <w:r>
              <w:rPr/>
              <w:t xml:space="preserve"> </w:t>
            </w:r>
            <w:r>
              <w:rPr/>
              <w:t>󰠐</w:t>
            </w:r>
            <w:r>
              <w:rPr/>
              <w:t xml:space="preserve">  </w:t>
            </w:r>
          </w:p>
        </w:tc>
        <w:tc>
          <w:tcPr>
            <w:tcW w:w="1137" w:type="dxa"/>
            <w:gridSpan w:val="7"/>
            <w:tcBorders>
              <w:top w:val="none" w:color="000000" w:sz="2"/>
              <w:left w:val="none" w:color="000000" w:sz="2"/>
              <w:bottom w:val="none" w:color="000000" w:sz="2"/>
              <w:right w:val="none" w:color="000000" w:sz="2"/>
            </w:tcBorders>
            <w:vAlign w:val="center"/>
          </w:tcPr>
          <w:p>
            <w:pPr>
              <w:pStyle w:val="0"/>
              <w:widowControl w:val="off"/>
              <w:spacing w:line="240" w:lineRule="auto"/>
            </w:pPr>
            <w:r>
              <w:rPr>
                <w:sz w:val="16"/>
              </w:rPr>
              <w:t>사군자탕+황기,진피,도인</w:t>
            </w:r>
          </w:p>
          <w:p>
            <w:pPr>
              <w:pStyle w:val="0"/>
              <w:widowControl w:val="off"/>
              <w:spacing w:line="240" w:lineRule="auto"/>
              <w:rPr/>
            </w:pPr>
          </w:p>
        </w:tc>
        <w:tc>
          <w:tcPr>
            <w:tcW w:w="569" w:type="dxa"/>
            <w:gridSpan w:val="5"/>
            <w:tcBorders>
              <w:top w:val="none" w:color="000000" w:sz="2"/>
              <w:left w:val="none" w:color="000000" w:sz="2"/>
              <w:bottom w:val="none" w:color="000000" w:sz="2"/>
              <w:right w:val="none" w:color="000000" w:sz="2"/>
            </w:tcBorders>
            <w:vAlign w:val="center"/>
          </w:tcPr>
          <w:p>
            <w:pPr>
              <w:pStyle w:val="0"/>
              <w:widowControl w:val="off"/>
              <w:spacing w:line="240" w:lineRule="auto"/>
              <w:rPr/>
            </w:pPr>
          </w:p>
        </w:tc>
        <w:tc>
          <w:tcPr>
            <w:tcW w:w="682" w:type="dxa"/>
            <w:gridSpan w:val="6"/>
            <w:tcBorders>
              <w:top w:val="none" w:color="000000" w:sz="2"/>
              <w:left w:val="none" w:color="000000" w:sz="2"/>
              <w:bottom w:val="none" w:color="000000" w:sz="2"/>
              <w:right w:val="none" w:color="000000" w:sz="2"/>
            </w:tcBorders>
            <w:vAlign w:val="center"/>
          </w:tcPr>
          <w:p>
            <w:pPr>
              <w:pStyle w:val="0"/>
              <w:widowControl w:val="off"/>
              <w:spacing w:line="240" w:lineRule="auto"/>
              <w:rPr/>
            </w:pPr>
          </w:p>
        </w:tc>
        <w:tc>
          <w:tcPr>
            <w:tcW w:w="796" w:type="dxa"/>
            <w:gridSpan w:val="3"/>
            <w:tcBorders>
              <w:top w:val="none" w:color="000000" w:sz="2"/>
              <w:left w:val="none" w:color="000000" w:sz="2"/>
              <w:bottom w:val="none" w:color="000000" w:sz="2"/>
              <w:right w:val="none" w:color="000000" w:sz="2"/>
            </w:tcBorders>
            <w:vAlign w:val="center"/>
          </w:tcPr>
          <w:p>
            <w:pPr>
              <w:pStyle w:val="0"/>
              <w:widowControl w:val="off"/>
              <w:spacing w:line="240" w:lineRule="auto"/>
              <w:rPr/>
            </w:pPr>
          </w:p>
        </w:tc>
        <w:tc>
          <w:tcPr>
            <w:tcW w:w="626" w:type="dxa"/>
            <w:gridSpan w:val="3"/>
            <w:tcBorders>
              <w:top w:val="none" w:color="000000" w:sz="2"/>
              <w:left w:val="none" w:color="000000" w:sz="2"/>
              <w:bottom w:val="none" w:color="000000" w:sz="2"/>
              <w:right w:val="none" w:color="000000" w:sz="2"/>
            </w:tcBorders>
            <w:vAlign w:val="center"/>
          </w:tcPr>
          <w:p>
            <w:pPr>
              <w:pStyle w:val="0"/>
              <w:widowControl w:val="off"/>
              <w:spacing w:line="240" w:lineRule="auto"/>
              <w:rPr/>
            </w:pPr>
          </w:p>
        </w:tc>
      </w:tr>
      <w:tr>
        <w:trPr>
          <w:trHeight w:val="426"/>
        </w:trPr>
        <w:tc>
          <w:tcPr>
            <w:tcW w:w="626" w:type="dxa"/>
            <w:gridSpan w:val="2"/>
            <w:tcBorders>
              <w:top w:val="none" w:color="000000" w:sz="2"/>
              <w:left w:val="none" w:color="000000" w:sz="2"/>
              <w:bottom w:val="none" w:color="000000" w:sz="2"/>
              <w:right w:val="none" w:color="000000" w:sz="2"/>
            </w:tcBorders>
            <w:vAlign w:val="center"/>
          </w:tcPr>
          <w:p>
            <w:pPr>
              <w:pStyle w:val="0"/>
              <w:widowControl w:val="off"/>
              <w:spacing w:line="240" w:lineRule="auto"/>
              <w:rPr/>
            </w:pPr>
          </w:p>
        </w:tc>
        <w:tc>
          <w:tcPr>
            <w:tcW w:w="342" w:type="dxa"/>
            <w:gridSpan w:val="4"/>
            <w:tcBorders>
              <w:top w:val="none" w:color="000000" w:sz="2"/>
              <w:left w:val="none" w:color="000000" w:sz="2"/>
              <w:bottom w:val="none" w:color="000000" w:sz="2"/>
              <w:right w:val="none" w:color="000000" w:sz="2"/>
            </w:tcBorders>
            <w:vAlign w:val="center"/>
          </w:tcPr>
          <w:p>
            <w:pPr>
              <w:pStyle w:val="0"/>
              <w:widowControl w:val="off"/>
              <w:spacing w:line="240" w:lineRule="auto"/>
              <w:rPr/>
            </w:pPr>
          </w:p>
        </w:tc>
        <w:tc>
          <w:tcPr>
            <w:tcW w:w="966" w:type="dxa"/>
            <w:gridSpan w:val="5"/>
            <w:tcBorders>
              <w:top w:val="none" w:color="000000" w:sz="2"/>
              <w:left w:val="none" w:color="000000" w:sz="2"/>
              <w:bottom w:val="none" w:color="000000" w:sz="2"/>
              <w:right w:val="single" w:color="000000" w:sz="3"/>
            </w:tcBorders>
            <w:vAlign w:val="center"/>
          </w:tcPr>
          <w:p>
            <w:pPr>
              <w:pStyle w:val="0"/>
              <w:widowControl w:val="off"/>
              <w:spacing w:line="240" w:lineRule="auto"/>
              <w:rPr/>
            </w:pPr>
          </w:p>
        </w:tc>
        <w:tc>
          <w:tcPr>
            <w:tcW w:w="1251" w:type="dxa"/>
            <w:gridSpan w:val="8"/>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t>향사양위탕</w:t>
            </w:r>
          </w:p>
        </w:tc>
        <w:tc>
          <w:tcPr>
            <w:tcW w:w="511" w:type="dxa"/>
            <w:gridSpan w:val="5"/>
            <w:tcBorders>
              <w:top w:val="none" w:color="000000" w:sz="2"/>
              <w:left w:val="single" w:color="000000" w:sz="3"/>
              <w:bottom w:val="none" w:color="000000" w:sz="2"/>
              <w:right w:val="single" w:color="000000" w:sz="3"/>
            </w:tcBorders>
            <w:vAlign w:val="center"/>
          </w:tcPr>
          <w:p>
            <w:pPr>
              <w:pStyle w:val="0"/>
              <w:widowControl w:val="off"/>
              <w:spacing w:line="240" w:lineRule="auto"/>
              <w:rPr/>
            </w:pPr>
          </w:p>
        </w:tc>
        <w:tc>
          <w:tcPr>
            <w:tcW w:w="1242" w:type="dxa"/>
            <w:gridSpan w:val="8"/>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t>인삼황기탕</w:t>
            </w:r>
          </w:p>
        </w:tc>
        <w:tc>
          <w:tcPr>
            <w:tcW w:w="122" w:type="dxa"/>
            <w:tcBorders>
              <w:top w:val="none" w:color="000000" w:sz="2"/>
              <w:left w:val="single" w:color="000000" w:sz="3"/>
              <w:bottom w:val="none" w:color="000000" w:sz="2"/>
              <w:right w:val="none" w:color="000000" w:sz="2"/>
            </w:tcBorders>
            <w:vAlign w:val="center"/>
          </w:tcPr>
          <w:p>
            <w:pPr>
              <w:pStyle w:val="0"/>
              <w:widowControl w:val="off"/>
              <w:spacing w:line="240" w:lineRule="auto"/>
              <w:rPr/>
            </w:pPr>
          </w:p>
        </w:tc>
        <w:tc>
          <w:tcPr>
            <w:tcW w:w="739" w:type="dxa"/>
            <w:gridSpan w:val="7"/>
            <w:tcBorders>
              <w:top w:val="none" w:color="000000" w:sz="2"/>
              <w:left w:val="none" w:color="000000" w:sz="2"/>
              <w:bottom w:val="none" w:color="000000" w:sz="2"/>
              <w:right w:val="none" w:color="000000" w:sz="2"/>
            </w:tcBorders>
            <w:vAlign w:val="center"/>
          </w:tcPr>
          <w:p>
            <w:pPr>
              <w:pStyle w:val="0"/>
              <w:widowControl w:val="off"/>
              <w:spacing w:line="240" w:lineRule="auto"/>
              <w:rPr/>
            </w:pPr>
          </w:p>
        </w:tc>
        <w:tc>
          <w:tcPr>
            <w:tcW w:w="682" w:type="dxa"/>
            <w:gridSpan w:val="6"/>
            <w:tcBorders>
              <w:top w:val="none" w:color="000000" w:sz="2"/>
              <w:left w:val="none" w:color="000000" w:sz="2"/>
              <w:bottom w:val="none" w:color="000000" w:sz="2"/>
              <w:right w:val="none" w:color="000000" w:sz="2"/>
            </w:tcBorders>
            <w:vAlign w:val="center"/>
          </w:tcPr>
          <w:p>
            <w:pPr>
              <w:pStyle w:val="0"/>
              <w:widowControl w:val="off"/>
              <w:spacing w:line="240" w:lineRule="auto"/>
              <w:rPr/>
            </w:pPr>
          </w:p>
        </w:tc>
        <w:tc>
          <w:tcPr>
            <w:tcW w:w="796" w:type="dxa"/>
            <w:gridSpan w:val="3"/>
            <w:tcBorders>
              <w:top w:val="none" w:color="000000" w:sz="2"/>
              <w:left w:val="none" w:color="000000" w:sz="2"/>
              <w:bottom w:val="none" w:color="000000" w:sz="2"/>
              <w:right w:val="none" w:color="000000" w:sz="2"/>
            </w:tcBorders>
            <w:vAlign w:val="center"/>
          </w:tcPr>
          <w:p>
            <w:pPr>
              <w:pStyle w:val="0"/>
              <w:widowControl w:val="off"/>
              <w:spacing w:line="240" w:lineRule="auto"/>
              <w:rPr/>
            </w:pPr>
          </w:p>
        </w:tc>
        <w:tc>
          <w:tcPr>
            <w:tcW w:w="626" w:type="dxa"/>
            <w:gridSpan w:val="3"/>
            <w:tcBorders>
              <w:top w:val="none" w:color="000000" w:sz="2"/>
              <w:left w:val="none" w:color="000000" w:sz="2"/>
              <w:bottom w:val="none" w:color="000000" w:sz="2"/>
              <w:right w:val="none" w:color="000000" w:sz="2"/>
            </w:tcBorders>
            <w:vAlign w:val="center"/>
          </w:tcPr>
          <w:p>
            <w:pPr>
              <w:pStyle w:val="0"/>
              <w:widowControl w:val="off"/>
              <w:spacing w:line="240" w:lineRule="auto"/>
              <w:rPr/>
            </w:pPr>
          </w:p>
        </w:tc>
      </w:tr>
      <w:tr>
        <w:trPr>
          <w:trHeight w:val="656"/>
        </w:trPr>
        <w:tc>
          <w:tcPr>
            <w:tcW w:w="626" w:type="dxa"/>
            <w:gridSpan w:val="2"/>
            <w:tcBorders>
              <w:top w:val="none" w:color="000000" w:sz="2"/>
              <w:left w:val="none" w:color="000000" w:sz="2"/>
              <w:bottom w:val="none" w:color="000000" w:sz="2"/>
              <w:right w:val="none" w:color="000000" w:sz="2"/>
            </w:tcBorders>
            <w:vAlign w:val="center"/>
          </w:tcPr>
          <w:p>
            <w:pPr>
              <w:pStyle w:val="0"/>
              <w:widowControl w:val="off"/>
              <w:spacing w:line="216" w:lineRule="auto"/>
              <w:rPr/>
            </w:pPr>
          </w:p>
        </w:tc>
        <w:tc>
          <w:tcPr>
            <w:tcW w:w="342" w:type="dxa"/>
            <w:gridSpan w:val="4"/>
            <w:tcBorders>
              <w:top w:val="none" w:color="000000" w:sz="2"/>
              <w:left w:val="none" w:color="000000" w:sz="2"/>
              <w:bottom w:val="none" w:color="000000" w:sz="2"/>
              <w:right w:val="none" w:color="000000" w:sz="2"/>
            </w:tcBorders>
            <w:vAlign w:val="center"/>
          </w:tcPr>
          <w:p>
            <w:pPr>
              <w:pStyle w:val="0"/>
              <w:widowControl w:val="off"/>
              <w:spacing w:line="216" w:lineRule="auto"/>
              <w:rPr/>
            </w:pPr>
          </w:p>
        </w:tc>
        <w:tc>
          <w:tcPr>
            <w:tcW w:w="1649" w:type="dxa"/>
            <w:gridSpan w:val="11"/>
            <w:tcBorders>
              <w:top w:val="none" w:color="000000" w:sz="2"/>
              <w:left w:val="none" w:color="000000" w:sz="2"/>
              <w:bottom w:val="none" w:color="000000" w:sz="2"/>
              <w:right w:val="none" w:color="000000" w:sz="2"/>
            </w:tcBorders>
            <w:vAlign w:val="top"/>
          </w:tcPr>
          <w:p>
            <w:pPr>
              <w:pStyle w:val="0"/>
              <w:widowControl w:val="off"/>
              <w:spacing w:line="216" w:lineRule="auto"/>
              <w:rPr>
                <w:color w:val="000000"/>
                <w:sz w:val="16"/>
              </w:rPr>
            </w:pPr>
          </w:p>
          <w:p>
            <w:pPr>
              <w:pStyle w:val="0"/>
              <w:widowControl w:val="off"/>
              <w:spacing w:line="216" w:lineRule="auto"/>
            </w:pPr>
            <w:r>
              <w:rPr>
                <w:sz w:val="16"/>
              </w:rPr>
              <w:t>사군자탕+진피,목향,사인,창출,후박,백두구</w:t>
            </w:r>
          </w:p>
        </w:tc>
        <w:tc>
          <w:tcPr>
            <w:tcW w:w="881" w:type="dxa"/>
            <w:gridSpan w:val="5"/>
            <w:tcBorders>
              <w:top w:val="none" w:color="000000" w:sz="2"/>
              <w:left w:val="none" w:color="000000" w:sz="2"/>
              <w:bottom w:val="single" w:color="000000" w:sz="3"/>
              <w:right w:val="none" w:color="000000" w:sz="2"/>
            </w:tcBorders>
            <w:vAlign w:val="top"/>
          </w:tcPr>
          <w:p>
            <w:pPr>
              <w:pStyle w:val="8"/>
              <w:widowControl w:val="off"/>
              <w:spacing w:line="216" w:lineRule="auto"/>
            </w:pPr>
            <w:r>
              <w:rPr/>
              <w:t xml:space="preserve"> </w:t>
            </w:r>
            <w:r>
              <w:rPr/>
              <w:t>󰋾</w:t>
            </w:r>
          </w:p>
          <w:p>
            <w:pPr>
              <w:pStyle w:val="8"/>
              <w:widowControl w:val="off"/>
              <w:spacing w:line="216" w:lineRule="auto"/>
            </w:pPr>
            <w:r>
              <w:rPr/>
              <w:t xml:space="preserve"> </w:t>
            </w:r>
            <w:r>
              <w:rPr/>
              <w:t>󰠐</w:t>
            </w:r>
          </w:p>
          <w:p>
            <w:pPr>
              <w:pStyle w:val="8"/>
              <w:widowControl w:val="off"/>
              <w:spacing w:line="216" w:lineRule="auto"/>
            </w:pPr>
            <w:r>
              <w:rPr/>
              <w:t xml:space="preserve"> </w:t>
            </w:r>
            <w:r>
              <w:rPr/>
              <w:t>󰠐</w:t>
            </w:r>
            <w:r>
              <w:rPr/>
              <w:t xml:space="preserve">   </w:t>
            </w:r>
          </w:p>
        </w:tc>
        <w:tc>
          <w:tcPr>
            <w:tcW w:w="370" w:type="dxa"/>
            <w:gridSpan w:val="3"/>
            <w:tcBorders>
              <w:top w:val="none" w:color="000000" w:sz="2"/>
              <w:left w:val="none" w:color="000000" w:sz="2"/>
              <w:bottom w:val="single" w:color="000000" w:sz="3"/>
              <w:right w:val="none" w:color="000000" w:sz="2"/>
            </w:tcBorders>
            <w:vAlign w:val="top"/>
          </w:tcPr>
          <w:p>
            <w:pPr>
              <w:pStyle w:val="8"/>
              <w:widowControl w:val="off"/>
              <w:spacing w:line="216" w:lineRule="auto"/>
            </w:pPr>
            <w:r>
              <w:rPr/>
              <w:t xml:space="preserve">  </w:t>
            </w:r>
            <w:r>
              <w:rPr/>
              <w:t>󰋾</w:t>
            </w:r>
            <w:r>
              <w:rPr/>
              <w:t xml:space="preserve">    </w:t>
            </w:r>
            <w:r>
              <w:rPr/>
              <w:t>󰠐</w:t>
            </w:r>
            <w:r>
              <w:rPr/>
              <w:t xml:space="preserve">    </w:t>
            </w:r>
            <w:r>
              <w:rPr/>
              <w:t>󰠐</w:t>
            </w:r>
            <w:r>
              <w:rPr/>
              <w:t xml:space="preserve">  </w:t>
            </w:r>
          </w:p>
        </w:tc>
        <w:tc>
          <w:tcPr>
            <w:tcW w:w="1934" w:type="dxa"/>
            <w:gridSpan w:val="15"/>
            <w:tcBorders>
              <w:top w:val="none" w:color="000000" w:sz="2"/>
              <w:left w:val="none" w:color="000000" w:sz="2"/>
              <w:bottom w:val="none" w:color="000000" w:sz="2"/>
              <w:right w:val="none" w:color="000000" w:sz="2"/>
            </w:tcBorders>
            <w:vAlign w:val="center"/>
          </w:tcPr>
          <w:p>
            <w:pPr>
              <w:pStyle w:val="0"/>
              <w:widowControl w:val="off"/>
              <w:spacing w:line="216" w:lineRule="auto"/>
            </w:pPr>
            <w:r>
              <w:rPr>
                <w:sz w:val="16"/>
              </w:rPr>
              <w:t>사군자탕+인삼,당귀,</w:t>
            </w:r>
          </w:p>
          <w:p>
            <w:pPr>
              <w:pStyle w:val="0"/>
              <w:widowControl w:val="off"/>
              <w:spacing w:line="216" w:lineRule="auto"/>
            </w:pPr>
            <w:r>
              <w:rPr>
                <w:sz w:val="16"/>
              </w:rPr>
              <w:t>황기</w:t>
            </w:r>
          </w:p>
          <w:p>
            <w:pPr>
              <w:pStyle w:val="0"/>
              <w:widowControl w:val="off"/>
              <w:spacing w:line="216" w:lineRule="auto"/>
              <w:rPr/>
            </w:pPr>
          </w:p>
        </w:tc>
        <w:tc>
          <w:tcPr>
            <w:tcW w:w="682" w:type="dxa"/>
            <w:gridSpan w:val="6"/>
            <w:tcBorders>
              <w:top w:val="none" w:color="000000" w:sz="2"/>
              <w:left w:val="none" w:color="000000" w:sz="2"/>
              <w:bottom w:val="none" w:color="000000" w:sz="2"/>
              <w:right w:val="none" w:color="000000" w:sz="2"/>
            </w:tcBorders>
            <w:vAlign w:val="center"/>
          </w:tcPr>
          <w:p>
            <w:pPr>
              <w:pStyle w:val="0"/>
              <w:widowControl w:val="off"/>
              <w:spacing w:line="216" w:lineRule="auto"/>
              <w:rPr/>
            </w:pPr>
          </w:p>
        </w:tc>
        <w:tc>
          <w:tcPr>
            <w:tcW w:w="796" w:type="dxa"/>
            <w:gridSpan w:val="3"/>
            <w:tcBorders>
              <w:top w:val="none" w:color="000000" w:sz="2"/>
              <w:left w:val="none" w:color="000000" w:sz="2"/>
              <w:bottom w:val="none" w:color="000000" w:sz="2"/>
              <w:right w:val="none" w:color="000000" w:sz="2"/>
            </w:tcBorders>
            <w:vAlign w:val="center"/>
          </w:tcPr>
          <w:p>
            <w:pPr>
              <w:pStyle w:val="0"/>
              <w:widowControl w:val="off"/>
              <w:spacing w:line="216" w:lineRule="auto"/>
              <w:rPr/>
            </w:pPr>
          </w:p>
        </w:tc>
        <w:tc>
          <w:tcPr>
            <w:tcW w:w="626" w:type="dxa"/>
            <w:gridSpan w:val="3"/>
            <w:tcBorders>
              <w:top w:val="none" w:color="000000" w:sz="2"/>
              <w:left w:val="none" w:color="000000" w:sz="2"/>
              <w:bottom w:val="none" w:color="000000" w:sz="2"/>
              <w:right w:val="none" w:color="000000" w:sz="2"/>
            </w:tcBorders>
            <w:vAlign w:val="center"/>
          </w:tcPr>
          <w:p>
            <w:pPr>
              <w:pStyle w:val="0"/>
              <w:widowControl w:val="off"/>
              <w:spacing w:line="216" w:lineRule="auto"/>
              <w:rPr/>
            </w:pPr>
          </w:p>
        </w:tc>
      </w:tr>
      <w:tr>
        <w:trPr>
          <w:trHeight w:val="393"/>
        </w:trPr>
        <w:tc>
          <w:tcPr>
            <w:tcW w:w="626" w:type="dxa"/>
            <w:gridSpan w:val="2"/>
            <w:tcBorders>
              <w:top w:val="none" w:color="000000" w:sz="2"/>
              <w:left w:val="none" w:color="000000" w:sz="2"/>
              <w:bottom w:val="none" w:color="000000" w:sz="2"/>
              <w:right w:val="none" w:color="000000" w:sz="2"/>
            </w:tcBorders>
            <w:vAlign w:val="center"/>
          </w:tcPr>
          <w:p>
            <w:pPr>
              <w:pStyle w:val="0"/>
              <w:widowControl w:val="off"/>
              <w:wordWrap w:val="1"/>
              <w:spacing w:line="240" w:lineRule="auto"/>
              <w:jc w:val="center"/>
              <w:rPr/>
            </w:pPr>
          </w:p>
        </w:tc>
        <w:tc>
          <w:tcPr>
            <w:tcW w:w="114" w:type="dxa"/>
            <w:gridSpan w:val="2"/>
            <w:tcBorders>
              <w:top w:val="none" w:color="000000" w:sz="2"/>
              <w:left w:val="none" w:color="000000" w:sz="2"/>
              <w:bottom w:val="none" w:color="000000" w:sz="2"/>
              <w:right w:val="single" w:color="000000" w:sz="3"/>
            </w:tcBorders>
            <w:vAlign w:val="center"/>
          </w:tcPr>
          <w:p>
            <w:pPr>
              <w:pStyle w:val="0"/>
              <w:widowControl w:val="off"/>
              <w:wordWrap w:val="1"/>
              <w:spacing w:line="240" w:lineRule="auto"/>
              <w:jc w:val="center"/>
              <w:rPr/>
            </w:pPr>
          </w:p>
        </w:tc>
        <w:tc>
          <w:tcPr>
            <w:tcW w:w="1307" w:type="dxa"/>
            <w:gridSpan w:val="8"/>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t>사수음</w:t>
            </w:r>
          </w:p>
        </w:tc>
        <w:tc>
          <w:tcPr>
            <w:tcW w:w="398" w:type="dxa"/>
            <w:gridSpan w:val="3"/>
            <w:tcBorders>
              <w:top w:val="none" w:color="000000" w:sz="2"/>
              <w:left w:val="single" w:color="000000" w:sz="3"/>
              <w:bottom w:val="none" w:color="000000" w:sz="2"/>
              <w:right w:val="single" w:color="000000" w:sz="3"/>
            </w:tcBorders>
            <w:vAlign w:val="center"/>
          </w:tcPr>
          <w:p>
            <w:pPr>
              <w:pStyle w:val="0"/>
              <w:widowControl w:val="off"/>
              <w:wordWrap w:val="1"/>
              <w:spacing w:line="240" w:lineRule="auto"/>
              <w:jc w:val="center"/>
              <w:rPr/>
            </w:pPr>
          </w:p>
        </w:tc>
        <w:tc>
          <w:tcPr>
            <w:tcW w:w="1421" w:type="dxa"/>
            <w:gridSpan w:val="10"/>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t>전씨이공산</w:t>
            </w:r>
          </w:p>
        </w:tc>
        <w:tc>
          <w:tcPr>
            <w:tcW w:w="171" w:type="dxa"/>
            <w:gridSpan w:val="2"/>
            <w:tcBorders>
              <w:top w:val="none" w:color="000000" w:sz="2"/>
              <w:left w:val="single" w:color="000000" w:sz="3"/>
              <w:bottom w:val="none" w:color="000000" w:sz="2"/>
              <w:right w:val="single" w:color="000000" w:sz="9"/>
            </w:tcBorders>
            <w:vAlign w:val="center"/>
          </w:tcPr>
          <w:p>
            <w:pPr>
              <w:pStyle w:val="0"/>
              <w:widowControl w:val="off"/>
              <w:wordWrap w:val="1"/>
              <w:spacing w:line="240" w:lineRule="auto"/>
              <w:jc w:val="center"/>
              <w:rPr/>
            </w:pPr>
          </w:p>
        </w:tc>
        <w:tc>
          <w:tcPr>
            <w:tcW w:w="1278" w:type="dxa"/>
            <w:gridSpan w:val="9"/>
            <w:tcBorders>
              <w:top w:val="single" w:color="000000" w:sz="9"/>
              <w:left w:val="single" w:color="000000" w:sz="9"/>
              <w:bottom w:val="single" w:color="000000" w:sz="9"/>
              <w:right w:val="single" w:color="000000" w:sz="9"/>
            </w:tcBorders>
            <w:vAlign w:val="center"/>
          </w:tcPr>
          <w:p>
            <w:pPr>
              <w:pStyle w:val="0"/>
              <w:widowControl w:val="off"/>
              <w:wordWrap w:val="1"/>
              <w:spacing w:line="240" w:lineRule="auto"/>
              <w:jc w:val="center"/>
            </w:pPr>
            <w:r>
              <w:rPr/>
              <w:t>삼출건비탕</w:t>
            </w:r>
          </w:p>
        </w:tc>
        <w:tc>
          <w:tcPr>
            <w:tcW w:w="654" w:type="dxa"/>
            <w:gridSpan w:val="6"/>
            <w:tcBorders>
              <w:top w:val="none" w:color="000000" w:sz="2"/>
              <w:left w:val="single" w:color="000000" w:sz="9"/>
              <w:bottom w:val="none" w:color="000000" w:sz="2"/>
              <w:right w:val="none" w:color="000000" w:sz="2"/>
            </w:tcBorders>
            <w:vAlign w:val="center"/>
          </w:tcPr>
          <w:p>
            <w:pPr>
              <w:pStyle w:val="0"/>
              <w:widowControl w:val="off"/>
              <w:wordWrap w:val="1"/>
              <w:spacing w:line="240" w:lineRule="auto"/>
              <w:jc w:val="center"/>
              <w:rPr/>
            </w:pPr>
          </w:p>
        </w:tc>
        <w:tc>
          <w:tcPr>
            <w:tcW w:w="512" w:type="dxa"/>
            <w:gridSpan w:val="4"/>
            <w:tcBorders>
              <w:top w:val="none" w:color="000000" w:sz="2"/>
              <w:left w:val="none" w:color="000000" w:sz="2"/>
              <w:bottom w:val="none" w:color="000000" w:sz="2"/>
              <w:right w:val="none" w:color="000000" w:sz="2"/>
            </w:tcBorders>
            <w:vAlign w:val="center"/>
          </w:tcPr>
          <w:p>
            <w:pPr>
              <w:pStyle w:val="0"/>
              <w:widowControl w:val="off"/>
              <w:wordWrap w:val="1"/>
              <w:spacing w:line="240" w:lineRule="auto"/>
              <w:jc w:val="center"/>
              <w:rPr/>
            </w:pPr>
          </w:p>
        </w:tc>
        <w:tc>
          <w:tcPr>
            <w:tcW w:w="796" w:type="dxa"/>
            <w:gridSpan w:val="3"/>
            <w:tcBorders>
              <w:top w:val="none" w:color="000000" w:sz="2"/>
              <w:left w:val="none" w:color="000000" w:sz="2"/>
              <w:bottom w:val="none" w:color="000000" w:sz="2"/>
              <w:right w:val="none" w:color="000000" w:sz="2"/>
            </w:tcBorders>
            <w:vAlign w:val="center"/>
          </w:tcPr>
          <w:p>
            <w:pPr>
              <w:pStyle w:val="0"/>
              <w:widowControl w:val="off"/>
              <w:wordWrap w:val="1"/>
              <w:spacing w:line="240" w:lineRule="auto"/>
              <w:jc w:val="center"/>
              <w:rPr/>
            </w:pPr>
          </w:p>
        </w:tc>
        <w:tc>
          <w:tcPr>
            <w:tcW w:w="626" w:type="dxa"/>
            <w:gridSpan w:val="3"/>
            <w:tcBorders>
              <w:top w:val="none" w:color="000000" w:sz="2"/>
              <w:left w:val="none" w:color="000000" w:sz="2"/>
              <w:bottom w:val="none" w:color="000000" w:sz="2"/>
              <w:right w:val="none" w:color="000000" w:sz="2"/>
            </w:tcBorders>
            <w:vAlign w:val="center"/>
          </w:tcPr>
          <w:p>
            <w:pPr>
              <w:pStyle w:val="0"/>
              <w:widowControl w:val="off"/>
              <w:wordWrap w:val="1"/>
              <w:spacing w:line="240" w:lineRule="auto"/>
              <w:jc w:val="center"/>
              <w:rPr/>
            </w:pPr>
          </w:p>
        </w:tc>
      </w:tr>
      <w:tr>
        <w:trPr>
          <w:trHeight w:val="656"/>
        </w:trPr>
        <w:tc>
          <w:tcPr>
            <w:tcW w:w="1365" w:type="dxa"/>
            <w:gridSpan w:val="8"/>
            <w:tcBorders>
              <w:top w:val="none" w:color="000000" w:sz="2"/>
              <w:left w:val="none" w:color="000000" w:sz="2"/>
              <w:bottom w:val="none" w:color="000000" w:sz="2"/>
              <w:right w:val="none" w:color="000000" w:sz="2"/>
            </w:tcBorders>
            <w:vAlign w:val="top"/>
          </w:tcPr>
          <w:p>
            <w:pPr>
              <w:pStyle w:val="0"/>
              <w:widowControl w:val="off"/>
              <w:spacing w:line="192" w:lineRule="auto"/>
              <w:rPr>
                <w:color w:val="000000"/>
                <w:sz w:val="16"/>
              </w:rPr>
            </w:pPr>
          </w:p>
          <w:p>
            <w:pPr>
              <w:pStyle w:val="0"/>
              <w:widowControl w:val="off"/>
              <w:spacing w:line="192" w:lineRule="auto"/>
            </w:pPr>
            <w:r>
              <w:rPr>
                <w:sz w:val="16"/>
              </w:rPr>
              <w:t>육군자탕+초과,오매</w:t>
            </w:r>
          </w:p>
        </w:tc>
        <w:tc>
          <w:tcPr>
            <w:tcW w:w="228" w:type="dxa"/>
            <w:tcBorders>
              <w:top w:val="single" w:color="000000" w:sz="3"/>
              <w:left w:val="none" w:color="000000" w:sz="2"/>
              <w:bottom w:val="single" w:color="000000" w:sz="3"/>
              <w:right w:val="none" w:color="000000" w:sz="2"/>
            </w:tcBorders>
            <w:vAlign w:val="top"/>
          </w:tcPr>
          <w:p>
            <w:pPr>
              <w:pStyle w:val="8"/>
              <w:widowControl w:val="off"/>
              <w:spacing w:line="192" w:lineRule="auto"/>
            </w:pPr>
            <w:r>
              <w:rPr/>
              <w:t xml:space="preserve"> </w:t>
            </w:r>
            <w:r>
              <w:rPr/>
              <w:t>󰋾</w:t>
            </w:r>
          </w:p>
          <w:p>
            <w:pPr>
              <w:pStyle w:val="8"/>
              <w:widowControl w:val="off"/>
              <w:spacing w:line="192" w:lineRule="auto"/>
            </w:pPr>
            <w:r>
              <w:rPr/>
              <w:t xml:space="preserve"> </w:t>
            </w:r>
            <w:r>
              <w:rPr/>
              <w:t>󰠐</w:t>
            </w:r>
          </w:p>
          <w:p>
            <w:pPr>
              <w:pStyle w:val="8"/>
              <w:widowControl w:val="off"/>
              <w:spacing w:line="192" w:lineRule="auto"/>
            </w:pPr>
            <w:r>
              <w:rPr/>
              <w:t xml:space="preserve"> </w:t>
            </w:r>
            <w:r>
              <w:rPr/>
              <w:t>󰠐</w:t>
            </w:r>
            <w:r>
              <w:rPr/>
              <w:t xml:space="preserve">  </w:t>
            </w:r>
          </w:p>
        </w:tc>
        <w:tc>
          <w:tcPr>
            <w:tcW w:w="1307" w:type="dxa"/>
            <w:gridSpan w:val="9"/>
            <w:tcBorders>
              <w:top w:val="none" w:color="000000" w:sz="2"/>
              <w:left w:val="none" w:color="000000" w:sz="2"/>
              <w:bottom w:val="none" w:color="000000" w:sz="2"/>
              <w:right w:val="none" w:color="000000" w:sz="2"/>
            </w:tcBorders>
            <w:vAlign w:val="center"/>
          </w:tcPr>
          <w:p>
            <w:pPr>
              <w:pStyle w:val="0"/>
              <w:widowControl w:val="off"/>
              <w:spacing w:line="192" w:lineRule="auto"/>
              <w:rPr/>
            </w:pPr>
          </w:p>
        </w:tc>
        <w:tc>
          <w:tcPr>
            <w:tcW w:w="342" w:type="dxa"/>
            <w:gridSpan w:val="2"/>
            <w:tcBorders>
              <w:top w:val="single" w:color="000000" w:sz="3"/>
              <w:left w:val="none" w:color="000000" w:sz="2"/>
              <w:bottom w:val="single" w:color="000000" w:sz="3"/>
              <w:right w:val="none" w:color="000000" w:sz="2"/>
            </w:tcBorders>
            <w:vAlign w:val="top"/>
          </w:tcPr>
          <w:p>
            <w:pPr>
              <w:pStyle w:val="8"/>
              <w:widowControl w:val="off"/>
              <w:spacing w:line="192" w:lineRule="auto"/>
            </w:pPr>
            <w:r>
              <w:rPr/>
              <w:t xml:space="preserve"> </w:t>
            </w:r>
            <w:r>
              <w:rPr/>
              <w:t>󰋾</w:t>
            </w:r>
          </w:p>
          <w:p>
            <w:pPr>
              <w:pStyle w:val="8"/>
              <w:widowControl w:val="off"/>
              <w:spacing w:line="192" w:lineRule="auto"/>
            </w:pPr>
            <w:r>
              <w:rPr/>
              <w:t xml:space="preserve"> </w:t>
            </w:r>
            <w:r>
              <w:rPr/>
              <w:t>󰠐</w:t>
            </w:r>
          </w:p>
          <w:p>
            <w:pPr>
              <w:pStyle w:val="8"/>
              <w:widowControl w:val="off"/>
              <w:spacing w:line="192" w:lineRule="auto"/>
            </w:pPr>
            <w:r>
              <w:rPr/>
              <w:t xml:space="preserve"> </w:t>
            </w:r>
            <w:r>
              <w:rPr/>
              <w:t>󰠐</w:t>
            </w:r>
            <w:r>
              <w:rPr/>
              <w:t xml:space="preserve">   </w:t>
            </w:r>
          </w:p>
        </w:tc>
        <w:tc>
          <w:tcPr>
            <w:tcW w:w="796" w:type="dxa"/>
            <w:gridSpan w:val="7"/>
            <w:tcBorders>
              <w:top w:val="none" w:color="000000" w:sz="2"/>
              <w:left w:val="none" w:color="000000" w:sz="2"/>
              <w:bottom w:val="none" w:color="000000" w:sz="2"/>
              <w:right w:val="none" w:color="000000" w:sz="2"/>
            </w:tcBorders>
            <w:vAlign w:val="top"/>
          </w:tcPr>
          <w:p>
            <w:pPr>
              <w:pStyle w:val="0"/>
              <w:widowControl w:val="off"/>
              <w:spacing w:line="192" w:lineRule="auto"/>
              <w:rPr>
                <w:color w:val="000000"/>
                <w:sz w:val="16"/>
              </w:rPr>
            </w:pPr>
          </w:p>
          <w:p>
            <w:pPr>
              <w:pStyle w:val="0"/>
              <w:widowControl w:val="off"/>
              <w:spacing w:line="192" w:lineRule="auto"/>
            </w:pPr>
            <w:r>
              <w:rPr>
                <w:sz w:val="16"/>
              </w:rPr>
              <w:t>사군자탕+진피,목향</w:t>
            </w:r>
          </w:p>
        </w:tc>
        <w:tc>
          <w:tcPr>
            <w:tcW w:w="901" w:type="dxa"/>
            <w:gridSpan w:val="5"/>
            <w:tcBorders>
              <w:top w:val="single" w:color="000000" w:sz="9"/>
              <w:left w:val="none" w:color="000000" w:sz="2"/>
              <w:bottom w:val="none" w:color="000000" w:sz="2"/>
              <w:right w:val="none" w:color="000000" w:sz="2"/>
            </w:tcBorders>
            <w:vAlign w:val="center"/>
          </w:tcPr>
          <w:p>
            <w:pPr>
              <w:pStyle w:val="8"/>
              <w:widowControl w:val="off"/>
              <w:spacing w:line="192" w:lineRule="auto"/>
            </w:pPr>
            <w:r>
              <w:rPr/>
              <w:t xml:space="preserve">  </w:t>
            </w:r>
            <w:r>
              <w:rPr/>
              <w:t>󰋾</w:t>
            </w:r>
          </w:p>
          <w:p>
            <w:pPr>
              <w:pStyle w:val="8"/>
              <w:widowControl w:val="off"/>
              <w:spacing w:line="192" w:lineRule="auto"/>
            </w:pPr>
            <w:r>
              <w:rPr/>
              <w:t xml:space="preserve">  </w:t>
            </w:r>
            <w:r>
              <w:rPr/>
              <w:t>󰠐</w:t>
            </w:r>
          </w:p>
          <w:p>
            <w:pPr>
              <w:pStyle w:val="8"/>
              <w:widowControl w:val="off"/>
              <w:spacing w:line="192" w:lineRule="auto"/>
            </w:pPr>
            <w:r>
              <w:rPr/>
              <w:t xml:space="preserve">  </w:t>
            </w:r>
            <w:r>
              <w:rPr/>
              <w:t>󰠐</w:t>
            </w:r>
            <w:r>
              <w:rPr/>
              <w:t xml:space="preserve">    </w:t>
            </w:r>
          </w:p>
        </w:tc>
        <w:tc>
          <w:tcPr>
            <w:tcW w:w="1544" w:type="dxa"/>
            <w:gridSpan w:val="14"/>
            <w:tcBorders>
              <w:top w:val="none" w:color="000000" w:sz="2"/>
              <w:left w:val="none" w:color="000000" w:sz="2"/>
              <w:bottom w:val="none" w:color="000000" w:sz="2"/>
              <w:right w:val="none" w:color="000000" w:sz="2"/>
            </w:tcBorders>
            <w:vAlign w:val="center"/>
          </w:tcPr>
          <w:p>
            <w:pPr>
              <w:pStyle w:val="0"/>
              <w:widowControl w:val="off"/>
              <w:spacing w:line="192" w:lineRule="auto"/>
            </w:pPr>
            <w:r>
              <w:rPr>
                <w:rFonts w:ascii="산세리프"/>
                <w:sz w:val="16"/>
              </w:rPr>
              <w:t>사군자탕,+후박,진피,지실,사인,백작,산사,신곡,맥아</w:t>
            </w:r>
          </w:p>
        </w:tc>
        <w:tc>
          <w:tcPr>
            <w:tcW w:w="796" w:type="dxa"/>
            <w:gridSpan w:val="3"/>
            <w:tcBorders>
              <w:top w:val="none" w:color="000000" w:sz="2"/>
              <w:left w:val="none" w:color="000000" w:sz="2"/>
              <w:bottom w:val="none" w:color="000000" w:sz="2"/>
              <w:right w:val="none" w:color="000000" w:sz="2"/>
            </w:tcBorders>
            <w:vAlign w:val="center"/>
          </w:tcPr>
          <w:p>
            <w:pPr>
              <w:pStyle w:val="0"/>
              <w:widowControl w:val="off"/>
              <w:spacing w:line="192" w:lineRule="auto"/>
              <w:rPr/>
            </w:pPr>
          </w:p>
        </w:tc>
        <w:tc>
          <w:tcPr>
            <w:tcW w:w="626" w:type="dxa"/>
            <w:gridSpan w:val="3"/>
            <w:tcBorders>
              <w:top w:val="none" w:color="000000" w:sz="2"/>
              <w:left w:val="none" w:color="000000" w:sz="2"/>
              <w:bottom w:val="single" w:color="000000" w:sz="3"/>
              <w:right w:val="none" w:color="000000" w:sz="2"/>
            </w:tcBorders>
            <w:vAlign w:val="center"/>
          </w:tcPr>
          <w:p>
            <w:pPr>
              <w:pStyle w:val="0"/>
              <w:widowControl w:val="off"/>
              <w:spacing w:line="192" w:lineRule="auto"/>
              <w:rPr/>
            </w:pPr>
          </w:p>
        </w:tc>
      </w:tr>
      <w:tr>
        <w:trPr>
          <w:trHeight w:val="1655"/>
        </w:trPr>
        <w:tc>
          <w:tcPr>
            <w:tcW w:w="739" w:type="dxa"/>
            <w:gridSpan w:val="3"/>
            <w:tcBorders>
              <w:top w:val="single" w:color="000000" w:sz="9"/>
              <w:left w:val="single" w:color="000000" w:sz="9"/>
              <w:bottom w:val="single" w:color="000000" w:sz="9"/>
              <w:right w:val="single" w:color="000000" w:sz="9"/>
            </w:tcBorders>
            <w:vAlign w:val="center"/>
          </w:tcPr>
          <w:p>
            <w:pPr>
              <w:pStyle w:val="0"/>
              <w:widowControl w:val="off"/>
              <w:wordWrap w:val="1"/>
              <w:spacing w:line="288" w:lineRule="auto"/>
              <w:jc w:val="center"/>
            </w:pPr>
            <w:r>
              <w:rPr/>
              <w:t>향</w:t>
            </w:r>
          </w:p>
          <w:p>
            <w:pPr>
              <w:pStyle w:val="0"/>
              <w:widowControl w:val="off"/>
              <w:wordWrap w:val="1"/>
              <w:spacing w:line="288" w:lineRule="auto"/>
              <w:jc w:val="center"/>
            </w:pPr>
            <w:r>
              <w:rPr/>
              <w:t>사</w:t>
            </w:r>
          </w:p>
          <w:p>
            <w:pPr>
              <w:pStyle w:val="0"/>
              <w:widowControl w:val="off"/>
              <w:wordWrap w:val="1"/>
              <w:spacing w:line="288" w:lineRule="auto"/>
              <w:jc w:val="center"/>
            </w:pPr>
            <w:r>
              <w:rPr/>
              <w:t>육</w:t>
            </w:r>
          </w:p>
          <w:p>
            <w:pPr>
              <w:pStyle w:val="0"/>
              <w:widowControl w:val="off"/>
              <w:wordWrap w:val="1"/>
              <w:spacing w:line="288" w:lineRule="auto"/>
              <w:jc w:val="center"/>
            </w:pPr>
            <w:r>
              <w:rPr/>
              <w:t>군</w:t>
            </w:r>
          </w:p>
          <w:p>
            <w:pPr>
              <w:pStyle w:val="0"/>
              <w:widowControl w:val="off"/>
              <w:wordWrap w:val="1"/>
              <w:spacing w:line="288" w:lineRule="auto"/>
              <w:jc w:val="center"/>
            </w:pPr>
            <w:r>
              <w:rPr/>
              <w:t>자</w:t>
            </w:r>
          </w:p>
          <w:p>
            <w:pPr>
              <w:pStyle w:val="0"/>
              <w:widowControl w:val="off"/>
              <w:wordWrap w:val="1"/>
              <w:spacing w:line="288" w:lineRule="auto"/>
              <w:jc w:val="center"/>
            </w:pPr>
            <w:r>
              <w:rPr/>
              <w:t>탕</w:t>
            </w:r>
          </w:p>
        </w:tc>
        <w:tc>
          <w:tcPr>
            <w:tcW w:w="455" w:type="dxa"/>
            <w:gridSpan w:val="4"/>
            <w:tcBorders>
              <w:top w:val="none" w:color="000000" w:sz="2"/>
              <w:left w:val="single" w:color="000000" w:sz="9"/>
              <w:bottom w:val="none" w:color="000000" w:sz="2"/>
              <w:right w:val="single" w:color="000000" w:sz="3"/>
            </w:tcBorders>
            <w:vAlign w:val="center"/>
          </w:tcPr>
          <w:p>
            <w:pPr>
              <w:pStyle w:val="8"/>
              <w:widowControl w:val="off"/>
              <w:spacing w:line="288" w:lineRule="auto"/>
            </w:pPr>
            <w:r>
              <w:rPr/>
              <w:t>󰋽󰠏󰠏</w:t>
            </w:r>
          </w:p>
        </w:tc>
        <w:tc>
          <w:tcPr>
            <w:tcW w:w="739" w:type="dxa"/>
            <w:gridSpan w:val="4"/>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t>육</w:t>
            </w:r>
          </w:p>
          <w:p>
            <w:pPr>
              <w:pStyle w:val="0"/>
              <w:widowControl w:val="off"/>
              <w:wordWrap w:val="1"/>
              <w:spacing w:line="288" w:lineRule="auto"/>
              <w:jc w:val="center"/>
            </w:pPr>
            <w:r>
              <w:rPr/>
              <w:t>군</w:t>
            </w:r>
          </w:p>
          <w:p>
            <w:pPr>
              <w:pStyle w:val="0"/>
              <w:widowControl w:val="off"/>
              <w:wordWrap w:val="1"/>
              <w:spacing w:line="288" w:lineRule="auto"/>
              <w:jc w:val="center"/>
            </w:pPr>
            <w:r>
              <w:rPr/>
              <w:t>자</w:t>
            </w:r>
          </w:p>
          <w:p>
            <w:pPr>
              <w:pStyle w:val="0"/>
              <w:widowControl w:val="off"/>
              <w:wordWrap w:val="1"/>
              <w:spacing w:line="288" w:lineRule="auto"/>
              <w:jc w:val="center"/>
            </w:pPr>
            <w:r>
              <w:rPr/>
              <w:t>탕</w:t>
            </w:r>
          </w:p>
        </w:tc>
        <w:tc>
          <w:tcPr>
            <w:tcW w:w="682" w:type="dxa"/>
            <w:gridSpan w:val="6"/>
            <w:tcBorders>
              <w:top w:val="none" w:color="000000" w:sz="2"/>
              <w:left w:val="single" w:color="000000" w:sz="3"/>
              <w:bottom w:val="none" w:color="000000" w:sz="2"/>
              <w:right w:val="single" w:color="000000" w:sz="3"/>
            </w:tcBorders>
            <w:vAlign w:val="center"/>
          </w:tcPr>
          <w:p>
            <w:pPr>
              <w:pStyle w:val="8"/>
              <w:widowControl w:val="off"/>
              <w:spacing w:line="288" w:lineRule="auto"/>
            </w:pPr>
            <w:r>
              <w:rPr/>
              <w:t>󰋽󰠏󰠏󰠏󰠏</w:t>
            </w:r>
          </w:p>
        </w:tc>
        <w:tc>
          <w:tcPr>
            <w:tcW w:w="853" w:type="dxa"/>
            <w:gridSpan w:val="4"/>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t>이</w:t>
            </w:r>
          </w:p>
          <w:p>
            <w:pPr>
              <w:pStyle w:val="0"/>
              <w:widowControl w:val="off"/>
              <w:wordWrap w:val="1"/>
              <w:spacing w:line="288" w:lineRule="auto"/>
              <w:jc w:val="center"/>
            </w:pPr>
            <w:r>
              <w:rPr/>
              <w:t>공</w:t>
            </w:r>
          </w:p>
          <w:p>
            <w:pPr>
              <w:pStyle w:val="0"/>
              <w:widowControl w:val="off"/>
              <w:wordWrap w:val="1"/>
              <w:spacing w:line="288" w:lineRule="auto"/>
              <w:jc w:val="center"/>
            </w:pPr>
            <w:r>
              <w:rPr/>
              <w:t>산</w:t>
            </w:r>
          </w:p>
        </w:tc>
        <w:tc>
          <w:tcPr>
            <w:tcW w:w="569" w:type="dxa"/>
            <w:gridSpan w:val="6"/>
            <w:tcBorders>
              <w:top w:val="none" w:color="000000" w:sz="2"/>
              <w:left w:val="single" w:color="000000" w:sz="3"/>
              <w:bottom w:val="none" w:color="000000" w:sz="2"/>
              <w:right w:val="single" w:color="000000" w:sz="9"/>
            </w:tcBorders>
            <w:vAlign w:val="center"/>
          </w:tcPr>
          <w:p>
            <w:pPr>
              <w:pStyle w:val="8"/>
              <w:widowControl w:val="off"/>
              <w:spacing w:line="288" w:lineRule="auto"/>
            </w:pPr>
            <w:r>
              <w:rPr/>
              <w:t xml:space="preserve"> </w:t>
            </w:r>
            <w:r>
              <w:rPr/>
              <w:t>󰋽󰠏󰠏󰠏</w:t>
            </w:r>
          </w:p>
        </w:tc>
        <w:tc>
          <w:tcPr>
            <w:tcW w:w="901" w:type="dxa"/>
            <w:gridSpan w:val="5"/>
            <w:tcBorders>
              <w:top w:val="single" w:color="000000" w:sz="9"/>
              <w:left w:val="single" w:color="000000" w:sz="9"/>
              <w:bottom w:val="single" w:color="000000" w:sz="9"/>
              <w:right w:val="single" w:color="000000" w:sz="9"/>
            </w:tcBorders>
            <w:shd w:val="clear" w:fill="e5e5e5"/>
            <w:vAlign w:val="center"/>
          </w:tcPr>
          <w:p>
            <w:pPr>
              <w:pStyle w:val="0"/>
              <w:widowControl w:val="off"/>
              <w:wordWrap w:val="1"/>
              <w:spacing w:line="288" w:lineRule="auto"/>
              <w:jc w:val="center"/>
            </w:pPr>
            <w:r>
              <w:rPr/>
              <w:t>사</w:t>
            </w:r>
          </w:p>
          <w:p>
            <w:pPr>
              <w:pStyle w:val="0"/>
              <w:widowControl w:val="off"/>
              <w:wordWrap w:val="1"/>
              <w:spacing w:line="288" w:lineRule="auto"/>
              <w:jc w:val="center"/>
            </w:pPr>
            <w:r>
              <w:rPr/>
              <w:t>군</w:t>
            </w:r>
          </w:p>
          <w:p>
            <w:pPr>
              <w:pStyle w:val="0"/>
              <w:widowControl w:val="off"/>
              <w:wordWrap w:val="1"/>
              <w:spacing w:line="288" w:lineRule="auto"/>
              <w:jc w:val="center"/>
            </w:pPr>
            <w:r>
              <w:rPr/>
              <w:t>자</w:t>
            </w:r>
          </w:p>
          <w:p>
            <w:pPr>
              <w:pStyle w:val="0"/>
              <w:widowControl w:val="off"/>
              <w:wordWrap w:val="1"/>
              <w:spacing w:line="288" w:lineRule="auto"/>
              <w:jc w:val="center"/>
            </w:pPr>
            <w:r>
              <w:rPr/>
              <w:t>탕</w:t>
            </w:r>
          </w:p>
        </w:tc>
        <w:tc>
          <w:tcPr>
            <w:tcW w:w="521" w:type="dxa"/>
            <w:gridSpan w:val="6"/>
            <w:tcBorders>
              <w:top w:val="none" w:color="000000" w:sz="2"/>
              <w:left w:val="single" w:color="000000" w:sz="9"/>
              <w:bottom w:val="none" w:color="000000" w:sz="2"/>
              <w:right w:val="single" w:color="000000" w:sz="3"/>
            </w:tcBorders>
            <w:vAlign w:val="center"/>
          </w:tcPr>
          <w:p>
            <w:pPr>
              <w:pStyle w:val="8"/>
              <w:widowControl w:val="off"/>
              <w:spacing w:line="288" w:lineRule="auto"/>
            </w:pPr>
            <w:r>
              <w:rPr/>
              <w:t xml:space="preserve"> </w:t>
            </w:r>
            <w:r>
              <w:rPr/>
              <w:t>󰠏󰠏󰋼</w:t>
            </w:r>
          </w:p>
        </w:tc>
        <w:tc>
          <w:tcPr>
            <w:tcW w:w="910" w:type="dxa"/>
            <w:gridSpan w:val="6"/>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t>팔</w:t>
            </w:r>
          </w:p>
          <w:p>
            <w:pPr>
              <w:pStyle w:val="0"/>
              <w:widowControl w:val="off"/>
              <w:wordWrap w:val="1"/>
              <w:spacing w:line="288" w:lineRule="auto"/>
              <w:jc w:val="center"/>
            </w:pPr>
            <w:r>
              <w:rPr/>
              <w:t>물</w:t>
            </w:r>
          </w:p>
          <w:p>
            <w:pPr>
              <w:pStyle w:val="0"/>
              <w:widowControl w:val="off"/>
              <w:wordWrap w:val="1"/>
              <w:spacing w:line="288" w:lineRule="auto"/>
              <w:jc w:val="center"/>
            </w:pPr>
            <w:r>
              <w:rPr/>
              <w:t>탕</w:t>
            </w:r>
          </w:p>
        </w:tc>
        <w:tc>
          <w:tcPr>
            <w:tcW w:w="739" w:type="dxa"/>
            <w:gridSpan w:val="4"/>
            <w:tcBorders>
              <w:top w:val="none" w:color="000000" w:sz="2"/>
              <w:left w:val="single" w:color="000000" w:sz="3"/>
              <w:bottom w:val="none" w:color="000000" w:sz="2"/>
              <w:right w:val="single" w:color="000000" w:sz="3"/>
            </w:tcBorders>
            <w:vAlign w:val="center"/>
          </w:tcPr>
          <w:p>
            <w:pPr>
              <w:pStyle w:val="8"/>
              <w:widowControl w:val="off"/>
              <w:spacing w:line="288" w:lineRule="auto"/>
            </w:pPr>
            <w:r>
              <w:rPr/>
              <w:t>󰠏󰠏󰠏󰠏󰋼</w:t>
            </w:r>
          </w:p>
        </w:tc>
        <w:tc>
          <w:tcPr>
            <w:tcW w:w="796" w:type="dxa"/>
            <w:gridSpan w:val="4"/>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t>십</w:t>
            </w:r>
          </w:p>
          <w:p>
            <w:pPr>
              <w:pStyle w:val="0"/>
              <w:widowControl w:val="off"/>
              <w:wordWrap w:val="1"/>
              <w:spacing w:line="288" w:lineRule="auto"/>
              <w:jc w:val="center"/>
            </w:pPr>
            <w:r>
              <w:rPr/>
              <w:t>전</w:t>
            </w:r>
          </w:p>
          <w:p>
            <w:pPr>
              <w:pStyle w:val="0"/>
              <w:widowControl w:val="off"/>
              <w:wordWrap w:val="1"/>
              <w:spacing w:line="288" w:lineRule="auto"/>
              <w:jc w:val="center"/>
            </w:pPr>
            <w:r>
              <w:rPr/>
              <w:t>대</w:t>
            </w:r>
          </w:p>
          <w:p>
            <w:pPr>
              <w:pStyle w:val="0"/>
              <w:widowControl w:val="off"/>
              <w:wordWrap w:val="1"/>
              <w:spacing w:line="288" w:lineRule="auto"/>
              <w:jc w:val="center"/>
            </w:pPr>
            <w:r>
              <w:rPr/>
              <w:t>보</w:t>
            </w:r>
          </w:p>
          <w:p>
            <w:pPr>
              <w:pStyle w:val="0"/>
              <w:widowControl w:val="off"/>
              <w:wordWrap w:val="1"/>
              <w:spacing w:line="288" w:lineRule="auto"/>
              <w:jc w:val="center"/>
            </w:pPr>
            <w:r>
              <w:rPr/>
              <w:t>탕</w:t>
            </w:r>
          </w:p>
        </w:tc>
      </w:tr>
      <w:tr>
        <w:trPr>
          <w:trHeight w:val="976"/>
        </w:trPr>
        <w:tc>
          <w:tcPr>
            <w:tcW w:w="967" w:type="dxa"/>
            <w:gridSpan w:val="6"/>
            <w:vMerge w:val="restart"/>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z w:val="16"/>
              </w:rPr>
            </w:pPr>
          </w:p>
          <w:p>
            <w:pPr>
              <w:pStyle w:val="0"/>
              <w:widowControl w:val="off"/>
              <w:spacing w:line="240" w:lineRule="auto"/>
            </w:pPr>
            <w:r>
              <w:rPr>
                <w:sz w:val="16"/>
              </w:rPr>
              <w:t>육군자탕+사인, 향부자,</w:t>
            </w:r>
          </w:p>
          <w:p>
            <w:pPr>
              <w:pStyle w:val="0"/>
              <w:widowControl w:val="off"/>
              <w:spacing w:line="240" w:lineRule="auto"/>
            </w:pPr>
            <w:r>
              <w:rPr>
                <w:sz w:val="16"/>
              </w:rPr>
              <w:t>목향,백두구,후박,익지인</w:t>
            </w:r>
          </w:p>
          <w:p>
            <w:pPr>
              <w:pStyle w:val="0"/>
              <w:widowControl w:val="off"/>
              <w:spacing w:line="240" w:lineRule="auto"/>
              <w:rPr/>
            </w:pPr>
          </w:p>
        </w:tc>
        <w:tc>
          <w:tcPr>
            <w:tcW w:w="1478" w:type="dxa"/>
            <w:gridSpan w:val="9"/>
            <w:vMerge w:val="restart"/>
            <w:tcBorders>
              <w:top w:val="none" w:color="000000" w:sz="2"/>
              <w:left w:val="none" w:color="000000" w:sz="2"/>
              <w:bottom w:val="none" w:color="000000" w:sz="2"/>
              <w:right w:val="none" w:color="000000" w:sz="2"/>
            </w:tcBorders>
            <w:vAlign w:val="top"/>
          </w:tcPr>
          <w:p>
            <w:pPr>
              <w:pStyle w:val="0"/>
              <w:widowControl w:val="off"/>
              <w:spacing w:line="240" w:lineRule="auto"/>
              <w:rPr>
                <w:color w:val="000000"/>
                <w:sz w:val="16"/>
              </w:rPr>
            </w:pPr>
          </w:p>
          <w:p>
            <w:pPr>
              <w:pStyle w:val="0"/>
              <w:widowControl w:val="off"/>
              <w:spacing w:line="240" w:lineRule="auto"/>
            </w:pPr>
            <w:r>
              <w:rPr>
                <w:sz w:val="16"/>
              </w:rPr>
              <w:t xml:space="preserve">   사군자탕+</w:t>
            </w:r>
          </w:p>
          <w:p>
            <w:pPr>
              <w:pStyle w:val="0"/>
              <w:widowControl w:val="off"/>
              <w:spacing w:line="240" w:lineRule="auto"/>
            </w:pPr>
            <w:r>
              <w:rPr>
                <w:sz w:val="16"/>
              </w:rPr>
              <w:t xml:space="preserve">   진피,반하</w:t>
            </w:r>
          </w:p>
          <w:p>
            <w:pPr>
              <w:pStyle w:val="0"/>
              <w:widowControl w:val="off"/>
              <w:spacing w:line="240" w:lineRule="auto"/>
            </w:pPr>
            <w:r>
              <w:rPr/>
              <w:t xml:space="preserve">      </w:t>
            </w:r>
          </w:p>
          <w:p>
            <w:pPr>
              <w:pStyle w:val="0"/>
              <w:widowControl w:val="off"/>
              <w:spacing w:line="240" w:lineRule="auto"/>
            </w:pPr>
            <w:r>
              <w:rPr/>
              <w:t xml:space="preserve">      </w:t>
            </w:r>
            <w:r>
              <w:rPr/>
              <w:t>󰠐</w:t>
            </w:r>
          </w:p>
          <w:p>
            <w:pPr>
              <w:pStyle w:val="0"/>
              <w:widowControl w:val="off"/>
              <w:spacing w:line="240" w:lineRule="auto"/>
            </w:pPr>
            <w:r>
              <w:rPr/>
              <w:t xml:space="preserve">      </w:t>
            </w:r>
            <w:r>
              <w:rPr/>
              <w:t>󰠐</w:t>
            </w:r>
            <w:r>
              <w:rPr/>
              <w:t xml:space="preserve">              </w:t>
            </w:r>
            <w:r>
              <w:rPr/>
              <w:t>󰠐</w:t>
            </w:r>
          </w:p>
          <w:p>
            <w:pPr>
              <w:pStyle w:val="0"/>
              <w:widowControl w:val="off"/>
              <w:spacing w:line="240" w:lineRule="auto"/>
            </w:pPr>
            <w:r>
              <w:rPr/>
              <w:t xml:space="preserve">      </w:t>
            </w:r>
            <w:r>
              <w:rPr/>
              <w:t>󰠐</w:t>
            </w:r>
            <w:r>
              <w:rPr/>
              <w:t xml:space="preserve">              </w:t>
            </w:r>
            <w:r>
              <w:rPr/>
              <w:t>󰠐</w:t>
            </w:r>
          </w:p>
          <w:p>
            <w:pPr>
              <w:pStyle w:val="0"/>
              <w:widowControl w:val="off"/>
              <w:spacing w:line="240" w:lineRule="auto"/>
            </w:pPr>
            <w:r>
              <w:rPr/>
              <w:t xml:space="preserve">      </w:t>
            </w:r>
            <w:r>
              <w:rPr/>
              <w:t>󰠐</w:t>
            </w:r>
            <w:r>
              <w:rPr/>
              <w:t xml:space="preserve">              </w:t>
            </w:r>
            <w:r>
              <w:rPr/>
              <w:t>󰠐</w:t>
            </w:r>
          </w:p>
          <w:p>
            <w:pPr>
              <w:pStyle w:val="0"/>
              <w:widowControl w:val="off"/>
              <w:spacing w:line="240" w:lineRule="auto"/>
            </w:pPr>
            <w:r>
              <w:rPr/>
              <w:t xml:space="preserve">      </w:t>
            </w:r>
            <w:r>
              <w:rPr/>
              <w:t>󰠐</w:t>
            </w:r>
            <w:r>
              <w:rPr/>
              <w:t xml:space="preserve">              </w:t>
            </w:r>
            <w:r>
              <w:rPr/>
              <w:t>󰋿</w:t>
            </w:r>
          </w:p>
        </w:tc>
        <w:tc>
          <w:tcPr>
            <w:tcW w:w="1421" w:type="dxa"/>
            <w:gridSpan w:val="10"/>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z w:val="16"/>
              </w:rPr>
            </w:pPr>
          </w:p>
          <w:p>
            <w:pPr>
              <w:pStyle w:val="0"/>
              <w:widowControl w:val="off"/>
              <w:spacing w:line="240" w:lineRule="auto"/>
            </w:pPr>
            <w:r>
              <w:rPr>
                <w:sz w:val="16"/>
              </w:rPr>
              <w:t>사군자탕+진피</w:t>
            </w:r>
          </w:p>
          <w:p>
            <w:pPr>
              <w:pStyle w:val="8"/>
              <w:widowControl w:val="off"/>
              <w:spacing w:line="240" w:lineRule="auto"/>
            </w:pPr>
            <w:r>
              <w:rPr/>
              <w:t xml:space="preserve">      </w:t>
            </w:r>
          </w:p>
          <w:p>
            <w:pPr>
              <w:pStyle w:val="8"/>
              <w:widowControl w:val="off"/>
              <w:spacing w:line="240" w:lineRule="auto"/>
            </w:pPr>
            <w:r>
              <w:rPr/>
              <w:t xml:space="preserve">      </w:t>
            </w:r>
            <w:r>
              <w:rPr/>
              <w:t>󰠐</w:t>
            </w:r>
            <w:r>
              <w:rPr/>
              <w:t xml:space="preserve">    </w:t>
            </w:r>
          </w:p>
          <w:p>
            <w:pPr>
              <w:pStyle w:val="0"/>
              <w:widowControl w:val="off"/>
              <w:spacing w:line="240" w:lineRule="auto"/>
            </w:pPr>
            <w:r>
              <w:rPr/>
              <w:t xml:space="preserve">      </w:t>
            </w:r>
            <w:r>
              <w:rPr/>
              <w:t>󰋿</w:t>
            </w:r>
          </w:p>
        </w:tc>
        <w:tc>
          <w:tcPr>
            <w:tcW w:w="171" w:type="dxa"/>
            <w:gridSpan w:val="2"/>
            <w:vMerge w:val="restart"/>
            <w:tcBorders>
              <w:top w:val="none" w:color="000000" w:sz="2"/>
              <w:left w:val="none" w:color="000000" w:sz="2"/>
              <w:bottom w:val="none" w:color="000000" w:sz="2"/>
              <w:right w:val="none" w:color="000000" w:sz="2"/>
            </w:tcBorders>
            <w:vAlign w:val="center"/>
          </w:tcPr>
          <w:p>
            <w:pPr>
              <w:pStyle w:val="0"/>
              <w:widowControl w:val="off"/>
              <w:spacing w:line="240" w:lineRule="auto"/>
              <w:rPr/>
            </w:pPr>
          </w:p>
        </w:tc>
        <w:tc>
          <w:tcPr>
            <w:tcW w:w="1023" w:type="dxa"/>
            <w:gridSpan w:val="6"/>
            <w:vMerge w:val="restart"/>
            <w:tcBorders>
              <w:top w:val="none" w:color="000000" w:sz="2"/>
              <w:left w:val="none" w:color="000000" w:sz="2"/>
              <w:bottom w:val="single" w:color="000000" w:sz="9"/>
              <w:right w:val="none" w:color="000000" w:sz="2"/>
            </w:tcBorders>
            <w:vAlign w:val="top"/>
          </w:tcPr>
          <w:p>
            <w:pPr>
              <w:pStyle w:val="0"/>
              <w:widowControl w:val="off"/>
              <w:spacing w:line="240" w:lineRule="auto"/>
              <w:rPr>
                <w:color w:val="000000"/>
                <w:sz w:val="16"/>
              </w:rPr>
            </w:pPr>
          </w:p>
          <w:p>
            <w:pPr>
              <w:pStyle w:val="0"/>
              <w:widowControl w:val="off"/>
              <w:spacing w:line="240" w:lineRule="auto"/>
            </w:pPr>
            <w:r>
              <w:rPr>
                <w:sz w:val="16"/>
              </w:rPr>
              <w:t>인삼,백출,복령,감초</w:t>
            </w:r>
          </w:p>
          <w:p>
            <w:pPr>
              <w:pStyle w:val="0"/>
              <w:widowControl w:val="off"/>
              <w:spacing w:line="240" w:lineRule="auto"/>
            </w:pPr>
            <w:r>
              <w:rPr/>
              <w:t xml:space="preserve">                         </w:t>
            </w:r>
            <w:r>
              <w:rPr/>
              <w:t>󰠐</w:t>
            </w:r>
          </w:p>
          <w:p>
            <w:pPr>
              <w:pStyle w:val="0"/>
              <w:widowControl w:val="off"/>
              <w:spacing w:line="240" w:lineRule="auto"/>
            </w:pPr>
            <w:r>
              <w:rPr/>
              <w:t xml:space="preserve">     </w:t>
            </w:r>
            <w:r>
              <w:rPr/>
              <w:t>󰠐</w:t>
            </w:r>
            <w:r>
              <w:rPr/>
              <w:t xml:space="preserve">         </w:t>
            </w:r>
            <w:r>
              <w:rPr/>
              <w:t>󰠐</w:t>
            </w:r>
          </w:p>
          <w:p>
            <w:pPr>
              <w:pStyle w:val="0"/>
              <w:widowControl w:val="off"/>
              <w:spacing w:line="240" w:lineRule="auto"/>
            </w:pPr>
            <w:r>
              <w:rPr/>
              <w:t xml:space="preserve">     </w:t>
            </w:r>
            <w:r>
              <w:rPr/>
              <w:t>󰠐</w:t>
            </w:r>
            <w:r>
              <w:rPr/>
              <w:t xml:space="preserve">         </w:t>
            </w:r>
            <w:r>
              <w:rPr/>
              <w:t>󰠐</w:t>
            </w:r>
          </w:p>
          <w:p>
            <w:pPr>
              <w:pStyle w:val="0"/>
              <w:widowControl w:val="off"/>
              <w:spacing w:line="240" w:lineRule="auto"/>
            </w:pPr>
            <w:r>
              <w:rPr/>
              <w:t xml:space="preserve">     </w:t>
            </w:r>
            <w:r>
              <w:rPr/>
              <w:t>󰠐</w:t>
            </w:r>
            <w:r>
              <w:rPr/>
              <w:t xml:space="preserve">         </w:t>
            </w:r>
            <w:r>
              <w:rPr/>
              <w:t>󰠐</w:t>
            </w:r>
          </w:p>
          <w:p>
            <w:pPr>
              <w:pStyle w:val="0"/>
              <w:widowControl w:val="off"/>
              <w:spacing w:line="240" w:lineRule="auto"/>
            </w:pPr>
            <w:r>
              <w:rPr/>
              <w:t xml:space="preserve">     </w:t>
            </w:r>
            <w:r>
              <w:rPr/>
              <w:t>󰠐</w:t>
            </w:r>
            <w:r>
              <w:rPr/>
              <w:t xml:space="preserve">         </w:t>
            </w:r>
            <w:r>
              <w:rPr/>
              <w:t>󰋿</w:t>
            </w:r>
          </w:p>
        </w:tc>
        <w:tc>
          <w:tcPr>
            <w:tcW w:w="342" w:type="dxa"/>
            <w:gridSpan w:val="4"/>
            <w:vMerge w:val="restart"/>
            <w:tcBorders>
              <w:top w:val="none" w:color="000000" w:sz="2"/>
              <w:left w:val="none" w:color="000000" w:sz="2"/>
              <w:bottom w:val="none" w:color="000000" w:sz="2"/>
              <w:right w:val="none" w:color="000000" w:sz="2"/>
            </w:tcBorders>
            <w:vAlign w:val="center"/>
          </w:tcPr>
          <w:p>
            <w:pPr>
              <w:pStyle w:val="0"/>
              <w:widowControl w:val="off"/>
              <w:spacing w:line="240" w:lineRule="auto"/>
              <w:rPr/>
            </w:pPr>
          </w:p>
        </w:tc>
        <w:tc>
          <w:tcPr>
            <w:tcW w:w="1080" w:type="dxa"/>
            <w:gridSpan w:val="9"/>
            <w:vMerge w:val="restart"/>
            <w:tcBorders>
              <w:top w:val="none" w:color="000000" w:sz="2"/>
              <w:left w:val="none" w:color="000000" w:sz="2"/>
              <w:bottom w:val="none" w:color="000000" w:sz="2"/>
              <w:right w:val="none" w:color="000000" w:sz="2"/>
            </w:tcBorders>
            <w:vAlign w:val="center"/>
          </w:tcPr>
          <w:p>
            <w:pPr>
              <w:pStyle w:val="0"/>
              <w:widowControl w:val="off"/>
              <w:spacing w:line="216" w:lineRule="auto"/>
            </w:pPr>
            <w:r>
              <w:rPr>
                <w:sz w:val="16"/>
              </w:rPr>
              <w:t>사군자탕+숙지황,백작약,천궁,당귀</w:t>
            </w:r>
          </w:p>
        </w:tc>
        <w:tc>
          <w:tcPr>
            <w:tcW w:w="626" w:type="dxa"/>
            <w:gridSpan w:val="2"/>
            <w:vMerge w:val="restart"/>
            <w:tcBorders>
              <w:top w:val="none" w:color="000000" w:sz="2"/>
              <w:left w:val="none" w:color="000000" w:sz="2"/>
              <w:bottom w:val="single" w:color="000000" w:sz="3"/>
              <w:right w:val="none" w:color="000000" w:sz="2"/>
            </w:tcBorders>
            <w:vAlign w:val="top"/>
          </w:tcPr>
          <w:p>
            <w:pPr>
              <w:pStyle w:val="8"/>
              <w:widowControl w:val="off"/>
              <w:spacing w:line="240" w:lineRule="auto"/>
            </w:pPr>
            <w:r>
              <w:rPr/>
              <w:t xml:space="preserve">  </w:t>
            </w:r>
          </w:p>
          <w:p>
            <w:pPr>
              <w:pStyle w:val="8"/>
              <w:widowControl w:val="off"/>
              <w:spacing w:line="240" w:lineRule="auto"/>
              <w:rPr/>
            </w:pPr>
          </w:p>
          <w:p>
            <w:pPr>
              <w:pStyle w:val="0"/>
              <w:widowControl w:val="off"/>
              <w:spacing w:line="240" w:lineRule="auto"/>
            </w:pPr>
            <w:r>
              <w:rPr/>
              <w:t xml:space="preserve">  </w:t>
            </w:r>
            <w:r>
              <w:rPr/>
              <w:t>󰠐</w:t>
            </w:r>
            <w:r>
              <w:rPr/>
              <w:t xml:space="preserve"> </w:t>
            </w:r>
          </w:p>
          <w:p>
            <w:pPr>
              <w:pStyle w:val="0"/>
              <w:widowControl w:val="off"/>
              <w:spacing w:line="240" w:lineRule="auto"/>
            </w:pPr>
            <w:r>
              <w:rPr/>
              <w:t xml:space="preserve">  </w:t>
            </w:r>
            <w:r>
              <w:rPr/>
              <w:t>󰠐</w:t>
            </w:r>
          </w:p>
          <w:p>
            <w:pPr>
              <w:pStyle w:val="0"/>
              <w:widowControl w:val="off"/>
              <w:spacing w:line="240" w:lineRule="auto"/>
            </w:pPr>
            <w:r>
              <w:rPr/>
              <w:t xml:space="preserve">  </w:t>
            </w:r>
            <w:r>
              <w:rPr/>
              <w:t>󰠐</w:t>
            </w:r>
            <w:r>
              <w:rPr/>
              <w:t xml:space="preserve"> </w:t>
            </w:r>
          </w:p>
          <w:p>
            <w:pPr>
              <w:pStyle w:val="0"/>
              <w:widowControl w:val="off"/>
              <w:spacing w:line="240" w:lineRule="auto"/>
            </w:pPr>
            <w:r>
              <w:rPr/>
              <w:t xml:space="preserve">  </w:t>
            </w:r>
            <w:r>
              <w:rPr/>
              <w:t>󰠐</w:t>
            </w:r>
          </w:p>
          <w:p>
            <w:pPr>
              <w:pStyle w:val="0"/>
              <w:widowControl w:val="off"/>
              <w:spacing w:line="240" w:lineRule="auto"/>
            </w:pPr>
            <w:r>
              <w:rPr/>
              <w:t xml:space="preserve">  </w:t>
            </w:r>
            <w:r>
              <w:rPr/>
              <w:t>󰠐</w:t>
            </w:r>
            <w:r>
              <w:rPr/>
              <w:t xml:space="preserve">     </w:t>
            </w:r>
            <w:r>
              <w:rPr/>
              <w:t>󰠐</w:t>
            </w:r>
          </w:p>
          <w:p>
            <w:pPr>
              <w:pStyle w:val="0"/>
              <w:widowControl w:val="off"/>
              <w:spacing w:line="240" w:lineRule="auto"/>
            </w:pPr>
            <w:r>
              <w:rPr/>
              <w:t xml:space="preserve">  </w:t>
            </w:r>
            <w:r>
              <w:rPr/>
              <w:t>󰠐</w:t>
            </w:r>
            <w:r>
              <w:rPr/>
              <w:t xml:space="preserve">     </w:t>
            </w:r>
            <w:r>
              <w:rPr/>
              <w:t>󰠐</w:t>
            </w:r>
            <w:r>
              <w:rPr/>
              <w:t xml:space="preserve">     </w:t>
            </w:r>
            <w:r>
              <w:rPr/>
              <w:t>󰠐</w:t>
            </w:r>
          </w:p>
          <w:p>
            <w:pPr>
              <w:pStyle w:val="0"/>
              <w:widowControl w:val="off"/>
              <w:spacing w:line="240" w:lineRule="auto"/>
            </w:pPr>
            <w:r>
              <w:rPr/>
              <w:t xml:space="preserve">  </w:t>
            </w:r>
            <w:r>
              <w:rPr/>
              <w:t>󰠐</w:t>
            </w:r>
            <w:r>
              <w:rPr/>
              <w:t xml:space="preserve">     </w:t>
            </w:r>
            <w:r>
              <w:rPr/>
              <w:t>󰋿</w:t>
            </w:r>
            <w:r>
              <w:rPr/>
              <w:t xml:space="preserve">   </w:t>
            </w:r>
          </w:p>
        </w:tc>
        <w:tc>
          <w:tcPr>
            <w:tcW w:w="796" w:type="dxa"/>
            <w:gridSpan w:val="4"/>
            <w:vMerge w:val="restart"/>
            <w:tcBorders>
              <w:top w:val="single" w:color="000000" w:sz="3"/>
              <w:left w:val="none" w:color="000000" w:sz="2"/>
              <w:bottom w:val="none" w:color="000000" w:sz="2"/>
              <w:right w:val="none" w:color="000000" w:sz="2"/>
            </w:tcBorders>
            <w:vAlign w:val="center"/>
          </w:tcPr>
          <w:p>
            <w:pPr>
              <w:pStyle w:val="0"/>
              <w:widowControl w:val="off"/>
              <w:spacing w:line="240" w:lineRule="auto"/>
            </w:pPr>
            <w:r>
              <w:rPr>
                <w:sz w:val="16"/>
              </w:rPr>
              <w:t>팔물탕+황기,육계</w:t>
            </w:r>
          </w:p>
          <w:p>
            <w:pPr>
              <w:pStyle w:val="0"/>
              <w:widowControl w:val="off"/>
              <w:spacing w:line="240" w:lineRule="auto"/>
              <w:rPr/>
            </w:pPr>
          </w:p>
        </w:tc>
      </w:tr>
      <w:tr>
        <w:trPr/>
        <w:tc>
          <w:tcPr>
            <w:tcW w:w="967" w:type="dxa"/>
            <w:gridSpan w:val="6"/>
            <w:vMerge/>
            <w:tcBorders>
              <w:top w:val="none" w:color="000000" w:sz="2"/>
              <w:left w:val="none" w:color="000000" w:sz="2"/>
              <w:bottom w:val="none" w:color="000000" w:sz="2"/>
              <w:right w:val="none" w:color="000000" w:sz="2"/>
            </w:tcBorders>
          </w:tcPr>
          <w:p/>
        </w:tc>
        <w:tc>
          <w:tcPr>
            <w:tcW w:w="1478" w:type="dxa"/>
            <w:gridSpan w:val="9"/>
            <w:vMerge/>
            <w:tcBorders>
              <w:top w:val="none" w:color="000000" w:sz="2"/>
              <w:left w:val="none" w:color="000000" w:sz="2"/>
              <w:bottom w:val="none" w:color="000000" w:sz="2"/>
              <w:right w:val="none" w:color="000000" w:sz="2"/>
            </w:tcBorders>
          </w:tcPr>
          <w:p/>
        </w:tc>
        <w:tc>
          <w:tcPr>
            <w:tcW w:w="1421" w:type="dxa"/>
            <w:gridSpan w:val="10"/>
            <w:vMerge w:val="restart"/>
            <w:tcBorders>
              <w:top w:val="none" w:color="000000" w:sz="2"/>
              <w:left w:val="none" w:color="000000" w:sz="2"/>
              <w:bottom w:val="single" w:color="000000" w:sz="3"/>
              <w:right w:val="none" w:color="000000" w:sz="2"/>
            </w:tcBorders>
            <w:vAlign w:val="center"/>
          </w:tcPr>
          <w:p>
            <w:pPr>
              <w:pStyle w:val="0"/>
              <w:widowControl w:val="off"/>
              <w:wordWrap w:val="1"/>
              <w:spacing w:line="240" w:lineRule="auto"/>
              <w:jc w:val="center"/>
            </w:pPr>
            <w:r>
              <w:rPr>
                <w:sz w:val="2"/>
              </w:rPr>
              <w:t xml:space="preserve"> </w:t>
            </w:r>
          </w:p>
        </w:tc>
        <w:tc>
          <w:tcPr>
            <w:tcW w:w="171" w:type="dxa"/>
            <w:gridSpan w:val="2"/>
            <w:vMerge/>
            <w:tcBorders>
              <w:top w:val="none" w:color="000000" w:sz="2"/>
              <w:left w:val="none" w:color="000000" w:sz="2"/>
              <w:bottom w:val="none" w:color="000000" w:sz="2"/>
              <w:right w:val="none" w:color="000000" w:sz="2"/>
            </w:tcBorders>
          </w:tcPr>
          <w:p/>
        </w:tc>
        <w:tc>
          <w:tcPr>
            <w:tcW w:w="1023" w:type="dxa"/>
            <w:gridSpan w:val="6"/>
            <w:vMerge/>
            <w:tcBorders>
              <w:top w:val="none" w:color="000000" w:sz="2"/>
              <w:left w:val="none" w:color="000000" w:sz="2"/>
              <w:bottom w:val="single" w:color="000000" w:sz="9"/>
              <w:right w:val="none" w:color="000000" w:sz="2"/>
            </w:tcBorders>
          </w:tcPr>
          <w:p/>
        </w:tc>
        <w:tc>
          <w:tcPr>
            <w:tcW w:w="342" w:type="dxa"/>
            <w:gridSpan w:val="4"/>
            <w:vMerge/>
            <w:tcBorders>
              <w:top w:val="none" w:color="000000" w:sz="2"/>
              <w:left w:val="none" w:color="000000" w:sz="2"/>
              <w:bottom w:val="none" w:color="000000" w:sz="2"/>
              <w:right w:val="none" w:color="000000" w:sz="2"/>
            </w:tcBorders>
          </w:tcPr>
          <w:p/>
        </w:tc>
        <w:tc>
          <w:tcPr>
            <w:tcW w:w="1080" w:type="dxa"/>
            <w:gridSpan w:val="9"/>
            <w:vMerge/>
            <w:tcBorders>
              <w:top w:val="none" w:color="000000" w:sz="2"/>
              <w:left w:val="none" w:color="000000" w:sz="2"/>
              <w:bottom w:val="none" w:color="000000" w:sz="2"/>
              <w:right w:val="none" w:color="000000" w:sz="2"/>
            </w:tcBorders>
          </w:tcPr>
          <w:p/>
        </w:tc>
        <w:tc>
          <w:tcPr>
            <w:tcW w:w="626" w:type="dxa"/>
            <w:gridSpan w:val="2"/>
            <w:vMerge/>
            <w:tcBorders>
              <w:top w:val="none" w:color="000000" w:sz="2"/>
              <w:left w:val="none" w:color="000000" w:sz="2"/>
              <w:bottom w:val="single" w:color="000000" w:sz="3"/>
              <w:right w:val="none" w:color="000000" w:sz="2"/>
            </w:tcBorders>
          </w:tcPr>
          <w:p/>
        </w:tc>
        <w:tc>
          <w:tcPr>
            <w:tcW w:w="796" w:type="dxa"/>
            <w:gridSpan w:val="4"/>
            <w:vMerge/>
            <w:tcBorders>
              <w:top w:val="single" w:color="000000" w:sz="3"/>
              <w:left w:val="none" w:color="000000" w:sz="2"/>
              <w:bottom w:val="none" w:color="000000" w:sz="2"/>
              <w:right w:val="none" w:color="000000" w:sz="2"/>
            </w:tcBorders>
          </w:tcPr>
          <w:p/>
        </w:tc>
      </w:tr>
      <w:tr>
        <w:trPr/>
        <w:tc>
          <w:tcPr>
            <w:tcW w:w="967" w:type="dxa"/>
            <w:gridSpan w:val="6"/>
            <w:vMerge/>
            <w:tcBorders>
              <w:top w:val="none" w:color="000000" w:sz="2"/>
              <w:left w:val="none" w:color="000000" w:sz="2"/>
              <w:bottom w:val="none" w:color="000000" w:sz="2"/>
              <w:right w:val="none" w:color="000000" w:sz="2"/>
            </w:tcBorders>
          </w:tcPr>
          <w:p/>
        </w:tc>
        <w:tc>
          <w:tcPr>
            <w:tcW w:w="1478" w:type="dxa"/>
            <w:gridSpan w:val="9"/>
            <w:vMerge/>
            <w:tcBorders>
              <w:top w:val="none" w:color="000000" w:sz="2"/>
              <w:left w:val="none" w:color="000000" w:sz="2"/>
              <w:bottom w:val="none" w:color="000000" w:sz="2"/>
              <w:right w:val="none" w:color="000000" w:sz="2"/>
            </w:tcBorders>
          </w:tcPr>
          <w:p/>
        </w:tc>
        <w:tc>
          <w:tcPr>
            <w:tcW w:w="1421" w:type="dxa"/>
            <w:gridSpan w:val="10"/>
            <w:vMerge/>
            <w:tcBorders>
              <w:top w:val="none" w:color="000000" w:sz="2"/>
              <w:left w:val="none" w:color="000000" w:sz="2"/>
              <w:bottom w:val="single" w:color="000000" w:sz="3"/>
              <w:right w:val="none" w:color="000000" w:sz="2"/>
            </w:tcBorders>
          </w:tcPr>
          <w:p/>
        </w:tc>
        <w:tc>
          <w:tcPr>
            <w:tcW w:w="171" w:type="dxa"/>
            <w:gridSpan w:val="2"/>
            <w:vMerge w:val="restart"/>
            <w:tcBorders>
              <w:top w:val="none" w:color="000000" w:sz="2"/>
              <w:left w:val="single" w:color="000000" w:sz="3"/>
              <w:bottom w:val="none" w:color="000000" w:sz="2"/>
              <w:right w:val="none" w:color="000000" w:sz="2"/>
            </w:tcBorders>
            <w:vAlign w:val="center"/>
          </w:tcPr>
          <w:p>
            <w:pPr>
              <w:pStyle w:val="0"/>
              <w:widowControl w:val="off"/>
              <w:wordWrap w:val="1"/>
              <w:spacing w:line="240" w:lineRule="auto"/>
              <w:jc w:val="center"/>
              <w:rPr>
                <w:color w:val="000000"/>
                <w:sz w:val="2"/>
              </w:rPr>
            </w:pPr>
          </w:p>
        </w:tc>
        <w:tc>
          <w:tcPr>
            <w:tcW w:w="1023" w:type="dxa"/>
            <w:gridSpan w:val="6"/>
            <w:vMerge/>
            <w:tcBorders>
              <w:top w:val="none" w:color="000000" w:sz="2"/>
              <w:left w:val="none" w:color="000000" w:sz="2"/>
              <w:bottom w:val="single" w:color="000000" w:sz="9"/>
              <w:right w:val="none" w:color="000000" w:sz="2"/>
            </w:tcBorders>
          </w:tcPr>
          <w:p/>
        </w:tc>
        <w:tc>
          <w:tcPr>
            <w:tcW w:w="342" w:type="dxa"/>
            <w:gridSpan w:val="4"/>
            <w:vMerge/>
            <w:tcBorders>
              <w:top w:val="none" w:color="000000" w:sz="2"/>
              <w:left w:val="none" w:color="000000" w:sz="2"/>
              <w:bottom w:val="none" w:color="000000" w:sz="2"/>
              <w:right w:val="none" w:color="000000" w:sz="2"/>
            </w:tcBorders>
          </w:tcPr>
          <w:p/>
        </w:tc>
        <w:tc>
          <w:tcPr>
            <w:tcW w:w="1080" w:type="dxa"/>
            <w:gridSpan w:val="9"/>
            <w:vMerge/>
            <w:tcBorders>
              <w:top w:val="none" w:color="000000" w:sz="2"/>
              <w:left w:val="none" w:color="000000" w:sz="2"/>
              <w:bottom w:val="none" w:color="000000" w:sz="2"/>
              <w:right w:val="none" w:color="000000" w:sz="2"/>
            </w:tcBorders>
          </w:tcPr>
          <w:p/>
        </w:tc>
        <w:tc>
          <w:tcPr>
            <w:tcW w:w="626" w:type="dxa"/>
            <w:gridSpan w:val="2"/>
            <w:vMerge/>
            <w:tcBorders>
              <w:top w:val="none" w:color="000000" w:sz="2"/>
              <w:left w:val="none" w:color="000000" w:sz="2"/>
              <w:bottom w:val="single" w:color="000000" w:sz="3"/>
              <w:right w:val="none" w:color="000000" w:sz="2"/>
            </w:tcBorders>
          </w:tcPr>
          <w:p/>
        </w:tc>
        <w:tc>
          <w:tcPr>
            <w:tcW w:w="796" w:type="dxa"/>
            <w:gridSpan w:val="4"/>
            <w:vMerge w:val="restart"/>
            <w:tcBorders>
              <w:top w:val="none" w:color="000000" w:sz="2"/>
              <w:left w:val="none" w:color="000000" w:sz="2"/>
              <w:bottom w:val="none" w:color="000000" w:sz="2"/>
              <w:right w:val="none" w:color="000000" w:sz="2"/>
            </w:tcBorders>
            <w:vAlign w:val="center"/>
          </w:tcPr>
          <w:p>
            <w:pPr>
              <w:pStyle w:val="0"/>
              <w:widowControl w:val="off"/>
              <w:wordWrap w:val="1"/>
              <w:spacing w:line="240" w:lineRule="auto"/>
              <w:jc w:val="center"/>
              <w:rPr/>
            </w:pPr>
          </w:p>
        </w:tc>
      </w:tr>
      <w:tr>
        <w:trPr/>
        <w:tc>
          <w:tcPr>
            <w:tcW w:w="967" w:type="dxa"/>
            <w:gridSpan w:val="6"/>
            <w:vMerge/>
            <w:tcBorders>
              <w:top w:val="none" w:color="000000" w:sz="2"/>
              <w:left w:val="none" w:color="000000" w:sz="2"/>
              <w:bottom w:val="none" w:color="000000" w:sz="2"/>
              <w:right w:val="none" w:color="000000" w:sz="2"/>
            </w:tcBorders>
          </w:tcPr>
          <w:p/>
        </w:tc>
        <w:tc>
          <w:tcPr>
            <w:tcW w:w="1478" w:type="dxa"/>
            <w:gridSpan w:val="9"/>
            <w:vMerge/>
            <w:tcBorders>
              <w:top w:val="none" w:color="000000" w:sz="2"/>
              <w:left w:val="none" w:color="000000" w:sz="2"/>
              <w:bottom w:val="none" w:color="000000" w:sz="2"/>
              <w:right w:val="none" w:color="000000" w:sz="2"/>
            </w:tcBorders>
          </w:tcPr>
          <w:p/>
        </w:tc>
        <w:tc>
          <w:tcPr>
            <w:tcW w:w="1421" w:type="dxa"/>
            <w:gridSpan w:val="10"/>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t>비화음</w:t>
            </w:r>
          </w:p>
        </w:tc>
        <w:tc>
          <w:tcPr>
            <w:tcW w:w="171" w:type="dxa"/>
            <w:gridSpan w:val="2"/>
            <w:vMerge/>
            <w:tcBorders>
              <w:top w:val="none" w:color="000000" w:sz="2"/>
              <w:left w:val="single" w:color="000000" w:sz="3"/>
              <w:bottom w:val="none" w:color="000000" w:sz="2"/>
              <w:right w:val="none" w:color="000000" w:sz="2"/>
            </w:tcBorders>
          </w:tcPr>
          <w:p/>
        </w:tc>
        <w:tc>
          <w:tcPr>
            <w:tcW w:w="1023" w:type="dxa"/>
            <w:gridSpan w:val="6"/>
            <w:vMerge/>
            <w:tcBorders>
              <w:top w:val="none" w:color="000000" w:sz="2"/>
              <w:left w:val="none" w:color="000000" w:sz="2"/>
              <w:bottom w:val="single" w:color="000000" w:sz="9"/>
              <w:right w:val="none" w:color="000000" w:sz="2"/>
            </w:tcBorders>
          </w:tcPr>
          <w:p/>
        </w:tc>
        <w:tc>
          <w:tcPr>
            <w:tcW w:w="342" w:type="dxa"/>
            <w:gridSpan w:val="4"/>
            <w:vMerge/>
            <w:tcBorders>
              <w:top w:val="none" w:color="000000" w:sz="2"/>
              <w:left w:val="none" w:color="000000" w:sz="2"/>
              <w:bottom w:val="none" w:color="000000" w:sz="2"/>
              <w:right w:val="none" w:color="000000" w:sz="2"/>
            </w:tcBorders>
          </w:tcPr>
          <w:p/>
        </w:tc>
        <w:tc>
          <w:tcPr>
            <w:tcW w:w="1080" w:type="dxa"/>
            <w:gridSpan w:val="9"/>
            <w:vMerge/>
            <w:tcBorders>
              <w:top w:val="none" w:color="000000" w:sz="2"/>
              <w:left w:val="none" w:color="000000" w:sz="2"/>
              <w:bottom w:val="none" w:color="000000" w:sz="2"/>
              <w:right w:val="none" w:color="000000" w:sz="2"/>
            </w:tcBorders>
          </w:tcPr>
          <w:p/>
        </w:tc>
        <w:tc>
          <w:tcPr>
            <w:tcW w:w="626" w:type="dxa"/>
            <w:gridSpan w:val="2"/>
            <w:vMerge/>
            <w:tcBorders>
              <w:top w:val="none" w:color="000000" w:sz="2"/>
              <w:left w:val="none" w:color="000000" w:sz="2"/>
              <w:bottom w:val="single" w:color="000000" w:sz="3"/>
              <w:right w:val="none" w:color="000000" w:sz="2"/>
            </w:tcBorders>
          </w:tcPr>
          <w:p/>
        </w:tc>
        <w:tc>
          <w:tcPr>
            <w:tcW w:w="796" w:type="dxa"/>
            <w:gridSpan w:val="4"/>
            <w:vMerge/>
            <w:tcBorders>
              <w:top w:val="none" w:color="000000" w:sz="2"/>
              <w:left w:val="none" w:color="000000" w:sz="2"/>
              <w:bottom w:val="none" w:color="000000" w:sz="2"/>
              <w:right w:val="none" w:color="000000" w:sz="2"/>
            </w:tcBorders>
          </w:tcPr>
          <w:p/>
        </w:tc>
      </w:tr>
      <w:tr>
        <w:trPr/>
        <w:tc>
          <w:tcPr>
            <w:tcW w:w="114" w:type="dxa"/>
            <w:vMerge w:val="restart"/>
            <w:tcBorders>
              <w:top w:val="none" w:color="000000" w:sz="2"/>
              <w:left w:val="none" w:color="000000" w:sz="2"/>
              <w:bottom w:val="none" w:color="000000" w:sz="2"/>
              <w:right w:val="none" w:color="000000" w:sz="2"/>
            </w:tcBorders>
            <w:vAlign w:val="center"/>
          </w:tcPr>
          <w:p>
            <w:pPr>
              <w:pStyle w:val="0"/>
              <w:widowControl w:val="off"/>
              <w:wordWrap w:val="1"/>
              <w:spacing w:line="240" w:lineRule="auto"/>
              <w:jc w:val="center"/>
              <w:rPr/>
            </w:pPr>
          </w:p>
        </w:tc>
        <w:tc>
          <w:tcPr>
            <w:tcW w:w="853" w:type="dxa"/>
            <w:gridSpan w:val="5"/>
            <w:vMerge w:val="restart"/>
            <w:tcBorders>
              <w:top w:val="none" w:color="000000" w:sz="2"/>
              <w:left w:val="none" w:color="000000" w:sz="2"/>
              <w:bottom w:val="none" w:color="000000" w:sz="2"/>
              <w:right w:val="none" w:color="000000" w:sz="2"/>
            </w:tcBorders>
            <w:vAlign w:val="center"/>
          </w:tcPr>
          <w:p>
            <w:pPr>
              <w:pStyle w:val="0"/>
              <w:widowControl w:val="off"/>
              <w:wordWrap w:val="1"/>
              <w:spacing w:line="240" w:lineRule="auto"/>
              <w:jc w:val="center"/>
              <w:rPr/>
            </w:pPr>
          </w:p>
        </w:tc>
        <w:tc>
          <w:tcPr>
            <w:tcW w:w="1478" w:type="dxa"/>
            <w:gridSpan w:val="9"/>
            <w:vMerge/>
            <w:tcBorders>
              <w:top w:val="none" w:color="000000" w:sz="2"/>
              <w:left w:val="none" w:color="000000" w:sz="2"/>
              <w:bottom w:val="none" w:color="000000" w:sz="2"/>
              <w:right w:val="none" w:color="000000" w:sz="2"/>
            </w:tcBorders>
          </w:tcPr>
          <w:p/>
        </w:tc>
        <w:tc>
          <w:tcPr>
            <w:tcW w:w="1421" w:type="dxa"/>
            <w:gridSpan w:val="10"/>
            <w:vMerge/>
            <w:tcBorders>
              <w:top w:val="single" w:color="000000" w:sz="3"/>
              <w:left w:val="single" w:color="000000" w:sz="3"/>
              <w:bottom w:val="single" w:color="000000" w:sz="3"/>
              <w:right w:val="single" w:color="000000" w:sz="3"/>
            </w:tcBorders>
          </w:tcPr>
          <w:p/>
        </w:tc>
        <w:tc>
          <w:tcPr>
            <w:tcW w:w="171" w:type="dxa"/>
            <w:gridSpan w:val="2"/>
            <w:vMerge/>
            <w:tcBorders>
              <w:top w:val="none" w:color="000000" w:sz="2"/>
              <w:left w:val="single" w:color="000000" w:sz="3"/>
              <w:bottom w:val="none" w:color="000000" w:sz="2"/>
              <w:right w:val="none" w:color="000000" w:sz="2"/>
            </w:tcBorders>
          </w:tcPr>
          <w:p/>
        </w:tc>
        <w:tc>
          <w:tcPr>
            <w:tcW w:w="1023" w:type="dxa"/>
            <w:gridSpan w:val="6"/>
            <w:vMerge/>
            <w:tcBorders>
              <w:top w:val="none" w:color="000000" w:sz="2"/>
              <w:left w:val="none" w:color="000000" w:sz="2"/>
              <w:bottom w:val="single" w:color="000000" w:sz="9"/>
              <w:right w:val="none" w:color="000000" w:sz="2"/>
            </w:tcBorders>
          </w:tcPr>
          <w:p/>
        </w:tc>
        <w:tc>
          <w:tcPr>
            <w:tcW w:w="739" w:type="dxa"/>
            <w:gridSpan w:val="7"/>
            <w:vMerge w:val="restart"/>
            <w:tcBorders>
              <w:top w:val="none" w:color="000000" w:sz="2"/>
              <w:left w:val="none" w:color="000000" w:sz="2"/>
              <w:bottom w:val="none" w:color="000000" w:sz="2"/>
              <w:right w:val="none" w:color="000000" w:sz="2"/>
            </w:tcBorders>
            <w:vAlign w:val="center"/>
          </w:tcPr>
          <w:p>
            <w:pPr>
              <w:pStyle w:val="0"/>
              <w:widowControl w:val="off"/>
              <w:wordWrap w:val="1"/>
              <w:spacing w:line="240" w:lineRule="auto"/>
              <w:jc w:val="center"/>
              <w:rPr/>
            </w:pPr>
          </w:p>
        </w:tc>
        <w:tc>
          <w:tcPr>
            <w:tcW w:w="682" w:type="dxa"/>
            <w:gridSpan w:val="6"/>
            <w:vMerge w:val="restart"/>
            <w:tcBorders>
              <w:top w:val="none" w:color="000000" w:sz="2"/>
              <w:left w:val="none" w:color="000000" w:sz="2"/>
              <w:bottom w:val="none" w:color="000000" w:sz="2"/>
              <w:right w:val="none" w:color="000000" w:sz="2"/>
            </w:tcBorders>
            <w:vAlign w:val="center"/>
          </w:tcPr>
          <w:p>
            <w:pPr>
              <w:pStyle w:val="0"/>
              <w:widowControl w:val="off"/>
              <w:wordWrap w:val="1"/>
              <w:spacing w:line="240" w:lineRule="auto"/>
              <w:jc w:val="center"/>
              <w:rPr/>
            </w:pPr>
          </w:p>
        </w:tc>
        <w:tc>
          <w:tcPr>
            <w:tcW w:w="626" w:type="dxa"/>
            <w:gridSpan w:val="2"/>
            <w:vMerge/>
            <w:tcBorders>
              <w:top w:val="none" w:color="000000" w:sz="2"/>
              <w:left w:val="none" w:color="000000" w:sz="2"/>
              <w:bottom w:val="single" w:color="000000" w:sz="3"/>
              <w:right w:val="none" w:color="000000" w:sz="2"/>
            </w:tcBorders>
          </w:tcPr>
          <w:p/>
        </w:tc>
        <w:tc>
          <w:tcPr>
            <w:tcW w:w="796" w:type="dxa"/>
            <w:gridSpan w:val="4"/>
            <w:vMerge/>
            <w:tcBorders>
              <w:top w:val="none" w:color="000000" w:sz="2"/>
              <w:left w:val="none" w:color="000000" w:sz="2"/>
              <w:bottom w:val="none" w:color="000000" w:sz="2"/>
              <w:right w:val="none" w:color="000000" w:sz="2"/>
            </w:tcBorders>
          </w:tcPr>
          <w:p/>
        </w:tc>
      </w:tr>
      <w:tr>
        <w:trPr/>
        <w:tc>
          <w:tcPr>
            <w:tcW w:w="114" w:type="dxa"/>
            <w:vMerge/>
            <w:tcBorders>
              <w:top w:val="none" w:color="000000" w:sz="2"/>
              <w:left w:val="none" w:color="000000" w:sz="2"/>
              <w:bottom w:val="none" w:color="000000" w:sz="2"/>
              <w:right w:val="none" w:color="000000" w:sz="2"/>
            </w:tcBorders>
          </w:tcPr>
          <w:p/>
        </w:tc>
        <w:tc>
          <w:tcPr>
            <w:tcW w:w="853" w:type="dxa"/>
            <w:gridSpan w:val="5"/>
            <w:vMerge/>
            <w:tcBorders>
              <w:top w:val="none" w:color="000000" w:sz="2"/>
              <w:left w:val="none" w:color="000000" w:sz="2"/>
              <w:bottom w:val="none" w:color="000000" w:sz="2"/>
              <w:right w:val="none" w:color="000000" w:sz="2"/>
            </w:tcBorders>
          </w:tcPr>
          <w:p/>
        </w:tc>
        <w:tc>
          <w:tcPr>
            <w:tcW w:w="1478" w:type="dxa"/>
            <w:gridSpan w:val="9"/>
            <w:vMerge/>
            <w:tcBorders>
              <w:top w:val="none" w:color="000000" w:sz="2"/>
              <w:left w:val="none" w:color="000000" w:sz="2"/>
              <w:bottom w:val="none" w:color="000000" w:sz="2"/>
              <w:right w:val="none" w:color="000000" w:sz="2"/>
            </w:tcBorders>
          </w:tcPr>
          <w:p/>
        </w:tc>
        <w:tc>
          <w:tcPr>
            <w:tcW w:w="1592" w:type="dxa"/>
            <w:gridSpan w:val="12"/>
            <w:vMerge w:val="restart"/>
            <w:tcBorders>
              <w:top w:val="none" w:color="000000" w:sz="2"/>
              <w:left w:val="none" w:color="000000" w:sz="2"/>
              <w:bottom w:val="none" w:color="000000" w:sz="2"/>
              <w:right w:val="none" w:color="000000" w:sz="2"/>
            </w:tcBorders>
            <w:vAlign w:val="center"/>
          </w:tcPr>
          <w:p>
            <w:pPr>
              <w:pStyle w:val="8"/>
              <w:widowControl w:val="off"/>
              <w:spacing w:line="216" w:lineRule="auto"/>
            </w:pPr>
            <w:r>
              <w:rPr/>
              <w:t xml:space="preserve">   </w:t>
            </w:r>
            <w:r>
              <w:rPr/>
              <w:t>󰠐</w:t>
            </w:r>
            <w:r>
              <w:rPr>
                <w:sz w:val="16"/>
              </w:rPr>
              <w:t xml:space="preserve">사군자탕+진피,  </w:t>
            </w:r>
          </w:p>
          <w:p>
            <w:pPr>
              <w:pStyle w:val="0"/>
              <w:widowControl w:val="off"/>
              <w:spacing w:line="216" w:lineRule="auto"/>
            </w:pPr>
            <w:r>
              <w:rPr/>
              <w:t xml:space="preserve">   </w:t>
            </w:r>
            <w:r>
              <w:rPr/>
              <w:t>󰋿</w:t>
            </w:r>
            <w:r>
              <w:rPr>
                <w:sz w:val="16"/>
              </w:rPr>
              <w:t>곽향,사인,신곡</w:t>
            </w:r>
          </w:p>
        </w:tc>
        <w:tc>
          <w:tcPr>
            <w:tcW w:w="1023" w:type="dxa"/>
            <w:gridSpan w:val="6"/>
            <w:vMerge/>
            <w:tcBorders>
              <w:top w:val="none" w:color="000000" w:sz="2"/>
              <w:left w:val="none" w:color="000000" w:sz="2"/>
              <w:bottom w:val="single" w:color="000000" w:sz="9"/>
              <w:right w:val="none" w:color="000000" w:sz="2"/>
            </w:tcBorders>
          </w:tcPr>
          <w:p/>
        </w:tc>
        <w:tc>
          <w:tcPr>
            <w:tcW w:w="739" w:type="dxa"/>
            <w:gridSpan w:val="7"/>
            <w:vMerge/>
            <w:tcBorders>
              <w:top w:val="none" w:color="000000" w:sz="2"/>
              <w:left w:val="none" w:color="000000" w:sz="2"/>
              <w:bottom w:val="none" w:color="000000" w:sz="2"/>
              <w:right w:val="none" w:color="000000" w:sz="2"/>
            </w:tcBorders>
          </w:tcPr>
          <w:p/>
        </w:tc>
        <w:tc>
          <w:tcPr>
            <w:tcW w:w="682" w:type="dxa"/>
            <w:gridSpan w:val="6"/>
            <w:vMerge/>
            <w:tcBorders>
              <w:top w:val="none" w:color="000000" w:sz="2"/>
              <w:left w:val="none" w:color="000000" w:sz="2"/>
              <w:bottom w:val="none" w:color="000000" w:sz="2"/>
              <w:right w:val="none" w:color="000000" w:sz="2"/>
            </w:tcBorders>
          </w:tcPr>
          <w:p/>
        </w:tc>
        <w:tc>
          <w:tcPr>
            <w:tcW w:w="626" w:type="dxa"/>
            <w:gridSpan w:val="2"/>
            <w:vMerge/>
            <w:tcBorders>
              <w:top w:val="none" w:color="000000" w:sz="2"/>
              <w:left w:val="none" w:color="000000" w:sz="2"/>
              <w:bottom w:val="single" w:color="000000" w:sz="3"/>
              <w:right w:val="none" w:color="000000" w:sz="2"/>
            </w:tcBorders>
          </w:tcPr>
          <w:p/>
        </w:tc>
        <w:tc>
          <w:tcPr>
            <w:tcW w:w="796" w:type="dxa"/>
            <w:gridSpan w:val="4"/>
            <w:vMerge/>
            <w:tcBorders>
              <w:top w:val="none" w:color="000000" w:sz="2"/>
              <w:left w:val="none" w:color="000000" w:sz="2"/>
              <w:bottom w:val="none" w:color="000000" w:sz="2"/>
              <w:right w:val="none" w:color="000000" w:sz="2"/>
            </w:tcBorders>
          </w:tcPr>
          <w:p/>
        </w:tc>
      </w:tr>
      <w:tr>
        <w:trPr/>
        <w:tc>
          <w:tcPr>
            <w:tcW w:w="114" w:type="dxa"/>
            <w:vMerge w:val="restart"/>
            <w:tcBorders>
              <w:top w:val="none" w:color="000000" w:sz="2"/>
              <w:left w:val="none" w:color="000000" w:sz="2"/>
              <w:bottom w:val="none" w:color="000000" w:sz="2"/>
              <w:right w:val="none" w:color="000000" w:sz="2"/>
            </w:tcBorders>
            <w:vAlign w:val="center"/>
          </w:tcPr>
          <w:p>
            <w:pPr>
              <w:pStyle w:val="0"/>
              <w:widowControl w:val="off"/>
              <w:wordWrap w:val="1"/>
              <w:spacing w:line="240" w:lineRule="auto"/>
              <w:jc w:val="center"/>
              <w:rPr/>
            </w:pPr>
          </w:p>
        </w:tc>
        <w:tc>
          <w:tcPr>
            <w:tcW w:w="853" w:type="dxa"/>
            <w:gridSpan w:val="5"/>
            <w:vMerge/>
            <w:tcBorders>
              <w:top w:val="none" w:color="000000" w:sz="2"/>
              <w:left w:val="none" w:color="000000" w:sz="2"/>
              <w:bottom w:val="none" w:color="000000" w:sz="2"/>
              <w:right w:val="none" w:color="000000" w:sz="2"/>
            </w:tcBorders>
          </w:tcPr>
          <w:p/>
        </w:tc>
        <w:tc>
          <w:tcPr>
            <w:tcW w:w="1478" w:type="dxa"/>
            <w:gridSpan w:val="9"/>
            <w:vMerge/>
            <w:tcBorders>
              <w:top w:val="none" w:color="000000" w:sz="2"/>
              <w:left w:val="none" w:color="000000" w:sz="2"/>
              <w:bottom w:val="none" w:color="000000" w:sz="2"/>
              <w:right w:val="none" w:color="000000" w:sz="2"/>
            </w:tcBorders>
          </w:tcPr>
          <w:p/>
        </w:tc>
        <w:tc>
          <w:tcPr>
            <w:tcW w:w="1592" w:type="dxa"/>
            <w:gridSpan w:val="12"/>
            <w:vMerge/>
            <w:tcBorders>
              <w:top w:val="none" w:color="000000" w:sz="2"/>
              <w:left w:val="none" w:color="000000" w:sz="2"/>
              <w:bottom w:val="none" w:color="000000" w:sz="2"/>
              <w:right w:val="none" w:color="000000" w:sz="2"/>
            </w:tcBorders>
          </w:tcPr>
          <w:p/>
        </w:tc>
        <w:tc>
          <w:tcPr>
            <w:tcW w:w="1023" w:type="dxa"/>
            <w:gridSpan w:val="6"/>
            <w:vMerge/>
            <w:tcBorders>
              <w:top w:val="none" w:color="000000" w:sz="2"/>
              <w:left w:val="none" w:color="000000" w:sz="2"/>
              <w:bottom w:val="single" w:color="000000" w:sz="9"/>
              <w:right w:val="none" w:color="000000" w:sz="2"/>
            </w:tcBorders>
          </w:tcPr>
          <w:p/>
        </w:tc>
        <w:tc>
          <w:tcPr>
            <w:tcW w:w="739" w:type="dxa"/>
            <w:gridSpan w:val="7"/>
            <w:vMerge/>
            <w:tcBorders>
              <w:top w:val="none" w:color="000000" w:sz="2"/>
              <w:left w:val="none" w:color="000000" w:sz="2"/>
              <w:bottom w:val="none" w:color="000000" w:sz="2"/>
              <w:right w:val="none" w:color="000000" w:sz="2"/>
            </w:tcBorders>
          </w:tcPr>
          <w:p/>
        </w:tc>
        <w:tc>
          <w:tcPr>
            <w:tcW w:w="682" w:type="dxa"/>
            <w:gridSpan w:val="6"/>
            <w:vMerge/>
            <w:tcBorders>
              <w:top w:val="none" w:color="000000" w:sz="2"/>
              <w:left w:val="none" w:color="000000" w:sz="2"/>
              <w:bottom w:val="none" w:color="000000" w:sz="2"/>
              <w:right w:val="none" w:color="000000" w:sz="2"/>
            </w:tcBorders>
          </w:tcPr>
          <w:p/>
        </w:tc>
        <w:tc>
          <w:tcPr>
            <w:tcW w:w="626" w:type="dxa"/>
            <w:gridSpan w:val="2"/>
            <w:vMerge/>
            <w:tcBorders>
              <w:top w:val="none" w:color="000000" w:sz="2"/>
              <w:left w:val="none" w:color="000000" w:sz="2"/>
              <w:bottom w:val="single" w:color="000000" w:sz="3"/>
              <w:right w:val="none" w:color="000000" w:sz="2"/>
            </w:tcBorders>
          </w:tcPr>
          <w:p/>
        </w:tc>
        <w:tc>
          <w:tcPr>
            <w:tcW w:w="796" w:type="dxa"/>
            <w:gridSpan w:val="4"/>
            <w:vMerge/>
            <w:tcBorders>
              <w:top w:val="none" w:color="000000" w:sz="2"/>
              <w:left w:val="none" w:color="000000" w:sz="2"/>
              <w:bottom w:val="none" w:color="000000" w:sz="2"/>
              <w:right w:val="none" w:color="000000" w:sz="2"/>
            </w:tcBorders>
          </w:tcPr>
          <w:p/>
        </w:tc>
      </w:tr>
      <w:tr>
        <w:trPr>
          <w:trHeight w:val="406"/>
        </w:trPr>
        <w:tc>
          <w:tcPr>
            <w:tcW w:w="114" w:type="dxa"/>
            <w:vMerge/>
            <w:tcBorders>
              <w:top w:val="none" w:color="000000" w:sz="2"/>
              <w:left w:val="none" w:color="000000" w:sz="2"/>
              <w:bottom w:val="none" w:color="000000" w:sz="2"/>
              <w:right w:val="none" w:color="000000" w:sz="2"/>
            </w:tcBorders>
          </w:tcPr>
          <w:p/>
        </w:tc>
        <w:tc>
          <w:tcPr>
            <w:tcW w:w="853" w:type="dxa"/>
            <w:gridSpan w:val="5"/>
            <w:tcBorders>
              <w:top w:val="none" w:color="000000" w:sz="2"/>
              <w:left w:val="none" w:color="000000" w:sz="2"/>
              <w:bottom w:val="none" w:color="000000" w:sz="2"/>
              <w:right w:val="single" w:color="000000" w:sz="3"/>
            </w:tcBorders>
            <w:vAlign w:val="center"/>
          </w:tcPr>
          <w:p>
            <w:pPr>
              <w:pStyle w:val="0"/>
              <w:widowControl w:val="off"/>
              <w:wordWrap w:val="1"/>
              <w:spacing w:line="240" w:lineRule="auto"/>
              <w:jc w:val="center"/>
              <w:rPr/>
            </w:pPr>
          </w:p>
        </w:tc>
        <w:tc>
          <w:tcPr>
            <w:tcW w:w="1250" w:type="dxa"/>
            <w:gridSpan w:val="7"/>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t>인삼복맥탕</w:t>
            </w:r>
          </w:p>
        </w:tc>
        <w:tc>
          <w:tcPr>
            <w:tcW w:w="342" w:type="dxa"/>
            <w:gridSpan w:val="3"/>
            <w:tcBorders>
              <w:top w:val="none" w:color="000000" w:sz="2"/>
              <w:left w:val="single" w:color="000000" w:sz="3"/>
              <w:bottom w:val="none" w:color="000000" w:sz="2"/>
              <w:right w:val="single" w:color="000000" w:sz="3"/>
            </w:tcBorders>
            <w:vAlign w:val="center"/>
          </w:tcPr>
          <w:p>
            <w:pPr>
              <w:pStyle w:val="0"/>
              <w:widowControl w:val="off"/>
              <w:wordWrap w:val="1"/>
              <w:spacing w:line="240" w:lineRule="auto"/>
              <w:jc w:val="center"/>
              <w:rPr/>
            </w:pPr>
          </w:p>
        </w:tc>
        <w:tc>
          <w:tcPr>
            <w:tcW w:w="966" w:type="dxa"/>
            <w:gridSpan w:val="7"/>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t>백출산</w:t>
            </w:r>
          </w:p>
        </w:tc>
        <w:tc>
          <w:tcPr>
            <w:tcW w:w="398" w:type="dxa"/>
            <w:gridSpan w:val="3"/>
            <w:tcBorders>
              <w:top w:val="none" w:color="000000" w:sz="2"/>
              <w:left w:val="single" w:color="000000" w:sz="3"/>
              <w:bottom w:val="none" w:color="000000" w:sz="2"/>
              <w:right w:val="single" w:color="000000" w:sz="9"/>
            </w:tcBorders>
            <w:vAlign w:val="center"/>
          </w:tcPr>
          <w:p>
            <w:pPr>
              <w:pStyle w:val="0"/>
              <w:widowControl w:val="off"/>
              <w:wordWrap w:val="1"/>
              <w:spacing w:line="240" w:lineRule="auto"/>
              <w:jc w:val="center"/>
              <w:rPr/>
            </w:pPr>
          </w:p>
        </w:tc>
        <w:tc>
          <w:tcPr>
            <w:tcW w:w="1137" w:type="dxa"/>
            <w:gridSpan w:val="7"/>
            <w:tcBorders>
              <w:top w:val="single" w:color="000000" w:sz="9"/>
              <w:left w:val="single" w:color="000000" w:sz="9"/>
              <w:bottom w:val="single" w:color="000000" w:sz="9"/>
              <w:right w:val="single" w:color="000000" w:sz="9"/>
            </w:tcBorders>
            <w:vAlign w:val="center"/>
          </w:tcPr>
          <w:p>
            <w:pPr>
              <w:pStyle w:val="0"/>
              <w:widowControl w:val="off"/>
              <w:wordWrap w:val="1"/>
              <w:spacing w:line="240" w:lineRule="auto"/>
              <w:jc w:val="center"/>
            </w:pPr>
            <w:r>
              <w:rPr/>
              <w:t>삼령백출산</w:t>
            </w:r>
          </w:p>
        </w:tc>
        <w:tc>
          <w:tcPr>
            <w:tcW w:w="739" w:type="dxa"/>
            <w:gridSpan w:val="7"/>
            <w:tcBorders>
              <w:top w:val="none" w:color="000000" w:sz="2"/>
              <w:left w:val="single" w:color="000000" w:sz="9"/>
              <w:bottom w:val="none" w:color="000000" w:sz="2"/>
              <w:right w:val="none" w:color="000000" w:sz="2"/>
            </w:tcBorders>
            <w:vAlign w:val="center"/>
          </w:tcPr>
          <w:p>
            <w:pPr>
              <w:pStyle w:val="0"/>
              <w:widowControl w:val="off"/>
              <w:wordWrap w:val="1"/>
              <w:spacing w:line="240" w:lineRule="auto"/>
              <w:jc w:val="center"/>
              <w:rPr/>
            </w:pPr>
          </w:p>
        </w:tc>
        <w:tc>
          <w:tcPr>
            <w:tcW w:w="682" w:type="dxa"/>
            <w:gridSpan w:val="6"/>
            <w:tcBorders>
              <w:top w:val="none" w:color="000000" w:sz="2"/>
              <w:left w:val="none" w:color="000000" w:sz="2"/>
              <w:bottom w:val="none" w:color="000000" w:sz="2"/>
              <w:right w:val="single" w:color="000000" w:sz="3"/>
            </w:tcBorders>
            <w:vAlign w:val="center"/>
          </w:tcPr>
          <w:p>
            <w:pPr>
              <w:pStyle w:val="0"/>
              <w:widowControl w:val="off"/>
              <w:wordWrap w:val="1"/>
              <w:spacing w:line="240" w:lineRule="auto"/>
              <w:jc w:val="center"/>
              <w:rPr/>
            </w:pPr>
          </w:p>
        </w:tc>
        <w:tc>
          <w:tcPr>
            <w:tcW w:w="966" w:type="dxa"/>
            <w:gridSpan w:val="4"/>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t>위풍탕</w:t>
            </w:r>
          </w:p>
        </w:tc>
        <w:tc>
          <w:tcPr>
            <w:tcW w:w="455" w:type="dxa"/>
            <w:gridSpan w:val="2"/>
            <w:tcBorders>
              <w:top w:val="none" w:color="000000" w:sz="2"/>
              <w:left w:val="single" w:color="000000" w:sz="3"/>
              <w:bottom w:val="none" w:color="000000" w:sz="2"/>
              <w:right w:val="none" w:color="000000" w:sz="2"/>
            </w:tcBorders>
            <w:vAlign w:val="center"/>
          </w:tcPr>
          <w:p>
            <w:pPr>
              <w:pStyle w:val="0"/>
              <w:widowControl w:val="off"/>
              <w:wordWrap w:val="1"/>
              <w:spacing w:line="240" w:lineRule="auto"/>
              <w:jc w:val="center"/>
              <w:rPr/>
            </w:pPr>
          </w:p>
        </w:tc>
      </w:tr>
      <w:tr>
        <w:trPr>
          <w:trHeight w:val="336"/>
        </w:trPr>
        <w:tc>
          <w:tcPr>
            <w:tcW w:w="966" w:type="dxa"/>
            <w:gridSpan w:val="5"/>
            <w:tcBorders>
              <w:top w:val="none" w:color="000000" w:sz="2"/>
              <w:left w:val="none" w:color="000000" w:sz="2"/>
              <w:bottom w:val="none" w:color="000000" w:sz="2"/>
              <w:right w:val="none" w:color="000000" w:sz="2"/>
            </w:tcBorders>
            <w:vAlign w:val="center"/>
          </w:tcPr>
          <w:p>
            <w:pPr>
              <w:pStyle w:val="0"/>
              <w:widowControl w:val="off"/>
              <w:spacing w:line="240" w:lineRule="auto"/>
              <w:rPr/>
            </w:pPr>
          </w:p>
        </w:tc>
        <w:tc>
          <w:tcPr>
            <w:tcW w:w="1422" w:type="dxa"/>
            <w:gridSpan w:val="9"/>
            <w:tcBorders>
              <w:top w:val="none" w:color="000000" w:sz="2"/>
              <w:left w:val="none" w:color="000000" w:sz="2"/>
              <w:bottom w:val="none" w:color="000000" w:sz="2"/>
              <w:right w:val="none" w:color="000000" w:sz="2"/>
            </w:tcBorders>
            <w:vAlign w:val="top"/>
          </w:tcPr>
          <w:p>
            <w:pPr>
              <w:pStyle w:val="0"/>
              <w:widowControl w:val="off"/>
              <w:spacing w:line="240" w:lineRule="auto"/>
              <w:rPr>
                <w:color w:val="000000"/>
                <w:sz w:val="16"/>
              </w:rPr>
            </w:pPr>
          </w:p>
          <w:p>
            <w:pPr>
              <w:pStyle w:val="0"/>
              <w:widowControl w:val="off"/>
              <w:spacing w:line="240" w:lineRule="auto"/>
            </w:pPr>
            <w:r>
              <w:rPr>
                <w:sz w:val="16"/>
              </w:rPr>
              <w:t>육군자탕+맥문동,오미자,죽여</w:t>
            </w:r>
          </w:p>
        </w:tc>
        <w:tc>
          <w:tcPr>
            <w:tcW w:w="2103" w:type="dxa"/>
            <w:gridSpan w:val="16"/>
            <w:tcBorders>
              <w:top w:val="none" w:color="000000" w:sz="2"/>
              <w:left w:val="none" w:color="000000" w:sz="2"/>
              <w:bottom w:val="none" w:color="000000" w:sz="2"/>
              <w:right w:val="none" w:color="000000" w:sz="2"/>
            </w:tcBorders>
            <w:vAlign w:val="top"/>
          </w:tcPr>
          <w:p>
            <w:pPr>
              <w:pStyle w:val="8"/>
              <w:widowControl w:val="off"/>
              <w:spacing w:line="240" w:lineRule="auto"/>
            </w:pPr>
            <w:r>
              <w:rPr>
                <w:sz w:val="16"/>
              </w:rPr>
              <w:t xml:space="preserve">       </w:t>
            </w:r>
            <w:r>
              <w:rPr/>
              <w:t>󰠐</w:t>
            </w:r>
            <w:r>
              <w:rPr>
                <w:sz w:val="16"/>
              </w:rPr>
              <w:t xml:space="preserve">사군자탕+건갈,           </w:t>
            </w:r>
            <w:r>
              <w:rPr/>
              <w:t>󰠐</w:t>
            </w:r>
            <w:r>
              <w:rPr>
                <w:sz w:val="16"/>
              </w:rPr>
              <w:t xml:space="preserve"> 목향,곽향</w:t>
            </w:r>
          </w:p>
          <w:p>
            <w:pPr>
              <w:pStyle w:val="8"/>
              <w:widowControl w:val="off"/>
              <w:spacing w:line="240" w:lineRule="auto"/>
            </w:pPr>
            <w:r>
              <w:rPr>
                <w:sz w:val="16"/>
              </w:rPr>
              <w:t xml:space="preserve">        </w:t>
            </w:r>
            <w:r>
              <w:rPr/>
              <w:t>󰋿</w:t>
            </w:r>
            <w:r>
              <w:rPr>
                <w:sz w:val="16"/>
              </w:rPr>
              <w:t xml:space="preserve"> </w:t>
            </w:r>
          </w:p>
        </w:tc>
        <w:tc>
          <w:tcPr>
            <w:tcW w:w="1706" w:type="dxa"/>
            <w:gridSpan w:val="13"/>
            <w:tcBorders>
              <w:top w:val="none" w:color="000000" w:sz="2"/>
              <w:left w:val="none" w:color="000000" w:sz="2"/>
              <w:bottom w:val="none" w:color="000000" w:sz="2"/>
              <w:right w:val="none" w:color="000000" w:sz="2"/>
            </w:tcBorders>
            <w:vAlign w:val="top"/>
          </w:tcPr>
          <w:p>
            <w:pPr>
              <w:pStyle w:val="0"/>
              <w:widowControl w:val="off"/>
              <w:spacing w:line="240" w:lineRule="auto"/>
              <w:rPr>
                <w:color w:val="000000"/>
                <w:sz w:val="16"/>
              </w:rPr>
            </w:pPr>
          </w:p>
          <w:p>
            <w:pPr>
              <w:pStyle w:val="0"/>
              <w:widowControl w:val="off"/>
              <w:spacing w:line="240" w:lineRule="auto"/>
            </w:pPr>
            <w:r>
              <w:rPr>
                <w:sz w:val="16"/>
              </w:rPr>
              <w:t>사군자탕+산약,의이인,연육, 백편두,길경,사인</w:t>
            </w:r>
          </w:p>
        </w:tc>
        <w:tc>
          <w:tcPr>
            <w:tcW w:w="285" w:type="dxa"/>
            <w:gridSpan w:val="3"/>
            <w:tcBorders>
              <w:top w:val="none" w:color="000000" w:sz="2"/>
              <w:left w:val="none" w:color="000000" w:sz="2"/>
              <w:bottom w:val="none" w:color="000000" w:sz="2"/>
              <w:right w:val="none" w:color="000000" w:sz="2"/>
            </w:tcBorders>
            <w:vAlign w:val="center"/>
          </w:tcPr>
          <w:p>
            <w:pPr>
              <w:pStyle w:val="0"/>
              <w:widowControl w:val="off"/>
              <w:spacing w:line="240" w:lineRule="auto"/>
              <w:rPr/>
            </w:pPr>
          </w:p>
        </w:tc>
        <w:tc>
          <w:tcPr>
            <w:tcW w:w="1422" w:type="dxa"/>
            <w:gridSpan w:val="6"/>
            <w:tcBorders>
              <w:top w:val="none" w:color="000000" w:sz="2"/>
              <w:left w:val="none" w:color="000000" w:sz="2"/>
              <w:bottom w:val="none" w:color="000000" w:sz="2"/>
              <w:right w:val="none" w:color="000000" w:sz="2"/>
            </w:tcBorders>
            <w:vAlign w:val="top"/>
          </w:tcPr>
          <w:p>
            <w:pPr>
              <w:pStyle w:val="0"/>
              <w:widowControl w:val="off"/>
              <w:spacing w:line="240" w:lineRule="auto"/>
              <w:rPr>
                <w:color w:val="000000"/>
                <w:sz w:val="16"/>
              </w:rPr>
            </w:pPr>
          </w:p>
          <w:p>
            <w:pPr>
              <w:pStyle w:val="0"/>
              <w:widowControl w:val="off"/>
              <w:spacing w:line="240" w:lineRule="auto"/>
            </w:pPr>
            <w:r>
              <w:rPr>
                <w:sz w:val="16"/>
              </w:rPr>
              <w:t xml:space="preserve">팔물탕 </w:t>
            </w:r>
            <w:r>
              <w:rPr>
                <w:sz w:val="16"/>
              </w:rPr>
              <w:t xml:space="preserve">袪 </w:t>
            </w:r>
            <w:r>
              <w:rPr>
                <w:sz w:val="16"/>
              </w:rPr>
              <w:t>숙지황+황기</w:t>
            </w:r>
          </w:p>
        </w:tc>
      </w:tr>
      <w:tr>
        <w:trPr>
          <w:trHeight w:val="426"/>
        </w:trPr>
        <w:tc>
          <w:tcPr>
            <w:tcW w:w="626" w:type="dxa"/>
            <w:gridSpan w:val="2"/>
            <w:tcBorders>
              <w:top w:val="none" w:color="000000" w:sz="2"/>
              <w:left w:val="none" w:color="000000" w:sz="2"/>
              <w:bottom w:val="none" w:color="000000" w:sz="2"/>
              <w:right w:val="none" w:color="000000" w:sz="2"/>
            </w:tcBorders>
            <w:vAlign w:val="center"/>
          </w:tcPr>
          <w:p>
            <w:pPr>
              <w:pStyle w:val="0"/>
              <w:widowControl w:val="off"/>
              <w:wordWrap w:val="1"/>
              <w:spacing w:line="240" w:lineRule="auto"/>
              <w:jc w:val="center"/>
              <w:rPr/>
            </w:pPr>
          </w:p>
        </w:tc>
        <w:tc>
          <w:tcPr>
            <w:tcW w:w="342" w:type="dxa"/>
            <w:gridSpan w:val="4"/>
            <w:tcBorders>
              <w:top w:val="none" w:color="000000" w:sz="2"/>
              <w:left w:val="none" w:color="000000" w:sz="2"/>
              <w:bottom w:val="none" w:color="000000" w:sz="2"/>
              <w:right w:val="none" w:color="000000" w:sz="2"/>
            </w:tcBorders>
            <w:vAlign w:val="center"/>
          </w:tcPr>
          <w:p>
            <w:pPr>
              <w:pStyle w:val="0"/>
              <w:widowControl w:val="off"/>
              <w:wordWrap w:val="1"/>
              <w:spacing w:line="240" w:lineRule="auto"/>
              <w:jc w:val="center"/>
              <w:rPr/>
            </w:pPr>
          </w:p>
        </w:tc>
        <w:tc>
          <w:tcPr>
            <w:tcW w:w="739" w:type="dxa"/>
            <w:gridSpan w:val="4"/>
            <w:tcBorders>
              <w:top w:val="none" w:color="000000" w:sz="2"/>
              <w:left w:val="none" w:color="000000" w:sz="2"/>
              <w:bottom w:val="none" w:color="000000" w:sz="2"/>
              <w:right w:val="none" w:color="000000" w:sz="2"/>
            </w:tcBorders>
            <w:vAlign w:val="center"/>
          </w:tcPr>
          <w:p>
            <w:pPr>
              <w:pStyle w:val="0"/>
              <w:widowControl w:val="off"/>
              <w:wordWrap w:val="1"/>
              <w:spacing w:line="240" w:lineRule="auto"/>
              <w:jc w:val="center"/>
              <w:rPr/>
            </w:pPr>
          </w:p>
        </w:tc>
        <w:tc>
          <w:tcPr>
            <w:tcW w:w="682" w:type="dxa"/>
            <w:gridSpan w:val="4"/>
            <w:tcBorders>
              <w:top w:val="none" w:color="000000" w:sz="2"/>
              <w:left w:val="none" w:color="000000" w:sz="2"/>
              <w:bottom w:val="none" w:color="000000" w:sz="2"/>
              <w:right w:val="single" w:color="000000" w:sz="3"/>
            </w:tcBorders>
            <w:vAlign w:val="center"/>
          </w:tcPr>
          <w:p>
            <w:pPr>
              <w:pStyle w:val="0"/>
              <w:widowControl w:val="off"/>
              <w:wordWrap w:val="1"/>
              <w:spacing w:line="240" w:lineRule="auto"/>
              <w:jc w:val="center"/>
              <w:rPr/>
            </w:pPr>
          </w:p>
        </w:tc>
        <w:tc>
          <w:tcPr>
            <w:tcW w:w="1478" w:type="dxa"/>
            <w:gridSpan w:val="11"/>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t>팔미순기산</w:t>
            </w:r>
          </w:p>
        </w:tc>
        <w:tc>
          <w:tcPr>
            <w:tcW w:w="171" w:type="dxa"/>
            <w:gridSpan w:val="2"/>
            <w:tcBorders>
              <w:top w:val="none" w:color="000000" w:sz="2"/>
              <w:left w:val="single" w:color="000000" w:sz="3"/>
              <w:bottom w:val="none" w:color="000000" w:sz="2"/>
              <w:right w:val="none" w:color="000000" w:sz="2"/>
            </w:tcBorders>
            <w:vAlign w:val="center"/>
          </w:tcPr>
          <w:p>
            <w:pPr>
              <w:pStyle w:val="0"/>
              <w:widowControl w:val="off"/>
              <w:wordWrap w:val="1"/>
              <w:spacing w:line="240" w:lineRule="auto"/>
              <w:jc w:val="center"/>
              <w:rPr/>
            </w:pPr>
          </w:p>
        </w:tc>
        <w:tc>
          <w:tcPr>
            <w:tcW w:w="1023" w:type="dxa"/>
            <w:gridSpan w:val="6"/>
            <w:tcBorders>
              <w:top w:val="none" w:color="000000" w:sz="2"/>
              <w:left w:val="none" w:color="000000" w:sz="2"/>
              <w:bottom w:val="none" w:color="000000" w:sz="2"/>
              <w:right w:val="none" w:color="000000" w:sz="2"/>
            </w:tcBorders>
            <w:vAlign w:val="center"/>
          </w:tcPr>
          <w:p>
            <w:pPr>
              <w:pStyle w:val="0"/>
              <w:widowControl w:val="off"/>
              <w:wordWrap w:val="1"/>
              <w:spacing w:line="240" w:lineRule="auto"/>
              <w:jc w:val="center"/>
              <w:rPr/>
            </w:pPr>
          </w:p>
        </w:tc>
        <w:tc>
          <w:tcPr>
            <w:tcW w:w="739" w:type="dxa"/>
            <w:gridSpan w:val="7"/>
            <w:tcBorders>
              <w:top w:val="none" w:color="000000" w:sz="2"/>
              <w:left w:val="none" w:color="000000" w:sz="2"/>
              <w:bottom w:val="none" w:color="000000" w:sz="2"/>
              <w:right w:val="none" w:color="000000" w:sz="2"/>
            </w:tcBorders>
            <w:vAlign w:val="center"/>
          </w:tcPr>
          <w:p>
            <w:pPr>
              <w:pStyle w:val="0"/>
              <w:widowControl w:val="off"/>
              <w:wordWrap w:val="1"/>
              <w:spacing w:line="240" w:lineRule="auto"/>
              <w:jc w:val="center"/>
              <w:rPr/>
            </w:pPr>
          </w:p>
        </w:tc>
        <w:tc>
          <w:tcPr>
            <w:tcW w:w="682" w:type="dxa"/>
            <w:gridSpan w:val="6"/>
            <w:tcBorders>
              <w:top w:val="none" w:color="000000" w:sz="2"/>
              <w:left w:val="none" w:color="000000" w:sz="2"/>
              <w:bottom w:val="none" w:color="000000" w:sz="2"/>
              <w:right w:val="none" w:color="000000" w:sz="2"/>
            </w:tcBorders>
            <w:vAlign w:val="center"/>
          </w:tcPr>
          <w:p>
            <w:pPr>
              <w:pStyle w:val="0"/>
              <w:widowControl w:val="off"/>
              <w:wordWrap w:val="1"/>
              <w:spacing w:line="240" w:lineRule="auto"/>
              <w:jc w:val="center"/>
              <w:rPr/>
            </w:pPr>
          </w:p>
        </w:tc>
        <w:tc>
          <w:tcPr>
            <w:tcW w:w="796" w:type="dxa"/>
            <w:gridSpan w:val="3"/>
            <w:tcBorders>
              <w:top w:val="none" w:color="000000" w:sz="2"/>
              <w:left w:val="none" w:color="000000" w:sz="2"/>
              <w:bottom w:val="none" w:color="000000" w:sz="2"/>
              <w:right w:val="none" w:color="000000" w:sz="2"/>
            </w:tcBorders>
            <w:vAlign w:val="center"/>
          </w:tcPr>
          <w:p>
            <w:pPr>
              <w:pStyle w:val="0"/>
              <w:widowControl w:val="off"/>
              <w:wordWrap w:val="1"/>
              <w:spacing w:line="240" w:lineRule="auto"/>
              <w:jc w:val="center"/>
              <w:rPr/>
            </w:pPr>
          </w:p>
        </w:tc>
        <w:tc>
          <w:tcPr>
            <w:tcW w:w="626" w:type="dxa"/>
            <w:gridSpan w:val="3"/>
            <w:tcBorders>
              <w:top w:val="none" w:color="000000" w:sz="2"/>
              <w:left w:val="none" w:color="000000" w:sz="2"/>
              <w:bottom w:val="none" w:color="000000" w:sz="2"/>
              <w:right w:val="none" w:color="000000" w:sz="2"/>
            </w:tcBorders>
            <w:vAlign w:val="center"/>
          </w:tcPr>
          <w:p>
            <w:pPr>
              <w:pStyle w:val="0"/>
              <w:widowControl w:val="off"/>
              <w:spacing w:line="240" w:lineRule="auto"/>
              <w:rPr/>
            </w:pPr>
          </w:p>
        </w:tc>
      </w:tr>
      <w:tr>
        <w:trPr>
          <w:trHeight w:val="313"/>
        </w:trPr>
        <w:tc>
          <w:tcPr>
            <w:tcW w:w="626" w:type="dxa"/>
            <w:gridSpan w:val="2"/>
            <w:tcBorders>
              <w:top w:val="none" w:color="000000" w:sz="2"/>
              <w:left w:val="none" w:color="000000" w:sz="2"/>
              <w:bottom w:val="none" w:color="000000" w:sz="2"/>
              <w:right w:val="none" w:color="000000" w:sz="2"/>
            </w:tcBorders>
            <w:vAlign w:val="center"/>
          </w:tcPr>
          <w:p>
            <w:pPr>
              <w:pStyle w:val="0"/>
              <w:widowControl w:val="off"/>
              <w:spacing w:line="240" w:lineRule="auto"/>
              <w:rPr/>
            </w:pPr>
          </w:p>
        </w:tc>
        <w:tc>
          <w:tcPr>
            <w:tcW w:w="342" w:type="dxa"/>
            <w:gridSpan w:val="4"/>
            <w:tcBorders>
              <w:top w:val="none" w:color="000000" w:sz="2"/>
              <w:left w:val="none" w:color="000000" w:sz="2"/>
              <w:bottom w:val="none" w:color="000000" w:sz="2"/>
              <w:right w:val="none" w:color="000000" w:sz="2"/>
            </w:tcBorders>
            <w:vAlign w:val="center"/>
          </w:tcPr>
          <w:p>
            <w:pPr>
              <w:pStyle w:val="0"/>
              <w:widowControl w:val="off"/>
              <w:spacing w:line="240" w:lineRule="auto"/>
              <w:rPr/>
            </w:pPr>
          </w:p>
        </w:tc>
        <w:tc>
          <w:tcPr>
            <w:tcW w:w="739" w:type="dxa"/>
            <w:gridSpan w:val="4"/>
            <w:tcBorders>
              <w:top w:val="none" w:color="000000" w:sz="2"/>
              <w:left w:val="none" w:color="000000" w:sz="2"/>
              <w:bottom w:val="none" w:color="000000" w:sz="2"/>
              <w:right w:val="none" w:color="000000" w:sz="2"/>
            </w:tcBorders>
            <w:vAlign w:val="center"/>
          </w:tcPr>
          <w:p>
            <w:pPr>
              <w:pStyle w:val="0"/>
              <w:widowControl w:val="off"/>
              <w:spacing w:line="240" w:lineRule="auto"/>
              <w:rPr/>
            </w:pPr>
          </w:p>
        </w:tc>
        <w:tc>
          <w:tcPr>
            <w:tcW w:w="2615" w:type="dxa"/>
            <w:gridSpan w:val="19"/>
            <w:tcBorders>
              <w:top w:val="none" w:color="000000" w:sz="2"/>
              <w:left w:val="none" w:color="000000" w:sz="2"/>
              <w:bottom w:val="none" w:color="000000" w:sz="2"/>
              <w:right w:val="none" w:color="000000" w:sz="2"/>
            </w:tcBorders>
            <w:vAlign w:val="center"/>
          </w:tcPr>
          <w:p>
            <w:pPr>
              <w:pStyle w:val="0"/>
              <w:widowControl w:val="off"/>
              <w:spacing w:line="240" w:lineRule="auto"/>
            </w:pPr>
            <w:r>
              <w:rPr>
                <w:sz w:val="16"/>
              </w:rPr>
              <w:t xml:space="preserve">    사군자탕+청피,백지,진피,오약</w:t>
            </w:r>
          </w:p>
        </w:tc>
        <w:tc>
          <w:tcPr>
            <w:tcW w:w="739" w:type="dxa"/>
            <w:gridSpan w:val="4"/>
            <w:tcBorders>
              <w:top w:val="none" w:color="000000" w:sz="2"/>
              <w:left w:val="none" w:color="000000" w:sz="2"/>
              <w:bottom w:val="none" w:color="000000" w:sz="2"/>
              <w:right w:val="none" w:color="000000" w:sz="2"/>
            </w:tcBorders>
            <w:vAlign w:val="center"/>
          </w:tcPr>
          <w:p>
            <w:pPr>
              <w:pStyle w:val="0"/>
              <w:widowControl w:val="off"/>
              <w:spacing w:line="240" w:lineRule="auto"/>
              <w:rPr/>
            </w:pPr>
          </w:p>
        </w:tc>
        <w:tc>
          <w:tcPr>
            <w:tcW w:w="739" w:type="dxa"/>
            <w:gridSpan w:val="7"/>
            <w:tcBorders>
              <w:top w:val="none" w:color="000000" w:sz="2"/>
              <w:left w:val="none" w:color="000000" w:sz="2"/>
              <w:bottom w:val="none" w:color="000000" w:sz="2"/>
              <w:right w:val="none" w:color="000000" w:sz="2"/>
            </w:tcBorders>
            <w:vAlign w:val="center"/>
          </w:tcPr>
          <w:p>
            <w:pPr>
              <w:pStyle w:val="0"/>
              <w:widowControl w:val="off"/>
              <w:spacing w:line="240" w:lineRule="auto"/>
              <w:rPr/>
            </w:pPr>
          </w:p>
        </w:tc>
        <w:tc>
          <w:tcPr>
            <w:tcW w:w="682" w:type="dxa"/>
            <w:gridSpan w:val="6"/>
            <w:tcBorders>
              <w:top w:val="none" w:color="000000" w:sz="2"/>
              <w:left w:val="none" w:color="000000" w:sz="2"/>
              <w:bottom w:val="none" w:color="000000" w:sz="2"/>
              <w:right w:val="none" w:color="000000" w:sz="2"/>
            </w:tcBorders>
            <w:vAlign w:val="center"/>
          </w:tcPr>
          <w:p>
            <w:pPr>
              <w:pStyle w:val="0"/>
              <w:widowControl w:val="off"/>
              <w:spacing w:line="240" w:lineRule="auto"/>
              <w:rPr/>
            </w:pPr>
          </w:p>
        </w:tc>
        <w:tc>
          <w:tcPr>
            <w:tcW w:w="796" w:type="dxa"/>
            <w:gridSpan w:val="3"/>
            <w:tcBorders>
              <w:top w:val="none" w:color="000000" w:sz="2"/>
              <w:left w:val="none" w:color="000000" w:sz="2"/>
              <w:bottom w:val="none" w:color="000000" w:sz="2"/>
              <w:right w:val="none" w:color="000000" w:sz="2"/>
            </w:tcBorders>
            <w:vAlign w:val="center"/>
          </w:tcPr>
          <w:p>
            <w:pPr>
              <w:pStyle w:val="0"/>
              <w:widowControl w:val="off"/>
              <w:spacing w:line="240" w:lineRule="auto"/>
              <w:rPr/>
            </w:pPr>
          </w:p>
        </w:tc>
        <w:tc>
          <w:tcPr>
            <w:tcW w:w="626" w:type="dxa"/>
            <w:gridSpan w:val="3"/>
            <w:tcBorders>
              <w:top w:val="none" w:color="000000" w:sz="2"/>
              <w:left w:val="none" w:color="000000" w:sz="2"/>
              <w:bottom w:val="none" w:color="000000" w:sz="2"/>
              <w:right w:val="none" w:color="000000" w:sz="2"/>
            </w:tcBorders>
            <w:vAlign w:val="center"/>
          </w:tcPr>
          <w:p>
            <w:pPr>
              <w:pStyle w:val="0"/>
              <w:widowControl w:val="off"/>
              <w:spacing w:line="240" w:lineRule="auto"/>
              <w:rPr/>
            </w:pPr>
          </w:p>
        </w:tc>
      </w:tr>
    </w:tbl>
    <w:tbl>
      <w:tblPr>
        <w:tblOverlap w:val="never"/>
        <w:tblW w:w="8450" w:type="dxa"/>
        <w:tblBorders>
          <w:top w:val="single" w:color="000000" w:sz="3"/>
          <w:left w:val="single" w:color="000000" w:sz="3"/>
          <w:bottom w:val="single" w:color="000000" w:sz="3"/>
          <w:right w:val="single" w:color="000000" w:sz="3"/>
        </w:tblBorders>
        <w:tblLayout w:type="fixed"/>
        <w:tblCellMar>
          <w:top w:w="170" w:type="dxa"/>
          <w:left w:w="28" w:type="dxa"/>
          <w:bottom w:w="170" w:type="dxa"/>
          <w:right w:w="28" w:type="dxa"/>
        </w:tblCellMar>
      </w:tblPr>
      <w:tblGrid>
        <w:gridCol w:w="1758"/>
        <w:gridCol w:w="1305"/>
        <w:gridCol w:w="1418"/>
        <w:gridCol w:w="1758"/>
        <w:gridCol w:w="2212"/>
      </w:tblGrid>
      <w:tr>
        <w:trPr>
          <w:trHeight w:val="969"/>
        </w:trPr>
        <w:tc>
          <w:tcPr>
            <w:tcW w:w="8450" w:type="dxa"/>
            <w:gridSpan w:val="5"/>
            <w:tcBorders>
              <w:top w:val="single" w:color="000000" w:sz="9"/>
              <w:left w:val="single" w:color="000000" w:sz="9"/>
              <w:bottom w:val="single" w:color="000000" w:sz="3"/>
              <w:right w:val="single" w:color="000000" w:sz="9"/>
            </w:tcBorders>
            <w:vAlign w:val="center"/>
          </w:tcPr>
          <w:p>
            <w:pPr>
              <w:pStyle w:val="0"/>
              <w:widowControl w:val="off"/>
              <w:wordWrap w:val="1"/>
              <w:spacing w:line="288" w:lineRule="auto"/>
              <w:jc w:val="center"/>
            </w:pPr>
            <w:r>
              <w:rPr>
                <w:rFonts w:ascii="#태고딕"/>
                <w:w w:val="100"/>
                <w:sz w:val="20"/>
              </w:rPr>
              <w:t>◎</w:t>
            </w:r>
            <w:r>
              <w:rPr>
                <w:rFonts w:ascii="양재 튼튼B"/>
                <w:w w:val="100"/>
              </w:rPr>
              <w:t xml:space="preserve"> </w:t>
            </w:r>
            <w:r>
              <w:rPr>
                <w:rFonts w:ascii="양재 튼튼B" w:eastAsia="양재 튼튼B"/>
                <w:w w:val="100"/>
                <w:sz w:val="26"/>
              </w:rPr>
              <w:t>소화기보약의 비교</w:t>
            </w:r>
          </w:p>
        </w:tc>
      </w:tr>
      <w:tr>
        <w:trPr>
          <w:trHeight w:val="446"/>
        </w:trPr>
        <w:tc>
          <w:tcPr>
            <w:tcW w:w="1758" w:type="dxa"/>
            <w:tcBorders>
              <w:top w:val="single" w:color="000000" w:sz="3"/>
              <w:left w:val="single" w:color="000000" w:sz="9"/>
              <w:bottom w:val="single" w:color="000000" w:sz="3"/>
              <w:right w:val="single" w:color="000000" w:sz="3"/>
            </w:tcBorders>
            <w:shd w:val="clear" w:fill="dddddd"/>
            <w:vAlign w:val="center"/>
          </w:tcPr>
          <w:p>
            <w:pPr>
              <w:pStyle w:val="0"/>
              <w:widowControl w:val="off"/>
              <w:wordWrap w:val="1"/>
              <w:jc w:val="center"/>
            </w:pPr>
            <w:r>
              <w:rPr>
                <w:rFonts w:ascii="양재 튼튼B" w:eastAsia="양재 튼튼B"/>
                <w:w w:val="100"/>
              </w:rPr>
              <w:t xml:space="preserve">구  분  </w:t>
            </w:r>
          </w:p>
        </w:tc>
        <w:tc>
          <w:tcPr>
            <w:tcW w:w="1305" w:type="dxa"/>
            <w:tcBorders>
              <w:top w:val="single" w:color="000000" w:sz="3"/>
              <w:left w:val="single" w:color="000000" w:sz="3"/>
              <w:bottom w:val="single" w:color="000000" w:sz="3"/>
              <w:right w:val="single" w:color="000000" w:sz="3"/>
            </w:tcBorders>
            <w:shd w:val="clear" w:fill="dddddd"/>
            <w:vAlign w:val="center"/>
          </w:tcPr>
          <w:p>
            <w:pPr>
              <w:pStyle w:val="0"/>
              <w:widowControl w:val="off"/>
              <w:wordWrap w:val="1"/>
              <w:spacing w:line="288" w:lineRule="auto"/>
              <w:jc w:val="center"/>
            </w:pPr>
            <w:r>
              <w:rPr>
                <w:rFonts w:eastAsia="양재 튼튼B"/>
                <w:w w:val="100"/>
              </w:rPr>
              <w:t>약성</w:t>
            </w:r>
          </w:p>
        </w:tc>
        <w:tc>
          <w:tcPr>
            <w:tcW w:w="1418" w:type="dxa"/>
            <w:tcBorders>
              <w:top w:val="single" w:color="000000" w:sz="3"/>
              <w:left w:val="single" w:color="000000" w:sz="3"/>
              <w:bottom w:val="single" w:color="000000" w:sz="3"/>
              <w:right w:val="single" w:color="000000" w:sz="3"/>
            </w:tcBorders>
            <w:shd w:val="clear" w:fill="dddddd"/>
            <w:vAlign w:val="center"/>
          </w:tcPr>
          <w:p>
            <w:pPr>
              <w:pStyle w:val="0"/>
              <w:widowControl w:val="off"/>
              <w:wordWrap w:val="1"/>
              <w:spacing w:line="288" w:lineRule="auto"/>
              <w:jc w:val="center"/>
            </w:pPr>
            <w:r>
              <w:rPr>
                <w:rFonts w:eastAsia="양재 튼튼B"/>
                <w:w w:val="100"/>
              </w:rPr>
              <w:t>적응증</w:t>
            </w:r>
          </w:p>
        </w:tc>
        <w:tc>
          <w:tcPr>
            <w:tcW w:w="1758" w:type="dxa"/>
            <w:tcBorders>
              <w:top w:val="single" w:color="000000" w:sz="3"/>
              <w:left w:val="single" w:color="000000" w:sz="3"/>
              <w:bottom w:val="single" w:color="000000" w:sz="3"/>
              <w:right w:val="single" w:color="000000" w:sz="3"/>
            </w:tcBorders>
            <w:shd w:val="clear" w:fill="dddddd"/>
            <w:vAlign w:val="center"/>
          </w:tcPr>
          <w:p>
            <w:pPr>
              <w:pStyle w:val="0"/>
              <w:widowControl w:val="off"/>
              <w:wordWrap w:val="1"/>
              <w:spacing w:line="288" w:lineRule="auto"/>
              <w:jc w:val="center"/>
            </w:pPr>
            <w:r>
              <w:rPr>
                <w:rFonts w:eastAsia="양재 튼튼B"/>
                <w:w w:val="100"/>
              </w:rPr>
              <w:t>적응증상</w:t>
            </w:r>
          </w:p>
        </w:tc>
        <w:tc>
          <w:tcPr>
            <w:tcW w:w="2212" w:type="dxa"/>
            <w:tcBorders>
              <w:top w:val="single" w:color="000000" w:sz="3"/>
              <w:left w:val="single" w:color="000000" w:sz="3"/>
              <w:bottom w:val="single" w:color="000000" w:sz="3"/>
              <w:right w:val="single" w:color="000000" w:sz="9"/>
            </w:tcBorders>
            <w:shd w:val="clear" w:fill="dddddd"/>
            <w:vAlign w:val="center"/>
          </w:tcPr>
          <w:p>
            <w:pPr>
              <w:pStyle w:val="0"/>
              <w:widowControl w:val="off"/>
              <w:wordWrap w:val="1"/>
              <w:spacing w:line="288" w:lineRule="auto"/>
              <w:jc w:val="center"/>
            </w:pPr>
            <w:r>
              <w:rPr>
                <w:rFonts w:ascii="양재 튼튼B" w:eastAsia="양재 튼튼B"/>
                <w:w w:val="100"/>
              </w:rPr>
              <w:t>효능, 요점</w:t>
            </w:r>
          </w:p>
        </w:tc>
      </w:tr>
      <w:tr>
        <w:trPr>
          <w:trHeight w:val="2396"/>
        </w:trPr>
        <w:tc>
          <w:tcPr>
            <w:tcW w:w="1758" w:type="dxa"/>
            <w:tcBorders>
              <w:top w:val="single" w:color="000000" w:sz="3"/>
              <w:left w:val="single" w:color="000000" w:sz="9"/>
              <w:bottom w:val="single" w:color="000000" w:sz="3"/>
              <w:right w:val="single" w:color="000000" w:sz="3"/>
            </w:tcBorders>
            <w:vAlign w:val="top"/>
          </w:tcPr>
          <w:p>
            <w:pPr>
              <w:pStyle w:val="0"/>
              <w:widowControl w:val="off"/>
              <w:ind w:left="50" w:right="50"/>
            </w:pPr>
            <w:r>
              <w:rPr>
                <w:rFonts w:eastAsia="양재 튼튼B"/>
                <w:spacing w:val="-7"/>
                <w:sz w:val="20"/>
              </w:rPr>
              <w:t>삼령백출산</w:t>
            </w:r>
          </w:p>
          <w:p>
            <w:pPr>
              <w:pStyle w:val="0"/>
              <w:widowControl w:val="off"/>
              <w:ind w:left="50" w:right="50"/>
            </w:pPr>
            <w:r>
              <w:rPr>
                <w:spacing w:val="-6"/>
                <w:sz w:val="18"/>
              </w:rPr>
              <w:t xml:space="preserve">인삼백출 복령 감초 </w:t>
            </w:r>
          </w:p>
          <w:p>
            <w:pPr>
              <w:pStyle w:val="0"/>
              <w:widowControl w:val="off"/>
              <w:ind w:left="50" w:right="50"/>
            </w:pPr>
            <w:r>
              <w:rPr>
                <w:spacing w:val="-6"/>
                <w:sz w:val="18"/>
              </w:rPr>
              <w:t>산약 3돈</w:t>
            </w:r>
          </w:p>
          <w:p>
            <w:pPr>
              <w:pStyle w:val="0"/>
              <w:widowControl w:val="off"/>
              <w:ind w:left="50" w:right="50"/>
            </w:pPr>
            <w:r>
              <w:rPr>
                <w:spacing w:val="-6"/>
                <w:sz w:val="18"/>
              </w:rPr>
              <w:t xml:space="preserve">의이인 연육 백편두 </w:t>
            </w:r>
            <w:r>
              <w:rPr>
                <w:spacing w:val="-11"/>
                <w:sz w:val="18"/>
              </w:rPr>
              <w:t>1.5돈 길경 사인 1.5돈</w:t>
            </w:r>
          </w:p>
        </w:tc>
        <w:tc>
          <w:tcPr>
            <w:tcW w:w="1305" w:type="dxa"/>
            <w:tcBorders>
              <w:top w:val="single" w:color="000000" w:sz="3"/>
              <w:left w:val="single" w:color="000000" w:sz="3"/>
              <w:bottom w:val="single" w:color="000000" w:sz="3"/>
              <w:right w:val="single" w:color="000000" w:sz="3"/>
            </w:tcBorders>
            <w:vAlign w:val="top"/>
          </w:tcPr>
          <w:p>
            <w:pPr>
              <w:pStyle w:val="0"/>
              <w:widowControl w:val="off"/>
              <w:ind w:left="50" w:right="50"/>
              <w:rPr>
                <w:color w:val="000000"/>
                <w:spacing w:val="-6"/>
                <w:sz w:val="18"/>
              </w:rPr>
            </w:pPr>
          </w:p>
          <w:p>
            <w:pPr>
              <w:pStyle w:val="0"/>
              <w:widowControl w:val="off"/>
              <w:ind w:left="50" w:right="50"/>
            </w:pPr>
            <w:r>
              <w:rPr>
                <w:spacing w:val="-6"/>
                <w:sz w:val="18"/>
              </w:rPr>
              <w:t>⋄보기건비</w:t>
            </w:r>
            <w:r>
              <w:rPr>
                <w:spacing w:val="-6"/>
                <w:sz w:val="18"/>
              </w:rPr>
              <w:t xml:space="preserve"> 익기</w:t>
            </w:r>
          </w:p>
          <w:p>
            <w:pPr>
              <w:pStyle w:val="0"/>
              <w:widowControl w:val="off"/>
              <w:ind w:left="190" w:hanging="190"/>
            </w:pPr>
            <w:r>
              <w:rPr>
                <w:spacing w:val="-6"/>
                <w:sz w:val="18"/>
              </w:rPr>
              <w:t>⋄</w:t>
            </w:r>
            <w:r>
              <w:rPr>
                <w:spacing w:val="-6"/>
                <w:sz w:val="18"/>
              </w:rPr>
              <w:t xml:space="preserve"> 전분성자윤 공</w:t>
            </w:r>
            <w:r>
              <w:rPr>
                <w:spacing w:val="-13"/>
                <w:sz w:val="18"/>
              </w:rPr>
              <w:t>급수렴 삼습지사</w:t>
            </w:r>
          </w:p>
          <w:p>
            <w:pPr>
              <w:pStyle w:val="0"/>
              <w:widowControl w:val="off"/>
              <w:ind w:left="50" w:right="50"/>
            </w:pPr>
            <w:r>
              <w:rPr>
                <w:spacing w:val="-6"/>
                <w:sz w:val="18"/>
              </w:rPr>
              <w:t>⋄</w:t>
            </w:r>
            <w:r>
              <w:rPr>
                <w:spacing w:val="-6"/>
                <w:sz w:val="18"/>
              </w:rPr>
              <w:t xml:space="preserve"> 이기 화위</w:t>
            </w:r>
          </w:p>
        </w:tc>
        <w:tc>
          <w:tcPr>
            <w:tcW w:w="1418" w:type="dxa"/>
            <w:tcBorders>
              <w:top w:val="single" w:color="000000" w:sz="3"/>
              <w:left w:val="single" w:color="000000" w:sz="3"/>
              <w:bottom w:val="single" w:color="000000" w:sz="3"/>
              <w:right w:val="single" w:color="000000" w:sz="3"/>
            </w:tcBorders>
            <w:vAlign w:val="top"/>
          </w:tcPr>
          <w:p>
            <w:pPr>
              <w:pStyle w:val="0"/>
              <w:widowControl w:val="off"/>
              <w:ind w:left="190" w:hanging="190"/>
              <w:rPr>
                <w:color w:val="000000"/>
                <w:spacing w:val="-6"/>
                <w:sz w:val="18"/>
              </w:rPr>
            </w:pPr>
          </w:p>
          <w:p>
            <w:pPr>
              <w:pStyle w:val="0"/>
              <w:widowControl w:val="off"/>
              <w:ind w:left="190" w:hanging="190"/>
            </w:pPr>
            <w:r>
              <w:rPr>
                <w:spacing w:val="-6"/>
                <w:sz w:val="18"/>
              </w:rPr>
              <w:t>⋄</w:t>
            </w:r>
            <w:r>
              <w:rPr>
                <w:spacing w:val="-6"/>
                <w:sz w:val="18"/>
              </w:rPr>
              <w:t xml:space="preserve"> </w:t>
            </w:r>
            <w:r>
              <w:rPr>
                <w:spacing w:val="-8"/>
                <w:sz w:val="18"/>
              </w:rPr>
              <w:t>보기를 통한 소</w:t>
            </w:r>
            <w:r>
              <w:rPr>
                <w:spacing w:val="-6"/>
                <w:sz w:val="18"/>
              </w:rPr>
              <w:t>화</w:t>
            </w:r>
            <w:r>
              <w:rPr>
                <w:spacing w:val="-8"/>
                <w:sz w:val="18"/>
              </w:rPr>
              <w:t>기관의 기능 향상</w:t>
            </w:r>
          </w:p>
          <w:p>
            <w:pPr>
              <w:pStyle w:val="0"/>
              <w:widowControl w:val="off"/>
              <w:ind w:left="150" w:hanging="150"/>
            </w:pPr>
            <w:r>
              <w:rPr>
                <w:spacing w:val="-6"/>
                <w:sz w:val="18"/>
              </w:rPr>
              <w:t>⋄</w:t>
            </w:r>
            <w:r>
              <w:rPr>
                <w:spacing w:val="-13"/>
                <w:sz w:val="18"/>
              </w:rPr>
              <w:t>소화기관내의 충</w:t>
            </w:r>
            <w:r>
              <w:rPr>
                <w:spacing w:val="-6"/>
                <w:sz w:val="18"/>
              </w:rPr>
              <w:t>혈</w:t>
            </w:r>
            <w:r>
              <w:rPr>
                <w:spacing w:val="-13"/>
                <w:sz w:val="18"/>
              </w:rPr>
              <w:t>제거와 이완무력</w:t>
            </w:r>
            <w:r>
              <w:rPr>
                <w:spacing w:val="-6"/>
                <w:sz w:val="18"/>
              </w:rPr>
              <w:t xml:space="preserve">된 </w:t>
            </w:r>
            <w:r>
              <w:rPr>
                <w:spacing w:val="-12"/>
                <w:sz w:val="18"/>
              </w:rPr>
              <w:t>소화기의 탄력증가</w:t>
            </w:r>
          </w:p>
          <w:p>
            <w:pPr>
              <w:pStyle w:val="0"/>
              <w:widowControl w:val="off"/>
              <w:ind w:left="50" w:right="50"/>
            </w:pPr>
            <w:r>
              <w:rPr>
                <w:spacing w:val="-6"/>
                <w:sz w:val="18"/>
              </w:rPr>
              <w:t>⋄소화력의</w:t>
            </w:r>
            <w:r>
              <w:rPr>
                <w:spacing w:val="-6"/>
                <w:sz w:val="18"/>
              </w:rPr>
              <w:t xml:space="preserve"> 증진</w:t>
            </w:r>
          </w:p>
        </w:tc>
        <w:tc>
          <w:tcPr>
            <w:tcW w:w="1758" w:type="dxa"/>
            <w:tcBorders>
              <w:top w:val="single" w:color="000000" w:sz="3"/>
              <w:left w:val="single" w:color="000000" w:sz="3"/>
              <w:bottom w:val="single" w:color="000000" w:sz="3"/>
              <w:right w:val="single" w:color="000000" w:sz="3"/>
            </w:tcBorders>
            <w:vAlign w:val="top"/>
          </w:tcPr>
          <w:p>
            <w:pPr>
              <w:pStyle w:val="0"/>
              <w:widowControl w:val="off"/>
              <w:ind w:left="231" w:hanging="231"/>
              <w:rPr>
                <w:color w:val="000000"/>
                <w:spacing w:val="-6"/>
                <w:sz w:val="18"/>
              </w:rPr>
            </w:pPr>
          </w:p>
          <w:p>
            <w:pPr>
              <w:pStyle w:val="0"/>
              <w:widowControl w:val="off"/>
              <w:ind w:left="231" w:hanging="231"/>
            </w:pPr>
            <w:r>
              <w:rPr>
                <w:spacing w:val="-6"/>
                <w:sz w:val="18"/>
              </w:rPr>
              <w:t>⋄</w:t>
            </w:r>
            <w:r>
              <w:rPr>
                <w:spacing w:val="-6"/>
                <w:sz w:val="18"/>
              </w:rPr>
              <w:t xml:space="preserve"> 에너지 결핍으로 인한 기핍과 소화  기능 저하</w:t>
            </w:r>
          </w:p>
          <w:p>
            <w:pPr>
              <w:pStyle w:val="0"/>
              <w:widowControl w:val="off"/>
              <w:ind w:left="50" w:right="50"/>
            </w:pPr>
            <w:r>
              <w:rPr>
                <w:spacing w:val="-6"/>
                <w:sz w:val="18"/>
              </w:rPr>
              <w:t xml:space="preserve"> </w:t>
            </w:r>
          </w:p>
          <w:p>
            <w:pPr>
              <w:pStyle w:val="0"/>
              <w:widowControl w:val="off"/>
              <w:ind w:left="231" w:hanging="231"/>
            </w:pPr>
            <w:r>
              <w:rPr>
                <w:spacing w:val="-6"/>
                <w:sz w:val="18"/>
              </w:rPr>
              <w:t>⋄</w:t>
            </w:r>
            <w:r>
              <w:rPr>
                <w:spacing w:val="-6"/>
                <w:sz w:val="18"/>
              </w:rPr>
              <w:t xml:space="preserve"> 전신무기력 식욕부진 속쓰림 속따거움</w:t>
            </w:r>
          </w:p>
        </w:tc>
        <w:tc>
          <w:tcPr>
            <w:tcW w:w="2212" w:type="dxa"/>
            <w:tcBorders>
              <w:top w:val="single" w:color="000000" w:sz="3"/>
              <w:left w:val="single" w:color="000000" w:sz="3"/>
              <w:bottom w:val="single" w:color="000000" w:sz="3"/>
              <w:right w:val="single" w:color="000000" w:sz="9"/>
            </w:tcBorders>
            <w:vAlign w:val="top"/>
          </w:tcPr>
          <w:p>
            <w:pPr>
              <w:pStyle w:val="0"/>
              <w:widowControl w:val="off"/>
              <w:ind w:left="50" w:right="50"/>
              <w:rPr>
                <w:color w:val="000000"/>
                <w:spacing w:val="-8"/>
                <w:sz w:val="18"/>
              </w:rPr>
            </w:pPr>
          </w:p>
          <w:p>
            <w:pPr>
              <w:pStyle w:val="0"/>
              <w:widowControl w:val="off"/>
              <w:ind w:left="50" w:right="50"/>
            </w:pPr>
            <w:r>
              <w:rPr>
                <w:spacing w:val="-8"/>
                <w:sz w:val="18"/>
              </w:rPr>
              <w:t>大病後 調助脾胃(</w:t>
            </w:r>
            <w:r>
              <w:rPr>
                <w:spacing w:val="-8"/>
                <w:sz w:val="18"/>
              </w:rPr>
              <w:t xml:space="preserve">대병후를 </w:t>
            </w:r>
            <w:r>
              <w:rPr>
                <w:spacing w:val="-6"/>
                <w:sz w:val="18"/>
              </w:rPr>
              <w:t>조</w:t>
            </w:r>
            <w:r>
              <w:rPr>
                <w:spacing w:val="-8"/>
                <w:sz w:val="18"/>
              </w:rPr>
              <w:t>리하여 비장과 위장을돕는다)</w:t>
            </w:r>
          </w:p>
          <w:p>
            <w:pPr>
              <w:pStyle w:val="0"/>
              <w:widowControl w:val="off"/>
              <w:ind w:left="50" w:right="50"/>
            </w:pPr>
            <w:r>
              <w:rPr>
                <w:spacing w:val="-6"/>
                <w:sz w:val="18"/>
              </w:rPr>
              <w:t>전신기능의 저하와 소화기관의 이완무력으로 인해 소화기가 약한 사람의 식욕부진 소화불량 설사에 쓴다.</w:t>
            </w:r>
          </w:p>
        </w:tc>
      </w:tr>
      <w:tr>
        <w:trPr>
          <w:trHeight w:val="3598"/>
        </w:trPr>
        <w:tc>
          <w:tcPr>
            <w:tcW w:w="1758" w:type="dxa"/>
            <w:tcBorders>
              <w:top w:val="single" w:color="000000" w:sz="3"/>
              <w:left w:val="single" w:color="000000" w:sz="9"/>
              <w:bottom w:val="single" w:color="000000" w:sz="3"/>
              <w:right w:val="single" w:color="000000" w:sz="3"/>
            </w:tcBorders>
            <w:vAlign w:val="top"/>
          </w:tcPr>
          <w:p>
            <w:pPr>
              <w:pStyle w:val="0"/>
              <w:widowControl w:val="off"/>
              <w:ind w:left="50" w:right="50"/>
            </w:pPr>
            <w:r>
              <w:rPr>
                <w:rFonts w:eastAsia="양재 튼튼B"/>
                <w:spacing w:val="-7"/>
                <w:sz w:val="20"/>
              </w:rPr>
              <w:t>향사육군자탕</w:t>
            </w:r>
          </w:p>
          <w:p>
            <w:pPr>
              <w:pStyle w:val="0"/>
              <w:widowControl w:val="off"/>
              <w:ind w:left="50" w:right="50"/>
            </w:pPr>
            <w:r>
              <w:rPr>
                <w:spacing w:val="-6"/>
                <w:sz w:val="18"/>
              </w:rPr>
              <w:t xml:space="preserve">인삼 감초 0.5돈 </w:t>
            </w:r>
          </w:p>
          <w:p>
            <w:pPr>
              <w:pStyle w:val="0"/>
              <w:widowControl w:val="off"/>
              <w:ind w:left="50" w:right="50"/>
            </w:pPr>
            <w:r>
              <w:rPr>
                <w:spacing w:val="-6"/>
                <w:sz w:val="18"/>
              </w:rPr>
              <w:t>백출 복령 1돈</w:t>
            </w:r>
          </w:p>
          <w:p>
            <w:pPr>
              <w:pStyle w:val="0"/>
              <w:widowControl w:val="off"/>
              <w:ind w:left="50" w:right="50"/>
            </w:pPr>
            <w:r>
              <w:rPr>
                <w:spacing w:val="-6"/>
                <w:sz w:val="18"/>
              </w:rPr>
              <w:t xml:space="preserve">진피 반하 1돈 </w:t>
            </w:r>
          </w:p>
          <w:p>
            <w:pPr>
              <w:pStyle w:val="0"/>
              <w:widowControl w:val="off"/>
              <w:ind w:left="50" w:right="50"/>
            </w:pPr>
            <w:r>
              <w:rPr>
                <w:spacing w:val="-6"/>
                <w:sz w:val="18"/>
              </w:rPr>
              <w:t xml:space="preserve">향부자 백두구 </w:t>
            </w:r>
          </w:p>
          <w:p>
            <w:pPr>
              <w:pStyle w:val="0"/>
              <w:widowControl w:val="off"/>
              <w:ind w:left="50" w:right="50"/>
            </w:pPr>
            <w:r>
              <w:rPr>
                <w:spacing w:val="-6"/>
                <w:sz w:val="18"/>
              </w:rPr>
              <w:t xml:space="preserve">후박 1돈 </w:t>
            </w:r>
          </w:p>
          <w:p>
            <w:pPr>
              <w:pStyle w:val="0"/>
              <w:widowControl w:val="off"/>
              <w:ind w:left="50" w:right="50"/>
            </w:pPr>
            <w:r>
              <w:rPr>
                <w:spacing w:val="-6"/>
                <w:sz w:val="18"/>
              </w:rPr>
              <w:t xml:space="preserve">사인 묵향 </w:t>
            </w:r>
          </w:p>
          <w:p>
            <w:pPr>
              <w:pStyle w:val="0"/>
              <w:widowControl w:val="off"/>
              <w:ind w:left="50" w:right="50"/>
            </w:pPr>
            <w:r>
              <w:rPr>
                <w:spacing w:val="-6"/>
                <w:sz w:val="18"/>
              </w:rPr>
              <w:t xml:space="preserve">익지인 0.5돈 </w:t>
            </w:r>
          </w:p>
        </w:tc>
        <w:tc>
          <w:tcPr>
            <w:tcW w:w="1305" w:type="dxa"/>
            <w:tcBorders>
              <w:top w:val="single" w:color="000000" w:sz="3"/>
              <w:left w:val="single" w:color="000000" w:sz="3"/>
              <w:bottom w:val="single" w:color="000000" w:sz="3"/>
              <w:right w:val="single" w:color="000000" w:sz="3"/>
            </w:tcBorders>
            <w:vAlign w:val="top"/>
          </w:tcPr>
          <w:p>
            <w:pPr>
              <w:pStyle w:val="0"/>
              <w:widowControl w:val="off"/>
              <w:ind w:left="50" w:right="50"/>
              <w:rPr>
                <w:color w:val="000000"/>
                <w:spacing w:val="-6"/>
                <w:sz w:val="18"/>
              </w:rPr>
            </w:pPr>
          </w:p>
          <w:p>
            <w:pPr>
              <w:pStyle w:val="0"/>
              <w:widowControl w:val="off"/>
              <w:ind w:left="50" w:right="50"/>
            </w:pPr>
            <w:r>
              <w:rPr>
                <w:spacing w:val="-6"/>
                <w:sz w:val="18"/>
              </w:rPr>
              <w:t>⋄</w:t>
            </w:r>
            <w:r>
              <w:rPr>
                <w:spacing w:val="-6"/>
                <w:sz w:val="18"/>
              </w:rPr>
              <w:t xml:space="preserve"> 보기 건비</w:t>
            </w:r>
          </w:p>
          <w:p>
            <w:pPr>
              <w:pStyle w:val="0"/>
              <w:widowControl w:val="off"/>
              <w:ind w:left="50" w:right="50"/>
              <w:rPr>
                <w:color w:val="000000"/>
                <w:spacing w:val="-6"/>
                <w:sz w:val="18"/>
              </w:rPr>
            </w:pPr>
          </w:p>
          <w:p>
            <w:pPr>
              <w:pStyle w:val="0"/>
              <w:widowControl w:val="off"/>
              <w:ind w:left="50" w:right="50"/>
            </w:pPr>
            <w:r>
              <w:rPr>
                <w:spacing w:val="-6"/>
                <w:sz w:val="18"/>
              </w:rPr>
              <w:t>⋄거담</w:t>
            </w:r>
            <w:r>
              <w:rPr>
                <w:spacing w:val="-6"/>
                <w:sz w:val="18"/>
              </w:rPr>
              <w:t xml:space="preserve"> 제습   </w:t>
            </w:r>
          </w:p>
          <w:p>
            <w:pPr>
              <w:pStyle w:val="0"/>
              <w:widowControl w:val="off"/>
              <w:ind w:left="50" w:right="50"/>
              <w:rPr>
                <w:color w:val="000000"/>
                <w:spacing w:val="-6"/>
                <w:sz w:val="18"/>
              </w:rPr>
            </w:pPr>
          </w:p>
          <w:p>
            <w:pPr>
              <w:pStyle w:val="0"/>
              <w:widowControl w:val="off"/>
              <w:ind w:left="201" w:right="50" w:hanging="150"/>
            </w:pPr>
            <w:r>
              <w:rPr>
                <w:spacing w:val="-6"/>
                <w:sz w:val="18"/>
              </w:rPr>
              <w:t>⋄행기</w:t>
            </w:r>
            <w:r>
              <w:rPr>
                <w:spacing w:val="-6"/>
                <w:sz w:val="18"/>
              </w:rPr>
              <w:t xml:space="preserve"> 개울 이기 순기</w:t>
            </w:r>
          </w:p>
        </w:tc>
        <w:tc>
          <w:tcPr>
            <w:tcW w:w="1418" w:type="dxa"/>
            <w:tcBorders>
              <w:top w:val="single" w:color="000000" w:sz="3"/>
              <w:left w:val="single" w:color="000000" w:sz="3"/>
              <w:bottom w:val="single" w:color="000000" w:sz="3"/>
              <w:right w:val="single" w:color="000000" w:sz="3"/>
            </w:tcBorders>
            <w:vAlign w:val="top"/>
          </w:tcPr>
          <w:p>
            <w:pPr>
              <w:pStyle w:val="0"/>
              <w:widowControl w:val="off"/>
              <w:ind w:left="201" w:right="50" w:hanging="150"/>
              <w:rPr>
                <w:color w:val="000000"/>
                <w:spacing w:val="-6"/>
                <w:sz w:val="18"/>
              </w:rPr>
            </w:pPr>
          </w:p>
          <w:p>
            <w:pPr>
              <w:pStyle w:val="0"/>
              <w:widowControl w:val="off"/>
              <w:ind w:left="201" w:right="50" w:hanging="150"/>
            </w:pPr>
            <w:r>
              <w:rPr>
                <w:spacing w:val="-6"/>
                <w:sz w:val="18"/>
              </w:rPr>
              <w:t>⋄보기를</w:t>
            </w:r>
            <w:r>
              <w:rPr>
                <w:spacing w:val="-6"/>
                <w:sz w:val="18"/>
              </w:rPr>
              <w:t xml:space="preserve"> 통한 에 너지 발생과  소화력 증진</w:t>
            </w:r>
          </w:p>
          <w:p>
            <w:pPr>
              <w:pStyle w:val="0"/>
              <w:widowControl w:val="off"/>
              <w:ind w:left="201" w:right="50" w:hanging="150"/>
            </w:pPr>
            <w:r>
              <w:rPr>
                <w:spacing w:val="-6"/>
                <w:sz w:val="18"/>
              </w:rPr>
              <w:t>⋄소화기내</w:t>
            </w:r>
            <w:r>
              <w:rPr>
                <w:spacing w:val="-6"/>
                <w:sz w:val="18"/>
              </w:rPr>
              <w:t xml:space="preserve"> 불필요한 습담제거로 소화력 증진</w:t>
            </w:r>
          </w:p>
          <w:p>
            <w:pPr>
              <w:pStyle w:val="0"/>
              <w:widowControl w:val="off"/>
              <w:ind w:left="201" w:right="50" w:hanging="150"/>
            </w:pPr>
            <w:r>
              <w:rPr>
                <w:spacing w:val="-6"/>
                <w:sz w:val="18"/>
              </w:rPr>
              <w:t>⋄스트레스에</w:t>
            </w:r>
            <w:r>
              <w:rPr>
                <w:spacing w:val="-6"/>
                <w:sz w:val="18"/>
              </w:rPr>
              <w:t xml:space="preserve"> 의한 소화기 운동 기능증진</w:t>
            </w:r>
          </w:p>
        </w:tc>
        <w:tc>
          <w:tcPr>
            <w:tcW w:w="1758" w:type="dxa"/>
            <w:tcBorders>
              <w:top w:val="single" w:color="000000" w:sz="3"/>
              <w:left w:val="single" w:color="000000" w:sz="3"/>
              <w:bottom w:val="single" w:color="000000" w:sz="3"/>
              <w:right w:val="single" w:color="000000" w:sz="3"/>
            </w:tcBorders>
            <w:vAlign w:val="top"/>
          </w:tcPr>
          <w:p>
            <w:pPr>
              <w:pStyle w:val="0"/>
              <w:widowControl w:val="off"/>
              <w:ind w:left="50" w:right="50"/>
              <w:rPr>
                <w:color w:val="000000"/>
                <w:spacing w:val="-6"/>
                <w:sz w:val="18"/>
              </w:rPr>
            </w:pPr>
          </w:p>
          <w:p>
            <w:pPr>
              <w:pStyle w:val="0"/>
              <w:widowControl w:val="off"/>
              <w:ind w:left="201" w:right="50" w:hanging="150"/>
            </w:pPr>
            <w:r>
              <w:rPr>
                <w:spacing w:val="-6"/>
                <w:sz w:val="18"/>
              </w:rPr>
              <w:t>⋄</w:t>
            </w:r>
            <w:r>
              <w:rPr>
                <w:spacing w:val="-6"/>
                <w:sz w:val="18"/>
              </w:rPr>
              <w:t xml:space="preserve"> 기핍 습담기울로 인해 소화기관이 이완되어 무력해서 나타나는 소화불량</w:t>
            </w:r>
          </w:p>
          <w:p>
            <w:pPr>
              <w:pStyle w:val="0"/>
              <w:widowControl w:val="off"/>
              <w:ind w:left="241" w:right="50" w:hanging="190"/>
            </w:pPr>
            <w:r>
              <w:rPr>
                <w:spacing w:val="-6"/>
                <w:sz w:val="18"/>
              </w:rPr>
              <w:t>⋄기허로</w:t>
            </w:r>
            <w:r>
              <w:rPr>
                <w:spacing w:val="-6"/>
                <w:sz w:val="18"/>
              </w:rPr>
              <w:t xml:space="preserve"> 인한 비허</w:t>
            </w:r>
          </w:p>
          <w:p>
            <w:pPr>
              <w:pStyle w:val="0"/>
              <w:widowControl w:val="off"/>
              <w:ind w:left="241" w:right="50" w:hanging="190"/>
            </w:pPr>
            <w:r>
              <w:rPr>
                <w:spacing w:val="-6"/>
                <w:sz w:val="18"/>
              </w:rPr>
              <w:t>⋄소화불량</w:t>
            </w:r>
            <w:r>
              <w:rPr>
                <w:spacing w:val="-6"/>
                <w:sz w:val="18"/>
              </w:rPr>
              <w:t xml:space="preserve">, 식후도포, </w:t>
            </w:r>
          </w:p>
          <w:p>
            <w:pPr>
              <w:pStyle w:val="0"/>
              <w:widowControl w:val="off"/>
              <w:ind w:left="241" w:right="50" w:hanging="190"/>
            </w:pPr>
            <w:r>
              <w:rPr>
                <w:spacing w:val="-6"/>
                <w:sz w:val="18"/>
              </w:rPr>
              <w:t xml:space="preserve">  가스</w:t>
            </w:r>
          </w:p>
          <w:p>
            <w:pPr>
              <w:pStyle w:val="0"/>
              <w:widowControl w:val="off"/>
              <w:ind w:left="50" w:right="50"/>
            </w:pPr>
            <w:r>
              <w:rPr>
                <w:spacing w:val="-6"/>
                <w:sz w:val="18"/>
              </w:rPr>
              <w:t>⋄헛배부름</w:t>
            </w:r>
            <w:r>
              <w:rPr>
                <w:spacing w:val="-6"/>
                <w:sz w:val="18"/>
              </w:rPr>
              <w:t>, 명치비</w:t>
            </w:r>
          </w:p>
          <w:p>
            <w:pPr>
              <w:pStyle w:val="0"/>
              <w:widowControl w:val="off"/>
              <w:ind w:left="201" w:right="50" w:hanging="150"/>
            </w:pPr>
            <w:r>
              <w:rPr>
                <w:spacing w:val="-6"/>
                <w:sz w:val="18"/>
              </w:rPr>
              <w:t>⋄</w:t>
            </w:r>
            <w:r>
              <w:rPr>
                <w:spacing w:val="-13"/>
                <w:sz w:val="18"/>
              </w:rPr>
              <w:t xml:space="preserve">소화기 장애로 인한 </w:t>
            </w:r>
            <w:r>
              <w:rPr>
                <w:spacing w:val="-6"/>
                <w:sz w:val="18"/>
              </w:rPr>
              <w:t>속쓰림 설사 연변 복통</w:t>
            </w:r>
          </w:p>
        </w:tc>
        <w:tc>
          <w:tcPr>
            <w:tcW w:w="2212" w:type="dxa"/>
            <w:tcBorders>
              <w:top w:val="single" w:color="000000" w:sz="3"/>
              <w:left w:val="single" w:color="000000" w:sz="3"/>
              <w:bottom w:val="single" w:color="000000" w:sz="3"/>
              <w:right w:val="single" w:color="000000" w:sz="9"/>
            </w:tcBorders>
            <w:vAlign w:val="top"/>
          </w:tcPr>
          <w:p>
            <w:pPr>
              <w:pStyle w:val="0"/>
              <w:widowControl w:val="off"/>
              <w:ind w:left="50" w:right="50"/>
              <w:rPr>
                <w:color w:val="000000"/>
                <w:spacing w:val="-6"/>
                <w:sz w:val="18"/>
              </w:rPr>
            </w:pPr>
          </w:p>
          <w:p>
            <w:pPr>
              <w:pStyle w:val="0"/>
              <w:widowControl w:val="off"/>
              <w:ind w:left="50" w:right="50"/>
            </w:pPr>
            <w:r>
              <w:rPr>
                <w:spacing w:val="-6"/>
                <w:sz w:val="18"/>
              </w:rPr>
              <w:t>治不思飮食 食後倒飽者脾虛</w:t>
            </w:r>
          </w:p>
          <w:p>
            <w:pPr>
              <w:pStyle w:val="0"/>
              <w:widowControl w:val="off"/>
              <w:ind w:left="50" w:right="50"/>
            </w:pPr>
            <w:r>
              <w:rPr>
                <w:spacing w:val="-6"/>
                <w:sz w:val="18"/>
              </w:rPr>
              <w:t xml:space="preserve">(음식생각이 없는 것을 다스린다. 식후 도포하는 자는 비가 허하기 때문이다) </w:t>
            </w:r>
          </w:p>
          <w:p>
            <w:pPr>
              <w:pStyle w:val="0"/>
              <w:widowControl w:val="off"/>
              <w:ind w:left="50" w:right="50"/>
            </w:pPr>
            <w:r>
              <w:rPr>
                <w:spacing w:val="-6"/>
                <w:sz w:val="18"/>
              </w:rPr>
              <w:t xml:space="preserve">평소 소화력이 약하며 소화가 잘 안되거나 더디게 되거나 가스가 잘 차거나 아랫배가 차지 않은 데도 묽은 변을 보는 등의 비허로 오는 일반적인 증세에 쓴다.  </w:t>
            </w:r>
          </w:p>
        </w:tc>
      </w:tr>
      <w:tr>
        <w:trPr>
          <w:trHeight w:val="3084"/>
        </w:trPr>
        <w:tc>
          <w:tcPr>
            <w:tcW w:w="1758" w:type="dxa"/>
            <w:tcBorders>
              <w:top w:val="single" w:color="000000" w:sz="3"/>
              <w:left w:val="single" w:color="000000" w:sz="9"/>
              <w:bottom w:val="single" w:color="000000" w:sz="9"/>
              <w:right w:val="single" w:color="000000" w:sz="3"/>
            </w:tcBorders>
            <w:vAlign w:val="top"/>
          </w:tcPr>
          <w:p>
            <w:pPr>
              <w:pStyle w:val="0"/>
              <w:widowControl w:val="off"/>
              <w:ind w:left="50" w:right="50"/>
            </w:pPr>
            <w:r>
              <w:rPr>
                <w:rFonts w:eastAsia="양재 튼튼B"/>
                <w:spacing w:val="-8"/>
              </w:rPr>
              <w:t>삼출건비탕</w:t>
            </w:r>
          </w:p>
          <w:p>
            <w:pPr>
              <w:pStyle w:val="0"/>
              <w:widowControl w:val="off"/>
              <w:ind w:left="50" w:right="50"/>
            </w:pPr>
            <w:r>
              <w:rPr>
                <w:spacing w:val="-6"/>
                <w:sz w:val="18"/>
              </w:rPr>
              <w:t xml:space="preserve">인삼 백출 복령 1돈, </w:t>
            </w:r>
          </w:p>
          <w:p>
            <w:pPr>
              <w:pStyle w:val="0"/>
              <w:widowControl w:val="off"/>
              <w:ind w:left="50" w:right="50"/>
            </w:pPr>
            <w:r>
              <w:rPr>
                <w:spacing w:val="-6"/>
                <w:sz w:val="18"/>
              </w:rPr>
              <w:t>감초 0.5돈</w:t>
            </w:r>
          </w:p>
          <w:p>
            <w:pPr>
              <w:pStyle w:val="0"/>
              <w:widowControl w:val="off"/>
              <w:ind w:left="50" w:right="50"/>
            </w:pPr>
            <w:r>
              <w:rPr>
                <w:spacing w:val="-6"/>
                <w:sz w:val="18"/>
              </w:rPr>
              <w:t xml:space="preserve">산사 1돈, 신곡 </w:t>
            </w:r>
          </w:p>
          <w:p>
            <w:pPr>
              <w:pStyle w:val="0"/>
              <w:widowControl w:val="off"/>
              <w:ind w:left="50" w:right="50"/>
            </w:pPr>
            <w:r>
              <w:rPr>
                <w:spacing w:val="-6"/>
                <w:sz w:val="18"/>
              </w:rPr>
              <w:t>맥아 0.5돈</w:t>
            </w:r>
          </w:p>
          <w:p>
            <w:pPr>
              <w:pStyle w:val="0"/>
              <w:widowControl w:val="off"/>
              <w:ind w:left="50" w:right="50"/>
            </w:pPr>
            <w:r>
              <w:rPr>
                <w:spacing w:val="-6"/>
                <w:sz w:val="18"/>
              </w:rPr>
              <w:t xml:space="preserve">진피 1돈, 사인 0.5돈 </w:t>
            </w:r>
          </w:p>
          <w:p>
            <w:pPr>
              <w:pStyle w:val="0"/>
              <w:widowControl w:val="off"/>
              <w:ind w:left="50" w:right="50"/>
            </w:pPr>
            <w:r>
              <w:rPr>
                <w:spacing w:val="-6"/>
                <w:sz w:val="18"/>
              </w:rPr>
              <w:t xml:space="preserve">후박 1돈, 지실 </w:t>
            </w:r>
          </w:p>
          <w:p>
            <w:pPr>
              <w:pStyle w:val="0"/>
              <w:widowControl w:val="off"/>
              <w:ind w:left="50" w:right="50"/>
            </w:pPr>
            <w:r>
              <w:rPr>
                <w:spacing w:val="-6"/>
                <w:sz w:val="18"/>
              </w:rPr>
              <w:t>백작약 0.8돈</w:t>
            </w:r>
          </w:p>
        </w:tc>
        <w:tc>
          <w:tcPr>
            <w:tcW w:w="1305" w:type="dxa"/>
            <w:tcBorders>
              <w:top w:val="single" w:color="000000" w:sz="3"/>
              <w:left w:val="single" w:color="000000" w:sz="3"/>
              <w:bottom w:val="single" w:color="000000" w:sz="9"/>
              <w:right w:val="single" w:color="000000" w:sz="3"/>
            </w:tcBorders>
            <w:vAlign w:val="top"/>
          </w:tcPr>
          <w:p>
            <w:pPr>
              <w:pStyle w:val="0"/>
              <w:widowControl w:val="off"/>
              <w:ind w:left="50" w:right="50"/>
              <w:rPr>
                <w:color w:val="000000"/>
                <w:spacing w:val="-6"/>
                <w:sz w:val="18"/>
              </w:rPr>
            </w:pPr>
          </w:p>
          <w:p>
            <w:pPr>
              <w:pStyle w:val="0"/>
              <w:widowControl w:val="off"/>
              <w:ind w:left="50" w:right="50"/>
            </w:pPr>
            <w:r>
              <w:rPr>
                <w:spacing w:val="-6"/>
                <w:sz w:val="18"/>
              </w:rPr>
              <w:t>⋄</w:t>
            </w:r>
            <w:r>
              <w:rPr>
                <w:spacing w:val="-6"/>
                <w:sz w:val="18"/>
              </w:rPr>
              <w:t xml:space="preserve">  보기 건비</w:t>
            </w:r>
          </w:p>
          <w:p>
            <w:pPr>
              <w:pStyle w:val="0"/>
              <w:widowControl w:val="off"/>
              <w:ind w:left="50" w:right="50"/>
            </w:pPr>
            <w:r>
              <w:rPr>
                <w:spacing w:val="-6"/>
                <w:sz w:val="18"/>
              </w:rPr>
              <w:t xml:space="preserve">   양위</w:t>
            </w:r>
          </w:p>
          <w:p>
            <w:pPr>
              <w:pStyle w:val="0"/>
              <w:widowControl w:val="off"/>
              <w:ind w:left="50" w:right="50"/>
              <w:rPr>
                <w:color w:val="000000"/>
                <w:spacing w:val="-6"/>
                <w:sz w:val="18"/>
              </w:rPr>
            </w:pPr>
          </w:p>
          <w:p>
            <w:pPr>
              <w:pStyle w:val="0"/>
              <w:widowControl w:val="off"/>
              <w:ind w:left="50" w:right="50"/>
            </w:pPr>
            <w:r>
              <w:rPr>
                <w:spacing w:val="-6"/>
                <w:sz w:val="18"/>
              </w:rPr>
              <w:t>⋄</w:t>
            </w:r>
            <w:r>
              <w:rPr>
                <w:spacing w:val="-6"/>
                <w:sz w:val="18"/>
              </w:rPr>
              <w:t xml:space="preserve"> 소도</w:t>
            </w:r>
          </w:p>
          <w:p>
            <w:pPr>
              <w:pStyle w:val="0"/>
              <w:widowControl w:val="off"/>
              <w:ind w:left="50" w:right="50"/>
              <w:rPr>
                <w:color w:val="000000"/>
                <w:spacing w:val="-6"/>
                <w:sz w:val="18"/>
              </w:rPr>
            </w:pPr>
          </w:p>
          <w:p>
            <w:pPr>
              <w:pStyle w:val="0"/>
              <w:widowControl w:val="off"/>
              <w:ind w:left="50" w:right="50"/>
            </w:pPr>
            <w:r>
              <w:rPr>
                <w:spacing w:val="-6"/>
                <w:sz w:val="18"/>
              </w:rPr>
              <w:t>⋄</w:t>
            </w:r>
            <w:r>
              <w:rPr>
                <w:spacing w:val="-6"/>
                <w:sz w:val="18"/>
              </w:rPr>
              <w:t xml:space="preserve"> 순기</w:t>
            </w:r>
          </w:p>
          <w:p>
            <w:pPr>
              <w:pStyle w:val="0"/>
              <w:widowControl w:val="off"/>
              <w:ind w:left="50" w:right="50"/>
              <w:rPr>
                <w:color w:val="000000"/>
                <w:spacing w:val="-6"/>
                <w:sz w:val="18"/>
              </w:rPr>
            </w:pPr>
          </w:p>
          <w:p>
            <w:pPr>
              <w:pStyle w:val="0"/>
              <w:widowControl w:val="off"/>
              <w:ind w:left="50" w:right="50"/>
            </w:pPr>
            <w:r>
              <w:rPr>
                <w:spacing w:val="-6"/>
                <w:sz w:val="18"/>
              </w:rPr>
              <w:t>⋄</w:t>
            </w:r>
            <w:r>
              <w:rPr>
                <w:spacing w:val="-6"/>
                <w:sz w:val="18"/>
              </w:rPr>
              <w:t xml:space="preserve"> 하기 완하</w:t>
            </w:r>
          </w:p>
        </w:tc>
        <w:tc>
          <w:tcPr>
            <w:tcW w:w="1418" w:type="dxa"/>
            <w:tcBorders>
              <w:top w:val="single" w:color="000000" w:sz="3"/>
              <w:left w:val="single" w:color="000000" w:sz="3"/>
              <w:bottom w:val="single" w:color="000000" w:sz="9"/>
              <w:right w:val="single" w:color="000000" w:sz="3"/>
            </w:tcBorders>
            <w:vAlign w:val="top"/>
          </w:tcPr>
          <w:p>
            <w:pPr>
              <w:pStyle w:val="0"/>
              <w:widowControl w:val="off"/>
              <w:ind w:left="50" w:right="50"/>
              <w:rPr>
                <w:color w:val="000000"/>
                <w:spacing w:val="-6"/>
                <w:sz w:val="18"/>
              </w:rPr>
            </w:pPr>
          </w:p>
          <w:p>
            <w:pPr>
              <w:pStyle w:val="0"/>
              <w:widowControl w:val="off"/>
              <w:ind w:left="241" w:right="50" w:hanging="190"/>
            </w:pPr>
            <w:r>
              <w:rPr>
                <w:spacing w:val="-6"/>
                <w:sz w:val="18"/>
              </w:rPr>
              <w:t>⋄</w:t>
            </w:r>
            <w:r>
              <w:rPr>
                <w:spacing w:val="-6"/>
                <w:sz w:val="18"/>
              </w:rPr>
              <w:t xml:space="preserve"> 보기 건비에 따른 소화력 증진</w:t>
            </w:r>
          </w:p>
          <w:p>
            <w:pPr>
              <w:pStyle w:val="0"/>
              <w:widowControl w:val="off"/>
              <w:ind w:left="260" w:right="50" w:hanging="210"/>
            </w:pPr>
            <w:r>
              <w:rPr>
                <w:spacing w:val="-6"/>
                <w:sz w:val="18"/>
              </w:rPr>
              <w:t>⋄</w:t>
            </w:r>
            <w:r>
              <w:rPr>
                <w:spacing w:val="-6"/>
                <w:sz w:val="18"/>
              </w:rPr>
              <w:t xml:space="preserve"> 적체된 음식물의 소화 소식</w:t>
            </w:r>
          </w:p>
          <w:p>
            <w:pPr>
              <w:pStyle w:val="0"/>
              <w:widowControl w:val="off"/>
              <w:ind w:left="241" w:right="50" w:hanging="190"/>
            </w:pPr>
            <w:r>
              <w:rPr>
                <w:spacing w:val="-6"/>
                <w:sz w:val="18"/>
              </w:rPr>
              <w:t>⋄</w:t>
            </w:r>
            <w:r>
              <w:rPr>
                <w:spacing w:val="-6"/>
                <w:sz w:val="18"/>
              </w:rPr>
              <w:t xml:space="preserve"> 소화기능의 증진</w:t>
            </w:r>
          </w:p>
          <w:p>
            <w:pPr>
              <w:pStyle w:val="0"/>
              <w:widowControl w:val="off"/>
              <w:ind w:left="201" w:right="50" w:hanging="150"/>
            </w:pPr>
            <w:r>
              <w:rPr>
                <w:spacing w:val="-6"/>
                <w:sz w:val="18"/>
              </w:rPr>
              <w:t>⋄음식물의</w:t>
            </w:r>
            <w:r>
              <w:rPr>
                <w:spacing w:val="-6"/>
                <w:sz w:val="18"/>
              </w:rPr>
              <w:t xml:space="preserve"> 빠른운송으로 적체해소</w:t>
            </w:r>
          </w:p>
        </w:tc>
        <w:tc>
          <w:tcPr>
            <w:tcW w:w="1758" w:type="dxa"/>
            <w:tcBorders>
              <w:top w:val="single" w:color="000000" w:sz="3"/>
              <w:left w:val="single" w:color="000000" w:sz="3"/>
              <w:bottom w:val="single" w:color="000000" w:sz="9"/>
              <w:right w:val="single" w:color="000000" w:sz="3"/>
            </w:tcBorders>
            <w:vAlign w:val="top"/>
          </w:tcPr>
          <w:p>
            <w:pPr>
              <w:pStyle w:val="0"/>
              <w:widowControl w:val="off"/>
              <w:ind w:left="201" w:right="50" w:hanging="150"/>
              <w:rPr>
                <w:color w:val="000000"/>
                <w:spacing w:val="-6"/>
                <w:sz w:val="18"/>
              </w:rPr>
            </w:pPr>
          </w:p>
          <w:p>
            <w:pPr>
              <w:pStyle w:val="0"/>
              <w:widowControl w:val="off"/>
              <w:ind w:left="201" w:right="50" w:hanging="150"/>
            </w:pPr>
            <w:r>
              <w:rPr>
                <w:spacing w:val="-6"/>
                <w:sz w:val="18"/>
              </w:rPr>
              <w:t>⋄기핍과</w:t>
            </w:r>
            <w:r>
              <w:rPr>
                <w:spacing w:val="-6"/>
                <w:sz w:val="18"/>
              </w:rPr>
              <w:t xml:space="preserve"> 소화기능저하로 인한 소화불량 및 소화기 무력에 따른 제 증세</w:t>
            </w:r>
          </w:p>
          <w:p>
            <w:pPr>
              <w:pStyle w:val="0"/>
              <w:widowControl w:val="off"/>
              <w:ind w:left="50" w:right="50"/>
            </w:pPr>
            <w:r>
              <w:rPr>
                <w:spacing w:val="-6"/>
                <w:sz w:val="18"/>
              </w:rPr>
              <w:t>⋄기허로</w:t>
            </w:r>
            <w:r>
              <w:rPr>
                <w:spacing w:val="-6"/>
                <w:sz w:val="18"/>
              </w:rPr>
              <w:t xml:space="preserve"> 인한 비허</w:t>
            </w:r>
          </w:p>
          <w:p>
            <w:pPr>
              <w:pStyle w:val="0"/>
              <w:widowControl w:val="off"/>
              <w:ind w:left="241" w:right="50" w:hanging="190"/>
            </w:pPr>
            <w:r>
              <w:rPr>
                <w:spacing w:val="-6"/>
                <w:sz w:val="18"/>
              </w:rPr>
              <w:t>⋄소화불량</w:t>
            </w:r>
            <w:r>
              <w:rPr>
                <w:spacing w:val="-6"/>
                <w:sz w:val="18"/>
              </w:rPr>
              <w:t xml:space="preserve"> 식욕부진</w:t>
            </w:r>
          </w:p>
          <w:p>
            <w:pPr>
              <w:pStyle w:val="0"/>
              <w:widowControl w:val="off"/>
              <w:ind w:left="241" w:right="50" w:hanging="190"/>
            </w:pPr>
            <w:r>
              <w:rPr>
                <w:spacing w:val="-6"/>
                <w:sz w:val="18"/>
              </w:rPr>
              <w:t>⋄소화불량</w:t>
            </w:r>
            <w:r>
              <w:rPr>
                <w:spacing w:val="-6"/>
                <w:sz w:val="18"/>
              </w:rPr>
              <w:t xml:space="preserve"> 명치비</w:t>
            </w:r>
          </w:p>
          <w:p>
            <w:pPr>
              <w:pStyle w:val="0"/>
              <w:widowControl w:val="off"/>
              <w:ind w:left="50" w:right="50"/>
            </w:pPr>
            <w:r>
              <w:rPr>
                <w:spacing w:val="-6"/>
                <w:sz w:val="18"/>
              </w:rPr>
              <w:t>⋄변비</w:t>
            </w:r>
            <w:r>
              <w:rPr>
                <w:spacing w:val="-6"/>
                <w:sz w:val="18"/>
              </w:rPr>
              <w:t xml:space="preserve"> 복통</w:t>
            </w:r>
          </w:p>
        </w:tc>
        <w:tc>
          <w:tcPr>
            <w:tcW w:w="2212" w:type="dxa"/>
            <w:tcBorders>
              <w:top w:val="single" w:color="000000" w:sz="3"/>
              <w:left w:val="single" w:color="000000" w:sz="3"/>
              <w:bottom w:val="single" w:color="000000" w:sz="9"/>
              <w:right w:val="single" w:color="000000" w:sz="9"/>
            </w:tcBorders>
            <w:vAlign w:val="top"/>
          </w:tcPr>
          <w:p>
            <w:pPr>
              <w:pStyle w:val="0"/>
              <w:widowControl w:val="off"/>
              <w:ind w:left="50" w:right="50"/>
              <w:rPr>
                <w:color w:val="000000"/>
                <w:spacing w:val="-6"/>
                <w:sz w:val="18"/>
              </w:rPr>
            </w:pPr>
          </w:p>
          <w:p>
            <w:pPr>
              <w:pStyle w:val="0"/>
              <w:widowControl w:val="off"/>
              <w:ind w:left="50" w:right="50"/>
            </w:pPr>
            <w:r>
              <w:rPr>
                <w:spacing w:val="-6"/>
                <w:sz w:val="18"/>
              </w:rPr>
              <w:t>健脾 養胃 運化飮食(</w:t>
            </w:r>
            <w:r>
              <w:rPr>
                <w:spacing w:val="-6"/>
                <w:sz w:val="18"/>
              </w:rPr>
              <w:t xml:space="preserve">비를 건전하게 하고 양을 보양하고 음식을 소화시킨다.) </w:t>
            </w:r>
          </w:p>
          <w:p>
            <w:pPr>
              <w:pStyle w:val="0"/>
              <w:widowControl w:val="off"/>
              <w:ind w:left="50" w:right="50"/>
            </w:pPr>
            <w:r>
              <w:rPr>
                <w:spacing w:val="-6"/>
                <w:sz w:val="18"/>
              </w:rPr>
              <w:t>소화기가 약한 사람의 식욕부진 소화불량 변비 복통에 쓴다.</w:t>
            </w:r>
          </w:p>
        </w:tc>
      </w:tr>
    </w:tbl>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4286" style="v-text-anchor:top;z-index:-251658229;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288" style="v-text-anchor:top;z-index:84;width:422.56pt;height:60.16pt;mso-position-vertical-relative:margin;mso-position-vertical:absolute;margin-top:0.00pt;mso-position-horizontal-relative:margin;mso-position-horizontal:absolute;margin-left:2.00pt;mso-wrap-distance-left:0.00pt;mso-wrap-distance-right:0.00pt;mso-wrap-distance-top:0.00pt;mso-wrap-distance-bottom:42.52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w w:val="100"/>
                      <w:sz w:val="40"/>
                    </w:rPr>
                    <w:t>삼령백출산(</w:t>
                  </w:r>
                  <w:r>
                    <w:rPr>
                      <w:rFonts w:ascii="#태고딕" w:eastAsia="신명 태고딕"/>
                      <w:w w:val="100"/>
                      <w:sz w:val="40"/>
                    </w:rPr>
                    <w:t>蔘岺白朮散)</w:t>
                  </w:r>
                  <w:r>
                    <w:rPr>
                      <w:rFonts w:ascii="#태고딕" w:eastAsia="태 가는 헤드라인T"/>
                      <w:w w:val="100"/>
                      <w:sz w:val="40"/>
                    </w:rPr>
                    <w:t>의 처방기준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보기제와 자윤제가 합해져 건비수렴이 -</w:t>
                  </w:r>
                  <w:r>
                    <w:rPr>
                      <w:rFonts w:ascii="한양견명조"/>
                      <w:spacing w:val="-6"/>
                      <w:w w:val="95"/>
                      <w:sz w:val="24"/>
                    </w:rPr>
                    <w:t xml:space="preserve"> </w:t>
                  </w:r>
                </w:p>
              </w:txbxContent>
            </v:textbox>
          </v:rect>
        </w:pict>
        <w:rPr>
          <w:rFonts w:ascii="한양중고딕" w:eastAsia="한양중고딕"/>
        </w:rPr>
        <w:t>처방 내용 :</w:t>
      </w:r>
    </w:p>
    <w:p>
      <w:pPr>
        <w:pStyle w:val="0"/>
        <w:widowControl w:val="off"/>
      </w:pPr>
      <w:r>
        <w:rPr/>
        <w:t xml:space="preserve">  인삼(</w:t>
      </w:r>
      <w:r>
        <w:rPr/>
        <w:t xml:space="preserve">人蔘) </w:t>
      </w:r>
      <w:r>
        <w:rPr/>
        <w:t>백출(</w:t>
      </w:r>
      <w:r>
        <w:rPr/>
        <w:t xml:space="preserve">白朮) </w:t>
      </w:r>
      <w:r>
        <w:rPr/>
        <w:t>백복령(</w:t>
      </w:r>
      <w:r>
        <w:rPr/>
        <w:t xml:space="preserve">白茯苓) </w:t>
      </w:r>
      <w:r>
        <w:rPr/>
        <w:t>산약(</w:t>
      </w:r>
      <w:r>
        <w:rPr/>
        <w:t xml:space="preserve">山藥) </w:t>
      </w:r>
      <w:r>
        <w:rPr/>
        <w:t>감초(</w:t>
      </w:r>
      <w:r>
        <w:rPr/>
        <w:t xml:space="preserve">甘草) 3, </w:t>
      </w:r>
      <w:r>
        <w:rPr/>
        <w:t>의이인(</w:t>
      </w:r>
      <w:r>
        <w:rPr/>
        <w:t xml:space="preserve">薏苡仁) </w:t>
      </w:r>
      <w:r>
        <w:rPr/>
        <w:t>연육(</w:t>
      </w:r>
      <w:r>
        <w:rPr/>
        <w:t xml:space="preserve">蓮肉) </w:t>
      </w:r>
      <w:r>
        <w:rPr/>
        <w:t>길경(</w:t>
      </w:r>
      <w:r>
        <w:rPr/>
        <w:t xml:space="preserve">桔梗) </w:t>
      </w:r>
      <w:r>
        <w:rPr/>
        <w:t>사인(</w:t>
      </w:r>
      <w:r>
        <w:rPr/>
        <w:t xml:space="preserve">砂仁) </w:t>
      </w:r>
      <w:r>
        <w:rPr/>
        <w:t>백편두(</w:t>
      </w:r>
      <w:r>
        <w:rPr/>
        <w:t>白扁豆)1.5</w:t>
      </w:r>
      <w:r>
        <w:rPr/>
        <w:t>돈</w:t>
      </w:r>
    </w:p>
    <w:p>
      <w:pPr>
        <w:pStyle w:val="4"/>
        <w:widowControl w:val="off"/>
        <w:rPr>
          <w:rFonts w:ascii="신명 디나루" w:eastAsia="복숭아"/>
          <w:color w:val="000000"/>
        </w:rPr>
      </w:pPr>
    </w:p>
    <w:p>
      <w:pPr>
        <w:pStyle w:val="0"/>
        <w:widowControl w:val="off"/>
      </w:pPr>
      <w:r>
        <w:rPr>
          <w:rFonts w:ascii="한양중고딕" w:eastAsia="한양중고딕"/>
        </w:rPr>
        <w:t xml:space="preserve">原典 : </w:t>
      </w:r>
      <w:r>
        <w:rPr>
          <w:rFonts w:ascii="한양중고딕" w:eastAsia="한양중고딕"/>
        </w:rPr>
        <w:t>화제국방(</w:t>
      </w:r>
      <w:r>
        <w:rPr>
          <w:rFonts w:ascii="한양중고딕" w:eastAsia="한양중고딕"/>
        </w:rPr>
        <w:t>和劑局方)</w:t>
      </w:r>
    </w:p>
    <w:p>
      <w:pPr>
        <w:pStyle w:val="0"/>
        <w:widowControl w:val="off"/>
      </w:pPr>
      <w:r>
        <w:rPr/>
        <w:t xml:space="preserve">  治脾胃虛弱 飮食不進 多困 少力 滿痞 噎 心小公氣喘 嘔吐 泄瀉 友 傷寒 咳嗽 此藥中知不熱 久服 養氣育神 星脾 色 順正辟邪</w:t>
      </w:r>
    </w:p>
    <w:p>
      <w:pPr>
        <w:pStyle w:val="0"/>
        <w:widowControl w:val="off"/>
        <w:rPr/>
      </w:pPr>
    </w:p>
    <w:p>
      <w:pPr>
        <w:pStyle w:val="0"/>
        <w:widowControl w:val="off"/>
      </w:pPr>
      <w:r>
        <w:rPr>
          <w:rFonts w:ascii="한양중고딕" w:eastAsia="한양중고딕"/>
        </w:rPr>
        <w:t>방약합편 :</w:t>
      </w:r>
      <w:r>
        <w:rPr/>
        <w:t xml:space="preserve"> 大病後 調助脾胃 </w:t>
      </w:r>
    </w:p>
    <w:p>
      <w:pPr>
        <w:pStyle w:val="0"/>
        <w:widowControl w:val="off"/>
      </w:pPr>
      <w:r>
        <w:rPr/>
        <w:t xml:space="preserve">  대병후를 조리하여 비위를 돕는다.</w:t>
      </w:r>
    </w:p>
    <w:p>
      <w:pPr>
        <w:pStyle w:val="0"/>
        <w:widowControl w:val="off"/>
        <w:rPr>
          <w:rFonts w:ascii="한양중고딕" w:eastAsia="한양중고딕"/>
          <w:color w:val="000000"/>
        </w:rPr>
      </w:pPr>
    </w:p>
    <w:p>
      <w:pPr>
        <w:pStyle w:val="0"/>
        <w:widowControl w:val="off"/>
      </w:pPr>
      <w:r>
        <w:rPr>
          <w:rFonts w:ascii="한양중고딕" w:eastAsia="한양중고딕"/>
        </w:rPr>
        <w:t>동의보감 :</w:t>
      </w:r>
    </w:p>
    <w:p>
      <w:pPr>
        <w:pStyle w:val="0"/>
        <w:widowControl w:val="off"/>
      </w:pPr>
      <w:r>
        <w:rPr/>
        <w:t xml:space="preserve">  內傷</w:t>
      </w:r>
      <w:r>
        <w:rPr/>
        <w:t xml:space="preserve">으로 </w:t>
      </w:r>
      <w:r>
        <w:rPr/>
        <w:t>脾胃</w:t>
      </w:r>
      <w:r>
        <w:rPr/>
        <w:t xml:space="preserve">가 허약하고 음식을 먹지 않고 혹은 </w:t>
      </w:r>
      <w:r>
        <w:rPr/>
        <w:t>嘔吐</w:t>
      </w:r>
      <w:r>
        <w:rPr/>
        <w:t xml:space="preserve">하는 증과 모든 </w:t>
      </w:r>
      <w:r>
        <w:rPr/>
        <w:t>大病後</w:t>
      </w:r>
      <w:r>
        <w:rPr/>
        <w:t xml:space="preserve">에 비위를 </w:t>
      </w:r>
      <w:r>
        <w:rPr/>
        <w:t>調助</w:t>
      </w:r>
      <w:r>
        <w:rPr/>
        <w:t>하는데 이 약이 극히 묘하다.</w:t>
      </w:r>
    </w:p>
    <w:p>
      <w:pPr>
        <w:pStyle w:val="0"/>
        <w:widowControl w:val="off"/>
        <w:rPr>
          <w:rFonts w:ascii="한양중고딕" w:eastAsia="한양중고딕"/>
          <w:color w:val="000000"/>
        </w:rPr>
      </w:pPr>
    </w:p>
    <w:p>
      <w:pPr>
        <w:pStyle w:val="0"/>
        <w:widowControl w:val="off"/>
      </w:pPr>
      <w:r>
        <w:rPr>
          <w:rFonts w:ascii="한양중고딕" w:eastAsia="한양중고딕"/>
        </w:rPr>
        <w:t>1. 약   성 :</w:t>
      </w:r>
    </w:p>
    <w:p>
      <w:pPr>
        <w:pStyle w:val="0"/>
        <w:widowControl w:val="off"/>
      </w:pPr>
      <w:r>
        <w:rPr/>
        <w:t xml:space="preserve">  삼령백출산(</w:t>
      </w:r>
      <w:r>
        <w:rPr/>
        <w:t>蔘苓白朮散)</w:t>
      </w:r>
      <w:r>
        <w:rPr/>
        <w:t>은 사군자탕(</w:t>
      </w:r>
      <w:r>
        <w:rPr/>
        <w:t>四君子湯)</w:t>
      </w:r>
      <w:r>
        <w:rPr/>
        <w:t>이 기본으로 되어있는 보기보비제(</w:t>
      </w:r>
      <w:r>
        <w:rPr/>
        <w:t>補氣補脾劑)</w:t>
      </w:r>
      <w:r>
        <w:rPr/>
        <w:t>다. 여기에 산약 연육 백편두 의이인 등의 전분성 수렴 자윤제(</w:t>
      </w:r>
      <w:r>
        <w:rPr/>
        <w:t>滋潤劑)</w:t>
      </w:r>
      <w:r>
        <w:rPr/>
        <w:t>가 더해져 자양공급(</w:t>
      </w:r>
      <w:r>
        <w:rPr/>
        <w:t>滋養供給)</w:t>
      </w:r>
      <w:r>
        <w:rPr/>
        <w:t>과 함께 수렴삼습(</w:t>
      </w:r>
      <w:r>
        <w:rPr/>
        <w:t>收斂滲濕)</w:t>
      </w:r>
      <w:r>
        <w:rPr/>
        <w:t>의 작용을 한다.</w:t>
      </w:r>
    </w:p>
    <w:p>
      <w:pPr>
        <w:pStyle w:val="0"/>
        <w:widowControl w:val="off"/>
      </w:pPr>
      <w:r>
        <w:rPr/>
        <w:t xml:space="preserve">  완만한 수렴을 통해 이완된 소화기근육을 탄탄하게 해주며 특히 이완 무력해진 점막이나 점막하조직도 탄력있게 수축시켜 보기 건비(</w:t>
      </w:r>
      <w:r>
        <w:rPr/>
        <w:t xml:space="preserve">補氣健脾) </w:t>
      </w:r>
      <w:r>
        <w:rPr/>
        <w:t>자양제(</w:t>
      </w:r>
      <w:r>
        <w:rPr/>
        <w:t>滋養劑)</w:t>
      </w:r>
      <w:r>
        <w:rPr/>
        <w:t>로서 소화기관을 보강하는 작용을 한다.</w:t>
      </w:r>
    </w:p>
    <w:p>
      <w:pPr>
        <w:pStyle w:val="0"/>
        <w:widowControl w:val="off"/>
      </w:pPr>
      <w:r>
        <w:rPr/>
        <w:t xml:space="preserve">  사인은 이기제(</w:t>
      </w:r>
      <w:r>
        <w:rPr/>
        <w:t>理氣劑)</w:t>
      </w:r>
      <w:r>
        <w:rPr/>
        <w:t>로 전체적인 소화를 도우며 길경은 모든 약재를 위로 끌어 올리는 작용을 통해 저하되어 있는 전신기능을 증진시키는 효과를 더해준다.</w:t>
      </w:r>
    </w:p>
    <w:p>
      <w:pPr>
        <w:pStyle w:val="0"/>
        <w:widowControl w:val="off"/>
        <w:rPr/>
      </w:pPr>
    </w:p>
    <w:p>
      <w:pPr>
        <w:pStyle w:val="0"/>
        <w:widowControl w:val="off"/>
      </w:pPr>
      <w:r>
        <w:rPr>
          <w:rFonts w:ascii="한양중고딕" w:eastAsia="한양중고딕"/>
        </w:rPr>
        <w:t xml:space="preserve"> 2. 투약기준 :</w:t>
      </w:r>
    </w:p>
    <w:p>
      <w:pPr>
        <w:pStyle w:val="0"/>
        <w:widowControl w:val="off"/>
      </w:pPr>
      <w:r>
        <w:rPr/>
        <w:t xml:space="preserve"> 가) 증상조건</w:t>
      </w:r>
    </w:p>
    <w:p>
      <w:pPr>
        <w:pStyle w:val="0"/>
        <w:widowControl w:val="off"/>
      </w:pPr>
      <w:r>
        <w:rPr/>
        <w:t xml:space="preserve">   1) 비위(</w:t>
      </w:r>
      <w:r>
        <w:rPr/>
        <w:t>脾胃)</w:t>
      </w:r>
      <w:r>
        <w:rPr/>
        <w:t>가 허약한 자.</w:t>
      </w:r>
    </w:p>
    <w:p>
      <w:pPr>
        <w:pStyle w:val="0"/>
        <w:widowControl w:val="off"/>
      </w:pPr>
      <w:r>
        <w:rPr/>
        <w:t xml:space="preserve">   2) 식욕(</w:t>
      </w:r>
      <w:r>
        <w:rPr/>
        <w:t>食慾)</w:t>
      </w:r>
      <w:r>
        <w:rPr/>
        <w:t>이 부진한 자.</w:t>
      </w:r>
    </w:p>
    <w:p>
      <w:pPr>
        <w:pStyle w:val="0"/>
        <w:widowControl w:val="off"/>
      </w:pPr>
      <w:r>
        <w:rPr/>
        <w:t xml:space="preserve">   3) 비위허약으로 설사하는 자.</w:t>
      </w:r>
    </w:p>
    <w:p>
      <w:pPr>
        <w:pStyle w:val="0"/>
        <w:widowControl w:val="off"/>
      </w:pPr>
      <w:r>
        <w:rPr/>
        <w:t xml:space="preserve"> 나) 신체조건</w:t>
      </w:r>
    </w:p>
    <w:p>
      <w:pPr>
        <w:pStyle w:val="0"/>
        <w:widowControl w:val="off"/>
        <w:ind w:left="566" w:hanging="566"/>
      </w:pPr>
      <w:r>
        <w:rPr/>
        <w:t xml:space="preserve">   1) 체질에 관계없이 기허로 인한 비허가 있는 자 </w:t>
      </w:r>
    </w:p>
    <w:p>
      <w:pPr>
        <w:pStyle w:val="0"/>
        <w:widowControl w:val="off"/>
        <w:ind w:left="566" w:hanging="566"/>
      </w:pPr>
      <w:r>
        <w:rPr/>
        <w:t xml:space="preserve">   </w:t>
      </w:r>
      <w:r>
        <w:rPr>
          <w:spacing w:val="-5"/>
        </w:rPr>
        <w:t>2) 소화기계 특히 대장이 이완 무력해진 자.</w:t>
      </w:r>
    </w:p>
    <w:p>
      <w:pPr>
        <w:pStyle w:val="0"/>
        <w:widowControl w:val="off"/>
        <w:ind w:left="566" w:hanging="566"/>
        <w:rPr/>
      </w:pPr>
    </w:p>
    <w:p>
      <w:pPr>
        <w:pStyle w:val="0"/>
        <w:widowControl w:val="off"/>
      </w:pPr>
      <w:r>
        <w:rPr>
          <w:rFonts w:ascii="한양중고딕" w:eastAsia="한양중고딕"/>
        </w:rPr>
        <w:t>3. 요    점 :</w:t>
      </w:r>
    </w:p>
    <w:p>
      <w:pPr>
        <w:pStyle w:val="0"/>
        <w:widowControl w:val="off"/>
      </w:pPr>
      <w:r>
        <w:rPr/>
        <w:t xml:space="preserve">  전신기능의 저하와 소화기관의 이완 무력으로 인해 소화기가 약한 사람의 식욕부진 소화불량 설사에 쓴다.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4. 적용범위 :</w:t>
            </w:r>
          </w:p>
          <w:p>
            <w:pPr>
              <w:pStyle w:val="0"/>
              <w:widowControl w:val="off"/>
            </w:pPr>
            <w:r>
              <w:rPr/>
              <w:t xml:space="preserve">  비위허약(</w:t>
            </w:r>
            <w:r>
              <w:rPr/>
              <w:t>脾胃虛弱)</w:t>
            </w:r>
            <w:r>
              <w:rPr/>
              <w:t>으로 인한 식욕부진 설사 구토 사지무력 흉완부(</w:t>
            </w:r>
            <w:r>
              <w:rPr/>
              <w:t>胸脘部)</w:t>
            </w:r>
            <w:r>
              <w:rPr/>
              <w:t>의 답답함</w:t>
            </w:r>
          </w:p>
          <w:p>
            <w:pPr>
              <w:pStyle w:val="0"/>
              <w:widowControl w:val="off"/>
              <w:rPr>
                <w:rFonts w:ascii="한양중고딕" w:eastAsia="한양중고딕"/>
                <w:color w:val="000000"/>
              </w:rPr>
            </w:pPr>
          </w:p>
          <w:p>
            <w:pPr>
              <w:pStyle w:val="0"/>
              <w:widowControl w:val="off"/>
            </w:pPr>
            <w:r>
              <w:rPr>
                <w:rFonts w:ascii="한양중고딕" w:eastAsia="한양중고딕"/>
              </w:rPr>
              <w:t>5. 투여량 및 효능</w:t>
            </w:r>
          </w:p>
          <w:p>
            <w:pPr>
              <w:pStyle w:val="0"/>
              <w:widowControl w:val="off"/>
            </w:pPr>
            <w:r>
              <w:rPr/>
              <w:t xml:space="preserve">  소아의 경우 4</w:t>
            </w:r>
            <w:r>
              <w:rPr/>
              <w:t>～</w:t>
            </w:r>
            <w:r>
              <w:rPr/>
              <w:t>5첩</w:t>
            </w:r>
          </w:p>
          <w:p>
            <w:pPr>
              <w:pStyle w:val="0"/>
              <w:widowControl w:val="off"/>
            </w:pPr>
            <w:r>
              <w:rPr/>
              <w:t xml:space="preserve">  성인의 경우 20첩이상</w:t>
            </w:r>
          </w:p>
          <w:p>
            <w:pPr>
              <w:pStyle w:val="0"/>
              <w:widowControl w:val="off"/>
              <w:rPr/>
            </w:pPr>
          </w:p>
          <w:p>
            <w:pPr>
              <w:pStyle w:val="0"/>
              <w:widowControl w:val="off"/>
            </w:pPr>
            <w:r>
              <w:rPr>
                <w:rFonts w:ascii="한양중고딕" w:eastAsia="한양중고딕"/>
              </w:rPr>
              <w:t>6. 부적합 자</w:t>
            </w:r>
          </w:p>
          <w:p>
            <w:pPr>
              <w:pStyle w:val="0"/>
              <w:widowControl w:val="off"/>
            </w:pPr>
            <w:r>
              <w:rPr/>
              <w:t xml:space="preserve"> 1) 식욕 소화가 왕성한 자.</w:t>
            </w:r>
          </w:p>
          <w:p>
            <w:pPr>
              <w:pStyle w:val="0"/>
              <w:widowControl w:val="off"/>
            </w:pPr>
            <w:r>
              <w:rPr/>
              <w:t xml:space="preserve"> 2) 변비인 자.</w:t>
            </w:r>
          </w:p>
          <w:p>
            <w:pPr>
              <w:pStyle w:val="0"/>
              <w:widowControl w:val="off"/>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7. 부 작 용 :</w:t>
            </w:r>
          </w:p>
          <w:p>
            <w:pPr>
              <w:pStyle w:val="0"/>
              <w:widowControl w:val="off"/>
            </w:pPr>
            <w:r>
              <w:rPr/>
              <w:t xml:space="preserve">  경우에 따라선 속이 쓰리거나 변비가 생길 수 있다. </w:t>
            </w:r>
          </w:p>
          <w:p>
            <w:pPr>
              <w:pStyle w:val="0"/>
              <w:widowControl w:val="off"/>
              <w:rPr/>
            </w:pPr>
          </w:p>
          <w:p>
            <w:pPr>
              <w:pStyle w:val="0"/>
              <w:widowControl w:val="off"/>
            </w:pPr>
            <w:r>
              <w:rPr>
                <w:rFonts w:ascii="한양중고딕" w:eastAsia="한양중고딕"/>
              </w:rPr>
              <w:t>8. 방약합편에 설정된 활투침선의 범위</w:t>
            </w:r>
          </w:p>
          <w:p>
            <w:pPr>
              <w:pStyle w:val="0"/>
              <w:widowControl w:val="off"/>
            </w:pPr>
            <w:r>
              <w:rPr/>
              <w:t xml:space="preserve"> 1) 내상 - 조보(</w:t>
            </w:r>
            <w:r>
              <w:rPr/>
              <w:t>調補)</w:t>
            </w:r>
          </w:p>
          <w:p>
            <w:pPr>
              <w:pStyle w:val="0"/>
              <w:widowControl w:val="off"/>
            </w:pPr>
            <w:r>
              <w:rPr/>
              <w:t xml:space="preserve"> 2) 혈 - 음허토혈(</w:t>
            </w:r>
            <w:r>
              <w:rPr/>
              <w:t>陰虛吐血)</w:t>
            </w:r>
          </w:p>
          <w:p>
            <w:pPr>
              <w:pStyle w:val="0"/>
              <w:widowControl w:val="off"/>
            </w:pPr>
            <w:r>
              <w:rPr/>
              <w:t xml:space="preserve"> 3) 대변 - 허설(</w:t>
            </w:r>
            <w:r>
              <w:rPr/>
              <w:t xml:space="preserve">虛泄), </w:t>
            </w:r>
            <w:r>
              <w:rPr/>
              <w:t>휴식리(</w:t>
            </w:r>
            <w:r>
              <w:rPr/>
              <w:t>休息痢)</w:t>
            </w:r>
          </w:p>
          <w:p>
            <w:pPr>
              <w:pStyle w:val="0"/>
              <w:widowControl w:val="off"/>
            </w:pPr>
            <w:r>
              <w:rPr/>
              <w:t xml:space="preserve"> 4) 면 - 음허면부(</w:t>
            </w:r>
            <w:r>
              <w:rPr/>
              <w:t>陰虛面浮)</w:t>
            </w:r>
          </w:p>
          <w:p>
            <w:pPr>
              <w:pStyle w:val="0"/>
              <w:widowControl w:val="off"/>
            </w:pPr>
            <w:r>
              <w:rPr/>
              <w:t xml:space="preserve"> 5) 후음 - 일구(</w:t>
            </w:r>
            <w:r>
              <w:rPr/>
              <w:t>日久)</w:t>
            </w:r>
          </w:p>
          <w:p>
            <w:pPr>
              <w:pStyle w:val="0"/>
              <w:widowControl w:val="off"/>
            </w:pPr>
            <w:r>
              <w:rPr/>
              <w:t xml:space="preserve"> 6) 부인 - 붕루(</w:t>
            </w:r>
            <w:r>
              <w:rPr/>
              <w:t>崩漏)</w:t>
            </w:r>
          </w:p>
          <w:p>
            <w:pPr>
              <w:pStyle w:val="0"/>
              <w:widowControl w:val="off"/>
            </w:pPr>
            <w:r>
              <w:rPr/>
              <w:t xml:space="preserve"> 7) 소아 - 설사(</w:t>
            </w:r>
            <w:r>
              <w:rPr/>
              <w:t xml:space="preserve">泄瀉), </w:t>
            </w:r>
            <w:r>
              <w:rPr/>
              <w:t>번갈(</w:t>
            </w:r>
            <w:r>
              <w:rPr/>
              <w:t>煩渴)</w:t>
            </w:r>
          </w:p>
        </w:tc>
      </w:tr>
    </w:tbl>
    <w:p>
      <w:pPr>
        <w:pStyle w:val="0"/>
        <w:widowControl w:val="off"/>
      </w:pPr>
      <w:r>
        <w:rPr>
          <w:rFonts w:eastAsia="한양중고딕"/>
        </w:rPr>
        <w:t>오</w:t>
      </w:r>
      <w:r>
        <w:pict>
          <v:rect id="_x2046104293" style="v-text-anchor:top;z-index:86;width:422.56pt;height:60.16pt;mso-position-vertical-relative:margin;mso-position-vertical:absolute;margin-top:246.32pt;mso-position-horizontal-relative:margin;mso-position-horizontal:absolute;margin-left:2.00pt;mso-wrap-distance-left:0.00pt;mso-wrap-distance-right:0.00pt;mso-wrap-distance-top:0.00pt;mso-wrap-distance-bottom:42.52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삼령백출산과 두통 대변빈번 복통빈번</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- 1일 5</w:t>
                  </w:r>
                  <w:r>
                    <w:rPr>
                      <w:rFonts w:ascii="신명 견명조"/>
                      <w:spacing w:val="-6"/>
                      <w:w w:val="95"/>
                      <w:sz w:val="26"/>
                    </w:rPr>
                    <w:t>～</w:t>
                  </w:r>
                  <w:r>
                    <w:rPr>
                      <w:rFonts w:ascii="한양견명조" w:eastAsia="한양견명조"/>
                      <w:spacing w:val="-6"/>
                      <w:w w:val="95"/>
                      <w:sz w:val="26"/>
                    </w:rPr>
                    <w:t>6회씩 복통과 동시에 배변 -</w:t>
                  </w:r>
                  <w:r>
                    <w:rPr>
                      <w:rFonts w:ascii="한양견명조"/>
                      <w:spacing w:val="-6"/>
                      <w:w w:val="95"/>
                      <w:sz w:val="24"/>
                    </w:rPr>
                    <w:t xml:space="preserve"> </w:t>
                  </w:r>
                </w:p>
              </w:txbxContent>
            </v:textbox>
          </v:rect>
        </w:pict>
      </w:r>
      <w:r>
        <w:pict>
          <v:oval id="_x2046104295" style="v-text-anchor:top;z-index:-251658228;width:347.96pt;height:40.28pt;mso-position-vertical-relative:page;mso-position-vertical:absolute;margin-top:366.16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8세  소양성태음인</w:t>
      </w:r>
    </w:p>
    <w:p>
      <w:pPr>
        <w:pStyle w:val="0"/>
        <w:widowControl w:val="off"/>
      </w:pPr>
      <w:r>
        <w:rPr>
          <w:rFonts w:ascii="한양중고딕" w:eastAsia="한양중고딕"/>
        </w:rPr>
        <w:t>경기도 군포시 당동 주공아파트</w:t>
      </w:r>
    </w:p>
    <w:p>
      <w:pPr>
        <w:pStyle w:val="4"/>
        <w:widowControl w:val="off"/>
        <w:rPr/>
      </w:pPr>
    </w:p>
    <w:p>
      <w:pPr>
        <w:pStyle w:val="0"/>
        <w:widowControl w:val="off"/>
      </w:pPr>
      <w:r>
        <w:rPr>
          <w:rFonts w:ascii="한양중고딕" w:eastAsia="한양중고딕"/>
        </w:rPr>
        <w:t>용    모 :</w:t>
      </w:r>
    </w:p>
    <w:p>
      <w:pPr>
        <w:pStyle w:val="0"/>
        <w:widowControl w:val="off"/>
      </w:pPr>
      <w:r>
        <w:rPr/>
        <w:t xml:space="preserve">  보통 체격에 약간 급한 소양성태음인으로 보이는 초등학교 2학년 남자아이, 3년전에 보약으로 소건중탕을 지어간 적이 있다.</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아랫배가 자주 아프며 배가 아프면 즉시 화장실을 간다.</w:t>
      </w:r>
    </w:p>
    <w:p>
      <w:pPr>
        <w:pStyle w:val="0"/>
        <w:widowControl w:val="off"/>
        <w:ind w:left="442" w:hanging="442"/>
      </w:pPr>
      <w:r>
        <w:rPr/>
        <w:t xml:space="preserve">  2. 심하면 1일 5</w:t>
      </w:r>
      <w:r>
        <w:rPr/>
        <w:t>～</w:t>
      </w:r>
      <w:r>
        <w:rPr/>
        <w:t xml:space="preserve">6회 정도 배가 아플 때도 있다. </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3. 배가 아프면 동시에 두통(</w:t>
      </w:r>
      <w:r>
        <w:rPr/>
        <w:t>頭痛)</w:t>
      </w:r>
      <w:r>
        <w:rPr/>
        <w:t>과 현훈(</w:t>
      </w:r>
      <w:r>
        <w:rPr/>
        <w:t>眩暈)</w:t>
      </w:r>
      <w:r>
        <w:rPr/>
        <w:t>이 발생한다.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4. 식욕은 왕성하다.</w:t>
      </w:r>
    </w:p>
    <w:p>
      <w:pPr>
        <w:pStyle w:val="0"/>
        <w:widowControl w:val="off"/>
      </w:pPr>
      <w:r>
        <w:rPr/>
        <w:t xml:space="preserve">  5. 감기가 자주 걸린다. </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아이의 주요호소는 아랫배가 자주 아픈 것이며 아랫배가  아프다는 것은 하복부(</w:t>
      </w:r>
      <w:r>
        <w:rPr/>
        <w:t xml:space="preserve">下腹部) </w:t>
      </w:r>
      <w:r>
        <w:rPr/>
        <w:t>안쪽에 위치한 어떤 장기에 이상이 있는 것을 의미하는 것이다.</w:t>
      </w:r>
    </w:p>
    <w:p>
      <w:pPr>
        <w:pStyle w:val="0"/>
        <w:widowControl w:val="off"/>
      </w:pPr>
      <w:r>
        <w:rPr/>
        <w:t xml:space="preserve">  이곳에는 대장(</w:t>
      </w:r>
      <w:r>
        <w:rPr/>
        <w:t xml:space="preserve">大腸) </w:t>
      </w:r>
      <w:r>
        <w:rPr/>
        <w:t>소장(</w:t>
      </w:r>
      <w:r>
        <w:rPr/>
        <w:t xml:space="preserve">小腸) </w:t>
      </w:r>
      <w:r>
        <w:rPr/>
        <w:t>방광(</w:t>
      </w:r>
      <w:r>
        <w:rPr/>
        <w:t xml:space="preserve">膀胱) </w:t>
      </w:r>
      <w:r>
        <w:rPr/>
        <w:t>생식기(</w:t>
      </w:r>
      <w:r>
        <w:rPr/>
        <w:t xml:space="preserve">生殖器) </w:t>
      </w:r>
      <w:r>
        <w:rPr/>
        <w:t>등이 있다.</w:t>
      </w:r>
    </w:p>
    <w:p>
      <w:pPr>
        <w:pStyle w:val="0"/>
        <w:widowControl w:val="off"/>
      </w:pPr>
      <w:r>
        <w:rPr/>
        <w:t xml:space="preserve">  이 아이는 하복통과 동시에 즉시 화장실(대변)을 간다는 것으로 보아 대장쪽에 문제가 있다고 보았다.</w:t>
      </w:r>
    </w:p>
    <w:p>
      <w:pPr>
        <w:pStyle w:val="0"/>
        <w:widowControl w:val="off"/>
      </w:pPr>
      <w:r>
        <w:rPr/>
        <w:t xml:space="preserve">  대장의 이상으로 아랫배가 아픈 것은 두 가지 정도로 추측해 볼 수 있다.</w:t>
      </w:r>
    </w:p>
    <w:p>
      <w:pPr>
        <w:pStyle w:val="0"/>
        <w:widowControl w:val="off"/>
      </w:pPr>
      <w:r>
        <w:rPr/>
        <w:t xml:space="preserve">  </w:t>
      </w:r>
      <w:r>
        <w:rPr>
          <w:spacing w:val="-3"/>
        </w:rPr>
        <w:t>하나는 장내 이상발효로 인한 가스발생으로 장내가스가 장점막 및 주변장기를 눌러 발생하는 압통(</w:t>
      </w:r>
      <w:r>
        <w:rPr>
          <w:spacing w:val="-3"/>
        </w:rPr>
        <w:t>壓痛)</w:t>
      </w:r>
      <w:r>
        <w:rPr>
          <w:spacing w:val="-3"/>
        </w:rPr>
        <w:t>이다. 또 하나는 대장의 급격한 운동으로 인한 경련성 복통(</w:t>
      </w:r>
      <w:r>
        <w:rPr>
          <w:spacing w:val="-3"/>
        </w:rPr>
        <w:t>腹痛)</w:t>
      </w:r>
      <w:r>
        <w:rPr>
          <w:spacing w:val="-3"/>
        </w:rPr>
        <w:t>이다</w:t>
      </w:r>
      <w:r>
        <w:rPr/>
        <w:t>.</w:t>
      </w:r>
    </w:p>
    <w:p>
      <w:pPr>
        <w:pStyle w:val="0"/>
        <w:widowControl w:val="off"/>
      </w:pPr>
      <w:r>
        <w:rPr/>
        <w:t xml:space="preserve">  이 아이는 복통 후 화장실을 가는 것을 보면 대장의 급격한 연동(</w:t>
      </w:r>
      <w:r>
        <w:rPr/>
        <w:t>蠕動)</w:t>
      </w:r>
      <w:r>
        <w:rPr/>
        <w:t>에 의한 복통으로 판단이 된다.</w:t>
      </w:r>
    </w:p>
    <w:p>
      <w:pPr>
        <w:pStyle w:val="0"/>
        <w:widowControl w:val="off"/>
      </w:pPr>
      <w:r>
        <w:rPr/>
        <w:t xml:space="preserve">  복통과 동시에 두통과 현훈이 발생하는 것은 제한된 일정한 량을 가진 인체의 혈액이 순간적으로 대장쪽으로 몰리게 되므로 뇌에는 일시적 허혈상태(</w:t>
      </w:r>
      <w:r>
        <w:rPr/>
        <w:t>虛血狀態)</w:t>
      </w:r>
      <w:r>
        <w:rPr/>
        <w:t>가 되어 현훈의 증상이 나타나는 것으로 볼 수 있다.</w:t>
      </w:r>
    </w:p>
    <w:p>
      <w:pPr>
        <w:pStyle w:val="0"/>
        <w:widowControl w:val="off"/>
        <w:rPr>
          <w:rFonts w:ascii="한양중고딕" w:eastAsia="한양중고딕"/>
          <w:color w:val="000000"/>
        </w:rPr>
      </w:pPr>
    </w:p>
    <w:p>
      <w:pPr>
        <w:pStyle w:val="0"/>
        <w:widowControl w:val="off"/>
      </w:pPr>
      <w:r>
        <w:rPr>
          <w:rFonts w:ascii="한양중고딕" w:eastAsia="한양중고딕"/>
        </w:rPr>
        <w:t>치    법 :</w:t>
      </w:r>
    </w:p>
    <w:p>
      <w:pPr>
        <w:pStyle w:val="0"/>
        <w:widowControl w:val="off"/>
      </w:pPr>
      <w:r>
        <w:rPr/>
        <w:t xml:space="preserve">  이 아이는 비장과 위장이 연약하여 기능저하가 왔고 이에 따라 일반인들에게는 감당할 수 있는 것도 이 아이에게는 부담이 되거나 무리가 되어 복통과 이에 따른 배변(</w:t>
      </w:r>
      <w:r>
        <w:rPr/>
        <w:t>排便)</w:t>
      </w:r>
      <w:r>
        <w:rPr/>
        <w:t xml:space="preserve">을 하는 것으로 볼 수 있다. </w:t>
      </w:r>
    </w:p>
    <w:p>
      <w:pPr>
        <w:pStyle w:val="0"/>
        <w:widowControl w:val="off"/>
      </w:pPr>
      <w:r>
        <w:rPr/>
        <w:t xml:space="preserve">  이 증세는 비위를 보하여 소화기 기능을 강화시키면 자연스럽게 통증이 소실될 것이라 판단하고 이에 따른 두통과 현훈의 증세도 사라질 것으로 보아서 보기(</w:t>
      </w:r>
      <w:r>
        <w:rPr/>
        <w:t>補氣)</w:t>
      </w:r>
      <w:r>
        <w:rPr/>
        <w:t>와 건비제(</w:t>
      </w:r>
      <w:r>
        <w:rPr/>
        <w:t xml:space="preserve">健脾劑) </w:t>
      </w:r>
      <w:r>
        <w:rPr/>
        <w:t>위주의 처방을 하기로 하였다.</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p>
    <w:p>
      <w:pPr>
        <w:pStyle w:val="0"/>
        <w:widowControl w:val="off"/>
      </w:pPr>
      <w:r>
        <w:rPr/>
        <w:t xml:space="preserve">  이 아이의 주 호소는 아랫배가 자주 아프고 두통과 현훈이 자주 발생한다고 했으나 이 모두가 비위장의 기능 약화로 인해 나타나는 증세로 판단한 만큼 보기건비제중 사군자탕류가 구심이 된 처방을 내기로 하였다. </w:t>
      </w:r>
    </w:p>
    <w:p>
      <w:pPr>
        <w:pStyle w:val="0"/>
        <w:widowControl w:val="off"/>
      </w:pPr>
      <w:r>
        <w:rPr/>
        <w:t xml:space="preserve">  사군자탕에 건비 소도제가 더하여진 여러 처방들중에서 설사에도 적합한 전분성 수렴자윤제의 연육 의이인 등이 포함된 삼령백출산이 이 어린이에게 가장 합당하다 판단하여 사용하기로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식욕이 왕성하다는 소양성태음인 남자아이의 1일 3</w:t>
      </w:r>
      <w:r>
        <w:rPr/>
        <w:t>～</w:t>
      </w:r>
      <w:r>
        <w:rPr/>
        <w:t>4회씩 본다는 대변빈번과 하복통을 목표로 삼령백출산  10일분 1제를 지어 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약 10개월후 다시 내방하여 의욕이 없고 복통과 두통이 빈발한다며 약을 더 복용하기를 원하여 지난번의 경과를 물어보았다. </w:t>
      </w:r>
    </w:p>
    <w:p>
      <w:pPr>
        <w:pStyle w:val="0"/>
        <w:widowControl w:val="off"/>
        <w:jc w:val="distribute"/>
      </w:pPr>
      <w:r>
        <w:rPr/>
        <w:t xml:space="preserve">  약 복용후 두통이 소실되었으며 전에는 1일 5</w:t>
      </w:r>
      <w:r>
        <w:rPr/>
        <w:t>～</w:t>
      </w:r>
      <w:r>
        <w:rPr/>
        <w:t>6회 배가 아프기도 하던 것이 지금은 1일 1</w:t>
      </w:r>
      <w:r>
        <w:rPr/>
        <w:t>～</w:t>
      </w:r>
      <w:r>
        <w:rPr/>
        <w:t xml:space="preserve">2회 정도로 경감되었으며 근래에도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복통과 동시에 화장실은 간다고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약 복용후 두통이 소실되고 복통 빈번하던 것이 격감된 것으로 보아 효과가 있었다고 보고 같은 처방을 10일분 1제를 지어 주었다.</w:t>
            </w:r>
          </w:p>
          <w:p>
            <w:pPr>
              <w:pStyle w:val="0"/>
              <w:widowControl w:val="off"/>
              <w:rPr/>
            </w:pPr>
          </w:p>
          <w:p>
            <w:pPr>
              <w:pStyle w:val="0"/>
              <w:widowControl w:val="off"/>
              <w:rPr/>
            </w:pPr>
          </w:p>
          <w:p>
            <w:pPr>
              <w:pStyle w:val="0"/>
              <w:widowControl w:val="off"/>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처방은 방약합편 상통 25의 삼령백출산에서 인삼은 뺀 것.</w:t>
            </w:r>
          </w:p>
          <w:p>
            <w:pPr>
              <w:pStyle w:val="0"/>
              <w:widowControl w:val="off"/>
            </w:pPr>
            <w:r>
              <w:rPr>
                <w:rFonts w:ascii="한양궁서" w:eastAsia="한양궁서"/>
              </w:rPr>
              <w:t xml:space="preserve">  백출 백복령 산약 감초3, 의이인 연육 길경 사인 백편두1.5돈</w:t>
            </w:r>
          </w:p>
          <w:p>
            <w:pPr>
              <w:pStyle w:val="0"/>
              <w:widowControl w:val="off"/>
            </w:pPr>
            <w:r>
              <w:rPr/>
              <w:t>◈</w:t>
            </w:r>
            <w:r>
              <w:rPr/>
              <w:t xml:space="preserve"> 1회 10일분 20첩 10개월 뒤 확인 </w:t>
            </w:r>
          </w:p>
          <w:p>
            <w:pPr>
              <w:pStyle w:val="0"/>
              <w:widowControl w:val="off"/>
            </w:pPr>
            <w:r>
              <w:rPr/>
              <w:t xml:space="preserve">   10일분 20첩 복용후 두통소실 복통 대변     빈번 격감</w:t>
            </w:r>
          </w:p>
          <w:p>
            <w:pPr>
              <w:pStyle w:val="0"/>
              <w:widowControl w:val="off"/>
            </w:pPr>
            <w:r>
              <w:rPr/>
              <w:t>◈</w:t>
            </w:r>
            <w:r>
              <w:rPr/>
              <w:t xml:space="preserve"> 2회 10일분 20첩 미확인.</w:t>
            </w:r>
          </w:p>
        </w:tc>
      </w:tr>
    </w:tbl>
    <w:p>
      <w:pPr>
        <w:pStyle w:val="0"/>
        <w:widowControl w:val="off"/>
      </w:pPr>
      <w:r>
        <w:rPr>
          <w:rFonts w:eastAsia="한양중고딕"/>
        </w:rPr>
        <w:t>유</w:t>
      </w:r>
      <w:r>
        <w:pict>
          <v:rect id="_x2046104298" style="v-text-anchor:top;z-index:88;width:422.56pt;height:60.16pt;mso-position-vertical-relative:margin;mso-position-vertical:absolute;margin-top:193.36pt;mso-position-horizontal-relative:margin;mso-position-horizontal:absolute;margin-left:2.00pt;mso-wrap-distance-left:0.00pt;mso-wrap-distance-right:0.00pt;mso-wrap-distance-top:0.00pt;mso-wrap-distance-bottom:42.52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삼령백출산과 대변빈번 연변(</w:t>
                  </w:r>
                  <w:r>
                    <w:rPr>
                      <w:rFonts w:ascii="#태고딕" w:eastAsia="신명 태고딕"/>
                      <w:spacing w:val="-10"/>
                      <w:w w:val="100"/>
                      <w:sz w:val="40"/>
                    </w:rPr>
                    <w:t>軟便)</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xml:space="preserve">- 대장 연약으로 인한 내용물 배출과 수분흡수 부족으로 - </w:t>
                  </w:r>
                </w:p>
              </w:txbxContent>
            </v:textbox>
          </v:rect>
        </w:pict>
      </w:r>
      <w:r>
        <w:pict>
          <v:oval id="_x2046104300" style="v-text-anchor:top;z-index:-251658227;width:337.32pt;height:40.28pt;mso-position-vertical-relative:page;mso-position-vertical:absolute;margin-top:316.76pt;mso-position-horizontal-relative:page;mso-position-horizontal:absolute;margin-left:101.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38세  태음인</w:t>
      </w:r>
    </w:p>
    <w:p>
      <w:pPr>
        <w:pStyle w:val="0"/>
        <w:widowControl w:val="off"/>
      </w:pPr>
      <w:r>
        <w:rPr>
          <w:rFonts w:ascii="한양중고딕" w:eastAsia="한양중고딕"/>
        </w:rPr>
        <w:t>경기도 안양시 달안동 샛별한양아파트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w:t>
      </w:r>
      <w:r>
        <w:rPr>
          <w:spacing w:val="-7"/>
        </w:rPr>
        <w:t>보통 체격에 태음인으로 보이는 38세의 남자</w:t>
      </w:r>
      <w:r>
        <w:rPr/>
        <w:t>.</w:t>
      </w:r>
    </w:p>
    <w:p>
      <w:pPr>
        <w:pStyle w:val="0"/>
        <w:widowControl w:val="off"/>
        <w:rPr/>
      </w:pPr>
    </w:p>
    <w:p>
      <w:pPr>
        <w:pStyle w:val="0"/>
        <w:widowControl w:val="off"/>
      </w:pPr>
      <w:r>
        <w:rPr>
          <w:rFonts w:ascii="한양중고딕" w:eastAsia="한양중고딕"/>
        </w:rPr>
        <w:t>주 증 상</w:t>
      </w:r>
    </w:p>
    <w:p>
      <w:pPr>
        <w:pStyle w:val="0"/>
        <w:widowControl w:val="off"/>
        <w:ind w:left="442" w:hanging="442"/>
      </w:pPr>
      <w:r>
        <w:rPr/>
        <w:t xml:space="preserve">  1. 1년전부터 대변을 1일 3~4회씩 보며 변이 묽고 시원치 않다.</w:t>
      </w:r>
    </w:p>
    <w:p>
      <w:pPr>
        <w:pStyle w:val="0"/>
        <w:widowControl w:val="off"/>
      </w:pPr>
      <w:r>
        <w:rPr/>
        <w:t xml:space="preserve">  2. 찬음식을 먹거나 음주 뒤 설사를 한다.</w:t>
      </w:r>
    </w:p>
    <w:p>
      <w:pPr>
        <w:pStyle w:val="0"/>
        <w:widowControl w:val="off"/>
      </w:pPr>
      <w:r>
        <w:rPr/>
        <w:t xml:space="preserve">  3. 1년전부터 하복부가 팽만(</w:t>
      </w:r>
      <w:r>
        <w:rPr/>
        <w:t>膨滿)</w:t>
      </w:r>
      <w:r>
        <w:rPr/>
        <w:t>하다.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4. 1달 전부터는 뒷목이 당기고 뻐근하다.</w:t>
      </w:r>
    </w:p>
    <w:p>
      <w:pPr>
        <w:pStyle w:val="0"/>
        <w:widowControl w:val="off"/>
      </w:pPr>
      <w:r>
        <w:rPr>
          <w:rFonts w:ascii="한양중고딕" w:eastAsia="한양중고딕"/>
        </w:rPr>
        <w:t>참고증상 :</w:t>
      </w:r>
    </w:p>
    <w:p>
      <w:pPr>
        <w:pStyle w:val="0"/>
        <w:widowControl w:val="off"/>
      </w:pPr>
      <w:r>
        <w:rPr/>
        <w:t xml:space="preserve">  5. 추위를 약간 탄다.</w:t>
      </w:r>
    </w:p>
    <w:p>
      <w:pPr>
        <w:pStyle w:val="0"/>
        <w:widowControl w:val="off"/>
      </w:pPr>
      <w:r>
        <w:rPr/>
        <w:t xml:space="preserve">  6. 아랫배가 차다.</w:t>
      </w:r>
    </w:p>
    <w:p>
      <w:pPr>
        <w:pStyle w:val="0"/>
        <w:widowControl w:val="off"/>
        <w:ind w:left="421" w:hanging="421"/>
      </w:pPr>
      <w:r>
        <w:rPr/>
        <w:t xml:space="preserve">  7. 겨울만 되면 헛배가 부르고 배에 가스가 찬다.</w:t>
      </w:r>
    </w:p>
    <w:p>
      <w:pPr>
        <w:pStyle w:val="0"/>
        <w:widowControl w:val="off"/>
      </w:pPr>
      <w:r>
        <w:rPr/>
        <w:t xml:space="preserve">  8. 피로하다.</w:t>
      </w:r>
    </w:p>
    <w:p>
      <w:pPr>
        <w:pStyle w:val="0"/>
        <w:widowControl w:val="off"/>
      </w:pPr>
      <w:r>
        <w:rPr/>
        <w:t xml:space="preserve">  9. 편도(</w:t>
      </w:r>
      <w:r>
        <w:rPr/>
        <w:t>扁桃)</w:t>
      </w:r>
      <w:r>
        <w:rPr/>
        <w:t>가 잘 붓는다.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사람의 주증상은 1일 3</w:t>
      </w:r>
      <w:r>
        <w:rPr/>
        <w:t>～</w:t>
      </w:r>
      <w:r>
        <w:rPr/>
        <w:t>4회씩 보는 대변빈번과 대변이 묽고 시원치 않은 점이다. 이것은 모두 소화기관중 대장기능이 허약하여 나타나는 증상이다.</w:t>
      </w:r>
    </w:p>
    <w:p>
      <w:pPr>
        <w:pStyle w:val="0"/>
        <w:widowControl w:val="off"/>
      </w:pPr>
      <w:r>
        <w:rPr/>
        <w:t xml:space="preserve">  소화기관중 대장운동의 과정을 살펴보면 음식물이 위(</w:t>
      </w:r>
      <w:r>
        <w:rPr/>
        <w:t xml:space="preserve">胃) </w:t>
      </w:r>
      <w:r>
        <w:rPr/>
        <w:t>속으로 들어오면 대장은 하루에 몇 번 정도 반사적으로 대장운동을 하여 대변을 직장쪽으로 밀어내게 된다.</w:t>
      </w:r>
    </w:p>
    <w:p>
      <w:pPr>
        <w:pStyle w:val="0"/>
        <w:widowControl w:val="off"/>
      </w:pPr>
      <w:r>
        <w:rPr/>
        <w:t xml:space="preserve">  이렇게 대장운동에 의해 이동된 분변(</w:t>
      </w:r>
      <w:r>
        <w:rPr/>
        <w:t>糞便)</w:t>
      </w:r>
      <w:r>
        <w:rPr/>
        <w:t>은 바로 배설되는 것이 아니고 직장내에 쌓여 일정량 이상이 되면 변의를 느껴 배변을 하게 된다.</w:t>
      </w:r>
    </w:p>
    <w:p>
      <w:pPr>
        <w:pStyle w:val="0"/>
        <w:widowControl w:val="off"/>
      </w:pPr>
      <w:r>
        <w:rPr/>
        <w:t xml:space="preserve">  이런 경로를 통해 보통 식사는 1일 3회하나 대변은 1일 1회 정도 배변하는 것이 보통이며 배변 횟수 자체가 문제가 되는 것은 아니다.</w:t>
      </w:r>
    </w:p>
    <w:p>
      <w:pPr>
        <w:pStyle w:val="0"/>
        <w:widowControl w:val="off"/>
      </w:pPr>
      <w:r>
        <w:rPr/>
        <w:t xml:space="preserve">  그러나 이 사람의 경우는 대변빈번 뿐만 아니라 대변이 묽고 시원치 않은 것이 문제가 된다.</w:t>
      </w:r>
    </w:p>
    <w:p>
      <w:pPr>
        <w:pStyle w:val="0"/>
        <w:widowControl w:val="off"/>
      </w:pPr>
      <w:r>
        <w:rPr/>
        <w:t xml:space="preserve">  섭취된 음식은 위 십이지장 소장 등을 거쳐 소화 흡수된 후 마치 죽처럼 죽상(</w:t>
      </w:r>
      <w:r>
        <w:rPr/>
        <w:t>粥狀)</w:t>
      </w:r>
      <w:r>
        <w:rPr/>
        <w:t>이던 것이 대장점막을 통해 수분흡수가 되어 적당히 고형을 이루어 배변을 하게된다.</w:t>
      </w:r>
    </w:p>
    <w:p>
      <w:pPr>
        <w:pStyle w:val="0"/>
        <w:widowControl w:val="off"/>
      </w:pPr>
      <w:r>
        <w:rPr/>
        <w:t xml:space="preserve">  여러 가지 이유에 의해서 대장점막에서 수분흡수를 다 못하면 대변은 죽상상태 그대로인 묽은 상태로 배설되어서 이처럼 묽은변이 되는 것이다.</w:t>
      </w:r>
    </w:p>
    <w:p>
      <w:pPr>
        <w:pStyle w:val="0"/>
        <w:widowControl w:val="off"/>
      </w:pPr>
      <w:r>
        <w:rPr/>
        <w:t xml:space="preserve">  찬 음식을 먹거나 과음후 설사를 하는 것은 찬음식과 과음으로 위장내 온도가 떨어지고 따라서 위장의 운동기능이 떨어지게 된다. 이로 인해 영양물질과 수분이 위 소장에서 소화흡수가 잘 되지 않은 채 대장으로 이동하게 되므로 분변중에 수분함량이 많아지고 또 대장에 무리가 되므로 대변이 묽고 자주 대변을 보게된다.</w:t>
      </w:r>
    </w:p>
    <w:p>
      <w:pPr>
        <w:pStyle w:val="1"/>
        <w:widowControl w:val="off"/>
        <w:spacing w:line="379" w:lineRule="auto"/>
        <w:ind w:firstLine="0"/>
        <w:rPr>
          <w:color w:val="000000"/>
          <w:w w:val="90"/>
        </w:rPr>
      </w:pPr>
    </w:p>
    <w:p>
      <w:pPr>
        <w:pStyle w:val="1"/>
        <w:widowControl w:val="off"/>
        <w:spacing w:line="379" w:lineRule="auto"/>
        <w:ind w:firstLine="0"/>
      </w:pPr>
      <w:r>
        <w:rPr>
          <w:w w:val="90"/>
        </w:rPr>
        <w:t>치    법 :</w:t>
      </w:r>
    </w:p>
    <w:p>
      <w:pPr>
        <w:pStyle w:val="0"/>
        <w:widowControl w:val="off"/>
      </w:pPr>
      <w:r>
        <w:rPr/>
        <w:t xml:space="preserve">  찬 음식을 먹은 뒤 찬음식의 온도를  내장의 체열로 충분히 높여 주거나 과음시 위장에서 그 음식물 등을 모두 처리한다면 대장기능에 이상이 없는 한 대변은 정상적인 상태를 띠게 된다.</w:t>
      </w:r>
    </w:p>
    <w:p>
      <w:pPr>
        <w:pStyle w:val="0"/>
        <w:widowControl w:val="off"/>
      </w:pPr>
      <w:r>
        <w:rPr/>
        <w:t xml:space="preserve">  찬 음식을 먹거나 음주 뒤 설사를 한다는 것은 결국 소화기관의 연약(</w:t>
      </w:r>
      <w:r>
        <w:rPr/>
        <w:t>軟弱)</w:t>
      </w:r>
      <w:r>
        <w:rPr/>
        <w:t>으로 인한 것이므로 위장의 기능을 보강시켜 주는 동시에 오랜 설사로 연약 무력해진 대장점막 또한 수렴시켜 줄 수 있는 건비(</w:t>
      </w:r>
      <w:r>
        <w:rPr/>
        <w:t xml:space="preserve">健脾) </w:t>
      </w:r>
      <w:r>
        <w:rPr/>
        <w:t>수렴(</w:t>
      </w:r>
      <w:r>
        <w:rPr/>
        <w:t xml:space="preserve">收斂) </w:t>
      </w:r>
      <w:r>
        <w:rPr/>
        <w:t>조삽(</w:t>
      </w:r>
      <w:r>
        <w:rPr/>
        <w:t>燥澁)</w:t>
      </w:r>
      <w:r>
        <w:rPr/>
        <w:t>의 방법으로 치법의 방향을 정하였다.</w:t>
      </w:r>
    </w:p>
    <w:p>
      <w:pPr>
        <w:pStyle w:val="0"/>
        <w:widowControl w:val="off"/>
      </w:pPr>
      <w:r>
        <w:rPr/>
        <w:t xml:space="preserve">  아울러 이 사람이 피로하고 추위를 약간 타며 겨울만 되면 소화장애로 헛배가 부르고 가스가 차는 점을 보아서 체열을 증진시킬 수 있는 온열제로 보양(</w:t>
      </w:r>
      <w:r>
        <w:rPr/>
        <w:t>補陽)</w:t>
      </w:r>
      <w:r>
        <w:rPr/>
        <w:t>을 시켜야 할 것이다. 그러나 소화기가 약한 사람일 경우 기운을 말하는 운동에너지는 열에너지와 같이 발생되므로 보기를 통한 건비의 방법으로 방향을 정하기로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건비 수렴과 동시에 보기시킬 수 있는 처방을 살펴보니 전씨이공산 백출산 삼령백출산 향사육군자탕 태화환 등이 있다.</w:t>
      </w:r>
    </w:p>
    <w:p>
      <w:pPr>
        <w:pStyle w:val="0"/>
        <w:widowControl w:val="off"/>
      </w:pPr>
      <w:r>
        <w:rPr/>
        <w:t xml:space="preserve">  </w:t>
      </w:r>
      <w:r>
        <w:rPr>
          <w:spacing w:val="-3"/>
        </w:rPr>
        <w:t>이중 어느 것을 써도 효과가 있겠으나 인삼 백출 복령이 군약으로 보기 건비 삼습의 효과가 있으며 보비지사의 작용이 있는 산약 백편두 연육이 포함되어 있고 습(</w:t>
      </w:r>
      <w:r>
        <w:rPr>
          <w:spacing w:val="-3"/>
        </w:rPr>
        <w:t>濕)</w:t>
      </w:r>
      <w:r>
        <w:rPr>
          <w:spacing w:val="-3"/>
        </w:rPr>
        <w:t>을 제거하여 설사를 멎게 할 수 있는 복령 산약 의이인 등</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spacing w:val="-3"/>
              </w:rPr>
              <w:t>이 들어있는 삼령백출산을 쓰기로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겨울만 되면 헛배가 부르고 가스가 찬다는 태음인 남자의 1년전부터 생긴 대변빈번과 하복부팽만을 목표로 삼령백출산을 쓰기로 하였다. 몸이 차다는 점에 양강3, 승양지사의 작용이 있는 갈근1.5돈과 장을 튼튼히 하여 연변을 굳게 하고자 파고지2돈과 편도가 잘 붓는다는 점에 길경3, 소엽1.5돈을, 본인이 원하여 녹각2.5돈을 더하여 10일분 1제를 지어 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w:t>
            </w:r>
            <w:r>
              <w:rPr>
                <w:spacing w:val="-4"/>
              </w:rPr>
              <w:t>약 11개월 뒤 다시 왔을 때 확인해 보니 약 복용후 한동안 괜찮았는데 1달 전 겨울이 되면서 다시 가스가 차고 대변을 자주 본다고 한다.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2 :</w:t>
            </w:r>
          </w:p>
          <w:p>
            <w:pPr>
              <w:pStyle w:val="0"/>
              <w:widowControl w:val="off"/>
            </w:pPr>
            <w:r>
              <w:rPr/>
              <w:t xml:space="preserve">  약 복용후 한동안 괜찮던 것으로 보아 본인에게 잘 맞는다고 보고 같은 처방으로 10일분 1제를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t xml:space="preserve">  처방은 방약합편 상통 25의 삼령백출산에 양강 길경3, 소엽 갈근1.,5 파고지2, 녹각2.5돈을 더한 것.</w:t>
            </w:r>
          </w:p>
          <w:p>
            <w:pPr>
              <w:pStyle w:val="0"/>
              <w:widowControl w:val="off"/>
            </w:pPr>
            <w:r>
              <w:rPr>
                <w:rFonts w:ascii="한양궁서" w:eastAsia="한양궁서"/>
              </w:rPr>
              <w:t xml:space="preserve">  인삼 백출 백복령 산약 감초3, 의의인 연육 길경 사인 백편두1.5돈+양강 길경3, 소염 갈근1.5, 파고지2, 녹각2.5돈</w:t>
            </w:r>
          </w:p>
          <w:p>
            <w:pPr>
              <w:pStyle w:val="0"/>
              <w:widowControl w:val="off"/>
            </w:pPr>
            <w:r>
              <w:rPr/>
              <w:t>◈</w:t>
            </w:r>
            <w:r>
              <w:rPr/>
              <w:t xml:space="preserve"> 1회 10일분 20첩 약 11개월 뒤 확인 </w:t>
            </w:r>
          </w:p>
          <w:p>
            <w:pPr>
              <w:pStyle w:val="0"/>
              <w:widowControl w:val="off"/>
            </w:pPr>
            <w:r>
              <w:rPr/>
              <w:t xml:space="preserve">   10일분 20첩 복용후 제증세 경감.</w:t>
            </w:r>
          </w:p>
          <w:p>
            <w:pPr>
              <w:pStyle w:val="0"/>
              <w:widowControl w:val="off"/>
            </w:pPr>
            <w:r>
              <w:rPr/>
              <w:t>◈</w:t>
            </w:r>
            <w:r>
              <w:rPr/>
              <w:t xml:space="preserve"> 2회 10일분 20첩 미확인.</w:t>
            </w:r>
          </w:p>
        </w:tc>
      </w:tr>
    </w:tbl>
    <w:p>
      <w:pPr>
        <w:pStyle w:val="0"/>
        <w:widowControl w:val="off"/>
      </w:pPr>
      <w:r>
        <w:rPr>
          <w:rFonts w:eastAsia="한양중고딕"/>
        </w:rPr>
        <w:t>김</w:t>
      </w:r>
      <w:r>
        <w:pict>
          <v:rect id="_x2046104303" style="v-text-anchor:top;z-index:90;width:422.56pt;height:60.16pt;mso-position-vertical-relative:margin;mso-position-vertical:absolute;margin-top:332.00pt;mso-position-horizontal-relative:margin;mso-position-horizontal:absolute;margin-left:2.00pt;mso-wrap-distance-left:0.00pt;mso-wrap-distance-right:0.00pt;mso-wrap-distance-top:0.00pt;mso-wrap-distance-bottom:42.52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w w:val="100"/>
                      <w:sz w:val="40"/>
                    </w:rPr>
                    <w:t>삼령백출산과 잔병 무기력(</w:t>
                  </w:r>
                  <w:r>
                    <w:rPr>
                      <w:rFonts w:ascii="#태고딕" w:eastAsia="신명 태고딕"/>
                      <w:w w:val="100"/>
                      <w:sz w:val="40"/>
                    </w:rPr>
                    <w:t>無氣力)</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과음 스트레스로 인한 소화불량에 효험 -</w:t>
                  </w:r>
                  <w:r>
                    <w:rPr>
                      <w:rFonts w:ascii="한양견명조"/>
                      <w:spacing w:val="-6"/>
                      <w:w w:val="95"/>
                      <w:sz w:val="24"/>
                    </w:rPr>
                    <w:t xml:space="preserve"> </w:t>
                  </w:r>
                </w:p>
              </w:txbxContent>
            </v:textbox>
          </v:rect>
        </w:pict>
      </w:r>
      <w:r>
        <w:pict>
          <v:oval id="_x2046104305" style="v-text-anchor:top;z-index:-251658226;width:337.32pt;height:40.28pt;mso-position-vertical-relative:page;mso-position-vertical:absolute;margin-top:454.08pt;mso-position-horizontal-relative:page;mso-position-horizontal:absolute;margin-left:101.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27세  태음인 회사원</w:t>
      </w:r>
    </w:p>
    <w:p>
      <w:pPr>
        <w:pStyle w:val="0"/>
        <w:widowControl w:val="off"/>
      </w:pPr>
      <w:r>
        <w:rPr>
          <w:rFonts w:ascii="한양중고딕" w:eastAsia="한양중고딕"/>
        </w:rPr>
        <w:t>경기도  안양시 관양동 아리랑아파트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보통 체격에 얼굴이 흰 편인 태음인으로 보이는 27세의 남자. 보약을 지으러 왔다.</w:t>
      </w:r>
    </w:p>
    <w:p>
      <w:pPr>
        <w:pStyle w:val="0"/>
        <w:widowControl w:val="off"/>
      </w:pPr>
      <w:r>
        <w:rPr>
          <w:rFonts w:ascii="한양중고딕" w:eastAsia="한양중고딕"/>
        </w:rPr>
        <w:t>주 증 상 :</w:t>
      </w:r>
    </w:p>
    <w:p>
      <w:pPr>
        <w:pStyle w:val="0"/>
        <w:widowControl w:val="off"/>
        <w:tabs>
          <w:tab w:val="left" w:leader="none" w:pos="218"/>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 xml:space="preserve">  평소 불편한 점이 없나 물어보니 6개월전부터</w:t>
      </w:r>
    </w:p>
    <w:p>
      <w:pPr>
        <w:pStyle w:val="0"/>
        <w:widowControl w:val="off"/>
        <w:tabs>
          <w:tab w:val="left" w:leader="none" w:pos="266"/>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1. 과음과 스트레스로 인해 소화가 안되며 현재는 병원 약 복용 후 좀 덜하다.</w:t>
      </w:r>
    </w:p>
    <w:p>
      <w:pPr>
        <w:pStyle w:val="0"/>
        <w:widowControl w:val="off"/>
      </w:pPr>
      <w:r>
        <w:rPr/>
        <w:t xml:space="preserve">  2. 헛배가 부르며 가스가 찬다.</w:t>
      </w:r>
    </w:p>
    <w:p>
      <w:pPr>
        <w:pStyle w:val="0"/>
        <w:widowControl w:val="off"/>
      </w:pPr>
      <w:r>
        <w:rPr/>
        <w:t xml:space="preserve">  3. 방귀가 잦다.</w:t>
      </w:r>
    </w:p>
    <w:p>
      <w:pPr>
        <w:pStyle w:val="0"/>
        <w:widowControl w:val="off"/>
      </w:pPr>
      <w:r>
        <w:rPr/>
        <w:t xml:space="preserve">  4. 술이나 커피를 마시면 속이 불편하다.</w:t>
      </w:r>
    </w:p>
    <w:p>
      <w:pPr>
        <w:pStyle w:val="0"/>
        <w:widowControl w:val="off"/>
      </w:pPr>
      <w:r>
        <w:rPr/>
        <w:t xml:space="preserve">  5. 대변은 보통이나 1일 1-3회씩 본다.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6. 추위를 많이 탄다.</w:t>
      </w:r>
    </w:p>
    <w:p>
      <w:pPr>
        <w:pStyle w:val="0"/>
        <w:widowControl w:val="off"/>
      </w:pPr>
      <w:r>
        <w:rPr/>
        <w:t xml:space="preserve">  7. 찬물을 좋아하며 물을 많이 마신다.</w:t>
      </w:r>
    </w:p>
    <w:p>
      <w:pPr>
        <w:pStyle w:val="0"/>
        <w:widowControl w:val="off"/>
      </w:pPr>
      <w:r>
        <w:rPr/>
        <w:t xml:space="preserve">  8. 따뜻한 음식을 좋아한다.</w:t>
      </w:r>
    </w:p>
    <w:p>
      <w:pPr>
        <w:pStyle w:val="0"/>
        <w:widowControl w:val="off"/>
      </w:pPr>
      <w:r>
        <w:rPr/>
        <w:t xml:space="preserve">  9. 식욕 소화력은 좋다.</w:t>
      </w:r>
    </w:p>
    <w:p>
      <w:pPr>
        <w:pStyle w:val="0"/>
        <w:widowControl w:val="off"/>
      </w:pPr>
      <w:r>
        <w:rPr/>
        <w:t xml:space="preserve">  10. 오후나 저녁이면 피로하다.</w:t>
      </w:r>
    </w:p>
    <w:p>
      <w:pPr>
        <w:pStyle w:val="0"/>
        <w:widowControl w:val="off"/>
        <w:ind w:left="536" w:hanging="536"/>
      </w:pPr>
      <w:r>
        <w:rPr/>
        <w:t xml:space="preserve">  11. 매운 음식을 먹을때나 여름에 땀이 많다.</w:t>
      </w:r>
    </w:p>
    <w:p>
      <w:pPr>
        <w:pStyle w:val="0"/>
        <w:widowControl w:val="off"/>
      </w:pPr>
      <w:r>
        <w:rPr/>
        <w:t xml:space="preserve">  12. 시력이 나쁘다고 한다.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보약을 지으러 온 이 사람의 주호소는 소화불량(</w:t>
      </w:r>
      <w:r>
        <w:rPr/>
        <w:t>消化不良)</w:t>
      </w:r>
      <w:r>
        <w:rPr/>
        <w:t>과 잦은 대변이다. 과음과 스트레스는 비장(</w:t>
      </w:r>
      <w:r>
        <w:rPr/>
        <w:t>脾腸)</w:t>
      </w:r>
      <w:r>
        <w:rPr/>
        <w:t>과 위장(</w:t>
      </w:r>
      <w:r>
        <w:rPr/>
        <w:t>胃腸)</w:t>
      </w:r>
      <w:r>
        <w:rPr/>
        <w:t>의 기능을 떨어뜨려 습담(</w:t>
      </w:r>
      <w:r>
        <w:rPr/>
        <w:t>濕痰)</w:t>
      </w:r>
      <w:r>
        <w:rPr/>
        <w:t>이 울체(</w:t>
      </w:r>
      <w:r>
        <w:rPr/>
        <w:t>鬱滯)</w:t>
      </w:r>
      <w:r>
        <w:rPr/>
        <w:t xml:space="preserve">되기 쉬우며 이로 인해 비위에 들어온 영양물질을 원활히 소화 흡수하지 못하게 된다. </w:t>
      </w:r>
    </w:p>
    <w:p>
      <w:pPr>
        <w:pStyle w:val="0"/>
        <w:widowControl w:val="off"/>
      </w:pPr>
      <w:r>
        <w:rPr/>
        <w:t xml:space="preserve">  인체 내에서는 끊임없이 이루어지고 있는 대사작용에 의해 소화기관 내에서도 많은 양의 가스가 생성된다. 특히 과음으로 알콜이 흡수되는 경우는 알콜이 분해되면서 많은 열량을 내게 되므로 일시적으로 체열이 상승하게 된다.</w:t>
      </w:r>
    </w:p>
    <w:p>
      <w:pPr>
        <w:pStyle w:val="0"/>
        <w:widowControl w:val="off"/>
      </w:pPr>
      <w:r>
        <w:rPr/>
        <w:t xml:space="preserve">  이 결과 혈액순환이 증가되면서 신체전반의 조직이 미세하게나마 충혈팽창(</w:t>
      </w:r>
      <w:r>
        <w:rPr/>
        <w:t>充血澎脹)</w:t>
      </w:r>
      <w:r>
        <w:rPr/>
        <w:t>하게 된다. 특히 직접 알콜과 음식을 흡수하는 소화기관은 그 정도가 더 할 수 있다. 일정시간이 지나서 알콜로 인한 체열이 감소하게 되면 혈행(</w:t>
      </w:r>
      <w:r>
        <w:rPr/>
        <w:t>血行)</w:t>
      </w:r>
      <w:r>
        <w:rPr/>
        <w:t>도 충혈된 조직도 기능이 떨어지게 된다. 이것이 반복되면 소화기관의 조직에 이완(</w:t>
      </w:r>
      <w:r>
        <w:rPr/>
        <w:t>弛緩)</w:t>
      </w:r>
      <w:r>
        <w:rPr/>
        <w:t>이 오게 되고 그 결과 기능이 저하된다.</w:t>
      </w:r>
    </w:p>
    <w:p>
      <w:pPr>
        <w:pStyle w:val="0"/>
        <w:widowControl w:val="off"/>
      </w:pPr>
      <w:r>
        <w:rPr/>
        <w:t xml:space="preserve">  이로 인한 조직의 연약과 기능저하가 다른 사람보다 다량의 가스가 생성된 원인의 하나로 볼 수 있다.</w:t>
      </w:r>
    </w:p>
    <w:p>
      <w:pPr>
        <w:pStyle w:val="0"/>
        <w:widowControl w:val="off"/>
      </w:pPr>
      <w:r>
        <w:rPr/>
        <w:t xml:space="preserve">  일반적으로 소화관의 운동이 활발하면 발생한 가스가 신속히 항문으로 배출되는데, 소화관 운동이 활발하지 못하게 되면 가스는 오랫동안 소화관에 머무르게 되므로 헛배가 부르고 가스가 차는 증세가 나타난 것으로 볼 수 있다. </w:t>
      </w:r>
    </w:p>
    <w:p>
      <w:pPr>
        <w:pStyle w:val="0"/>
        <w:widowControl w:val="off"/>
      </w:pPr>
      <w:r>
        <w:rPr/>
        <w:t xml:space="preserve">  소화관내 가스는 소화관을 자극하고 이로인해 대장의 연동운동(</w:t>
      </w:r>
      <w:r>
        <w:rPr/>
        <w:t>蠕動運動)</w:t>
      </w:r>
      <w:r>
        <w:rPr/>
        <w:t>이 항진(</w:t>
      </w:r>
      <w:r>
        <w:rPr/>
        <w:t>亢進)</w:t>
      </w:r>
      <w:r>
        <w:rPr/>
        <w:t>되어 장의 내용물의 통과가 빨라질 수도 있다. 이 경우 대장근육의 무력과 함께 대장에서 수분의 재흡수가 이루어질 시간이 없어 대변을 자주 보는 것으로 생각되었다.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이 환자의 과음과 스트레스로 인한 소화불량은 장기간의 무분별한 식생활과 과음 스트레스 등으로 인해 소화의 기능이 떨어져 발생한 것이므로 치유의 방법은 보기 건비제를 통해 비장과 위장의 기능강화를 통해서 소화기관의 허손(</w:t>
      </w:r>
      <w:r>
        <w:rPr/>
        <w:t>虛損)</w:t>
      </w:r>
      <w:r>
        <w:rPr/>
        <w:t>으로 인한 기능저하로 나타나는 소화불량과 설사를 멈추게 하여야 할 것이라고 보았다.</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p>
    <w:p>
      <w:pPr>
        <w:pStyle w:val="0"/>
        <w:widowControl w:val="off"/>
      </w:pPr>
      <w:r>
        <w:rPr/>
        <w:t xml:space="preserve">  소화불량이 있는 사람의 보약으로 우선 소화기관을 튼튼히 해야하므로 건비제의 역할을 동시에 하고 있는 보기제를 쓰기로 하였다. 보기를 할 수 있는 처방은 많으나 동시에 보기 지사(</w:t>
      </w:r>
      <w:r>
        <w:rPr/>
        <w:t>止瀉)</w:t>
      </w:r>
      <w:r>
        <w:rPr/>
        <w:t>를 할 수 있는 처방을 검토해 보기로 했다.</w:t>
      </w:r>
    </w:p>
    <w:p>
      <w:pPr>
        <w:pStyle w:val="0"/>
        <w:widowControl w:val="off"/>
      </w:pPr>
      <w:r>
        <w:rPr/>
        <w:t xml:space="preserve">  백출산 이공산 향사육군자탕 삼령백출산 비화음 등이 있으므로 이 사람의 증상과 처방의 약성을 대조해 보았다.</w:t>
      </w:r>
    </w:p>
    <w:p>
      <w:pPr>
        <w:pStyle w:val="0"/>
        <w:widowControl w:val="off"/>
      </w:pPr>
      <w:r>
        <w:rPr/>
        <w:t xml:space="preserve">  이중 인삼 백출 복령 감초의 사군자탕의 보기건비와 약성이 담(</w:t>
      </w:r>
      <w:r>
        <w:rPr/>
        <w:t>淡)</w:t>
      </w:r>
      <w:r>
        <w:rPr/>
        <w:t>하고 습(</w:t>
      </w:r>
      <w:r>
        <w:rPr/>
        <w:t>濕)</w:t>
      </w:r>
      <w:r>
        <w:rPr/>
        <w:t>한 백편두 의이인 산약 연자육 등의 처방구성으로 보아 삼령백출산이 가장 적합하여 사용하기로 하였다.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    약 1 : </w:t>
      </w:r>
    </w:p>
    <w:p>
      <w:pPr>
        <w:pStyle w:val="0"/>
        <w:widowControl w:val="off"/>
      </w:pPr>
      <w:r>
        <w:rPr/>
        <w:t xml:space="preserve">  식욕과 소화력이 좋다는 태음인 남자의 과음과 스트레스로 인한 소화불량 증세를 목표로 삼령백출산에 추위를 타고 땀이 많은 증상에 육계 황기4, 가스와 대변빈번에 천초2돈을 더하여 10일분 1제를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경    과 1 :</w:t>
      </w:r>
    </w:p>
    <w:p>
      <w:pPr>
        <w:pStyle w:val="0"/>
        <w:widowControl w:val="off"/>
      </w:pPr>
      <w:r>
        <w:rPr/>
        <w:t xml:space="preserve">  1년 1개월후 식중독 뒤 하복통(</w:t>
      </w:r>
      <w:r>
        <w:rPr/>
        <w:t>下腹痛)</w:t>
      </w:r>
      <w:r>
        <w:rPr/>
        <w:t>으로 인하여 약을 지으러 왔을 때 물어보니 그 약을 복용후 잔병치레가 없었으며 기운없는 것이 소실되었다고 한다.</w:t>
      </w:r>
    </w:p>
    <w:p>
      <w:pPr>
        <w:pStyle w:val="0"/>
        <w:widowControl w:val="off"/>
      </w:pPr>
      <w:r>
        <w:rPr/>
        <w:t xml:space="preserve">  식중독 뒤 하복압통을 목표로 내소산을 지어 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25의 삼령백출산에 육계 황기4, 천초2돈을 더한 것.</w:t>
      </w:r>
    </w:p>
    <w:p>
      <w:pPr>
        <w:pStyle w:val="0"/>
        <w:widowControl w:val="off"/>
      </w:pPr>
      <w:r>
        <w:rPr>
          <w:rFonts w:ascii="한양궁서" w:eastAsia="한양궁서"/>
        </w:rPr>
        <w:t xml:space="preserve">  인삼 백출 백복령 산약 감초3, 의이인 연육 길경 사인 백편두1.5돈+육계황기4, 천초2돈</w:t>
      </w:r>
    </w:p>
    <w:p>
      <w:pPr>
        <w:pStyle w:val="0"/>
        <w:widowControl w:val="off"/>
      </w:pPr>
      <w:r>
        <w:rPr/>
        <w:t>◈</w:t>
      </w:r>
      <w:r>
        <w:rPr/>
        <w:t xml:space="preserve"> 1회 10일분 20첩 1년 1개월 뒤 확인 </w:t>
      </w:r>
    </w:p>
    <w:p>
      <w:pPr>
        <w:pStyle w:val="0"/>
        <w:widowControl w:val="off"/>
      </w:pPr>
      <w:r>
        <w:rPr/>
        <w:t xml:space="preserve">   10일분 20첩 복용후 잔병치레소실, </w:t>
      </w:r>
    </w:p>
    <w:p>
      <w:pPr>
        <w:pStyle w:val="0"/>
        <w:widowControl w:val="off"/>
      </w:pPr>
      <w:r>
        <w:rPr/>
        <w:t xml:space="preserve">   기운증진   </w:t>
      </w: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4307" style="v-text-anchor:top;z-index:-251658225;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309" style="v-text-anchor:top;z-index:91;width:422.56pt;height:60.16pt;mso-position-vertical-relative:margin;mso-position-vertical:absolute;margin-top:0.00pt;mso-position-horizontal-relative:margin;mso-position-horizontal:absolute;margin-left:2.00pt;mso-wrap-distance-left:0.00pt;mso-wrap-distance-right:0.00pt;mso-wrap-distance-top:0.00pt;mso-wrap-distance-bottom:42.52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삼령백출산과 속쓰림 족번열(</w:t>
                  </w:r>
                  <w:r>
                    <w:rPr>
                      <w:rFonts w:ascii="#태고딕" w:eastAsia="신명 태고딕"/>
                      <w:spacing w:val="-10"/>
                      <w:w w:val="100"/>
                      <w:sz w:val="40"/>
                    </w:rPr>
                    <w:t>足煩熱)</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전분성과 자윤제가 합쳐진 처방이라 -</w:t>
                  </w:r>
                  <w:r>
                    <w:rPr>
                      <w:rFonts w:ascii="한양견명조"/>
                      <w:spacing w:val="-6"/>
                      <w:w w:val="95"/>
                      <w:sz w:val="24"/>
                    </w:rPr>
                    <w:t xml:space="preserve"> </w:t>
                  </w:r>
                </w:p>
              </w:txbxContent>
            </v:textbox>
          </v:rect>
        </w:pict>
        <w:rPr>
          <w:rFonts w:ascii="한양중고딕" w:eastAsia="한양중고딕"/>
        </w:rPr>
        <w:t xml:space="preserve">전 </w:t>
      </w:r>
      <w:r>
        <w:rPr>
          <w:rFonts w:ascii="한양중고딕"/>
        </w:rPr>
        <w:t>○</w:t>
      </w:r>
      <w:r>
        <w:rPr>
          <w:rFonts w:ascii="한양중고딕"/>
        </w:rPr>
        <w:t xml:space="preserve"> </w:t>
      </w:r>
      <w:r>
        <w:rPr>
          <w:rFonts w:ascii="한양중고딕"/>
        </w:rPr>
        <w:t>○</w:t>
      </w:r>
      <w:r>
        <w:rPr>
          <w:rFonts w:ascii="한양중고딕" w:eastAsia="한양중고딕"/>
        </w:rPr>
        <w:t xml:space="preserve">  남 43세  태음인   </w:t>
      </w:r>
    </w:p>
    <w:p>
      <w:pPr>
        <w:pStyle w:val="0"/>
        <w:widowControl w:val="off"/>
      </w:pPr>
      <w:r>
        <w:rPr>
          <w:rFonts w:ascii="한양중고딕" w:eastAsia="한양중고딕"/>
        </w:rPr>
        <w:t>경기도 안양시 관양동 아리랑아파트</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키가 약간 크고 몸통이 굵으며 목소리가 약간 굵은 편인 조경업을 한다는 43세의 태음인 남자.</w:t>
      </w:r>
    </w:p>
    <w:p>
      <w:pPr>
        <w:pStyle w:val="0"/>
        <w:widowControl w:val="off"/>
      </w:pPr>
      <w:r>
        <w:rPr/>
        <w:t xml:space="preserve">  약 2년전 과로 뒤 발생한 족번열(</w:t>
      </w:r>
      <w:r>
        <w:rPr/>
        <w:t>足煩熱)</w:t>
      </w:r>
      <w:r>
        <w:rPr/>
        <w:t>로 개소주보약을 복용한 적이 있으며 이번에는 한약으로 보약을 지으러 왔다.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1. 몇 년전부터 속쓰림 증세가 있다.</w:t>
      </w:r>
    </w:p>
    <w:p>
      <w:pPr>
        <w:pStyle w:val="0"/>
        <w:widowControl w:val="off"/>
      </w:pPr>
      <w:r>
        <w:rPr/>
        <w:t xml:space="preserve">  2. 속이 뭉클하고 거북하다.</w:t>
      </w:r>
    </w:p>
    <w:p>
      <w:pPr>
        <w:pStyle w:val="0"/>
        <w:widowControl w:val="off"/>
        <w:ind w:left="442" w:hanging="442"/>
      </w:pPr>
      <w:r>
        <w:rPr/>
        <w:t xml:space="preserve">  3. 이따금 속이 뜨끔뜨끔거리며 병원 치료후 덜하다.</w:t>
      </w:r>
    </w:p>
    <w:p>
      <w:pPr>
        <w:pStyle w:val="0"/>
        <w:widowControl w:val="off"/>
        <w:ind w:left="442" w:hanging="442"/>
      </w:pPr>
      <w:r>
        <w:rPr/>
        <w:t xml:space="preserve">  4. 병원에서 위출혈(</w:t>
      </w:r>
      <w:r>
        <w:rPr/>
        <w:t>胃出血)</w:t>
      </w:r>
      <w:r>
        <w:rPr/>
        <w:t>이 약간 있다고 한다.</w:t>
      </w:r>
    </w:p>
    <w:p>
      <w:pPr>
        <w:pStyle w:val="0"/>
        <w:widowControl w:val="off"/>
      </w:pPr>
      <w:r>
        <w:rPr/>
        <w:t xml:space="preserve">  5. 발바닥이 가렵고 열나는 느낌이 든다.</w:t>
      </w:r>
    </w:p>
    <w:p>
      <w:pPr>
        <w:pStyle w:val="0"/>
        <w:widowControl w:val="off"/>
      </w:pPr>
      <w:r>
        <w:rPr/>
        <w:t xml:space="preserve">  6. 가끔 아랫배가 차다.</w:t>
      </w:r>
    </w:p>
    <w:p>
      <w:pPr>
        <w:pStyle w:val="0"/>
        <w:widowControl w:val="off"/>
      </w:pPr>
      <w:r>
        <w:rPr/>
        <w:t xml:space="preserve">  7. 신경이 예민하다.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8. 조경업으로 인해 무거운 것을 들어 무릎이 아프다.</w:t>
      </w:r>
    </w:p>
    <w:p>
      <w:pPr>
        <w:pStyle w:val="0"/>
        <w:widowControl w:val="off"/>
      </w:pPr>
      <w:r>
        <w:rPr/>
        <w:t xml:space="preserve">  9. 봄 가을에 일이 많아 특히 피로하다.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환자가 요구하는 것은 보약이나 참고로 들어본 주요증상은 속쓰림과 소화불량 위통 등이다. 증세중 위출혈은 위점막이 헐어서 모세혈관이 터져 출혈이 되는 것으로서 위궤양으로 인한 경우가 가장 많다.</w:t>
      </w:r>
    </w:p>
    <w:p>
      <w:pPr>
        <w:pStyle w:val="0"/>
        <w:widowControl w:val="off"/>
      </w:pPr>
      <w:r>
        <w:rPr/>
        <w:t xml:space="preserve">  위출혈이 있는 경우는 대부분 토혈(</w:t>
      </w:r>
      <w:r>
        <w:rPr/>
        <w:t>吐血)</w:t>
      </w:r>
      <w:r>
        <w:rPr/>
        <w:t>하거나 하혈(</w:t>
      </w:r>
      <w:r>
        <w:rPr/>
        <w:t xml:space="preserve">下血) </w:t>
      </w:r>
      <w:r>
        <w:rPr/>
        <w:t>등의 증세가 나타나는데 이 환자의 경우에는 이런 증세가 없는 것으로 보아 위출혈의 정도가 극히 미량으로 심하지 않은 것으로 보인다.</w:t>
      </w:r>
    </w:p>
    <w:p>
      <w:pPr>
        <w:pStyle w:val="0"/>
        <w:widowControl w:val="off"/>
      </w:pPr>
      <w:r>
        <w:rPr/>
        <w:t xml:space="preserve">  단지 병원검사상 위출혈이 확인될 정도로 위벽이 충혈 미란 또는 미세하게 헐어 있다보니 속이 쓰리고 뜨끔거리며 속이 거북한 증세로 나타나는 것으로 보인다.</w:t>
      </w:r>
    </w:p>
    <w:p>
      <w:pPr>
        <w:pStyle w:val="0"/>
        <w:widowControl w:val="off"/>
      </w:pPr>
      <w:r>
        <w:rPr/>
        <w:t xml:space="preserve">  속쓰림이나 뜨끔거리는 것과 미량의 위출혈은 모두 위점막이 충혈되거나 미란되거나 헐어서 궤양이 될 때 나타나는 증세이므로 일차적으로 위장점막에 장애나 손상이 있다고 보았으며 보약 또한 이를 감안하여 방향과 정도를 결정키로 하였다.</w:t>
      </w: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pPr>
      <w:r>
        <w:rPr>
          <w:rFonts w:ascii="한양중고딕" w:eastAsia="한양중고딕"/>
        </w:rPr>
        <w:t>치    법 :</w:t>
      </w:r>
    </w:p>
    <w:p>
      <w:pPr>
        <w:pStyle w:val="0"/>
        <w:widowControl w:val="off"/>
      </w:pPr>
      <w:r>
        <w:rPr/>
        <w:t xml:space="preserve">  속이 쓰리거나 뜨끔거리는 증세는 대부분 위점막이 충혈 손상되어 오는 것으로 위궤양 등에서 위산과다로 인해 나타나기 쉽다. 그러나 무산증이나 위산결핍 때도 속쓰린 증세가 나타날 때가 많은데  이것은 위조직의 혈액순환 부족이 원인이 되어 나타날 수도 있는바 여러 가지 증세를 종합하여 치료에 임해야 할 것이다.</w:t>
      </w:r>
    </w:p>
    <w:p>
      <w:pPr>
        <w:pStyle w:val="0"/>
        <w:widowControl w:val="off"/>
      </w:pPr>
      <w:r>
        <w:rPr/>
        <w:t xml:space="preserve">  한방에서도 위가 열(</w:t>
      </w:r>
      <w:r>
        <w:rPr/>
        <w:t>熱)</w:t>
      </w:r>
      <w:r>
        <w:rPr/>
        <w:t>을 띠고 있으면서 위 증세가 발생할 때는 실증(</w:t>
      </w:r>
      <w:r>
        <w:rPr/>
        <w:t>實證)</w:t>
      </w:r>
      <w:r>
        <w:rPr/>
        <w:t>이라 보고 주로 찬 성질을 가진 약재를 사용하는 청열(</w:t>
      </w:r>
      <w:r>
        <w:rPr/>
        <w:t>淸熱)</w:t>
      </w:r>
      <w:r>
        <w:rPr/>
        <w:t>의 방법을 많이 사용하나 그외에 위무력(</w:t>
      </w:r>
      <w:r>
        <w:rPr/>
        <w:t>胃無力)</w:t>
      </w:r>
      <w:r>
        <w:rPr/>
        <w:t>이나 저산증(</w:t>
      </w:r>
      <w:r>
        <w:rPr/>
        <w:t xml:space="preserve">低酸症) </w:t>
      </w:r>
      <w:r>
        <w:rPr/>
        <w:t>무산증(</w:t>
      </w:r>
      <w:r>
        <w:rPr/>
        <w:t xml:space="preserve">無酸症) </w:t>
      </w:r>
      <w:r>
        <w:rPr/>
        <w:t>등의 경우에는 증세에 따라 보기 거담 조습 수렴등의 치법도 사용한다.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속쓰림에 쓸 수 있는 처방으로는 우선적으로 증미이진탕을 생각해 볼 수 있을 것이다.  그외에도 허증(</w:t>
      </w:r>
      <w:r>
        <w:rPr/>
        <w:t>虛症)</w:t>
      </w:r>
      <w:r>
        <w:rPr/>
        <w:t>일 경우에는 위조직내의 혈류(</w:t>
      </w:r>
      <w:r>
        <w:rPr/>
        <w:t>血流)</w:t>
      </w:r>
      <w:r>
        <w:rPr/>
        <w:t>를 증가시키기 위해 장애가 되는 습담(</w:t>
      </w:r>
      <w:r>
        <w:rPr/>
        <w:t>濕痰)</w:t>
      </w:r>
      <w:r>
        <w:rPr/>
        <w:t>이나 위무력(</w:t>
      </w:r>
      <w:r>
        <w:rPr/>
        <w:t xml:space="preserve">胃無力) </w:t>
      </w:r>
      <w:r>
        <w:rPr/>
        <w:t>등을 치유시키기 위해서는 보기 조습 거담제 등인 비화음 삼출건비탕 삼령백출산 등을 검토해 볼 수도 있다.</w:t>
      </w:r>
    </w:p>
    <w:p>
      <w:pPr>
        <w:pStyle w:val="0"/>
        <w:widowControl w:val="off"/>
      </w:pPr>
      <w:r>
        <w:rPr/>
        <w:t xml:space="preserve">  그중에서도 사군자탕이 포함되어 있어 전신기능을 보하면서 소화기 조직에 활력을 줄 수 있어서 음식물을 받아들여 흡수할 수 있는데 효과가 있으며 산약 의이인 연육 백편두 등 전분성 자윤제가 포함되어 있어서 위점막의 충혈을 완화 치유할 수도 있는 삼령백출산을 사용하기로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몇 년전부터 생긴 속쓰림과 소화불량이 있는 태음인 남자의 보약으로 삼령백출산에 속쓰림을 보완하고자 반하2, 신경이 예민한 점</w:t>
      </w:r>
      <w:r>
        <w:rPr>
          <w:spacing w:val="-3"/>
        </w:rPr>
        <w:t>에 산조인2.5, 보기 보양을 원하므로 황기3, 녹용1돈을 더하여 10일분 1제를 지어 주었다</w:t>
      </w:r>
      <w:r>
        <w:rPr/>
        <w:t>.</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8개월후 부인이 대신 와서는 약 복용후 그동안 많이 편안했었는데 최근 다시 속쓰림과 신경예민 두통증세가 생겼다며 약을 더 복용키를 원하였다.</w:t>
      </w:r>
    </w:p>
    <w:p>
      <w:pPr>
        <w:pStyle w:val="0"/>
        <w:widowControl w:val="off"/>
        <w:rPr/>
      </w:pPr>
    </w:p>
    <w:p>
      <w:pPr>
        <w:pStyle w:val="0"/>
        <w:widowControl w:val="off"/>
      </w:pPr>
      <w:r>
        <w:rPr>
          <w:rFonts w:ascii="한양중고딕" w:eastAsia="한양중고딕"/>
        </w:rPr>
        <w:t xml:space="preserve">투    약 2 </w:t>
      </w:r>
      <w:r>
        <w:rPr/>
        <w:t xml:space="preserve">: </w:t>
      </w:r>
    </w:p>
    <w:p>
      <w:pPr>
        <w:pStyle w:val="0"/>
        <w:widowControl w:val="off"/>
      </w:pPr>
      <w:r>
        <w:rPr/>
        <w:t xml:space="preserve">  복용후 속이 많이 편안했던 것으로 보아 이 처방이 잘맞는다고 보고 이 약이 적합하다고 보고 같은 처방에 이번에는 녹용을 빼고 10일분 1제를 더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경    과 2 :</w:t>
      </w:r>
    </w:p>
    <w:p>
      <w:pPr>
        <w:pStyle w:val="0"/>
        <w:widowControl w:val="off"/>
      </w:pPr>
      <w:r>
        <w:rPr/>
        <w:t xml:space="preserve">  약 6개월후 최근 체중이 많이 줄었다며 다시 왔을 때 확인해보니 약 복용후 제증세들이 경감되었다고 한다.</w:t>
      </w:r>
    </w:p>
    <w:p>
      <w:pPr>
        <w:pStyle w:val="0"/>
        <w:widowControl w:val="off"/>
        <w:rPr>
          <w:rFonts w:ascii="한양중고딕" w:eastAsia="한양중고딕"/>
          <w:color w:val="000000"/>
        </w:rPr>
      </w:pPr>
    </w:p>
    <w:p>
      <w:pPr>
        <w:pStyle w:val="0"/>
        <w:widowControl w:val="off"/>
      </w:pPr>
      <w:r>
        <w:rPr>
          <w:rFonts w:ascii="한양중고딕" w:eastAsia="한양중고딕"/>
        </w:rPr>
        <w:t>투    약 3 :</w:t>
      </w:r>
    </w:p>
    <w:p>
      <w:pPr>
        <w:pStyle w:val="0"/>
        <w:widowControl w:val="off"/>
      </w:pPr>
      <w:r>
        <w:rPr/>
        <w:t xml:space="preserve">  약 복용후 제 증세들이 경감된 것으로 보아 이번에도 같은 처방에 본인이 원하여 녹각2.5돈을 더하여 10일분 1제를 지어 주었다.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처방은 방약합편 상통 25의 삼령백출산 에 반하2, 산조인2.5, 황기3, 녹용1돈을 더한 것.</w:t>
            </w:r>
          </w:p>
          <w:p>
            <w:pPr>
              <w:pStyle w:val="0"/>
              <w:widowControl w:val="off"/>
            </w:pPr>
            <w:r>
              <w:rPr>
                <w:rFonts w:ascii="한양궁서" w:eastAsia="한양궁서"/>
              </w:rPr>
              <w:t xml:space="preserve">  인삼 백출 백복령 산약 감초3, 의이인 연육 길경 사인 백편두1.5돈+반하2, 산조인2.5, 황기3, 녹용1돈</w:t>
            </w:r>
          </w:p>
          <w:p>
            <w:pPr>
              <w:pStyle w:val="0"/>
              <w:widowControl w:val="off"/>
            </w:pPr>
            <w:r>
              <w:rPr/>
              <w:t>◈</w:t>
            </w:r>
            <w:r>
              <w:rPr/>
              <w:t xml:space="preserve"> 1회 10일분 20첩 8개월후 확인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295" w:hanging="295"/>
            </w:pPr>
            <w:r>
              <w:rPr/>
              <w:t xml:space="preserve">   10일분 20첩 복용후 속쓰림 격감, </w:t>
            </w:r>
          </w:p>
          <w:p>
            <w:pPr>
              <w:pStyle w:val="0"/>
              <w:widowControl w:val="off"/>
              <w:ind w:left="295" w:hanging="295"/>
            </w:pPr>
            <w:r>
              <w:rPr/>
              <w:t xml:space="preserve">   속이 많이 편안해짐.</w:t>
            </w:r>
          </w:p>
          <w:p>
            <w:pPr>
              <w:pStyle w:val="0"/>
              <w:widowControl w:val="off"/>
            </w:pPr>
            <w:r>
              <w:rPr/>
              <w:t>◈</w:t>
            </w:r>
            <w:r>
              <w:rPr/>
              <w:t xml:space="preserve"> 2회 10일분 20첩 약 6개월 뒤 확인     </w:t>
            </w:r>
          </w:p>
          <w:p>
            <w:pPr>
              <w:pStyle w:val="0"/>
              <w:widowControl w:val="off"/>
              <w:ind w:left="295" w:hanging="295"/>
            </w:pPr>
            <w:r>
              <w:rPr/>
              <w:t xml:space="preserve">   10일분 20첩 복용후 속쓰림. 신경예민 </w:t>
            </w:r>
          </w:p>
          <w:p>
            <w:pPr>
              <w:pStyle w:val="0"/>
              <w:widowControl w:val="off"/>
              <w:ind w:left="295" w:hanging="295"/>
            </w:pPr>
            <w:r>
              <w:rPr/>
              <w:t xml:space="preserve">   두통 등 제증세 경감.</w:t>
            </w:r>
          </w:p>
          <w:p>
            <w:pPr>
              <w:pStyle w:val="0"/>
              <w:widowControl w:val="off"/>
            </w:pPr>
            <w:r>
              <w:rPr/>
              <w:t>◈</w:t>
            </w:r>
            <w:r>
              <w:rPr/>
              <w:t xml:space="preserve"> 3회 10일분 20첩 미확인.</w:t>
            </w:r>
          </w:p>
        </w:tc>
      </w:tr>
    </w:tbl>
    <w:p>
      <w:pPr>
        <w:pStyle w:val="0"/>
        <w:widowControl w:val="off"/>
      </w:pPr>
      <w:r>
        <w:rPr>
          <w:rFonts w:eastAsia="한양중고딕"/>
        </w:rPr>
        <w:t>조</w:t>
      </w:r>
      <w:r>
        <w:pict>
          <v:rect id="_x2046104312" style="v-text-anchor:top;z-index:93;width:422.56pt;height:60.16pt;mso-position-vertical-relative:margin;mso-position-vertical:absolute;margin-top:159.32pt;mso-position-horizontal-relative:margin;mso-position-horizontal:absolute;margin-left:2.00pt;mso-wrap-distance-left:0.00pt;mso-wrap-distance-right:0.00pt;mso-wrap-distance-top:0.00pt;mso-wrap-distance-bottom:42.52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삼령백출산과 피로 항강(</w:t>
                  </w:r>
                  <w:r>
                    <w:rPr>
                      <w:rFonts w:ascii="#태고딕" w:eastAsia="신명 태고딕"/>
                      <w:spacing w:val="-10"/>
                      <w:w w:val="100"/>
                      <w:sz w:val="40"/>
                    </w:rPr>
                    <w:t>項强)</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보약은 인체를 기준으로 선택해야 하기에 -</w:t>
                  </w:r>
                </w:p>
              </w:txbxContent>
            </v:textbox>
          </v:rect>
        </w:pict>
      </w:r>
      <w:r>
        <w:pict>
          <v:oval id="_x2046104314" style="v-text-anchor:top;z-index:-251658224;width:283.96pt;height:40.28pt;mso-position-vertical-relative:page;mso-position-vertical:absolute;margin-top:282.76pt;mso-position-horizontal-relative:page;mso-position-horizontal:absolute;margin-left:127.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29세  태음인</w:t>
      </w:r>
    </w:p>
    <w:p>
      <w:pPr>
        <w:pStyle w:val="0"/>
        <w:widowControl w:val="off"/>
      </w:pPr>
      <w:r>
        <w:rPr>
          <w:rFonts w:ascii="한양중고딕" w:eastAsia="한양중고딕"/>
        </w:rPr>
        <w:t>경기도 군포시 산본동 주몽 주공아파트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w:t>
      </w:r>
      <w:r>
        <w:rPr>
          <w:spacing w:val="1"/>
        </w:rPr>
        <w:t xml:space="preserve">약간 뚱뚱한 태음인으로 보이는 29세의 남자, 보약을 지으러 왔다. 별다른 증상이 없다기에 참고가 될까하여 이것 저것 물어보았다. </w:t>
      </w:r>
    </w:p>
    <w:p>
      <w:pPr>
        <w:pStyle w:val="0"/>
        <w:widowControl w:val="off"/>
        <w:rPr/>
      </w:pPr>
    </w:p>
    <w:p>
      <w:pPr>
        <w:pStyle w:val="0"/>
        <w:widowControl w:val="off"/>
      </w:pPr>
      <w:r>
        <w:rPr>
          <w:rFonts w:ascii="한양중고딕" w:eastAsia="한양중고딕"/>
        </w:rPr>
        <w:t xml:space="preserve">참고증상 :  </w:t>
      </w:r>
    </w:p>
    <w:p>
      <w:pPr>
        <w:pStyle w:val="0"/>
        <w:widowControl w:val="off"/>
      </w:pPr>
      <w:r>
        <w:rPr/>
        <w:t xml:space="preserve">  1. 피로시 뒷목이 뻐근하다.</w:t>
      </w:r>
    </w:p>
    <w:p>
      <w:pPr>
        <w:pStyle w:val="0"/>
        <w:widowControl w:val="off"/>
      </w:pPr>
      <w:r>
        <w:rPr/>
        <w:t xml:space="preserve">  2. 1일 2회 식후즉시 대변을 본다.</w:t>
      </w:r>
    </w:p>
    <w:p>
      <w:pPr>
        <w:pStyle w:val="0"/>
        <w:widowControl w:val="off"/>
      </w:pPr>
      <w:r>
        <w:rPr/>
        <w:t xml:space="preserve">  3. 더위를 약간 탄다.</w:t>
      </w:r>
    </w:p>
    <w:p>
      <w:pPr>
        <w:pStyle w:val="0"/>
        <w:widowControl w:val="off"/>
      </w:pPr>
      <w:r>
        <w:rPr/>
        <w:t xml:space="preserve">  4. 몸전체가 따뜻하다.</w:t>
      </w:r>
    </w:p>
    <w:p>
      <w:pPr>
        <w:pStyle w:val="0"/>
        <w:widowControl w:val="off"/>
      </w:pPr>
      <w:r>
        <w:rPr/>
        <w:t xml:space="preserve">  5. 여름에 피로하다.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사람은 증상중 피로할 때 뒷목이 뻐근하다는 것을 보면 간혹 피로가 나타나고 이로 인해 보약을 지으러 온 것으로 보인다.</w:t>
      </w:r>
    </w:p>
    <w:p>
      <w:pPr>
        <w:pStyle w:val="0"/>
        <w:widowControl w:val="off"/>
      </w:pPr>
      <w:r>
        <w:rPr/>
        <w:t xml:space="preserve">  피로는 계속된 운동이나 작업등으로 심신기능이 지치고 저하되어서 신체의 에너지 수급구조(</w:t>
      </w:r>
      <w:r>
        <w:rPr/>
        <w:t>需給構造)</w:t>
      </w:r>
      <w:r>
        <w:rPr/>
        <w:t>가 불균형 상태로 있는 것을 말한다.  여러 가지 원인에 의해 에너지가 필요량보다 부족해지게 되면 기초대사를 비롯, 인체운용에 무리와 불균형이 나타나게 되고 이것이 피로현상으로 나타난다.</w:t>
      </w:r>
    </w:p>
    <w:p>
      <w:pPr>
        <w:pStyle w:val="0"/>
        <w:widowControl w:val="off"/>
      </w:pPr>
      <w:r>
        <w:rPr/>
        <w:t xml:space="preserve">  피로시 뒷목이 뻐근하다는 것은 활동으로 체내에 쌓이게 되는 피로물질이 주로 뒷목,</w:t>
      </w:r>
    </w:p>
    <w:p>
      <w:pPr>
        <w:pStyle w:val="0"/>
        <w:widowControl w:val="off"/>
      </w:pPr>
      <w:r>
        <w:rPr/>
        <w:t>어깨부위에 축적되기 때문이라는 설도 있다. 이것은 과다한 업무 등으로 인하여 내장근육중 소대장의 근육이 긴장 수축되어 평소보다 약간 경색(</w:t>
      </w:r>
      <w:r>
        <w:rPr/>
        <w:t>梗塞)</w:t>
      </w:r>
      <w:r>
        <w:rPr/>
        <w:t>되므로 발생하는 것으로 볼 수 있다.</w:t>
      </w:r>
    </w:p>
    <w:p>
      <w:pPr>
        <w:pStyle w:val="0"/>
        <w:widowControl w:val="off"/>
      </w:pPr>
      <w:r>
        <w:rPr/>
        <w:t xml:space="preserve">  이것을 증명할 수 있는 것은 소화기장애중 소대장에 음식물 적체(</w:t>
      </w:r>
      <w:r>
        <w:rPr/>
        <w:t>積滯)</w:t>
      </w:r>
      <w:r>
        <w:rPr/>
        <w:t>가 오래될 때 뒷목이 뻐근하거나 당기는 항강(</w:t>
      </w:r>
      <w:r>
        <w:rPr/>
        <w:t xml:space="preserve">項强) </w:t>
      </w:r>
      <w:r>
        <w:rPr/>
        <w:t>증세가 나타나거나 변비가 심할 경우, 완고한 소화장애가 있을때도 항강(</w:t>
      </w:r>
      <w:r>
        <w:rPr/>
        <w:t>項强)</w:t>
      </w:r>
      <w:r>
        <w:rPr/>
        <w:t>증세가 나타나기 때문이다. 대부분의 항강은 신경과로로 인한 소대장 근육의 위축경색(</w:t>
      </w:r>
      <w:r>
        <w:rPr/>
        <w:t>萎縮梗塞)</w:t>
      </w:r>
      <w:r>
        <w:rPr/>
        <w:t>으로 인해 뒷목이 뻐근해지는 현상이 생기는 것으로 볼 수 있다.</w:t>
      </w:r>
    </w:p>
    <w:p>
      <w:pPr>
        <w:pStyle w:val="0"/>
        <w:widowControl w:val="off"/>
      </w:pPr>
      <w:r>
        <w:rPr/>
        <w:t xml:space="preserve">  특히 이 사람에게서 참고해야할 점은 1일 2회정도 음식 복용즉시 대변을 보아야 한다는 점이고 이것은 대장이 약하다는 증거이다. 대장이 약하고 몸에 체열이 충분하다 보니 피로할 때 뒷목이 뻐근한 증세가 나타날 요인이 충분하다고 보여진다. </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 치    법 : </w:t>
      </w:r>
    </w:p>
    <w:p>
      <w:pPr>
        <w:pStyle w:val="0"/>
        <w:widowControl w:val="off"/>
      </w:pPr>
      <w:r>
        <w:rPr/>
        <w:t xml:space="preserve">  </w:t>
      </w:r>
      <w:r>
        <w:rPr>
          <w:spacing w:val="-2"/>
        </w:rPr>
        <w:t>이 사람은 보약을 지어달라고 하나 보약이라는 것이 그 범위가 넓고 다양하여 기준이나 특징이 뚜렷치 않기에 증상이 뚜렷한 일반질병에 관해 약을 짓는 것보다 매우 어렵다</w:t>
      </w:r>
      <w:r>
        <w:rPr/>
        <w:t xml:space="preserve">. </w:t>
      </w:r>
    </w:p>
    <w:p>
      <w:pPr>
        <w:pStyle w:val="0"/>
        <w:widowControl w:val="off"/>
      </w:pPr>
      <w:r>
        <w:rPr/>
        <w:t xml:space="preserve">  보약의 종류로는 크게 신체전체의 기능을 증진시켜 주는 전신보약과 신체의 특정부위를 보강시켜 주는 부위별 보약으로 나눌 수 있어서 보약을 요청해 올 경우에는 각 사람의 신체상태와 평소 증상을 자세히 살펴야만 그 사람에게 필요한 보약을 선택할 수 있게 된다.</w:t>
      </w:r>
    </w:p>
    <w:p>
      <w:pPr>
        <w:pStyle w:val="0"/>
        <w:widowControl w:val="off"/>
      </w:pPr>
      <w:r>
        <w:rPr/>
        <w:t xml:space="preserve">  이 사람도 피로시 뒷목이 뻐근하다는 것과 식후즉변(</w:t>
      </w:r>
      <w:r>
        <w:rPr/>
        <w:t>食後卽便)</w:t>
      </w:r>
      <w:r>
        <w:rPr/>
        <w:t>의 평소 증상이 치법의 방향을 정하는데 결정적인 판단기준이 된 셈이다.</w:t>
      </w:r>
    </w:p>
    <w:p>
      <w:pPr>
        <w:pStyle w:val="0"/>
        <w:widowControl w:val="off"/>
      </w:pPr>
      <w:r>
        <w:rPr/>
        <w:t xml:space="preserve">  평소 증상중 더위를 약간 타며 몸이 따뜻하다는 것은 온혈(</w:t>
      </w:r>
      <w:r>
        <w:rPr/>
        <w:t xml:space="preserve">溫血) </w:t>
      </w:r>
      <w:r>
        <w:rPr/>
        <w:t>운영체계를 가진 인체의 생리상 건강상태를 의미하므로 문제가 될 것은 없고 대변을 1일 2회 식후 즉시 본다는 점에 유의하여 약을 짓기로 하였다.</w:t>
      </w:r>
    </w:p>
    <w:p>
      <w:pPr>
        <w:pStyle w:val="0"/>
        <w:widowControl w:val="off"/>
      </w:pPr>
      <w:r>
        <w:rPr/>
        <w:t xml:space="preserve">  치법은 몸이 피로한 점에 보기의 방법을, 식후 즉변에 보비 삼습의 방법을 사용하기로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보기제도 종류가 많고 다양하여 약재구성에 따른 용도나 목적에 따라 구분해 본다면 보기제중 부위별 보약은 보기건비제 보기보간제 보기강심제(</w:t>
      </w:r>
      <w:r>
        <w:rPr/>
        <w:t xml:space="preserve">補氣强心劑) </w:t>
      </w:r>
      <w:r>
        <w:rPr/>
        <w:t>보기보폐제(</w:t>
      </w:r>
      <w:r>
        <w:rPr/>
        <w:t xml:space="preserve">補氣補肺劑) </w:t>
      </w:r>
      <w:r>
        <w:rPr/>
        <w:t>보기보신제(</w:t>
      </w:r>
      <w:r>
        <w:rPr/>
        <w:t xml:space="preserve">補氣補腎劑) </w:t>
      </w:r>
      <w:r>
        <w:rPr/>
        <w:t>등으로 나누어 볼 수 있다.</w:t>
      </w:r>
    </w:p>
    <w:p>
      <w:pPr>
        <w:pStyle w:val="0"/>
        <w:widowControl w:val="off"/>
      </w:pPr>
      <w:r>
        <w:rPr/>
        <w:t xml:space="preserve">  이중 이사람의 증상에 맞는 보기건비제를 검토해보니 청서익기탕 삼령백출산 육화탕 전씨이공산 향사육군자탕 백출산 등등 수없이 많은 처방들이 있다.</w:t>
      </w:r>
    </w:p>
    <w:p>
      <w:pPr>
        <w:pStyle w:val="0"/>
        <w:widowControl w:val="off"/>
      </w:pPr>
      <w:r>
        <w:rPr/>
        <w:t xml:space="preserve">  </w:t>
      </w:r>
      <w:r>
        <w:rPr>
          <w:spacing w:val="-3"/>
        </w:rPr>
        <w:t>이중 보기 보비시킬 수 있고 수렴 삼습의 작용이 있는 삼령백출산을 사용하기로 하였다</w:t>
      </w:r>
      <w:r>
        <w:rPr/>
        <w:t xml:space="preserve">. </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pPr>
      <w:r>
        <w:rPr/>
        <w:t xml:space="preserve">  식후 즉시 대변을 본다는 태음인 남자의 피로 항강을 목표로 삼령백출산 본방에 갈근 2, 황기 3돈을 더하여 10일분 20첩을 지어 주었다.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경    과 1 : </w:t>
            </w:r>
          </w:p>
          <w:p>
            <w:pPr>
              <w:pStyle w:val="0"/>
              <w:widowControl w:val="off"/>
            </w:pPr>
            <w:r>
              <w:rPr/>
              <w:t xml:space="preserve">  약 2년 2개월후 다시 왔을 때 확인해보니 약 복용후 피로감이 덜했으며 약복용중 뻐근하던 뒷목이 괜찮아졌다고 한다.</w:t>
            </w:r>
          </w:p>
          <w:p>
            <w:pPr>
              <w:pStyle w:val="0"/>
              <w:widowControl w:val="off"/>
              <w:rPr>
                <w:rFonts w:ascii="한양중고딕" w:eastAsia="한양중고딕"/>
                <w:color w:val="000000"/>
              </w:rPr>
            </w:pPr>
          </w:p>
          <w:p>
            <w:pPr>
              <w:pStyle w:val="0"/>
              <w:widowControl w:val="off"/>
            </w:pPr>
            <w:r>
              <w:rPr>
                <w:rFonts w:ascii="한양중고딕" w:eastAsia="한양중고딕"/>
              </w:rPr>
              <w:t>투    약 2 :</w:t>
            </w:r>
          </w:p>
          <w:p>
            <w:pPr>
              <w:pStyle w:val="0"/>
              <w:widowControl w:val="off"/>
            </w:pPr>
            <w:r>
              <w:rPr/>
              <w:t xml:space="preserve">  약 복용후 피로 항강증세가 경감되어 효과가 있었다고 보고 이번에도 같은 처방으로 10일분 20첩을 지어 주었다.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처방은 방약합편 상통 25의 삼령백출산 본방에 갈근 2, 황기 3돈을 더한 것.</w:t>
            </w:r>
          </w:p>
          <w:p>
            <w:pPr>
              <w:pStyle w:val="0"/>
              <w:widowControl w:val="off"/>
            </w:pPr>
            <w:r>
              <w:rPr>
                <w:rFonts w:ascii="한양궁서" w:eastAsia="한양궁서"/>
              </w:rPr>
              <w:t xml:space="preserve">  인삼 백출 백복령 산약 감초3, 의이인 연육 길경 사인 백편두1.5돈+갈근2, 황기3돈</w:t>
            </w:r>
          </w:p>
          <w:p>
            <w:pPr>
              <w:pStyle w:val="0"/>
              <w:widowControl w:val="off"/>
            </w:pPr>
            <w:r>
              <w:rPr/>
              <w:t>◈</w:t>
            </w:r>
            <w:r>
              <w:rPr/>
              <w:t xml:space="preserve"> 1회 10일분 20첩 2년 2개월 뒤 확인 </w:t>
            </w:r>
          </w:p>
          <w:p>
            <w:pPr>
              <w:pStyle w:val="0"/>
              <w:widowControl w:val="off"/>
            </w:pPr>
            <w:r>
              <w:rPr/>
              <w:t xml:space="preserve">   10일분 20첩 복용후 피로 항강 경감</w:t>
            </w:r>
          </w:p>
          <w:p>
            <w:pPr>
              <w:pStyle w:val="0"/>
              <w:widowControl w:val="off"/>
            </w:pPr>
            <w:r>
              <w:rPr/>
              <w:t>◈</w:t>
            </w:r>
            <w:r>
              <w:rPr/>
              <w:t xml:space="preserve"> 2회 10일분 20첩 미확인.</w:t>
            </w:r>
          </w:p>
        </w:tc>
      </w:tr>
    </w:tbl>
    <w:p>
      <w:pPr>
        <w:pStyle w:val="0"/>
        <w:widowControl w:val="off"/>
      </w:pPr>
      <w:r>
        <w:rPr>
          <w:rFonts w:eastAsia="한양중고딕"/>
        </w:rPr>
        <w:t>천</w:t>
      </w:r>
      <w:r>
        <w:pict>
          <v:rect id="_x2046104317" style="v-text-anchor:top;z-index:95;width:422.56pt;height:60.16pt;mso-position-vertical-relative:margin;mso-position-vertical:absolute;margin-top:191.36pt;mso-position-horizontal-relative:margin;mso-position-horizontal:absolute;margin-left:2.00pt;mso-wrap-distance-left:0.00pt;mso-wrap-distance-right:0.00pt;mso-wrap-distance-top:0.00pt;mso-wrap-distance-bottom:42.52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삼령백출산과 설사(</w:t>
                  </w:r>
                  <w:r>
                    <w:rPr>
                      <w:rFonts w:ascii="#태고딕" w:eastAsia="신명 태고딕"/>
                      <w:spacing w:val="-10"/>
                      <w:w w:val="100"/>
                      <w:sz w:val="40"/>
                    </w:rPr>
                    <w:t xml:space="preserve">泄瀉) </w:t>
                  </w:r>
                  <w:r>
                    <w:rPr>
                      <w:rFonts w:ascii="#태고딕" w:eastAsia="태 가는 헤드라인T"/>
                      <w:spacing w:val="-10"/>
                      <w:w w:val="100"/>
                      <w:sz w:val="40"/>
                    </w:rPr>
                    <w:t>하복통(</w:t>
                  </w:r>
                  <w:r>
                    <w:rPr>
                      <w:rFonts w:ascii="#태고딕" w:eastAsia="신명 태고딕"/>
                      <w:spacing w:val="-10"/>
                      <w:w w:val="100"/>
                      <w:sz w:val="40"/>
                    </w:rPr>
                    <w:t>下服桶)</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처음에는 설사약으로 나중에는 보약으로 -</w:t>
                  </w:r>
                </w:p>
              </w:txbxContent>
            </v:textbox>
          </v:rect>
        </w:pict>
      </w:r>
      <w:r>
        <w:pict>
          <v:oval id="_x2046104319" style="v-text-anchor:top;z-index:-251658223;width:356.68pt;height:40.28pt;mso-position-vertical-relative:page;mso-position-vertical:absolute;margin-top:310.04pt;mso-position-horizontal-relative:page;mso-position-horizontal:absolute;margin-left:90.3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35세  소음인</w:t>
      </w:r>
    </w:p>
    <w:p>
      <w:pPr>
        <w:pStyle w:val="0"/>
        <w:widowControl w:val="off"/>
      </w:pPr>
      <w:r>
        <w:rPr>
          <w:rFonts w:ascii="한양중고딕" w:eastAsia="한양중고딕"/>
        </w:rPr>
        <w:t>경기도 안양시 비산3동 우석빌라</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보통의 키와 체격을 가진 소음인으로 보이는 35세의 남자</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1. 3</w:t>
      </w:r>
      <w:r>
        <w:rPr/>
        <w:t>～</w:t>
      </w:r>
      <w:r>
        <w:rPr/>
        <w:t>4일전 다래끼수술후에 양약을 먹은 이후부터 설사가 나기 시작하였다.</w:t>
      </w:r>
    </w:p>
    <w:p>
      <w:pPr>
        <w:pStyle w:val="0"/>
        <w:widowControl w:val="off"/>
      </w:pPr>
      <w:r>
        <w:rPr/>
        <w:t xml:space="preserve"> </w:t>
      </w:r>
    </w:p>
    <w:p>
      <w:pPr>
        <w:pStyle w:val="0"/>
        <w:widowControl w:val="off"/>
      </w:pPr>
      <w:r>
        <w:rPr>
          <w:rFonts w:ascii="한양중고딕" w:eastAsia="한양중고딕"/>
        </w:rPr>
        <w:t>부수증상 :</w:t>
      </w:r>
    </w:p>
    <w:p>
      <w:pPr>
        <w:pStyle w:val="0"/>
        <w:widowControl w:val="off"/>
      </w:pPr>
      <w:r>
        <w:rPr/>
        <w:t xml:space="preserve">  2. 원래부터 명치가 답답하며 장이 약했다.</w:t>
      </w:r>
    </w:p>
    <w:p>
      <w:pPr>
        <w:pStyle w:val="0"/>
        <w:widowControl w:val="off"/>
      </w:pPr>
      <w:r>
        <w:rPr/>
        <w:t xml:space="preserve">  3. 피부가 건조하다.</w:t>
      </w:r>
    </w:p>
    <w:p>
      <w:pPr>
        <w:pStyle w:val="0"/>
        <w:widowControl w:val="off"/>
      </w:pPr>
      <w:r>
        <w:rPr>
          <w:rFonts w:ascii="한양중고딕" w:eastAsia="한양중고딕"/>
        </w:rPr>
        <w:t>참고증상 :</w:t>
      </w:r>
    </w:p>
    <w:p>
      <w:pPr>
        <w:pStyle w:val="0"/>
        <w:widowControl w:val="off"/>
      </w:pPr>
      <w:r>
        <w:rPr/>
        <w:t xml:space="preserve">  4. 원래 대변이 묽으며 설사를 자주 한다.</w:t>
      </w:r>
    </w:p>
    <w:p>
      <w:pPr>
        <w:pStyle w:val="0"/>
        <w:widowControl w:val="off"/>
        <w:ind w:left="436" w:hanging="436"/>
      </w:pPr>
      <w:r>
        <w:rPr/>
        <w:t xml:space="preserve">  5. 야채를 먹으면 소화가 안되어서 그대로 나온다.</w:t>
      </w:r>
    </w:p>
    <w:p>
      <w:pPr>
        <w:pStyle w:val="0"/>
        <w:widowControl w:val="off"/>
      </w:pPr>
      <w:r>
        <w:rPr/>
        <w:t xml:space="preserve">  6. 전신이 항시 피로하다.</w:t>
      </w:r>
    </w:p>
    <w:p>
      <w:pPr>
        <w:pStyle w:val="0"/>
        <w:widowControl w:val="off"/>
      </w:pPr>
      <w:r>
        <w:rPr/>
        <w:t xml:space="preserve">  7. 따뜻한 음식과 따뜻한 물을 좋아한다. </w:t>
      </w:r>
    </w:p>
    <w:p>
      <w:pPr>
        <w:pStyle w:val="0"/>
        <w:widowControl w:val="off"/>
        <w:rPr>
          <w:rFonts w:ascii="한양중고딕" w:eastAsia="한양중고딕"/>
          <w:color w:val="000000"/>
        </w:rPr>
      </w:pPr>
    </w:p>
    <w:p>
      <w:pPr>
        <w:pStyle w:val="0"/>
        <w:widowControl w:val="off"/>
      </w:pPr>
      <w:r>
        <w:rPr>
          <w:rFonts w:ascii="한양중고딕" w:eastAsia="한양중고딕"/>
        </w:rPr>
        <w:t>변    증 :</w:t>
      </w:r>
    </w:p>
    <w:p>
      <w:pPr>
        <w:pStyle w:val="0"/>
        <w:widowControl w:val="off"/>
      </w:pPr>
      <w:r>
        <w:rPr/>
        <w:t xml:space="preserve">  이 사람은 설사로 약을 지으러 왔다. 다래끼 수술후 복용하는 약은 일반적으로 항생제(</w:t>
      </w:r>
      <w:r>
        <w:rPr/>
        <w:t>抗生劑)</w:t>
      </w:r>
      <w:r>
        <w:rPr/>
        <w:t>와 소염진통제(</w:t>
      </w:r>
      <w:r>
        <w:rPr/>
        <w:t xml:space="preserve">消炎鎭痛劑) </w:t>
      </w:r>
      <w:r>
        <w:rPr/>
        <w:t>등으로 위벽을 자극하여 위장장애를 일으키기 쉬운 약들이다.</w:t>
      </w:r>
    </w:p>
    <w:p>
      <w:pPr>
        <w:pStyle w:val="0"/>
        <w:widowControl w:val="off"/>
      </w:pPr>
      <w:r>
        <w:rPr/>
        <w:t xml:space="preserve">  입을 통해 섭취된 음식물은 저작(</w:t>
      </w:r>
      <w:r>
        <w:rPr/>
        <w:t>詛嚼)</w:t>
      </w:r>
      <w:r>
        <w:rPr/>
        <w:t>을 통해 잘게 부수어지고 덜 부숴진 덩어리들은 다시 위의 연동(</w:t>
      </w:r>
      <w:r>
        <w:rPr/>
        <w:t>蠕動)</w:t>
      </w:r>
      <w:r>
        <w:rPr/>
        <w:t>과 소화액(</w:t>
      </w:r>
      <w:r>
        <w:rPr/>
        <w:t>消化液)</w:t>
      </w:r>
      <w:r>
        <w:rPr/>
        <w:t>에 의하여 죽상으로 만들어져 소장 대장으로 내려가게 된다.</w:t>
      </w:r>
    </w:p>
    <w:p>
      <w:pPr>
        <w:pStyle w:val="0"/>
        <w:widowControl w:val="off"/>
      </w:pPr>
      <w:r>
        <w:rPr/>
        <w:t xml:space="preserve">  이 환자는 평소에도 명치가 답답하고 야채를 먹으면 소화가 안된 채 그대로 나오는 점을 보면 섬유질이 많은 식물은 위에서 모두 분해되는 것이 아니긴하나 위의 기능이 약하기 때문에 이 정도가 더하다고 볼 수 있다.</w:t>
      </w:r>
    </w:p>
    <w:p>
      <w:pPr>
        <w:pStyle w:val="0"/>
        <w:widowControl w:val="off"/>
      </w:pPr>
      <w:r>
        <w:rPr/>
        <w:t xml:space="preserve">  이 환자의 설사는 원래 위장기능이 약한데다가 양약(</w:t>
      </w:r>
      <w:r>
        <w:rPr/>
        <w:t>洋藥)</w:t>
      </w:r>
      <w:r>
        <w:rPr/>
        <w:t>의 섭취로 위장점막이 화학적 자극(</w:t>
      </w:r>
      <w:r>
        <w:rPr/>
        <w:t>刺戟)</w:t>
      </w:r>
      <w:r>
        <w:rPr/>
        <w:t>을 받아 충혈(</w:t>
      </w:r>
      <w:r>
        <w:rPr/>
        <w:t>充血)</w:t>
      </w:r>
      <w:r>
        <w:rPr/>
        <w:t>되거나 헐고 붓게되자 위가 활발히 움직이지 못하여 충분히 혼합이 덜 이루어진 상태에서 음식물들이 그대로 소대장으로 흘러 들어가 발생한 설사(</w:t>
      </w:r>
      <w:r>
        <w:rPr/>
        <w:t>泄瀉)</w:t>
      </w:r>
      <w:r>
        <w:rPr/>
        <w:t>라고 볼 수 있다.</w:t>
      </w:r>
    </w:p>
    <w:p>
      <w:pPr>
        <w:pStyle w:val="0"/>
        <w:widowControl w:val="off"/>
        <w:rPr>
          <w:rFonts w:ascii="한양중고딕" w:eastAsia="한양중고딕"/>
          <w:color w:val="000000"/>
        </w:rPr>
      </w:pPr>
    </w:p>
    <w:p>
      <w:pPr>
        <w:pStyle w:val="0"/>
        <w:widowControl w:val="off"/>
      </w:pPr>
      <w:r>
        <w:rPr>
          <w:rFonts w:ascii="한양중고딕" w:eastAsia="한양중고딕"/>
        </w:rPr>
        <w:t>치    법 :</w:t>
      </w:r>
    </w:p>
    <w:p>
      <w:pPr>
        <w:pStyle w:val="0"/>
        <w:widowControl w:val="off"/>
      </w:pPr>
      <w:r>
        <w:rPr/>
        <w:t xml:space="preserve">  충혈되거나 헐거나 부어있어 위장점막을 정상적인 상태로 만들려면 청열(</w:t>
      </w:r>
      <w:r>
        <w:rPr/>
        <w:t>淸熱)</w:t>
      </w:r>
      <w:r>
        <w:rPr/>
        <w:t>의 방법으로 충혈되어 있는 위점막을 치료해 주는 방법이 있다. 또한 부어 있거나 이완(</w:t>
      </w:r>
      <w:r>
        <w:rPr/>
        <w:t>弛緩)</w:t>
      </w:r>
      <w:r>
        <w:rPr/>
        <w:t xml:space="preserve">된 조직을 보기제로 기능을 증진시키는 방법과 전분성 자윤제로 완만히 수렴시키는 방법이 있다. </w:t>
      </w:r>
    </w:p>
    <w:p>
      <w:pPr>
        <w:pStyle w:val="0"/>
        <w:widowControl w:val="off"/>
      </w:pPr>
      <w:r>
        <w:rPr/>
        <w:t xml:space="preserve">  위장조직내에 스며든 담음(</w:t>
      </w:r>
      <w:r>
        <w:rPr/>
        <w:t>痰飮)</w:t>
      </w:r>
      <w:r>
        <w:rPr/>
        <w:t>을 제거하는 거담제습의 방법으로 위장의 운동기능을 회복시킬 수도 있다. 또 모려 등의 제산제(</w:t>
      </w:r>
      <w:r>
        <w:rPr/>
        <w:t>除酸劑)</w:t>
      </w:r>
      <w:r>
        <w:rPr/>
        <w:t>를 써서 위내 소화액을 희석(</w:t>
      </w:r>
      <w:r>
        <w:rPr/>
        <w:t>稀釋)</w:t>
      </w:r>
      <w:r>
        <w:rPr/>
        <w:t>시켜 충혈, 헐어있는 점막에 대한 자극을 줄여 위장기능을 정상적으로 회복시키는 방법들도 있다.</w:t>
      </w:r>
    </w:p>
    <w:p>
      <w:pPr>
        <w:pStyle w:val="0"/>
        <w:widowControl w:val="off"/>
      </w:pPr>
      <w:r>
        <w:rPr/>
        <w:t xml:space="preserve">  이중 선천적으로 소화기가 약한 소음인이라는 체질임을 감안하여 보기제가 포함된 처방을 선택하기로 하고 이 남자의 다른 증상들을 살펴보니 평소에도 명치답답 묽은 변 설사빈번 전신피로 등이 있어 보기와 함께 소화기 전체를 치유시키는 방법을 택하기로 하였다.</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p>
    <w:p>
      <w:pPr>
        <w:pStyle w:val="0"/>
        <w:widowControl w:val="off"/>
      </w:pPr>
      <w:r>
        <w:rPr/>
        <w:t xml:space="preserve">  </w:t>
      </w:r>
      <w:r>
        <w:rPr>
          <w:spacing w:val="-3"/>
        </w:rPr>
        <w:t>양약 복용후 설사가 나기 시작했다는 것은 약을 중단하면 저절로 멈출 수 있겠으나 이 환자가 원래부터 명치가 답답하며 장이 약하여 평소에도 대변이 묽으며 설사를 한다는 점에 촛점을 맞추어 처방을 선택하기로 하였다</w:t>
      </w:r>
      <w:r>
        <w:rPr/>
        <w:t>.</w:t>
      </w:r>
    </w:p>
    <w:p>
      <w:pPr>
        <w:pStyle w:val="0"/>
        <w:widowControl w:val="off"/>
      </w:pPr>
      <w:r>
        <w:rPr/>
        <w:t xml:space="preserve">  설사를 위주로 한 처방도 원인과 종류가 다양한 만큼 처방 또한 매우 다양하고 무수히 많아 일일이 열거할 수 없을 정도이다.</w:t>
      </w:r>
    </w:p>
    <w:p>
      <w:pPr>
        <w:pStyle w:val="0"/>
        <w:widowControl w:val="off"/>
      </w:pPr>
      <w:r>
        <w:rPr/>
        <w:t xml:space="preserve">  이중 다래끼 수술후 양약 복용으로 설사가 더욱 심해졌다는 것을 참고하여 대병후 조리용으로 사용하며 설사에 효과가 있는 삼령백출산을 사용하기로 하였다. </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원래 장이 약한 소음인 남자의 보약으로 삼령백출산에 설사를 멈추게 하기 위하여 진피 백두구2돈과 보약으로 녹용0.4돈을 더하여 10일분 20첩을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경    과 1 : </w:t>
      </w:r>
    </w:p>
    <w:p>
      <w:pPr>
        <w:pStyle w:val="0"/>
        <w:widowControl w:val="off"/>
      </w:pPr>
      <w:r>
        <w:rPr/>
        <w:t xml:space="preserve">  이틀후 약을 복용하면 눈이 충혈된다고 하여 약 복용을 중단하고 2</w:t>
      </w:r>
      <w:r>
        <w:rPr/>
        <w:t>～</w:t>
      </w:r>
      <w:r>
        <w:rPr/>
        <w:t>3일간 지난 다음에 약을 다시 복용할 것을 권하였는데 1년후 약을 지으러 왔을 때 경과를 물어보니 2</w:t>
      </w:r>
      <w:r>
        <w:rPr/>
        <w:t>～</w:t>
      </w:r>
      <w:r>
        <w:rPr/>
        <w:t>3일 후에 다시 복용하니 괜찮았으며 약 복용후 설사가 경감되었는데 요즘 다시 재발(</w:t>
      </w:r>
      <w:r>
        <w:rPr/>
        <w:t>再發)</w:t>
      </w:r>
      <w:r>
        <w:rPr/>
        <w:t>하였다고 한다.</w:t>
      </w:r>
    </w:p>
    <w:p>
      <w:pPr>
        <w:pStyle w:val="0"/>
        <w:widowControl w:val="off"/>
        <w:rPr/>
      </w:pPr>
    </w:p>
    <w:p>
      <w:pPr>
        <w:pStyle w:val="0"/>
        <w:widowControl w:val="off"/>
      </w:pPr>
      <w:r>
        <w:rPr>
          <w:rFonts w:ascii="한양중고딕" w:eastAsia="한양중고딕"/>
        </w:rPr>
        <w:t>증    상 2 :</w:t>
      </w:r>
    </w:p>
    <w:p>
      <w:pPr>
        <w:pStyle w:val="0"/>
        <w:widowControl w:val="off"/>
        <w:ind w:left="442" w:hanging="442"/>
      </w:pPr>
      <w:r>
        <w:rPr/>
        <w:t xml:space="preserve">  1. 7개월 전부터 아침식후 1회, 출근후 커피를 먹으면 1회 하복통이 발생한다.</w:t>
      </w:r>
    </w:p>
    <w:p>
      <w:pPr>
        <w:pStyle w:val="0"/>
        <w:widowControl w:val="off"/>
        <w:ind w:left="442" w:hanging="442"/>
      </w:pPr>
      <w:r>
        <w:rPr/>
        <w:t xml:space="preserve">  2. 1일 2회로 배변을 하며 변의 상태가 묽지는 않다.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3. 10개월전에 종합검진결과 간기능저하(</w:t>
      </w:r>
      <w:r>
        <w:rPr/>
        <w:t>肝機能 低下)</w:t>
      </w:r>
      <w:r>
        <w:rPr/>
        <w:t>라고 진단을 받았다.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약 복용 뒤 설사가 경감되었다가 다시 재발한 것은 약량이 부족하였다고 생각되며 약한 장에 커피와 같은 자극성 음식물이 들어감으로써 하복통(</w:t>
      </w:r>
      <w:r>
        <w:rPr/>
        <w:t>下腹痛)</w:t>
      </w:r>
      <w:r>
        <w:rPr/>
        <w:t>이 발생된다고 생각되어 같은 처방으로 10일분 20첩을 지어 주었다.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w:t>
      </w:r>
      <w:r>
        <w:rPr>
          <w:spacing w:val="1"/>
        </w:rPr>
        <w:t>6개월후 피로하며 간이 안좋다고 찾아왔을 때 물어보니 약 복용후 하복통 설사가 격감되었으나 가끔씩은 가벼운 통증이 있다고 한다</w:t>
      </w:r>
      <w:r>
        <w:rPr/>
        <w:t>.</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약 복용 뒤 하복통과 설사가 격감되었고 몸상태가 전반적으로 좋아졌는데 간이 안좋고 피로를 자주 느낀다고 하여 같은 처방을 보약으로 10일분 20첩을 지어 주었다.</w:t>
      </w:r>
    </w:p>
    <w:p>
      <w:pPr>
        <w:pStyle w:val="0"/>
        <w:widowControl w:val="off"/>
        <w:rPr/>
      </w:pPr>
    </w:p>
    <w:p>
      <w:pPr>
        <w:pStyle w:val="0"/>
        <w:widowControl w:val="off"/>
      </w:pPr>
      <w:r>
        <w:rPr>
          <w:rFonts w:ascii="한양중고딕" w:eastAsia="한양중고딕"/>
        </w:rPr>
        <w:t xml:space="preserve">경    과 3 : </w:t>
      </w:r>
    </w:p>
    <w:p>
      <w:pPr>
        <w:pStyle w:val="0"/>
        <w:widowControl w:val="off"/>
      </w:pPr>
      <w:r>
        <w:rPr/>
        <w:t xml:space="preserve">  11개월후 잠이 안온다며 약을 지으러 왔을 때 물어보니 그때 약 복용후 피로감도 많이 소실되고 몸의 기능이 전반적으로 향상되었다고 한다.</w:t>
      </w:r>
    </w:p>
    <w:p>
      <w:pPr>
        <w:pStyle w:val="0"/>
        <w:widowControl w:val="off"/>
        <w:rPr/>
      </w:pPr>
    </w:p>
    <w:p>
      <w:pPr>
        <w:pStyle w:val="0"/>
        <w:widowControl w:val="off"/>
      </w:pPr>
      <w:r>
        <w:rPr>
          <w:rFonts w:ascii="한양중고딕" w:eastAsia="한양중고딕"/>
        </w:rPr>
        <w:t>투    약 4 :</w:t>
      </w:r>
    </w:p>
    <w:p>
      <w:pPr>
        <w:pStyle w:val="0"/>
        <w:widowControl w:val="off"/>
      </w:pPr>
      <w:r>
        <w:rPr/>
        <w:t xml:space="preserve">  약 복용 후 피로 증상등이 경감되었는데 잠이 안온다고 하여 같은 처방에 녹용을 빼고 10일분 20첩을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경    과 4 : </w:t>
      </w:r>
    </w:p>
    <w:p>
      <w:pPr>
        <w:pStyle w:val="0"/>
        <w:widowControl w:val="off"/>
      </w:pPr>
      <w:r>
        <w:rPr/>
        <w:t xml:space="preserve">  7개월후 기상시 피로하여 일어나기가 쉽지 않다고 보약을 지으러 왔을 때 물어보니 잠이 잘 오고 대변은 1일 1회로 규칙적이고 정상변을 보았다고 한다.</w:t>
      </w:r>
    </w:p>
    <w:p>
      <w:pPr>
        <w:pStyle w:val="0"/>
        <w:widowControl w:val="off"/>
        <w:rPr>
          <w:rFonts w:ascii="한양중고딕" w:eastAsia="한양중고딕"/>
          <w:color w:val="000000"/>
        </w:rPr>
      </w:pPr>
    </w:p>
    <w:p>
      <w:pPr>
        <w:pStyle w:val="0"/>
        <w:widowControl w:val="off"/>
      </w:pPr>
      <w:r>
        <w:rPr>
          <w:rFonts w:ascii="한양중고딕" w:eastAsia="한양중고딕"/>
        </w:rPr>
        <w:t>투    약 5 :</w:t>
      </w:r>
    </w:p>
    <w:p>
      <w:pPr>
        <w:pStyle w:val="0"/>
        <w:widowControl w:val="off"/>
      </w:pPr>
      <w:r>
        <w:rPr/>
        <w:t xml:space="preserve">  기상시 피곤하여 일어나기가 힘들고 신경을 많이 쓴다고 보약을 지어 주기를 원하여 같은 처방으로 10일분 20첩을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t xml:space="preserve">  처방은 방약합편 상통 25의 삼령백출산에 진피 백두구 2, 녹용 0.4돈을 더한 것.</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 xml:space="preserve">  인삼 백출 백복령 산약 감초3, 의이인 연육 길경 사인 백편두 1.5돈+진피 백두구2, 녹용 0.4돈</w:t>
            </w:r>
          </w:p>
          <w:p>
            <w:pPr>
              <w:pStyle w:val="0"/>
              <w:widowControl w:val="off"/>
              <w:ind w:left="316" w:hanging="316"/>
            </w:pPr>
            <w:r>
              <w:rPr/>
              <w:t>◈</w:t>
            </w:r>
            <w:r>
              <w:rPr/>
              <w:t xml:space="preserve"> 1회 10일분 20첩 이틀복용뒤 눈이 충혈 2</w:t>
            </w:r>
            <w:r>
              <w:rPr/>
              <w:t>～</w:t>
            </w:r>
            <w:r>
              <w:rPr/>
              <w:t>3일간 휴약권고, 1년 뒤 확인 약복용후 설사경감 후 재발</w:t>
            </w:r>
          </w:p>
          <w:p>
            <w:pPr>
              <w:pStyle w:val="0"/>
              <w:widowControl w:val="off"/>
              <w:ind w:left="286" w:hanging="286"/>
            </w:pPr>
            <w:r>
              <w:rPr/>
              <w:t>◈</w:t>
            </w:r>
            <w:r>
              <w:rPr/>
              <w:t xml:space="preserve"> 2회 10일분 20첩 6개월뒤 확인 10일분 20</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286" w:hanging="286"/>
            </w:pPr>
            <w:r>
              <w:rPr/>
              <w:t xml:space="preserve">   첩 복용후 하복통 격감 </w:t>
            </w:r>
          </w:p>
          <w:p>
            <w:pPr>
              <w:pStyle w:val="0"/>
              <w:widowControl w:val="off"/>
              <w:ind w:left="296" w:hanging="296"/>
            </w:pPr>
            <w:r>
              <w:rPr/>
              <w:t>◈</w:t>
            </w:r>
            <w:r>
              <w:rPr/>
              <w:t xml:space="preserve"> 3회 10일분 20첩 11개월뒤 확인 10일분 20첩 복용후 피로 격감 전반적으로 몸이 좋아짐</w:t>
            </w:r>
          </w:p>
          <w:p>
            <w:pPr>
              <w:pStyle w:val="0"/>
              <w:widowControl w:val="off"/>
              <w:ind w:left="332" w:hanging="332"/>
            </w:pPr>
            <w:r>
              <w:rPr/>
              <w:t>◈</w:t>
            </w:r>
            <w:r>
              <w:rPr/>
              <w:t xml:space="preserve"> 4회 10일분 20첩 7개월뒤 확인 10일분 20첩 복용후 하복통 소실 정상변 </w:t>
            </w:r>
          </w:p>
          <w:p>
            <w:pPr>
              <w:pStyle w:val="0"/>
              <w:widowControl w:val="off"/>
            </w:pPr>
            <w:r>
              <w:rPr/>
              <w:t>◈</w:t>
            </w:r>
            <w:r>
              <w:rPr/>
              <w:t xml:space="preserve"> 5회 10일분 20첩 미확인</w:t>
            </w:r>
          </w:p>
        </w:tc>
      </w:tr>
    </w:tbl>
    <w:p>
      <w:pPr>
        <w:pStyle w:val="0"/>
        <w:widowControl w:val="off"/>
      </w:pPr>
      <w:r>
        <w:rPr>
          <w:rFonts w:eastAsia="한양중고딕"/>
        </w:rPr>
        <w:t>윤</w:t>
      </w:r>
      <w:r>
        <w:pict>
          <v:rect id="_x2046104322" style="v-text-anchor:top;z-index:97;width:422.56pt;height:60.16pt;mso-position-vertical-relative:margin;mso-position-vertical:absolute;margin-top:158.00pt;mso-position-horizontal-relative:margin;mso-position-horizontal:absolute;margin-left:2.00pt;mso-wrap-distance-left:0.00pt;mso-wrap-distance-right:0.00pt;mso-wrap-distance-top:0.00pt;mso-wrap-distance-bottom:42.52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삼령백출산과 연변(</w:t>
                  </w:r>
                  <w:r>
                    <w:rPr>
                      <w:rFonts w:ascii="#태고딕" w:eastAsia="신명 태고딕"/>
                      <w:spacing w:val="-10"/>
                      <w:w w:val="100"/>
                      <w:sz w:val="40"/>
                    </w:rPr>
                    <w:t xml:space="preserve">軟便) </w:t>
                  </w:r>
                  <w:r>
                    <w:rPr>
                      <w:rFonts w:eastAsia="태 가는 헤드라인T"/>
                      <w:spacing w:val="-10"/>
                      <w:w w:val="100"/>
                      <w:sz w:val="40"/>
                    </w:rPr>
                    <w:t>대변빈번</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장염 이후 지속된 대변 빈번 -</w:t>
                  </w:r>
                  <w:r>
                    <w:rPr>
                      <w:rFonts w:ascii="한양견명조"/>
                      <w:spacing w:val="-6"/>
                      <w:w w:val="95"/>
                      <w:sz w:val="24"/>
                    </w:rPr>
                    <w:t xml:space="preserve"> </w:t>
                  </w:r>
                </w:p>
              </w:txbxContent>
            </v:textbox>
          </v:rect>
        </w:pict>
      </w:r>
      <w:r>
        <w:pict>
          <v:oval id="_x2046104324" style="v-text-anchor:top;z-index:-251658222;width:311.96pt;height:40.28pt;mso-position-vertical-relative:page;mso-position-vertical:absolute;margin-top:278.80pt;mso-position-horizontal-relative:page;mso-position-horizontal:absolute;margin-left:111.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13세  태음인 </w:t>
      </w:r>
    </w:p>
    <w:p>
      <w:pPr>
        <w:pStyle w:val="0"/>
        <w:widowControl w:val="off"/>
      </w:pPr>
      <w:r>
        <w:rPr>
          <w:rFonts w:ascii="한양중고딕" w:eastAsia="한양중고딕"/>
        </w:rPr>
        <w:t>경기도 안양시 부림동 한가람신라아파트</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체격에 태음인으로 보이는 13세의 남학생.</w:t>
      </w:r>
    </w:p>
    <w:p>
      <w:pPr>
        <w:pStyle w:val="0"/>
        <w:widowControl w:val="off"/>
        <w:rPr/>
      </w:pPr>
    </w:p>
    <w:p>
      <w:pPr>
        <w:pStyle w:val="0"/>
        <w:widowControl w:val="off"/>
      </w:pPr>
      <w:r>
        <w:rPr>
          <w:rFonts w:ascii="한양중고딕" w:eastAsia="한양중고딕"/>
        </w:rPr>
        <w:t>과    정 :</w:t>
      </w:r>
    </w:p>
    <w:p>
      <w:pPr>
        <w:pStyle w:val="0"/>
        <w:widowControl w:val="off"/>
      </w:pPr>
      <w:r>
        <w:rPr/>
        <w:t xml:space="preserve">  대변 빈번을 겸한 보약으로 백출산(</w:t>
      </w:r>
      <w:r>
        <w:rPr/>
        <w:t>白朮散)</w:t>
      </w:r>
      <w:r>
        <w:rPr/>
        <w:t>을 복용후 오히려 설사가 더 심하다고 하여 곽향정기산(</w:t>
      </w:r>
      <w:r>
        <w:rPr/>
        <w:t>藿香正氣散)</w:t>
      </w:r>
      <w:r>
        <w:rPr/>
        <w:t xml:space="preserve">을 지어주었으나 별 차도가 없다고 한다. </w:t>
      </w:r>
    </w:p>
    <w:p>
      <w:pPr>
        <w:pStyle w:val="0"/>
        <w:widowControl w:val="off"/>
        <w:rPr>
          <w:rFonts w:ascii="한양중고딕" w:eastAsia="한양중고딕"/>
          <w:color w:val="000000"/>
        </w:rPr>
      </w:pPr>
    </w:p>
    <w:p>
      <w:pPr>
        <w:pStyle w:val="0"/>
        <w:widowControl w:val="off"/>
      </w:pPr>
      <w:r>
        <w:rPr>
          <w:rFonts w:ascii="한양중고딕" w:eastAsia="한양중고딕"/>
        </w:rPr>
        <w:t>주 증 상 :</w:t>
      </w:r>
    </w:p>
    <w:p>
      <w:pPr>
        <w:pStyle w:val="0"/>
        <w:widowControl w:val="off"/>
        <w:ind w:left="442" w:hanging="442"/>
      </w:pPr>
      <w:r>
        <w:rPr/>
        <w:t xml:space="preserve">  1. 3개월전부터 장염(</w:t>
      </w:r>
      <w:r>
        <w:rPr/>
        <w:t>腸炎)</w:t>
      </w:r>
      <w:r>
        <w:rPr/>
        <w:t>을 앓은 이후로 계속 대변을 1일 3</w:t>
      </w:r>
      <w:r>
        <w:rPr/>
        <w:t>～</w:t>
      </w:r>
      <w:r>
        <w:rPr/>
        <w:t>4회 본다.</w:t>
      </w:r>
    </w:p>
    <w:p>
      <w:pPr>
        <w:pStyle w:val="0"/>
        <w:widowControl w:val="off"/>
        <w:ind w:left="442" w:hanging="442"/>
      </w:pPr>
      <w:r>
        <w:rPr/>
        <w:t xml:space="preserve">  </w:t>
      </w:r>
      <w:r>
        <w:rPr>
          <w:spacing w:val="-3"/>
        </w:rPr>
        <w:t>2. 대변이 시원치 않고 가늘고 묽게 나온다</w:t>
      </w:r>
      <w:r>
        <w:rPr/>
        <w:t>.</w:t>
      </w:r>
    </w:p>
    <w:p>
      <w:pPr>
        <w:pStyle w:val="0"/>
        <w:widowControl w:val="off"/>
        <w:rPr>
          <w:rFonts w:ascii="한양중고딕" w:eastAsia="한양중고딕"/>
          <w:color w:val="000000"/>
        </w:rPr>
      </w:pPr>
    </w:p>
    <w:p>
      <w:pPr>
        <w:pStyle w:val="0"/>
        <w:widowControl w:val="off"/>
      </w:pPr>
      <w:r>
        <w:rPr>
          <w:rFonts w:ascii="한양중고딕" w:eastAsia="한양중고딕"/>
        </w:rPr>
        <w:t>참고증상 :</w:t>
      </w:r>
    </w:p>
    <w:p>
      <w:pPr>
        <w:pStyle w:val="0"/>
        <w:widowControl w:val="off"/>
      </w:pPr>
      <w:r>
        <w:rPr/>
        <w:t xml:space="preserve">  4. 식욕과 소화는 좋다.</w:t>
      </w:r>
    </w:p>
    <w:p>
      <w:pPr>
        <w:pStyle w:val="0"/>
        <w:widowControl w:val="off"/>
      </w:pPr>
      <w:r>
        <w:rPr/>
        <w:t xml:space="preserve">  5. 피로하고 기운이 없다.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학생은 보약을 지으러 왔으나 대변 빈번의 증상을 겸하고 있으므로 보기와 승양지사(</w:t>
      </w:r>
      <w:r>
        <w:rPr/>
        <w:t>升陽止瀉)</w:t>
      </w:r>
      <w:r>
        <w:rPr/>
        <w:t xml:space="preserve">의 작용이 있는 백출산을 지어 주었고 결과는 예상외로 복용후 오히려 설사가 심하였다고 하였다. </w:t>
      </w:r>
    </w:p>
    <w:p>
      <w:pPr>
        <w:pStyle w:val="0"/>
        <w:widowControl w:val="off"/>
      </w:pPr>
      <w:r>
        <w:rPr/>
        <w:t xml:space="preserve">  장염이후 계속된 대변빈번이라는 점에서 곽향정기산을 투여하였으나 이후에도  별 차도가 없이 묽고 가는 변과 대변 빈번이 계속된다는 점이 참으로 난감하였다.</w:t>
      </w:r>
    </w:p>
    <w:p>
      <w:pPr>
        <w:pStyle w:val="0"/>
        <w:widowControl w:val="off"/>
      </w:pPr>
      <w:r>
        <w:rPr/>
        <w:t xml:space="preserve">  백출산이 지사(</w:t>
      </w:r>
      <w:r>
        <w:rPr/>
        <w:t>止瀉)</w:t>
      </w:r>
      <w:r>
        <w:rPr/>
        <w:t>의 작용이 있음에도 불구하고 사용후 오히려 설사가 더 심한 것은 이 처방이 적합하지 않다는 것이고 곽향정기산 또한 이와 같다 할 것이다.</w:t>
      </w:r>
    </w:p>
    <w:p>
      <w:pPr>
        <w:pStyle w:val="0"/>
        <w:widowControl w:val="off"/>
      </w:pPr>
      <w:r>
        <w:rPr/>
        <w:t xml:space="preserve">  그래서 결국 이 환자의 증상을 처음부터 다시 검토해보기로 하였다.</w:t>
      </w:r>
    </w:p>
    <w:p>
      <w:pPr>
        <w:pStyle w:val="0"/>
        <w:widowControl w:val="off"/>
      </w:pPr>
      <w:r>
        <w:rPr/>
        <w:t xml:space="preserve">  장염을 앓은 이후 계속되었다는 현재의 대변 빈번 역시 장염의 연속으로 볼 수 있다.</w:t>
      </w:r>
    </w:p>
    <w:p>
      <w:pPr>
        <w:pStyle w:val="0"/>
        <w:widowControl w:val="off"/>
      </w:pPr>
      <w:r>
        <w:rPr/>
        <w:t xml:space="preserve"> 병원에서 진단한 장염은 장내에 병원성 세균의 감염으로 인한 경우가 많다.</w:t>
      </w:r>
    </w:p>
    <w:p>
      <w:pPr>
        <w:pStyle w:val="0"/>
        <w:widowControl w:val="off"/>
      </w:pPr>
      <w:r>
        <w:rPr/>
        <w:t xml:space="preserve">  그러나 항균제 정장제 등의 사용으로 장관(</w:t>
      </w:r>
      <w:r>
        <w:rPr/>
        <w:t>腸管)</w:t>
      </w:r>
      <w:r>
        <w:rPr/>
        <w:t>내 병원성 세균(</w:t>
      </w:r>
      <w:r>
        <w:rPr/>
        <w:t>細菌)</w:t>
      </w:r>
      <w:r>
        <w:rPr/>
        <w:t xml:space="preserve">은 소실되어도 이미 손상되어 그 기능이 저하된 장의 조직은 쉽게 회복되기가 어렵다. </w:t>
      </w:r>
    </w:p>
    <w:p>
      <w:pPr>
        <w:pStyle w:val="0"/>
        <w:widowControl w:val="off"/>
      </w:pPr>
      <w:r>
        <w:rPr/>
        <w:t xml:space="preserve">  연약(</w:t>
      </w:r>
      <w:r>
        <w:rPr/>
        <w:t>軟弱)</w:t>
      </w:r>
      <w:r>
        <w:rPr/>
        <w:t>해진 장조직은 대변을 가두어 두고 숙성(</w:t>
      </w:r>
      <w:r>
        <w:rPr/>
        <w:t>夙成)</w:t>
      </w:r>
      <w:r>
        <w:rPr/>
        <w:t>시켜서 배설(</w:t>
      </w:r>
      <w:r>
        <w:rPr/>
        <w:t>排泄)</w:t>
      </w:r>
      <w:r>
        <w:rPr/>
        <w:t>하지 못하고 가두어 담아 두는 것이 부담이 되었을 것이고 이 결과 대장에 음식물이 당도하면 그때마다 신속히 배설시켜 대변빈번이 발생한 것이다.</w:t>
      </w:r>
    </w:p>
    <w:p>
      <w:pPr>
        <w:pStyle w:val="0"/>
        <w:widowControl w:val="off"/>
      </w:pPr>
      <w:r>
        <w:rPr/>
        <w:t xml:space="preserve">  또한 연동운동(</w:t>
      </w:r>
      <w:r>
        <w:rPr/>
        <w:t>蠕動運動)</w:t>
      </w:r>
      <w:r>
        <w:rPr/>
        <w:t>이나 분절운동(</w:t>
      </w:r>
      <w:r>
        <w:rPr/>
        <w:t xml:space="preserve">分節運動) </w:t>
      </w:r>
      <w:r>
        <w:rPr/>
        <w:t>같은 활동도 미약해지자 대변이 시원치 않고 가늘게 나오게 되며 대장속에 있는 대변의 수분흡수 작용도 미약하게 되자 묽은 변이 나온 것이라 볼 수 있다.</w:t>
      </w:r>
    </w:p>
    <w:p>
      <w:pPr>
        <w:pStyle w:val="0"/>
        <w:widowControl w:val="off"/>
        <w:rPr>
          <w:rFonts w:ascii="한양중고딕" w:eastAsia="한양중고딕"/>
          <w:color w:val="000000"/>
        </w:rPr>
      </w:pPr>
    </w:p>
    <w:p>
      <w:pPr>
        <w:pStyle w:val="0"/>
        <w:widowControl w:val="off"/>
      </w:pPr>
      <w:r>
        <w:rPr>
          <w:rFonts w:ascii="한양중고딕" w:eastAsia="한양중고딕"/>
        </w:rPr>
        <w:t>치    법 :</w:t>
      </w:r>
    </w:p>
    <w:p>
      <w:pPr>
        <w:pStyle w:val="0"/>
        <w:widowControl w:val="off"/>
      </w:pPr>
      <w:r>
        <w:rPr/>
        <w:t xml:space="preserve">  이 학생의 대장기능의 저하로 인한 여러 증세 즉 대변빈번 세변(</w:t>
      </w:r>
      <w:r>
        <w:rPr/>
        <w:t xml:space="preserve">細便) </w:t>
      </w:r>
      <w:r>
        <w:rPr/>
        <w:t>연변(</w:t>
      </w:r>
      <w:r>
        <w:rPr/>
        <w:t xml:space="preserve">軟便) </w:t>
      </w:r>
      <w:r>
        <w:rPr/>
        <w:t>등을  치료하기 위해서는 손상되고 위약하게된 장 점막이나 점막하조직 장 근육 등 대장조직 전체를 회복시켜 주어야 할 것이고 이것은 곧 장조직을 튼튼히 하는 일일 것이다. 장의 형태는 그대로이나 그 대변빈번은 여러 원인이 있으나 이 학생의 경우는 장염 뒤 아직 대장의 이완된 기능 즉 대장기관이 수렴되지 못하여 나타났다고 보았으므로 치법도 건비보비의 방법을 겸함은 물론 수렴 삼습(</w:t>
      </w:r>
      <w:r>
        <w:rPr/>
        <w:t>滲濕)</w:t>
      </w:r>
      <w:r>
        <w:rPr/>
        <w:t>의 방법을 위주로 바꾸어서 치료하기로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이미 백출산과 곽향정기산을 사용한 적이 있어 처방을 훨씬 신중히 검토하였다.</w:t>
      </w:r>
    </w:p>
    <w:p>
      <w:pPr>
        <w:pStyle w:val="0"/>
        <w:widowControl w:val="off"/>
      </w:pPr>
      <w:r>
        <w:rPr/>
        <w:t xml:space="preserve">  건비보비(</w:t>
      </w:r>
      <w:r>
        <w:rPr/>
        <w:t>健脾補脾)</w:t>
      </w:r>
      <w:r>
        <w:rPr/>
        <w:t>의 처방은 여러 가지가 있다. 보중익기탕 이공산 삼출건비탕 사군자탕류 등이 있으나 건비 보비이외에 수렴 삼습의 효과도 포함된 처방을 검토하여 백편두 의이인 산약 연자육으로 완만하게 수렴하는 작용이 있으며 이를 통해 삼습할 수 있어서 대변빈번에 크게 유용하다고 보고 처방중 이러한 약재로 구성된 삼령백출산이 가장 적합하다고 보았다.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백출산 복용후 더욱 심해진 대변빈번을 목표로 삼령백출산에  온리(</w:t>
      </w:r>
      <w:r>
        <w:rPr/>
        <w:t>溫裏)</w:t>
      </w:r>
      <w:r>
        <w:rPr/>
        <w:t>를 통해 설사를 멈추고자 건강1.5돈을 더하여 5일분 10첩을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경    과 1 :</w:t>
      </w:r>
    </w:p>
    <w:p>
      <w:pPr>
        <w:pStyle w:val="0"/>
        <w:widowControl w:val="off"/>
      </w:pPr>
      <w:r>
        <w:rPr/>
        <w:t xml:space="preserve">  5일 뒤 어머니께서 전화로 약 복용후 대변빈번 증세가 좀 나아졌다며 약을 더 복용하기를 원하였다.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2 :</w:t>
      </w:r>
    </w:p>
    <w:p>
      <w:pPr>
        <w:pStyle w:val="0"/>
        <w:widowControl w:val="off"/>
      </w:pPr>
      <w:r>
        <w:rPr/>
        <w:t xml:space="preserve">  약 복용후 증세가 좋아진 것으로 보아 본인에게 잘 맞는다고 보고 같은 처방으로 5일분 10첩을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경    과 2 :</w:t>
      </w:r>
    </w:p>
    <w:p>
      <w:pPr>
        <w:pStyle w:val="0"/>
        <w:widowControl w:val="off"/>
      </w:pPr>
      <w:r>
        <w:rPr/>
        <w:t xml:space="preserve">  6일 뒤 어머니께서 전화로 묽던 대변도 굳어지고 자주 마려운 것도 덜하다 하며 약을 다시 요청하였다.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역시 같은 처방으로 5일분 10첩을 지어 주었다.</w:t>
      </w:r>
    </w:p>
    <w:p>
      <w:pPr>
        <w:pStyle w:val="0"/>
        <w:widowControl w:val="off"/>
        <w:rPr/>
      </w:pPr>
    </w:p>
    <w:p>
      <w:pPr>
        <w:pStyle w:val="0"/>
        <w:widowControl w:val="off"/>
      </w:pPr>
      <w:r>
        <w:rPr>
          <w:rFonts w:ascii="한양중고딕" w:eastAsia="한양중고딕"/>
        </w:rPr>
        <w:t>경    과 3 :</w:t>
      </w:r>
    </w:p>
    <w:p>
      <w:pPr>
        <w:pStyle w:val="0"/>
        <w:widowControl w:val="off"/>
      </w:pPr>
      <w:r>
        <w:rPr/>
        <w:t xml:space="preserve">  8일 뒤 다시 와서 약 복용후 증세가 경감되긴 했으나 아직 대변을 1일 3회정도 보며 약간씩은 가늘고 퍼진다고 한다.</w:t>
      </w:r>
    </w:p>
    <w:p>
      <w:pPr>
        <w:pStyle w:val="0"/>
        <w:widowControl w:val="off"/>
        <w:rPr/>
      </w:pPr>
    </w:p>
    <w:p>
      <w:pPr>
        <w:pStyle w:val="0"/>
        <w:widowControl w:val="off"/>
      </w:pPr>
      <w:r>
        <w:rPr>
          <w:rFonts w:ascii="한양중고딕" w:eastAsia="한양중고딕"/>
        </w:rPr>
        <w:t>투   약 4, 5 :</w:t>
      </w:r>
    </w:p>
    <w:p>
      <w:pPr>
        <w:pStyle w:val="0"/>
        <w:widowControl w:val="off"/>
      </w:pPr>
      <w:r>
        <w:rPr/>
        <w:t xml:space="preserve">  역시 같은 처방으로 5일분 10첩씩을 더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경   과 4, 5 :</w:t>
      </w:r>
    </w:p>
    <w:p>
      <w:pPr>
        <w:pStyle w:val="0"/>
        <w:widowControl w:val="off"/>
      </w:pPr>
      <w:r>
        <w:rPr/>
        <w:t xml:space="preserve">  약 복용후 대변빈번 증세가 격감되었다고 한다.</w:t>
      </w:r>
    </w:p>
    <w:p>
      <w:pPr>
        <w:pStyle w:val="0"/>
        <w:widowControl w:val="off"/>
      </w:pPr>
      <w:r>
        <w:rPr/>
        <w:t xml:space="preserve">  이 학생의 경우는 치법의 방향이 적합치 않았는지 의외로 증세가 오래 갔었고 투여량이 많았던 편이다. 처음부터 도체탕(</w:t>
      </w:r>
      <w:r>
        <w:rPr/>
        <w:t>導滯湯)</w:t>
      </w:r>
      <w:r>
        <w:rPr/>
        <w:t>이나 익모탕(</w:t>
      </w:r>
      <w:r>
        <w:rPr/>
        <w:t xml:space="preserve">益母湯) </w:t>
      </w:r>
      <w:r>
        <w:rPr/>
        <w:t>등을 검토해 보았다면 하는 아쉬움이 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25의 삼령백출산에 건강1.5돈을 더한 것.</w:t>
      </w:r>
    </w:p>
    <w:p>
      <w:pPr>
        <w:pStyle w:val="0"/>
        <w:widowControl w:val="off"/>
      </w:pPr>
      <w:r>
        <w:rPr>
          <w:rFonts w:ascii="한양궁서" w:eastAsia="한양궁서"/>
        </w:rPr>
        <w:t xml:space="preserve">  인삼 백출 백복령 산약 감초3, 의이인 연육 길경 사인 백편두1.5돈+건강1.5돈</w:t>
      </w:r>
    </w:p>
    <w:p>
      <w:pPr>
        <w:pStyle w:val="0"/>
        <w:widowControl w:val="off"/>
        <w:ind w:left="298" w:hanging="298"/>
      </w:pPr>
      <w:r>
        <w:rPr/>
        <w:t>◈</w:t>
      </w:r>
      <w:r>
        <w:rPr/>
        <w:t xml:space="preserve"> 1회 5일분 10첩 5일 뒤 확인 5일분 10첩 복용후 대변빈번 경감.</w:t>
      </w:r>
    </w:p>
    <w:p>
      <w:pPr>
        <w:pStyle w:val="0"/>
        <w:widowControl w:val="off"/>
        <w:ind w:left="298" w:hanging="298"/>
      </w:pPr>
      <w:r>
        <w:rPr/>
        <w:t>◈</w:t>
      </w:r>
      <w:r>
        <w:rPr/>
        <w:t xml:space="preserve"> 2회 5일분 10첩 6일 뒤 확인 5일분 10첩 복용후 대변이 굳어짐 대변빈번 경감</w:t>
      </w:r>
    </w:p>
    <w:p>
      <w:pPr>
        <w:pStyle w:val="0"/>
        <w:widowControl w:val="off"/>
        <w:ind w:left="298" w:hanging="298"/>
      </w:pPr>
      <w:r>
        <w:rPr/>
        <w:t>◈</w:t>
      </w:r>
      <w:r>
        <w:rPr/>
        <w:t xml:space="preserve"> 3회 5일분 10첩 8일 뒤 확인 5일분 10첩 복용후 대변빈번 경감.</w:t>
      </w:r>
    </w:p>
    <w:p>
      <w:pPr>
        <w:pStyle w:val="0"/>
        <w:widowControl w:val="off"/>
        <w:ind w:left="279" w:hanging="279"/>
      </w:pPr>
      <w:r>
        <w:rPr/>
        <w:t>◈</w:t>
      </w:r>
      <w:r>
        <w:rPr/>
        <w:t xml:space="preserve"> 4, 5회 5일분 10첩씩 5일분 10첩씩 복용후 대변빈번 경감. </w:t>
      </w:r>
    </w:p>
    <w:p>
      <w:pPr>
        <w:pStyle w:val="0"/>
        <w:widowControl w:val="off"/>
        <w:rPr/>
      </w:pP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4326" style="v-text-anchor:top;z-index:-251658221;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328" style="v-text-anchor:top;z-index:98;width:422.56pt;height:60.16pt;mso-position-vertical-relative:margin;mso-position-vertical:absolute;margin-top:0.00pt;mso-position-horizontal-relative:margin;mso-position-horizontal:absolute;margin-left:2.00pt;mso-wrap-distance-left:0.00pt;mso-wrap-distance-right:0.00pt;mso-wrap-distance-top:0.00pt;mso-wrap-distance-bottom:42.52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80"/>
                      <w:sz w:val="40"/>
                    </w:rPr>
                    <w:t>삼령백출산과 구내염 이명 후두통 감기빈발 고혈압</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주요호소는 구내염 이명이나 소식(</w:t>
                  </w:r>
                  <w:r>
                    <w:rPr>
                      <w:rFonts w:ascii="한양견명조" w:eastAsia="신명 견명조"/>
                      <w:spacing w:val="-6"/>
                      <w:w w:val="95"/>
                      <w:sz w:val="26"/>
                    </w:rPr>
                    <w:t>小食)</w:t>
                  </w:r>
                  <w:r>
                    <w:rPr>
                      <w:rFonts w:ascii="한양견명조" w:eastAsia="한양견명조"/>
                      <w:spacing w:val="-6"/>
                      <w:w w:val="95"/>
                      <w:sz w:val="26"/>
                    </w:rPr>
                    <w:t xml:space="preserve">과 설사에 기준을 두어 - </w:t>
                  </w:r>
                </w:p>
              </w:txbxContent>
            </v:textbox>
          </v:rect>
        </w:pict>
        <w:rPr>
          <w:rFonts w:ascii="한양중고딕" w:eastAsia="한양중고딕"/>
        </w:rPr>
        <w:t xml:space="preserve">이 </w:t>
      </w:r>
      <w:r>
        <w:rPr>
          <w:rFonts w:ascii="한양중고딕"/>
        </w:rPr>
        <w:t>○</w:t>
      </w:r>
      <w:r>
        <w:rPr>
          <w:rFonts w:ascii="한양중고딕"/>
        </w:rPr>
        <w:t xml:space="preserve"> </w:t>
      </w:r>
      <w:r>
        <w:rPr>
          <w:rFonts w:ascii="한양중고딕"/>
        </w:rPr>
        <w:t>○</w:t>
      </w:r>
      <w:r>
        <w:rPr>
          <w:rFonts w:ascii="한양중고딕" w:eastAsia="한양중고딕"/>
        </w:rPr>
        <w:t xml:space="preserve">  남 30세  소음성태음인</w:t>
      </w:r>
    </w:p>
    <w:p>
      <w:pPr>
        <w:pStyle w:val="0"/>
        <w:widowControl w:val="off"/>
      </w:pPr>
      <w:r>
        <w:rPr>
          <w:rFonts w:ascii="한양중고딕" w:eastAsia="한양중고딕"/>
        </w:rPr>
        <w:t>경기도 의왕시 포일동 삼호아파트</w:t>
      </w:r>
    </w:p>
    <w:p>
      <w:pPr>
        <w:pStyle w:val="0"/>
        <w:widowControl w:val="off"/>
        <w:ind w:left="700" w:hanging="100"/>
        <w:rPr/>
      </w:pPr>
    </w:p>
    <w:p>
      <w:pPr>
        <w:pStyle w:val="0"/>
        <w:widowControl w:val="off"/>
        <w:ind w:left="149" w:hanging="149"/>
      </w:pPr>
      <w:r>
        <w:rPr>
          <w:rFonts w:ascii="한양중고딕" w:eastAsia="한양중고딕"/>
        </w:rPr>
        <w:t>용    모 :</w:t>
      </w:r>
    </w:p>
    <w:p>
      <w:pPr>
        <w:pStyle w:val="0"/>
        <w:widowControl w:val="off"/>
      </w:pPr>
      <w:r>
        <w:rPr/>
        <w:t xml:space="preserve">  부인이 대신 약을 지으러 온 30세의 남자. 부인의 설명을 들어보니 약간 작은 키에 말랐으며 약해 보인다는 점에서 소음인으로 추측되었다. 보약을 지어 달라고 하여 평소증상에 대해 물어 보았다</w:t>
      </w:r>
    </w:p>
    <w:p>
      <w:pPr>
        <w:pStyle w:val="0"/>
        <w:widowControl w:val="off"/>
        <w:rPr>
          <w:color w:val="000000"/>
          <w:sz w:val="24"/>
        </w:rPr>
      </w:pPr>
    </w:p>
    <w:p>
      <w:pPr>
        <w:pStyle w:val="0"/>
        <w:widowControl w:val="off"/>
        <w:ind w:left="149" w:hanging="149"/>
      </w:pPr>
      <w:r>
        <w:rPr>
          <w:rFonts w:ascii="한양중고딕" w:eastAsia="한양중고딕"/>
        </w:rPr>
        <w:t>주 증 상 :</w:t>
      </w:r>
    </w:p>
    <w:p>
      <w:pPr>
        <w:pStyle w:val="0"/>
        <w:widowControl w:val="off"/>
        <w:ind w:left="422" w:hanging="422"/>
      </w:pPr>
      <w:r>
        <w:rPr/>
        <w:t xml:space="preserve">  1. 오래전부터 신경을 쓰면 구내염(</w:t>
      </w:r>
      <w:r>
        <w:rPr/>
        <w:t>口內炎)</w:t>
      </w:r>
      <w:r>
        <w:rPr/>
        <w:t>이 자주 생긴다.</w:t>
      </w:r>
    </w:p>
    <w:p>
      <w:pPr>
        <w:pStyle w:val="0"/>
        <w:widowControl w:val="off"/>
      </w:pPr>
      <w:r>
        <w:rPr/>
        <w:t xml:space="preserve">  2. 어지러울 때 귀에서 소리가 난다.</w:t>
      </w:r>
    </w:p>
    <w:p>
      <w:pPr>
        <w:pStyle w:val="0"/>
        <w:widowControl w:val="off"/>
        <w:ind w:left="422" w:hanging="422"/>
      </w:pPr>
      <w:r>
        <w:rPr/>
        <w:t xml:space="preserve">  3. 늘 피로하며 쉬 피로하고 아침기상이 힘들다.</w:t>
      </w:r>
    </w:p>
    <w:p>
      <w:pPr>
        <w:pStyle w:val="0"/>
        <w:widowControl w:val="off"/>
        <w:rPr/>
      </w:pPr>
    </w:p>
    <w:p>
      <w:pPr>
        <w:pStyle w:val="0"/>
        <w:widowControl w:val="off"/>
        <w:ind w:left="149" w:hanging="149"/>
      </w:pPr>
      <w:r>
        <w:rPr>
          <w:rFonts w:ascii="한양중고딕" w:eastAsia="한양중고딕"/>
        </w:rPr>
        <w:t>부수증상 :</w:t>
      </w:r>
    </w:p>
    <w:p>
      <w:pPr>
        <w:pStyle w:val="0"/>
        <w:widowControl w:val="off"/>
      </w:pPr>
      <w:r>
        <w:rPr/>
        <w:t xml:space="preserve">  4. 평소 뒷골이 자주 당긴다.</w:t>
      </w:r>
    </w:p>
    <w:p>
      <w:pPr>
        <w:pStyle w:val="0"/>
        <w:widowControl w:val="off"/>
      </w:pPr>
      <w:r>
        <w:rPr/>
        <w:t xml:space="preserve">  5. 고혈압이 있다.</w:t>
      </w:r>
    </w:p>
    <w:p>
      <w:pPr>
        <w:pStyle w:val="0"/>
        <w:widowControl w:val="off"/>
        <w:rPr/>
      </w:pPr>
    </w:p>
    <w:p>
      <w:pPr>
        <w:pStyle w:val="0"/>
        <w:widowControl w:val="off"/>
        <w:ind w:left="149" w:hanging="149"/>
      </w:pPr>
      <w:r>
        <w:rPr>
          <w:rFonts w:ascii="한양중고딕" w:eastAsia="한양중고딕"/>
        </w:rPr>
        <w:t>참    고 :</w:t>
      </w:r>
    </w:p>
    <w:p>
      <w:pPr>
        <w:pStyle w:val="0"/>
        <w:widowControl w:val="off"/>
      </w:pPr>
      <w:r>
        <w:rPr/>
        <w:t xml:space="preserve">  6. 신경이 예민하다.</w:t>
      </w:r>
    </w:p>
    <w:p>
      <w:pPr>
        <w:pStyle w:val="0"/>
        <w:widowControl w:val="off"/>
      </w:pPr>
      <w:r>
        <w:rPr/>
        <w:t xml:space="preserve">  7. 신경을 많이 쓴다.</w:t>
      </w:r>
    </w:p>
    <w:p>
      <w:pPr>
        <w:pStyle w:val="0"/>
        <w:widowControl w:val="off"/>
        <w:rPr/>
      </w:pPr>
    </w:p>
    <w:p>
      <w:pPr>
        <w:pStyle w:val="0"/>
        <w:widowControl w:val="off"/>
        <w:ind w:left="149" w:hanging="149"/>
      </w:pPr>
      <w:r>
        <w:rPr>
          <w:rFonts w:ascii="한양중고딕" w:eastAsia="한양중고딕"/>
        </w:rPr>
        <w:t>참고증상 :</w:t>
      </w:r>
    </w:p>
    <w:p>
      <w:pPr>
        <w:pStyle w:val="0"/>
        <w:widowControl w:val="off"/>
      </w:pPr>
      <w:r>
        <w:rPr/>
        <w:t xml:space="preserve">  8. 추위를 심하게 탄다</w:t>
      </w:r>
    </w:p>
    <w:p>
      <w:pPr>
        <w:pStyle w:val="0"/>
        <w:widowControl w:val="off"/>
        <w:ind w:left="422" w:hanging="422"/>
      </w:pPr>
      <w:r>
        <w:rPr/>
        <w:t xml:space="preserve">  9. 식욕은 좋으나 하루 1</w:t>
      </w:r>
      <w:r>
        <w:rPr/>
        <w:t>～</w:t>
      </w:r>
      <w:r>
        <w:rPr/>
        <w:t>2끼정도 먹으며 신경쓰면 소화가 잘 안된다.</w:t>
      </w:r>
    </w:p>
    <w:p>
      <w:pPr>
        <w:pStyle w:val="0"/>
        <w:widowControl w:val="off"/>
      </w:pPr>
      <w:r>
        <w:rPr/>
        <w:t xml:space="preserve">  10. 매운 음식을 먹으면 속이 따갑다.</w:t>
      </w:r>
    </w:p>
    <w:p>
      <w:pPr>
        <w:pStyle w:val="0"/>
        <w:widowControl w:val="off"/>
        <w:ind w:left="540" w:hanging="540"/>
      </w:pPr>
      <w:r>
        <w:rPr/>
        <w:t xml:space="preserve">  11. 1일 1회 아침에 대변을 보며 주로 설사를 하고 음주후에는 1일 2</w:t>
      </w:r>
      <w:r>
        <w:rPr/>
        <w:t>～</w:t>
      </w:r>
      <w:r>
        <w:rPr/>
        <w:t>3회 설사를 한다.</w:t>
      </w:r>
    </w:p>
    <w:p>
      <w:pPr>
        <w:pStyle w:val="0"/>
        <w:widowControl w:val="off"/>
        <w:ind w:left="540" w:hanging="540"/>
      </w:pPr>
      <w:r>
        <w:rPr/>
        <w:t xml:space="preserve">  12. 간혹 가슴이 두근거리고 잘 놀라며 가슴이 답답하다.</w:t>
      </w:r>
    </w:p>
    <w:p>
      <w:pPr>
        <w:pStyle w:val="0"/>
        <w:widowControl w:val="off"/>
        <w:rPr>
          <w:rFonts w:ascii="한양중고딕" w:eastAsia="한양중고딕"/>
          <w:color w:val="000000"/>
        </w:rPr>
      </w:pPr>
    </w:p>
    <w:p>
      <w:pPr>
        <w:pStyle w:val="0"/>
        <w:widowControl w:val="off"/>
      </w:pPr>
      <w:r>
        <w:rPr>
          <w:rFonts w:ascii="한양중고딕" w:eastAsia="한양중고딕"/>
        </w:rPr>
        <w:t>변    증 :</w:t>
      </w:r>
    </w:p>
    <w:p>
      <w:pPr>
        <w:pStyle w:val="0"/>
        <w:widowControl w:val="off"/>
      </w:pPr>
      <w:r>
        <w:rPr/>
        <w:t xml:space="preserve">  보약을 짓는데 참고가 될 수도 있는 남편의 증상은 구내염(</w:t>
      </w:r>
      <w:r>
        <w:rPr/>
        <w:t>口內炎)</w:t>
      </w:r>
      <w:r>
        <w:rPr/>
        <w:t>과 이명(</w:t>
      </w:r>
      <w:r>
        <w:rPr/>
        <w:t xml:space="preserve">耳鳴) </w:t>
      </w:r>
      <w:r>
        <w:rPr/>
        <w:t>피로이다. 남편의 신체적 특성이나 허약하기 쉬운 점을 기준으로 파악한다면 1일 1</w:t>
      </w:r>
      <w:r>
        <w:rPr/>
        <w:t>～</w:t>
      </w:r>
      <w:r>
        <w:rPr/>
        <w:t>2끼 밖에 먹지 않은 소식(</w:t>
      </w:r>
      <w:r>
        <w:rPr/>
        <w:t>小食)</w:t>
      </w:r>
      <w:r>
        <w:rPr/>
        <w:t>이며 그것도 신경을 쓰면 소화불량이 생긴다는 점과 아침에 설사를 하고 음주뒤에는 1일 2</w:t>
      </w:r>
      <w:r>
        <w:rPr/>
        <w:t>～</w:t>
      </w:r>
      <w:r>
        <w:rPr/>
        <w:t xml:space="preserve">3회씩 설사가 난다는 점에서 소화기관 전체와 대장기능이 약하다고 보았다. </w:t>
      </w:r>
    </w:p>
    <w:p>
      <w:pPr>
        <w:pStyle w:val="0"/>
        <w:widowControl w:val="off"/>
      </w:pPr>
      <w:r>
        <w:rPr/>
        <w:t xml:space="preserve">  증세중 구내염이란 구강점막(</w:t>
      </w:r>
      <w:r>
        <w:rPr/>
        <w:t>口腔粘膜)</w:t>
      </w:r>
      <w:r>
        <w:rPr/>
        <w:t>에 생기는 염증으로 세균 바이러스 영양불량 (</w:t>
      </w:r>
      <w:r>
        <w:rPr/>
        <w:t>營養不良)</w:t>
      </w:r>
      <w:r>
        <w:rPr/>
        <w:t>등 여러 가지 원인에 의해 발생하기도 하나 실제의 주된 요인은 구강점막(</w:t>
      </w:r>
      <w:r>
        <w:rPr/>
        <w:t>口腔粘膜)</w:t>
      </w:r>
      <w:r>
        <w:rPr/>
        <w:t>과 조직의 혈액 순환불량에 따른 것으로 그 원인으로는 심막(</w:t>
      </w:r>
      <w:r>
        <w:rPr/>
        <w:t>心膜)</w:t>
      </w:r>
      <w:r>
        <w:rPr/>
        <w:t>주위 흉곽(</w:t>
      </w:r>
      <w:r>
        <w:rPr/>
        <w:t>胸廓)</w:t>
      </w:r>
      <w:r>
        <w:rPr/>
        <w:t xml:space="preserve">의 부조화된 열이 이 증상을 발생케 한다고 추측된다. </w:t>
      </w:r>
    </w:p>
    <w:p>
      <w:pPr>
        <w:pStyle w:val="0"/>
        <w:widowControl w:val="off"/>
      </w:pPr>
      <w:r>
        <w:rPr/>
        <w:t xml:space="preserve">  이 사람처럼 선천적으로 약하기 쉬운 소음인일 경우는 대개 신경과로로 인한 긴장(</w:t>
      </w:r>
      <w:r>
        <w:rPr/>
        <w:t>緊張)</w:t>
      </w:r>
      <w:r>
        <w:rPr/>
        <w:t>과 이에 따른 혈류장애(</w:t>
      </w:r>
      <w:r>
        <w:rPr/>
        <w:t>血流障碍)</w:t>
      </w:r>
      <w:r>
        <w:rPr/>
        <w:t xml:space="preserve">와 심장주위의 열이 상부조직 점막의 혈액순환을 저하시켜 구내염을 발생시킨다고 볼 수 있다.  </w:t>
      </w:r>
    </w:p>
    <w:p>
      <w:pPr>
        <w:pStyle w:val="0"/>
        <w:widowControl w:val="off"/>
      </w:pPr>
      <w:r>
        <w:rPr/>
        <w:t xml:space="preserve">  귀에서 소리가 나는 이명(</w:t>
      </w:r>
      <w:r>
        <w:rPr/>
        <w:t>耳鳴)</w:t>
      </w:r>
      <w:r>
        <w:rPr/>
        <w:t>현상은 귀 안쪽의 내이(</w:t>
      </w:r>
      <w:r>
        <w:rPr/>
        <w:t xml:space="preserve">內耳) </w:t>
      </w:r>
      <w:r>
        <w:rPr/>
        <w:t>달팽이관 부근에 혈액순환이 감소하자 발생하는 것으로 내이를 지나는 동맥에 장애가 생겨서도 발생한다. 실제로 주로 나타나게 되는 요인은 내이 주변의 말초혈관(</w:t>
      </w:r>
      <w:r>
        <w:rPr/>
        <w:t>末梢血管)</w:t>
      </w:r>
      <w:r>
        <w:rPr/>
        <w:t>을 흐르는 혈액량이 감소하거나 장애를 받아서 일어나게 된다. 이명의 원인이 되는 내이주변 말초혈관의 순환감소는 대부분 신경과도로 인한 긴장뒤의 위축(</w:t>
      </w:r>
      <w:r>
        <w:rPr/>
        <w:t>萎縮)</w:t>
      </w:r>
      <w:r>
        <w:rPr/>
        <w:t>과 이완(</w:t>
      </w:r>
      <w:r>
        <w:rPr/>
        <w:t>弛緩)</w:t>
      </w:r>
      <w:r>
        <w:rPr/>
        <w:t>에 따른 혈류감소가 가장 많다. 이 경우는 물론 신경과로가 원인이라 보여진다. 이외에도 기핍(</w:t>
      </w:r>
      <w:r>
        <w:rPr/>
        <w:t xml:space="preserve">氣乏) </w:t>
      </w:r>
      <w:r>
        <w:rPr/>
        <w:t>노쇠(</w:t>
      </w:r>
      <w:r>
        <w:rPr/>
        <w:t>老衰)</w:t>
      </w:r>
      <w:r>
        <w:rPr/>
        <w:t>로 인한 조직의 기능감소와 혈류저하 또는 감기나 외감으로 인해 풍열(</w:t>
      </w:r>
      <w:r>
        <w:rPr/>
        <w:t>風熱)</w:t>
      </w:r>
      <w:r>
        <w:rPr/>
        <w:t>이 완전히 소실되지 못하여 장애를 지니고 있을 때 나타난다. 이 경우는 물론 신경과로가 원인이라 보여진다. 따라서 어지러울 때 귀에서 소리가 나는 것은 내이 안쪽의 혈관이 협착(</w:t>
      </w:r>
      <w:r>
        <w:rPr/>
        <w:t>挾窄)</w:t>
      </w:r>
      <w:r>
        <w:rPr/>
        <w:t>되어 혈류량의 감소로 일어나는 현상이므로 기핍으로 인한 혈액순환 부족이 주된 요인이라 판단하였다. 피로의 증상은 식욕은 좋으나 하루 1</w:t>
      </w:r>
      <w:r>
        <w:rPr/>
        <w:t>～</w:t>
      </w:r>
      <w:r>
        <w:rPr/>
        <w:t>2끼정도 먹으며 신경쓰면 소화가 잘 안되고 대변상태가 좋지 않은 것으로 보아 소식(</w:t>
      </w:r>
      <w:r>
        <w:rPr/>
        <w:t>小食)</w:t>
      </w:r>
      <w:r>
        <w:rPr/>
        <w:t>과 위장장애에 의한 영양공급의 불량으로 발생된 것으로 추측이 된다</w:t>
      </w:r>
    </w:p>
    <w:p>
      <w:pPr>
        <w:pStyle w:val="0"/>
        <w:widowControl w:val="off"/>
        <w:rPr>
          <w:rFonts w:ascii="한양중고딕" w:eastAsia="한양중고딕"/>
          <w:color w:val="000000"/>
        </w:rPr>
      </w:pPr>
    </w:p>
    <w:p>
      <w:pPr>
        <w:pStyle w:val="0"/>
        <w:widowControl w:val="off"/>
      </w:pPr>
      <w:r>
        <w:rPr>
          <w:rFonts w:ascii="한양중고딕" w:eastAsia="한양중고딕"/>
        </w:rPr>
        <w:t>치    법 :</w:t>
      </w:r>
    </w:p>
    <w:p>
      <w:pPr>
        <w:pStyle w:val="0"/>
        <w:widowControl w:val="off"/>
      </w:pPr>
      <w:r>
        <w:rPr/>
        <w:t xml:space="preserve">  증세만으로 보약의 방향을 정하기는 한계가 있으므로 그외 다른 증세들을 더 검토해 보기로 하였다. 변증에서의 설명처럼 전체적으로 살펴보면 이 남자는 신경이 예민하고 소화기가 약한 것으로 볼 수 있다.</w:t>
      </w:r>
    </w:p>
    <w:p>
      <w:pPr>
        <w:pStyle w:val="0"/>
        <w:widowControl w:val="off"/>
      </w:pPr>
      <w:r>
        <w:rPr/>
        <w:t xml:space="preserve">  식욕이 좋다하나 1일 1</w:t>
      </w:r>
      <w:r>
        <w:rPr/>
        <w:t>～</w:t>
      </w:r>
      <w:r>
        <w:rPr/>
        <w:t>2끼정도만 먹고 신경쓰면 소화가 잘 안된다는 점은 소화기관중 위 소장기능이 저하되어 있는 것으로 볼 수 있다. 1일 1회 매일 아침 대변을 보나 주로 설사를 하는 편이며 음주후에는 1일 2</w:t>
      </w:r>
      <w:r>
        <w:rPr/>
        <w:t>～</w:t>
      </w:r>
      <w:r>
        <w:rPr/>
        <w:t xml:space="preserve">3회 설사를 한다는 점을 본다면 소화기관중 대장기능이 약한 것으로 볼 수 있다. 따라서 이 환자는 선천적으로 소화기 계통이 약한 것으로 생각이 된다. 입에서 섭취한 음식물을 위에서 잘게 부수고 죽처럼 혼합되어야 하는데 위의 기능이 저조하여 연동 분절 교반운동이 약하게 되면 음식물이 덜 소화된 채 그대로 소장을 거쳐 대장으로 보내지게 된다. 이때 대장에서 수분과 기타물질의 흡수가 원활히 이루어지지 못하고 설사의 형태로 배출되는 것이 설사의 원인이라 볼 수 있다.  매운 음식을 먹으면 속이 따가운 증세는 위장점막이 미세하게 충혈되어 있어 자극적인 음식이 들어가면 점막에 자극이 되어 속이 쓰리고 따가운 것이다. </w:t>
      </w:r>
    </w:p>
    <w:p>
      <w:pPr>
        <w:pStyle w:val="0"/>
        <w:widowControl w:val="off"/>
      </w:pPr>
      <w:r>
        <w:rPr/>
        <w:t xml:space="preserve">  이와같이 여러 가지 종합적인 상황을 판단하여 볼 때 이 환자는 소화기계통의 기능저하로 설사가 나고 그외의 증상 또한 위장기능의 약화로 파급된 현상으로 판단되어 소화기를 치유하는 처방을 쓰면 자연적으로 모든 증세가 치유되리라 판단하였다.</w:t>
      </w:r>
    </w:p>
    <w:p>
      <w:pPr>
        <w:pStyle w:val="0"/>
        <w:widowControl w:val="off"/>
      </w:pPr>
      <w:r>
        <w:rPr/>
        <w:t xml:space="preserve">  허약한 상태를 보(</w:t>
      </w:r>
      <w:r>
        <w:rPr/>
        <w:t>補)</w:t>
      </w:r>
      <w:r>
        <w:rPr/>
        <w:t>하는 방법은 보기 보혈 보양 보음 보정 등 여러 가지가 있다. 그중에서 설사를 자주하고 소화가 안된다는 점에 착안하여 보비(</w:t>
      </w:r>
      <w:r>
        <w:rPr/>
        <w:t>補脾)</w:t>
      </w:r>
      <w:r>
        <w:rPr/>
        <w:t>를 할 수 있는 보기제를 위주로 사용하기로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보기제에도 여러 가지 처방이 있다. </w:t>
      </w:r>
    </w:p>
    <w:p>
      <w:pPr>
        <w:pStyle w:val="0"/>
        <w:widowControl w:val="off"/>
      </w:pPr>
      <w:r>
        <w:rPr/>
        <w:t xml:space="preserve">  보기건비제, 보기보간제, 보기보심제, 보기보폐제, 보기보신제등 여러 종류가 있다. 그중 이 환자에게 필요한 보기건비제만도 삼출건비탕, 비화음, 삼령백출산, 육군자탕, 전씨이공산, 향사육군자탕, 백출산, 향사양위탕등 무수히 많은 처방이 있으며 위의 처방은 같은 보기제라 하여도 각기의 다른 증상이나 신체조건 상태에 따라 선택의 방향이 달라질 수 있다. </w:t>
      </w:r>
    </w:p>
    <w:p>
      <w:pPr>
        <w:pStyle w:val="0"/>
        <w:widowControl w:val="off"/>
      </w:pPr>
      <w:r>
        <w:rPr/>
        <w:t xml:space="preserve">  위의 제시된 중에서 건비(</w:t>
      </w:r>
      <w:r>
        <w:rPr/>
        <w:t xml:space="preserve">健脾) </w:t>
      </w:r>
      <w:r>
        <w:rPr/>
        <w:t>거습(</w:t>
      </w:r>
      <w:r>
        <w:rPr/>
        <w:t xml:space="preserve">去濕) </w:t>
      </w:r>
      <w:r>
        <w:rPr/>
        <w:t>지사(</w:t>
      </w:r>
      <w:r>
        <w:rPr/>
        <w:t>止瀉)</w:t>
      </w:r>
      <w:r>
        <w:rPr/>
        <w:t>에 탁월한 효과가 있는 삼령백출산을 쓰기로 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pPr>
      <w:r>
        <w:rPr/>
        <w:t xml:space="preserve">  </w:t>
      </w:r>
      <w:r>
        <w:rPr>
          <w:spacing w:val="-3"/>
        </w:rPr>
        <w:t>1일 대변 2</w:t>
      </w:r>
      <w:r>
        <w:rPr>
          <w:spacing w:val="-3"/>
        </w:rPr>
        <w:t>～</w:t>
      </w:r>
      <w:r>
        <w:rPr>
          <w:spacing w:val="-3"/>
        </w:rPr>
        <w:t>3회로 설사를 하는 소음인 남자의 보약으로 삼령백출산에 순기(</w:t>
      </w:r>
      <w:r>
        <w:rPr>
          <w:spacing w:val="-3"/>
        </w:rPr>
        <w:t>順氣)</w:t>
      </w:r>
      <w:r>
        <w:rPr>
          <w:spacing w:val="-3"/>
        </w:rPr>
        <w:t>를 위한 진피3, 소엽2돈 대장의 수렴과 전신의 자양을 돕기 위해 산수유2.5, 갈근1.5, 구기 녹용1돈을 더하여 10일분 20첩을 지어 주었다</w:t>
      </w:r>
      <w:r>
        <w:rPr/>
        <w:t>.</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약 8개월 뒤 본인이 직접 약을 지으러 왔을 때 직접 만나보니 소음인보다는 태음인에 가까운 소음성태음인으로 판단되었다. </w:t>
      </w:r>
    </w:p>
    <w:p>
      <w:pPr>
        <w:pStyle w:val="0"/>
        <w:widowControl w:val="off"/>
      </w:pPr>
      <w:r>
        <w:rPr/>
        <w:t xml:space="preserve">  약 복용후 경과를 물어보니 약 복용후 구내염 이명 후두통(</w:t>
      </w:r>
      <w:r>
        <w:rPr/>
        <w:t xml:space="preserve">後頭痛) </w:t>
      </w:r>
      <w:r>
        <w:rPr/>
        <w:t>등이 모두 소실되었으며 혈압은 정상치를 유지하고 있으며 그 약 복용뒤부터는 자주 걸리던 감기도 별로 걸리지 않는다고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먼저약 복용후 많은 증세들이 소실된 것으로 보아 약이 효력이 있다고 보고 이번에도 보약으로 같은 처방인 삼령백출산 10일분 1제를 지어 주었다.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1년 2개월 뒤 업무과로로 약을 지으러 왔을 때 물어보니 약 복용후 피로한 것도 덜하며 아주 좋았다고 한다.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최근 업무과다로 다시 구내염이 자주 생기고 피로하다고 하여 이번에도 삼령백출산으로 10일분 20첩을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t xml:space="preserve">  처방은 방약합편 상통 25의 삼령백출산에 진피3, 산수유2.5, 소엽2, 갈근1.5, 구기자, 녹</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용1돈을 더한 것.</w:t>
            </w:r>
          </w:p>
          <w:p>
            <w:pPr>
              <w:pStyle w:val="0"/>
              <w:widowControl w:val="off"/>
            </w:pPr>
            <w:r>
              <w:rPr>
                <w:rFonts w:ascii="한양궁서" w:eastAsia="한양궁서"/>
              </w:rPr>
              <w:t xml:space="preserve">  인삼 백출 백복령 산약 감초3, 의이인 연육 길경 사인 백편두1.5돈+진피3, 산수유2.5, 소엽2, 갈근1.5, 구기자 녹용1돈</w:t>
            </w:r>
          </w:p>
          <w:p>
            <w:pPr>
              <w:pStyle w:val="0"/>
              <w:widowControl w:val="off"/>
              <w:ind w:left="274" w:hanging="274"/>
            </w:pPr>
            <w:r>
              <w:rPr/>
              <w:t>◈</w:t>
            </w:r>
            <w:r>
              <w:rPr/>
              <w:t xml:space="preserve"> 1회 10일분 20첩 8개월 뒤 확인 10일분 20</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274" w:hanging="274"/>
            </w:pPr>
            <w:r>
              <w:rPr/>
              <w:t xml:space="preserve">   첩 복용후 구내염 이명 후두통 고혈압 감기빈발 소실.</w:t>
            </w:r>
          </w:p>
          <w:p>
            <w:pPr>
              <w:pStyle w:val="0"/>
              <w:widowControl w:val="off"/>
              <w:ind w:left="287" w:hanging="287"/>
            </w:pPr>
            <w:r>
              <w:rPr/>
              <w:t>◈</w:t>
            </w:r>
            <w:r>
              <w:rPr/>
              <w:t xml:space="preserve"> 2회 10일분 20첩 1년 2개월 뒤 확인 10일분 20첩 복용후 피로격감.</w:t>
            </w:r>
          </w:p>
          <w:p>
            <w:pPr>
              <w:pStyle w:val="0"/>
              <w:widowControl w:val="off"/>
            </w:pPr>
            <w:r>
              <w:rPr/>
              <w:t>◈</w:t>
            </w:r>
            <w:r>
              <w:rPr/>
              <w:t xml:space="preserve"> 3회 10일분 20첩 미확인.</w:t>
            </w:r>
          </w:p>
        </w:tc>
      </w:tr>
    </w:tbl>
    <w:p>
      <w:pPr>
        <w:pStyle w:val="0"/>
        <w:widowControl w:val="off"/>
      </w:pPr>
      <w:r>
        <w:rPr>
          <w:rFonts w:eastAsia="한양중고딕"/>
        </w:rPr>
        <w:t>허</w:t>
      </w:r>
      <w:r>
        <w:pict>
          <v:oval id="_x2046104331" style="v-text-anchor:top;z-index:-251658220;width:337.32pt;height:40.28pt;mso-position-vertical-relative:page;mso-position-vertical:absolute;margin-top:250.08pt;mso-position-horizontal-relative:page;mso-position-horizontal:absolute;margin-left:101.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333" style="v-text-anchor:top;z-index:100;width:422.56pt;height:60.16pt;mso-position-vertical-relative:margin;mso-position-vertical:absolute;margin-top:133.28pt;mso-position-horizontal-relative:margin;mso-position-horizontal:absolute;margin-left:2.00pt;mso-wrap-distance-left:0.00pt;mso-wrap-distance-right:0.00pt;mso-wrap-distance-top:0.00pt;mso-wrap-distance-bottom:42.52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삼령백출산과 피로(</w:t>
                  </w:r>
                  <w:r>
                    <w:rPr>
                      <w:rFonts w:ascii="#태고딕" w:eastAsia="신명 태고딕"/>
                      <w:spacing w:val="-10"/>
                      <w:w w:val="100"/>
                      <w:sz w:val="40"/>
                    </w:rPr>
                    <w:t xml:space="preserve">疲勞) </w:t>
                  </w:r>
                  <w:r>
                    <w:rPr>
                      <w:rFonts w:ascii="#태고딕" w:eastAsia="태 가는 헤드라인T"/>
                      <w:spacing w:val="-10"/>
                      <w:w w:val="100"/>
                      <w:sz w:val="40"/>
                    </w:rPr>
                    <w:t>설사(</w:t>
                  </w:r>
                  <w:r>
                    <w:rPr>
                      <w:rFonts w:ascii="#태고딕" w:eastAsia="신명 태고딕"/>
                      <w:spacing w:val="-10"/>
                      <w:w w:val="100"/>
                      <w:sz w:val="40"/>
                    </w:rPr>
                    <w:t>泄瀉)</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아침에 찬 것을 마시면 설사를 해 -</w:t>
                  </w:r>
                  <w:r>
                    <w:rPr>
                      <w:rFonts w:ascii="한양견명조"/>
                      <w:spacing w:val="-6"/>
                      <w:w w:val="95"/>
                      <w:sz w:val="24"/>
                    </w:rPr>
                    <w:t xml:space="preserve"> </w:t>
                  </w:r>
                </w:p>
              </w:txbxContent>
            </v:textbox>
          </v:rect>
        </w:pict>
        <w:rPr>
          <w:rFonts w:ascii="한양중고딕"/>
        </w:rPr>
        <w:t xml:space="preserve"> </w:t>
      </w:r>
      <w:r>
        <w:rPr>
          <w:rFonts w:ascii="한양중고딕"/>
        </w:rPr>
        <w:t>○</w:t>
      </w:r>
      <w:r>
        <w:rPr>
          <w:rFonts w:ascii="한양중고딕" w:eastAsia="한양중고딕"/>
        </w:rPr>
        <w:t xml:space="preserve">  남 34세  태음인  회사원</w:t>
      </w:r>
    </w:p>
    <w:p>
      <w:pPr>
        <w:pStyle w:val="0"/>
        <w:widowControl w:val="off"/>
      </w:pPr>
      <w:r>
        <w:rPr>
          <w:rFonts w:ascii="한양중고딕" w:eastAsia="한양중고딕"/>
        </w:rPr>
        <w:t>경기도 안양시 호계2동 럭키아파트</w:t>
      </w:r>
    </w:p>
    <w:p>
      <w:pPr>
        <w:pStyle w:val="0"/>
        <w:widowControl w:val="off"/>
        <w:ind w:left="700" w:hanging="100"/>
        <w:rPr/>
      </w:pPr>
    </w:p>
    <w:p>
      <w:pPr>
        <w:pStyle w:val="0"/>
        <w:widowControl w:val="off"/>
        <w:ind w:left="149" w:hanging="149"/>
      </w:pPr>
      <w:r>
        <w:rPr>
          <w:rFonts w:ascii="한양중고딕" w:eastAsia="한양중고딕"/>
        </w:rPr>
        <w:t>용    모 :</w:t>
      </w:r>
    </w:p>
    <w:p>
      <w:pPr>
        <w:pStyle w:val="0"/>
        <w:widowControl w:val="off"/>
      </w:pPr>
      <w:r>
        <w:rPr/>
        <w:t xml:space="preserve">  키도 크고 몸통이 굵은 34세의 태음인 남자, 피로하다며 보약을 지어 달라고 한다.</w:t>
      </w:r>
    </w:p>
    <w:p>
      <w:pPr>
        <w:pStyle w:val="0"/>
        <w:widowControl w:val="off"/>
        <w:ind w:left="149" w:hanging="149"/>
        <w:rPr>
          <w:rFonts w:ascii="한양중고딕" w:eastAsia="한양중고딕"/>
          <w:color w:val="000000"/>
        </w:rPr>
      </w:pPr>
    </w:p>
    <w:p>
      <w:pPr>
        <w:pStyle w:val="0"/>
        <w:widowControl w:val="off"/>
        <w:ind w:left="149" w:hanging="149"/>
      </w:pPr>
      <w:r>
        <w:rPr>
          <w:rFonts w:ascii="한양중고딕" w:eastAsia="한양중고딕"/>
        </w:rPr>
        <w:t>주 증 상 :</w:t>
      </w:r>
    </w:p>
    <w:p>
      <w:pPr>
        <w:pStyle w:val="0"/>
        <w:widowControl w:val="off"/>
      </w:pPr>
      <w:r>
        <w:rPr/>
        <w:t xml:space="preserve">  1. 요즘들어 하루종일 피로하다.</w:t>
      </w:r>
    </w:p>
    <w:p>
      <w:pPr>
        <w:pStyle w:val="0"/>
        <w:widowControl w:val="off"/>
        <w:rPr/>
      </w:pPr>
    </w:p>
    <w:p>
      <w:pPr>
        <w:pStyle w:val="0"/>
        <w:widowControl w:val="off"/>
        <w:ind w:left="149" w:hanging="149"/>
      </w:pPr>
      <w:r>
        <w:rPr>
          <w:rFonts w:ascii="한양중고딕" w:eastAsia="한양중고딕"/>
        </w:rPr>
        <w:t>부수증상 :</w:t>
      </w:r>
    </w:p>
    <w:p>
      <w:pPr>
        <w:pStyle w:val="0"/>
        <w:widowControl w:val="off"/>
        <w:ind w:left="422" w:hanging="422"/>
      </w:pPr>
      <w:r>
        <w:rPr/>
        <w:t xml:space="preserve">  </w:t>
      </w:r>
      <w:r>
        <w:rPr>
          <w:spacing w:val="-5"/>
        </w:rPr>
        <w:t>2. 평소 아침에 찬 것을 마시면 설사를 한다</w:t>
      </w:r>
      <w:r>
        <w:rPr/>
        <w:t>.</w:t>
      </w:r>
    </w:p>
    <w:p>
      <w:pPr>
        <w:pStyle w:val="0"/>
        <w:widowControl w:val="off"/>
        <w:ind w:left="149" w:hanging="149"/>
        <w:rPr>
          <w:rFonts w:ascii="한양중고딕" w:eastAsia="한양중고딕"/>
          <w:color w:val="000000"/>
        </w:rPr>
      </w:pPr>
    </w:p>
    <w:p>
      <w:pPr>
        <w:pStyle w:val="0"/>
        <w:widowControl w:val="off"/>
        <w:ind w:left="149" w:hanging="149"/>
      </w:pPr>
      <w:r>
        <w:rPr>
          <w:rFonts w:ascii="한양중고딕" w:eastAsia="한양중고딕"/>
        </w:rPr>
        <w:t>참    고 :</w:t>
      </w:r>
    </w:p>
    <w:p>
      <w:pPr>
        <w:pStyle w:val="0"/>
        <w:widowControl w:val="off"/>
        <w:ind w:left="428" w:hanging="428"/>
      </w:pPr>
      <w:r>
        <w:rPr/>
        <w:t xml:space="preserve">  3. 3년전 B형간염 보균자라는 진단을 받았다.</w:t>
      </w:r>
    </w:p>
    <w:p>
      <w:pPr>
        <w:pStyle w:val="0"/>
        <w:widowControl w:val="off"/>
        <w:ind w:left="149" w:hanging="149"/>
        <w:rPr>
          <w:rFonts w:ascii="한양중고딕" w:eastAsia="한양중고딕"/>
          <w:color w:val="000000"/>
        </w:rPr>
      </w:pPr>
    </w:p>
    <w:p>
      <w:pPr>
        <w:pStyle w:val="0"/>
        <w:widowControl w:val="off"/>
        <w:ind w:left="149" w:hanging="149"/>
      </w:pPr>
      <w:r>
        <w:rPr>
          <w:rFonts w:ascii="한양중고딕" w:eastAsia="한양중고딕"/>
        </w:rPr>
        <w:t>참고증상 :</w:t>
      </w:r>
    </w:p>
    <w:p>
      <w:pPr>
        <w:pStyle w:val="0"/>
        <w:widowControl w:val="off"/>
        <w:ind w:left="422" w:hanging="422"/>
      </w:pPr>
      <w:r>
        <w:rPr/>
        <w:t xml:space="preserve">  4. 더위를 심하게 타고  선풍기 바람을 좋아한다.</w:t>
      </w:r>
    </w:p>
    <w:p>
      <w:pPr>
        <w:pStyle w:val="0"/>
        <w:widowControl w:val="off"/>
      </w:pPr>
      <w:r>
        <w:rPr/>
        <w:t xml:space="preserve">  5. 몸이 따뜻한 편이다.</w:t>
      </w:r>
    </w:p>
    <w:p>
      <w:pPr>
        <w:pStyle w:val="0"/>
        <w:widowControl w:val="off"/>
      </w:pPr>
      <w:r>
        <w:rPr/>
        <w:t xml:space="preserve">  6. 식욕 소화력이 좋으며</w:t>
      </w:r>
    </w:p>
    <w:p>
      <w:pPr>
        <w:pStyle w:val="0"/>
        <w:widowControl w:val="off"/>
        <w:ind w:left="422" w:hanging="422"/>
      </w:pPr>
      <w:r>
        <w:rPr/>
        <w:t xml:space="preserve">  7. 평소 대변은 보통이나 음주후에는 설사를 한다.</w:t>
      </w:r>
    </w:p>
    <w:p>
      <w:pPr>
        <w:pStyle w:val="0"/>
        <w:widowControl w:val="off"/>
      </w:pPr>
      <w:r>
        <w:rPr/>
        <w:t xml:space="preserve">  8. 체중 증가후 허리가 아프다.</w:t>
      </w:r>
    </w:p>
    <w:p>
      <w:pPr>
        <w:pStyle w:val="0"/>
        <w:widowControl w:val="off"/>
      </w:pPr>
      <w:r>
        <w:rPr/>
        <w:t xml:space="preserve">  9. 잘 때 땀이 난다.</w:t>
      </w:r>
    </w:p>
    <w:p>
      <w:pPr>
        <w:pStyle w:val="0"/>
        <w:widowControl w:val="off"/>
        <w:spacing w:before="170"/>
        <w:ind w:left="149" w:hanging="149"/>
      </w:pPr>
      <w:r>
        <w:rPr>
          <w:rFonts w:ascii="한양중고딕" w:eastAsia="한양중고딕"/>
        </w:rPr>
        <w:t>변    증 :</w:t>
      </w:r>
    </w:p>
    <w:p>
      <w:pPr>
        <w:pStyle w:val="0"/>
        <w:widowControl w:val="off"/>
      </w:pPr>
      <w:r>
        <w:rPr/>
        <w:t xml:space="preserve">  이 남자는 보약을 지으러 왔으나 보약은 종류도 많을 뿐 아니라 몸에도 맞아야 하기 때문에 평소 가장 힘들고 어려운 약이 보약이라 생각해 왔는데 또 보약을 지어야 한다. </w:t>
      </w:r>
    </w:p>
    <w:p>
      <w:pPr>
        <w:pStyle w:val="0"/>
        <w:widowControl w:val="off"/>
      </w:pPr>
      <w:r>
        <w:rPr/>
        <w:t xml:space="preserve">  한방에서 보약이라 하면 그 범위가 매우 넓고 처방 또한 다양하여 처방을 선택할 때 가장 어려운 점이 있다.</w:t>
      </w:r>
    </w:p>
    <w:p>
      <w:pPr>
        <w:pStyle w:val="0"/>
        <w:widowControl w:val="off"/>
      </w:pPr>
      <w:r>
        <w:rPr/>
        <w:t xml:space="preserve">  이 사람의 약을 짓는 주된 이유인 피로를 생각해 보았다. 피로하다는 것은 체내에서 생성되는 에너지량에 비해 그 소모량이 많거나, 에너지 생성량이 소모량에 비해 현저히 떨어질 때 인체내의 미묘한 불균형이 나타나게 되고 이것이 조화를 깨뜨려서 나타나는 증상으로 볼 수 있다. 단지 에너지가 부족하고 균형에 문제가 없다면 기운이 없는 기핍(</w:t>
      </w:r>
      <w:r>
        <w:rPr/>
        <w:t>氣乏)</w:t>
      </w:r>
      <w:r>
        <w:rPr/>
        <w:t>현상만 생길 것이기 때문이다. 다소 애매 모호하나 종래의 한방적인 표현을 빌리자면 기혈의 부족이나 음양의 부조화로 인해 발생되는 것으로 볼 수 있다.</w:t>
      </w:r>
    </w:p>
    <w:p>
      <w:pPr>
        <w:pStyle w:val="0"/>
        <w:widowControl w:val="off"/>
      </w:pPr>
      <w:r>
        <w:rPr/>
        <w:t xml:space="preserve">  아침에 찬 것을 마시면 설사를 하는 것은 체온보다 25</w:t>
      </w:r>
      <w:r>
        <w:rPr/>
        <w:t>～</w:t>
      </w:r>
      <w:r>
        <w:rPr/>
        <w:t>30</w:t>
      </w:r>
      <w:r>
        <w:rPr/>
        <w:t>℃정도</w:t>
      </w:r>
      <w:r>
        <w:rPr/>
        <w:t xml:space="preserve"> 찬 음식물이 위장에 도착하면 위에서 이것을 급속히 데우지 못하거나 이런 상태로 유지를 못할 형편이 된다. 이 결과 소화기는 급격한 연동운동(</w:t>
      </w:r>
      <w:r>
        <w:rPr/>
        <w:t>連動運動)</w:t>
      </w:r>
      <w:r>
        <w:rPr/>
        <w:t>을 하게 되어 신속하게 아래로 이동시키고 아래의 소대장(</w:t>
      </w:r>
      <w:r>
        <w:rPr/>
        <w:t>小大腸)</w:t>
      </w:r>
      <w:r>
        <w:rPr/>
        <w:t xml:space="preserve">쪽에 머물러 있던 음식물들은 미처 수분을 흡수할 수 없는 상태에서 바로 배설되므로 나타나는 현상이다. </w:t>
      </w:r>
    </w:p>
    <w:p>
      <w:pPr>
        <w:pStyle w:val="0"/>
        <w:widowControl w:val="off"/>
      </w:pPr>
      <w:r>
        <w:rPr/>
        <w:t xml:space="preserve">  특히 아침에 이런 증세가 있는 것은 밤 동안에 수면으로 인한 근육운동의 부재로 인해 체열생성(</w:t>
      </w:r>
      <w:r>
        <w:rPr/>
        <w:t>體熱生成)</w:t>
      </w:r>
      <w:r>
        <w:rPr/>
        <w:t>이 적은 상태가 아침까지 지속되어서 체온 및 체열이 가장 떨어진 상태에서 다시 찬 음식이 위장을 더 차게 했기 때문이리라.</w:t>
      </w:r>
    </w:p>
    <w:p>
      <w:pPr>
        <w:pStyle w:val="0"/>
        <w:widowControl w:val="off"/>
      </w:pPr>
      <w:r>
        <w:rPr/>
        <w:t xml:space="preserve">  이런 증세는 몸이 차며 위장 대장등 소화기능이 약한 사람에게 흔히 볼 수 있는 현상이다.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보약이란 허약한 것을 보충해 주는 것으로 전신을 보강해주는 전체보약과 특별히 허손된 장부나 기관을 보강해주는 부위별 보약으로 나누어 볼 수 있다.</w:t>
      </w:r>
    </w:p>
    <w:p>
      <w:pPr>
        <w:pStyle w:val="0"/>
        <w:widowControl w:val="off"/>
      </w:pPr>
      <w:r>
        <w:rPr/>
        <w:t xml:space="preserve">  전체보약이라 함은 기허(</w:t>
      </w:r>
      <w:r>
        <w:rPr/>
        <w:t xml:space="preserve">氣虛) </w:t>
      </w:r>
      <w:r>
        <w:rPr/>
        <w:t>혈허(</w:t>
      </w:r>
      <w:r>
        <w:rPr/>
        <w:t xml:space="preserve">血虛) </w:t>
      </w:r>
      <w:r>
        <w:rPr/>
        <w:t>양허(</w:t>
      </w:r>
      <w:r>
        <w:rPr/>
        <w:t xml:space="preserve">陽虛) </w:t>
      </w:r>
      <w:r>
        <w:rPr/>
        <w:t>음허(</w:t>
      </w:r>
      <w:r>
        <w:rPr/>
        <w:t xml:space="preserve">陰虛) </w:t>
      </w:r>
      <w:r>
        <w:rPr/>
        <w:t>정허(</w:t>
      </w:r>
      <w:r>
        <w:rPr/>
        <w:t xml:space="preserve">精虛) </w:t>
      </w:r>
      <w:r>
        <w:rPr/>
        <w:t>등의 상태를 개선시켜주는 보기제 보혈제 보양제 보음제 보정제 등을 들 수가 있다. 부위별 보약이라 함은 장부(</w:t>
      </w:r>
      <w:r>
        <w:rPr/>
        <w:t xml:space="preserve">臟腑) </w:t>
      </w:r>
      <w:r>
        <w:rPr/>
        <w:t>등 특정부위를 특히 강조하여 보충해 주는 것으로 보비제 보간제 보심제 보폐제 보신제 등으로 나누어 볼 수가 있다.</w:t>
      </w:r>
    </w:p>
    <w:p>
      <w:pPr>
        <w:pStyle w:val="0"/>
        <w:widowControl w:val="off"/>
      </w:pPr>
      <w:r>
        <w:rPr/>
        <w:t xml:space="preserve">  이 환자처럼 피로하고 설사를 자주하는 사람의 보약으로는 보기 보비의 방법을 사용하면 될 수 있는 소화기계의 부위별 보약이면서 동시에 전신도 보강할 수 있는 처방이 적합할 것으로 판단되었다.</w:t>
      </w:r>
    </w:p>
    <w:p>
      <w:pPr>
        <w:pStyle w:val="0"/>
        <w:widowControl w:val="off"/>
      </w:pPr>
      <w:r>
        <w:rPr/>
        <w:t xml:space="preserve">  아울러 증세 중 포함된 설사를 멈추기 위해 수렴(</w:t>
      </w:r>
      <w:r>
        <w:rPr/>
        <w:t xml:space="preserve">收斂) </w:t>
      </w:r>
      <w:r>
        <w:rPr/>
        <w:t>이수(</w:t>
      </w:r>
      <w:r>
        <w:rPr/>
        <w:t xml:space="preserve">利水) </w:t>
      </w:r>
      <w:r>
        <w:rPr/>
        <w:t>삼습(</w:t>
      </w:r>
      <w:r>
        <w:rPr/>
        <w:t xml:space="preserve">滲濕) </w:t>
      </w:r>
      <w:r>
        <w:rPr/>
        <w:t>등의 방법도 동시에 사용하기로 하였다.</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p>
    <w:p>
      <w:pPr>
        <w:pStyle w:val="0"/>
        <w:widowControl w:val="off"/>
      </w:pPr>
      <w:r>
        <w:rPr/>
        <w:t xml:space="preserve">  찬 것을 마시면 설사가 난다는 것은 소화기관이 약하다는 것을 의미하며 특히 설사와 연관된 대장기능이 약하다는 것을 알 수 있다. 피로와 함께 소화기관의 장애를 치료하고자 함은 곧 일반적으로 보기제를 택할 수 있다.</w:t>
      </w:r>
    </w:p>
    <w:p>
      <w:pPr>
        <w:pStyle w:val="0"/>
        <w:widowControl w:val="off"/>
      </w:pPr>
      <w:r>
        <w:rPr/>
        <w:t xml:space="preserve">  보기제는 인체의 에너지를 가장 원활하게 만들어 줄 수 있는 약재이므로 대부분 조열(</w:t>
      </w:r>
      <w:r>
        <w:rPr/>
        <w:t>燥熱)</w:t>
      </w:r>
      <w:r>
        <w:rPr/>
        <w:t>한 약성을 가지게 된다. 이 조열한 약성은 소화기내의 조직을 강건(</w:t>
      </w:r>
      <w:r>
        <w:rPr/>
        <w:t>强健)</w:t>
      </w:r>
      <w:r>
        <w:rPr/>
        <w:t>하게 만드는데도 크게 작용하므로 보기제는 항시 보비의 기능을 동시에 가지고 있다.</w:t>
      </w:r>
    </w:p>
    <w:p>
      <w:pPr>
        <w:pStyle w:val="0"/>
        <w:widowControl w:val="off"/>
      </w:pPr>
      <w:r>
        <w:rPr/>
        <w:t xml:space="preserve">  보기제의 처방기준은 사군자탕이며 이로서 전신의 기능을 도와 피로를 풀고 동시에 소화기관을 튼튼히 하는 기반을 만든다. 여기에 설사를 감안하여 녹말성 자윤제(</w:t>
      </w:r>
      <w:r>
        <w:rPr/>
        <w:t xml:space="preserve">滋潤劑) </w:t>
      </w:r>
      <w:r>
        <w:rPr/>
        <w:t>즉 밤이나 감자 쌀 연육 산약 의이인 등 전분이 포함된 약재로서 완만한 수렴을 통하여 대장기능을 증진시킬 약재가 포함된 처방을 찾아보기로 하였다.</w:t>
      </w:r>
    </w:p>
    <w:p>
      <w:pPr>
        <w:pStyle w:val="0"/>
        <w:widowControl w:val="off"/>
      </w:pPr>
      <w:r>
        <w:rPr/>
        <w:t xml:space="preserve">  보기제와 설사에 쓸 수 있는 전분성 약재가 혼합된 처방을 찾아본 즉 곧 삼령백출산이다.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pPr>
      <w:r>
        <w:rPr/>
        <w:t xml:space="preserve">  식욕 소화력은 좋으나 아침에 찬 것을 마시면 설사를 한다는 태음인 남자의 피로를 목표로 한 보약으로 삼령백출산을 지었다. 여기에 설사를 감안하여 갈근2, 삼령의 둔탁(</w:t>
      </w:r>
      <w:r>
        <w:rPr/>
        <w:t>鈍濁)</w:t>
      </w:r>
      <w:r>
        <w:rPr/>
        <w:t>한 약성을 소통(</w:t>
      </w:r>
      <w:r>
        <w:rPr/>
        <w:t>疏通)</w:t>
      </w:r>
      <w:r>
        <w:rPr/>
        <w:t>시키고자 약간의 향부자 소엽1.5돈을 더하고 B형 간염보균자라는 점에 시호1돈을 더하여 10일분 20첩을 달여 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2년 뒤 감기로 약을 지으러 왔을 때 물어보니 지난번 약 복용후 아주 좋았었다고 하여 자세히 확인해 보니 하루종일 피로하던 것이 전혀 피로한 것을 몰랐으며 아침에 찬 것을 먹으면 설사하던 것도 훨씬 덜했다고 한다.</w:t>
      </w:r>
    </w:p>
    <w:p>
      <w:pPr>
        <w:pStyle w:val="0"/>
        <w:widowControl w:val="off"/>
      </w:pPr>
      <w:r>
        <w:pict>
          <v:rect id="_x2046104335" style="v-text-anchor:top;z-index:149;width:200.16pt;height:67.76pt;mso-position-vertical-relative:margin;mso-position-vertical:absolute;margin-top:436.36pt;mso-position-horizontal-relative:margin;mso-position-horizontal:absolute;margin-left:27.60pt;mso-wrap-distance-left:0.00pt;mso-wrap-distance-right:0.00pt;mso-wrap-distance-top:0.00pt;mso-wrap-distance-bottom:0.00pt;mso-wrap-style:square;position:absolute;" o:hralign="left" o:allowincell="f" o:insetmode="custom" stroked="f" filled="f" o:connectortype="straight"/>
        </w:pict>
        <w:rPr/>
        <w:t xml:space="preserve">  </w:t>
      </w:r>
      <w:r>
        <w:rPr>
          <w:spacing w:val="-3"/>
        </w:rPr>
        <w:t>이번에는 인후염(</w:t>
      </w:r>
      <w:r>
        <w:rPr>
          <w:spacing w:val="-3"/>
        </w:rPr>
        <w:t>咽喉炎)</w:t>
      </w:r>
      <w:r>
        <w:rPr>
          <w:spacing w:val="-3"/>
        </w:rPr>
        <w:t>으로 인한 심한 발열(</w:t>
      </w:r>
      <w:r>
        <w:rPr>
          <w:spacing w:val="-3"/>
        </w:rPr>
        <w:t>發熱)</w:t>
      </w:r>
      <w:r>
        <w:rPr>
          <w:spacing w:val="-3"/>
        </w:rPr>
        <w:t>을 목표로 방풍통성산을 지어주었다</w:t>
      </w:r>
      <w:r>
        <w:rPr/>
        <w:t>.</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w:t>
      </w:r>
      <w:r>
        <w:rPr>
          <w:spacing w:val="-3"/>
        </w:rPr>
        <w:t xml:space="preserve">4일 뒤 부인이 대신 전화를 걸어와 감기는 </w:t>
      </w:r>
    </w:p>
    <w:p>
      <w:pPr>
        <w:pStyle w:val="0"/>
        <w:widowControl w:val="off"/>
      </w:pPr>
      <w:r>
        <w:rPr>
          <w:spacing w:val="-3"/>
        </w:rPr>
        <w:t>모두 나았는데 감기를 너무 심하게 앓아 몸이 많이 약해진 것 같다며 보약을 원하여 역시 삼령백출산으로 10일분 20첩을 지어 주었다</w:t>
      </w:r>
      <w:r>
        <w:rPr/>
        <w:t>.</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t xml:space="preserve">  처방은 방약합편 상통 25의 삼령백출산에 갈근2, 소엽 향부자1.5, 시호1돈을 더한 것. </w:t>
      </w:r>
    </w:p>
    <w:p>
      <w:pPr>
        <w:pStyle w:val="0"/>
        <w:widowControl w:val="off"/>
      </w:pPr>
      <w:r>
        <w:rPr>
          <w:rFonts w:ascii="한양궁서" w:eastAsia="한양궁서"/>
        </w:rPr>
        <w:t xml:space="preserve">  인삼 백출 백복령 산약 감초3, 의이인 연육 길경 사인 백편두1.5돈+갈근2, 소엽 향부자1.5, 시호1돈</w:t>
      </w:r>
    </w:p>
    <w:p>
      <w:pPr>
        <w:pStyle w:val="0"/>
        <w:widowControl w:val="off"/>
        <w:ind w:left="274" w:hanging="274"/>
      </w:pPr>
      <w:r>
        <w:rPr/>
        <w:t>◈</w:t>
      </w:r>
      <w:r>
        <w:rPr/>
        <w:t xml:space="preserve"> 1회 10일분 20첩 2년 뒤 확인 10일분 20첩 복용후 피로소실, 설사빈번 격감</w:t>
      </w:r>
    </w:p>
    <w:p>
      <w:pPr>
        <w:pStyle w:val="0"/>
        <w:widowControl w:val="off"/>
      </w:pPr>
      <w:r>
        <w:rPr/>
        <w:t>◈</w:t>
      </w:r>
      <w:r>
        <w:rPr/>
        <w:t xml:space="preserve"> 2회 10일분 20첩  미확인.</w:t>
      </w: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4337" style="v-text-anchor:top;z-index:-251658219;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339" style="v-text-anchor:top;z-index:101;width:422.56pt;height:60.16pt;mso-position-vertical-relative:margin;mso-position-vertical:absolute;margin-top:0.00pt;mso-position-horizontal-relative:margin;mso-position-horizontal:absolute;margin-left:2.00pt;mso-wrap-distance-left:0.00pt;mso-wrap-distance-right:0.00pt;mso-wrap-distance-top:0.00pt;mso-wrap-distance-bottom:42.52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삼령백출산과 식한(</w:t>
                  </w:r>
                  <w:r>
                    <w:rPr>
                      <w:rFonts w:ascii="#태고딕" w:eastAsia="신명 태고딕"/>
                      <w:spacing w:val="-10"/>
                      <w:w w:val="100"/>
                      <w:sz w:val="40"/>
                    </w:rPr>
                    <w:t xml:space="preserve">食汗) </w:t>
                  </w:r>
                  <w:r>
                    <w:rPr>
                      <w:rFonts w:ascii="#태고딕" w:eastAsia="태 가는 헤드라인T"/>
                      <w:spacing w:val="-10"/>
                      <w:w w:val="100"/>
                      <w:sz w:val="40"/>
                    </w:rPr>
                    <w:t>설사 빈번</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수렴을 통해서 대장에 탄력을 -</w:t>
                  </w:r>
                  <w:r>
                    <w:rPr>
                      <w:rFonts w:ascii="한양견명조"/>
                      <w:spacing w:val="-6"/>
                      <w:w w:val="95"/>
                      <w:sz w:val="24"/>
                    </w:rPr>
                    <w:t xml:space="preserve"> </w:t>
                  </w:r>
                </w:p>
              </w:txbxContent>
            </v:textbox>
          </v:rect>
        </w:pict>
        <w:rPr>
          <w:rFonts w:ascii="한양중고딕" w:eastAsia="한양중고딕"/>
        </w:rPr>
        <w:t xml:space="preserve">노 </w:t>
      </w:r>
      <w:r>
        <w:rPr>
          <w:rFonts w:ascii="한양중고딕"/>
        </w:rPr>
        <w:t>○</w:t>
      </w:r>
      <w:r>
        <w:rPr>
          <w:rFonts w:ascii="한양중고딕"/>
        </w:rPr>
        <w:t xml:space="preserve"> </w:t>
      </w:r>
      <w:r>
        <w:rPr>
          <w:rFonts w:ascii="한양중고딕"/>
        </w:rPr>
        <w:t>○</w:t>
      </w:r>
      <w:r>
        <w:rPr>
          <w:rFonts w:ascii="한양중고딕" w:eastAsia="한양중고딕"/>
        </w:rPr>
        <w:t xml:space="preserve">  남 30세  태음인  공무원</w:t>
      </w:r>
    </w:p>
    <w:p>
      <w:pPr>
        <w:pStyle w:val="0"/>
        <w:widowControl w:val="off"/>
      </w:pPr>
      <w:r>
        <w:rPr>
          <w:rFonts w:ascii="한양중고딕" w:eastAsia="한양중고딕"/>
        </w:rPr>
        <w:t xml:space="preserve">경기도 안양시 관양동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키가 약간 크며 몸통이 굵고 목소리도 굵으며 손도 두텁고 단단한 건장한 태음인으로 보이는 30세의 남자. 보약을 지으러 왔다.</w:t>
      </w:r>
    </w:p>
    <w:p>
      <w:pPr>
        <w:pStyle w:val="0"/>
        <w:widowControl w:val="off"/>
        <w:rPr/>
      </w:pPr>
    </w:p>
    <w:p>
      <w:pPr>
        <w:pStyle w:val="0"/>
        <w:widowControl w:val="off"/>
      </w:pPr>
      <w:r>
        <w:rPr>
          <w:rFonts w:ascii="한양중고딕" w:eastAsia="한양중고딕"/>
        </w:rPr>
        <w:t xml:space="preserve">주 증 상 : </w:t>
      </w:r>
      <w:r>
        <w:rPr/>
        <w:t>평소 증상으로는</w:t>
      </w:r>
    </w:p>
    <w:p>
      <w:pPr>
        <w:pStyle w:val="0"/>
        <w:widowControl w:val="off"/>
      </w:pPr>
      <w:r>
        <w:rPr/>
        <w:t xml:space="preserve">  1. 땀을 많이 흘린다.</w:t>
      </w:r>
    </w:p>
    <w:p>
      <w:pPr>
        <w:pStyle w:val="0"/>
        <w:widowControl w:val="off"/>
        <w:ind w:left="442" w:hanging="442"/>
      </w:pPr>
      <w:r>
        <w:rPr/>
        <w:t xml:space="preserve">  2. 특히 식사 때 심하며 한겨울에도 식사시에는 땀을 흘린다.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3. 대장이 약하여 음식을 조금만 잘못 먹어도 설사를 한다.</w:t>
      </w:r>
    </w:p>
    <w:p>
      <w:pPr>
        <w:pStyle w:val="0"/>
        <w:widowControl w:val="off"/>
        <w:ind w:left="442" w:hanging="442"/>
      </w:pPr>
      <w:r>
        <w:rPr/>
        <w:t xml:space="preserve">  4. 2년전 결핵으로 11개월간 양약을 복용 후 완쾌된 적이 있다.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5. 군대에서부터 무릎이 자주 아프다.</w:t>
      </w:r>
    </w:p>
    <w:p>
      <w:pPr>
        <w:pStyle w:val="0"/>
        <w:widowControl w:val="off"/>
        <w:rPr>
          <w:rFonts w:ascii="한양중고딕" w:eastAsia="한양중고딕"/>
          <w:color w:val="000000"/>
        </w:rPr>
      </w:pPr>
    </w:p>
    <w:p>
      <w:pPr>
        <w:pStyle w:val="0"/>
        <w:widowControl w:val="off"/>
      </w:pPr>
      <w:r>
        <w:rPr>
          <w:rFonts w:ascii="한양중고딕" w:eastAsia="한양중고딕"/>
        </w:rPr>
        <w:t>변    증:</w:t>
      </w:r>
    </w:p>
    <w:p>
      <w:pPr>
        <w:pStyle w:val="0"/>
        <w:widowControl w:val="off"/>
      </w:pPr>
      <w:r>
        <w:rPr/>
        <w:t xml:space="preserve">  목소리나 외모로 보아서나 손의 두께나 강약으로 보아서 튼튼한 신체구조를 가지고 있으며 연령으로도 건강이 아주 좋을 수 있는 30세의 나이에 보약을 지어 달라고 하니 특징이나 이 사람이 부족하기 쉬운 부분을 잘 검토해 보기로 하였다. 보약을 원하는 많은 사람들을 접하다보면 본인은 건강하다고 하나 평소 별 문제를 삼지 않고 지내는 1</w:t>
      </w:r>
      <w:r>
        <w:rPr/>
        <w:t>～</w:t>
      </w:r>
      <w:r>
        <w:rPr/>
        <w:t>2가지의 증상들을 볼 수 있기 때문이다.</w:t>
      </w:r>
    </w:p>
    <w:p>
      <w:pPr>
        <w:pStyle w:val="0"/>
        <w:widowControl w:val="off"/>
      </w:pPr>
      <w:r>
        <w:rPr/>
        <w:t xml:space="preserve">  땀을 많이 흘리고 음식을 조금만 잘못 먹어도 설사를 하는 것에 맞추고 무릎이 자주 아픈 편이라는 것도 참고키로 하였다.</w:t>
      </w:r>
    </w:p>
    <w:p>
      <w:pPr>
        <w:pStyle w:val="0"/>
        <w:widowControl w:val="off"/>
      </w:pPr>
      <w:r>
        <w:rPr/>
        <w:t xml:space="preserve">  우선 땀을 검토해보면 인체는 에너지 대사가 활발히 이루어지는 유기체(</w:t>
      </w:r>
      <w:r>
        <w:rPr/>
        <w:t>有機體)</w:t>
      </w:r>
      <w:r>
        <w:rPr/>
        <w:t>로 항상 일정한 체온을 유지해야 하는데 체온유지의 대표적인 방법이 체외로 땀을 방출시키거나 모공을 닫아 체외로 열(</w:t>
      </w:r>
      <w:r>
        <w:rPr/>
        <w:t>熱)</w:t>
      </w:r>
      <w:r>
        <w:rPr/>
        <w:t xml:space="preserve">의 발산을 막는 것이다. </w:t>
      </w:r>
    </w:p>
    <w:p>
      <w:pPr>
        <w:pStyle w:val="0"/>
        <w:widowControl w:val="off"/>
      </w:pPr>
      <w:r>
        <w:rPr/>
        <w:t xml:space="preserve">  땀을 많이 흘린다고 하는 것은 체열생성이 지나치게 많은 것과 인체내의 수분이 과다할 때 약간의 체열과다(</w:t>
      </w:r>
      <w:r>
        <w:rPr/>
        <w:t>體熱過多)</w:t>
      </w:r>
      <w:r>
        <w:rPr/>
        <w:t>로도 땀이 많을 수 있다.</w:t>
      </w:r>
    </w:p>
    <w:p>
      <w:pPr>
        <w:pStyle w:val="0"/>
        <w:widowControl w:val="off"/>
      </w:pPr>
      <w:r>
        <w:rPr/>
        <w:t xml:space="preserve">  한방에서도 여러 가지 각도에서 그 원인을 보고 있으나 일반적으로 허약으로 인해 표(</w:t>
      </w:r>
      <w:r>
        <w:rPr/>
        <w:t>表)</w:t>
      </w:r>
      <w:r>
        <w:rPr/>
        <w:t>가 실(</w:t>
      </w:r>
      <w:r>
        <w:rPr/>
        <w:t>實)</w:t>
      </w:r>
      <w:r>
        <w:rPr/>
        <w:t xml:space="preserve">하지 못하거나 장부의 기능저하에 의해 발생한다고 보고 있다. </w:t>
      </w:r>
    </w:p>
    <w:p>
      <w:pPr>
        <w:pStyle w:val="0"/>
        <w:widowControl w:val="off"/>
      </w:pPr>
      <w:r>
        <w:rPr/>
        <w:t xml:space="preserve">  이 사람의 경우는 몸통이 굵은 만큼 살집도 많고 살집이 많은 만큼 체내의 수분함량이 많을 것이므로 체열이 상승될 요인이 있으면 다른 사람보다 땀이 많을 수 있을 것이다. 특히 식사중에 땀을 흘리는 것은 음식자체가 따뜻한 온도를 가지고 흡입된다. 이로 인해 일시적으로 체열상승의 요인이 될 수도 있다.</w:t>
      </w:r>
    </w:p>
    <w:p>
      <w:pPr>
        <w:pStyle w:val="0"/>
        <w:widowControl w:val="off"/>
      </w:pPr>
      <w:r>
        <w:rPr/>
        <w:t xml:space="preserve">  음식을 먹으면 이를 소화하기 위해서 인체는 평소보다 많은 에너지를 발생케 하는데 이 운동에너지가 발생되는 동시에 이보다 더 많은 열에너지가 발생되기 때문일 것이다. 다만 건강한 경우에는 이 경우도 자율신경기능이 잘 조절될 수 있으므로 식한(</w:t>
      </w:r>
      <w:r>
        <w:rPr/>
        <w:t>食汗)</w:t>
      </w:r>
      <w:r>
        <w:rPr/>
        <w:t xml:space="preserve">의 증상까지는 나타나지 않을 것이다. </w:t>
      </w:r>
    </w:p>
    <w:p>
      <w:pPr>
        <w:pStyle w:val="0"/>
        <w:widowControl w:val="off"/>
      </w:pPr>
      <w:r>
        <w:rPr/>
        <w:t xml:space="preserve">  대장이 약하여 음식을 조금만 잘못 먹어도 설사를 한다는 것은 다소 체질에 기인하는 것으로 볼 수 있다.</w:t>
      </w:r>
    </w:p>
    <w:p>
      <w:pPr>
        <w:pStyle w:val="0"/>
        <w:widowControl w:val="off"/>
      </w:pPr>
      <w:r>
        <w:rPr/>
        <w:t xml:space="preserve">  태음인들도 여러 형태가 있으나 대개 간대폐소(</w:t>
      </w:r>
      <w:r>
        <w:rPr/>
        <w:t>肝大肺小)</w:t>
      </w:r>
      <w:r>
        <w:rPr/>
        <w:t>한 특성으로 인해 에너지의 발생용적은 크나 속도가 느리기 때문에 이러한 것이 생리에 영향을 주어서 순환이 느리기 쉬운 경향을 가진다. 이 결과 심장과 대장기능이 약하기 쉬운 특징이 나타나고 체열생성이 부족할 경우에는 대장(</w:t>
      </w:r>
      <w:r>
        <w:rPr/>
        <w:t>大腸)</w:t>
      </w:r>
      <w:r>
        <w:rPr/>
        <w:t>에서 고장이 잘 나기 쉬우며 크게 보아서 지금의 설사도 이 범주에 속한다고 볼 수 있다.</w:t>
      </w:r>
    </w:p>
    <w:p>
      <w:pPr>
        <w:pStyle w:val="0"/>
        <w:widowControl w:val="off"/>
        <w:rPr>
          <w:rFonts w:ascii="한양중고딕" w:eastAsia="한양중고딕"/>
          <w:color w:val="000000"/>
        </w:rPr>
      </w:pPr>
    </w:p>
    <w:p>
      <w:pPr>
        <w:pStyle w:val="0"/>
        <w:widowControl w:val="off"/>
      </w:pPr>
      <w:r>
        <w:rPr>
          <w:rFonts w:ascii="한양중고딕" w:eastAsia="한양중고딕"/>
        </w:rPr>
        <w:t>치    법 :</w:t>
      </w:r>
    </w:p>
    <w:p>
      <w:pPr>
        <w:pStyle w:val="0"/>
        <w:widowControl w:val="off"/>
      </w:pPr>
      <w:r>
        <w:rPr/>
        <w:t xml:space="preserve">  이 환자의 다한 식한의 증세를 체력저하에 의한 표허(</w:t>
      </w:r>
      <w:r>
        <w:rPr/>
        <w:t>表虛)</w:t>
      </w:r>
      <w:r>
        <w:rPr/>
        <w:t>와 장부의 기능저하에 의한 것으로 보았으므로 우선 보기제를 사용하기로 하였다.  또 이 환자가 2년전 소모성 질환인 폐결핵을 앓은 적이 있다는 점에서도 보기제를 우선적으로 선택하는 것이 적합하다고 생각되었다.</w:t>
      </w:r>
    </w:p>
    <w:p>
      <w:pPr>
        <w:pStyle w:val="0"/>
        <w:widowControl w:val="off"/>
      </w:pPr>
      <w:r>
        <w:rPr/>
        <w:t xml:space="preserve">  또한 식사 때 땀을 특히 많이 흘린다는 점과 대장이 약하여 설사를 자주 한다는 점에 보기 보비의 방법과 더불어 수렴을 통해서 대장에 탄력을 줄 수 있는 방법도 더하기로 하였다.</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p>
    <w:p>
      <w:pPr>
        <w:pStyle w:val="0"/>
        <w:widowControl w:val="off"/>
      </w:pPr>
      <w:r>
        <w:rPr/>
        <w:t xml:space="preserve">  보기제로는 많은 처방이 있다. 사군자탕류와 보중익기탕 생맥산 이공산등 많은 처방이 있으나 이중 소화기에 쓸 수 있는 것들을 검토해 보기로 하였다. </w:t>
      </w:r>
    </w:p>
    <w:p>
      <w:pPr>
        <w:pStyle w:val="0"/>
        <w:widowControl w:val="off"/>
      </w:pPr>
      <w:r>
        <w:rPr/>
        <w:t xml:space="preserve">  전신보약을 겸하여 소화기를 보강할 수 있는 처방중에서 처방의 구성약재들을 면밀히 살펴본 끝에 건비 거습 지사를 주효능으로 하는 삼령백출산을 사용하기로 하였다. 이 처방은 사군자탕 위주로 소화계통을 보하며 처방구성을 보니 백편두 의이인 산약 연자육 등으로 설사를 멈추게 할 수 있어 적합하다고 판단하였다.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pPr>
      <w:r>
        <w:rPr/>
        <w:t xml:space="preserve">  대장이 약하여 설사를 자주하며 다한(</w:t>
      </w:r>
      <w:r>
        <w:rPr/>
        <w:t>多汗)</w:t>
      </w:r>
      <w:r>
        <w:rPr/>
        <w:t>과 식사시에 특히 한출(</w:t>
      </w:r>
      <w:r>
        <w:rPr/>
        <w:t>汗出)</w:t>
      </w:r>
      <w:r>
        <w:rPr/>
        <w:t>이 심한 태음인 남자의 보약으로 삼령백출산에 식한에 황기4, 음식후 설사에 진피3, 목향 구기자2, 소엽1돈을 더하고 본인이 원하여 녹용1돈을 더하여 10일분 1제를 지어 주었다.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1 :</w:t>
            </w:r>
          </w:p>
          <w:p>
            <w:pPr>
              <w:pStyle w:val="0"/>
              <w:widowControl w:val="off"/>
            </w:pPr>
            <w:r>
              <w:rPr/>
              <w:t xml:space="preserve">  2년 2개월 뒤 기침으로 약을 지으러 왔을 때 물어보니 먼저 약 복용 후 몸이 많이 좋아진 느낌이 들며 식사시에 심하던 땀이 현저히 줄었으며 음식을 잘못 먹었을 때 설사를 자주 하던 것도 없어졌다고 한다.</w:t>
            </w:r>
          </w:p>
          <w:p>
            <w:pPr>
              <w:pStyle w:val="0"/>
              <w:widowControl w:val="off"/>
            </w:pPr>
            <w:r>
              <w:rPr/>
              <w:t xml:space="preserve">  이번에는 오래 전 폐결핵을 앓은 적이 있었는데 기침을 하니 걱정이 된다며 약을 지으러 왔다고 한다.</w:t>
            </w:r>
          </w:p>
          <w:p>
            <w:pPr>
              <w:pStyle w:val="0"/>
              <w:widowControl w:val="off"/>
              <w:rPr>
                <w:rFonts w:ascii="한양중고딕" w:eastAsia="한양중고딕"/>
                <w:color w:val="000000"/>
              </w:rPr>
            </w:pPr>
          </w:p>
          <w:p>
            <w:pPr>
              <w:pStyle w:val="0"/>
              <w:widowControl w:val="off"/>
            </w:pPr>
            <w:r>
              <w:rPr>
                <w:rFonts w:ascii="한양중고딕" w:eastAsia="한양중고딕"/>
              </w:rPr>
              <w:t>투    약 2 :</w:t>
            </w:r>
          </w:p>
          <w:p>
            <w:pPr>
              <w:pStyle w:val="0"/>
              <w:widowControl w:val="off"/>
            </w:pPr>
            <w:r>
              <w:rPr/>
              <w:t xml:space="preserve">  이번에도 역시 같은 처방으로 10일분 1제</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를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t xml:space="preserve">  처방은 방약합편 상통 25의 삼령백출산에 황기4, 진피3, 목향 구기2, 소엽 녹용1돈을 더한 것.</w:t>
            </w:r>
          </w:p>
          <w:p>
            <w:pPr>
              <w:pStyle w:val="0"/>
              <w:widowControl w:val="off"/>
            </w:pPr>
            <w:r>
              <w:rPr>
                <w:rFonts w:ascii="한양궁서" w:eastAsia="한양궁서"/>
              </w:rPr>
              <w:t xml:space="preserve">  인삼 백출 백복령 산약 감초3, 의이인 연육 길경 사인 사인 백편두1.5돈+황기4, 진피3, 목향 구기2, 소업 녹용1돈</w:t>
            </w:r>
          </w:p>
          <w:p>
            <w:pPr>
              <w:pStyle w:val="0"/>
              <w:widowControl w:val="off"/>
              <w:ind w:left="310" w:hanging="310"/>
            </w:pPr>
            <w:r>
              <w:rPr/>
              <w:t>◈</w:t>
            </w:r>
            <w:r>
              <w:rPr/>
              <w:t xml:space="preserve"> 1회 10일분 20첩 2년 2개월 뒤 확인 10일분 20첩 복용후 체력증진 식한격감</w:t>
            </w:r>
          </w:p>
          <w:p>
            <w:pPr>
              <w:pStyle w:val="0"/>
              <w:widowControl w:val="off"/>
            </w:pPr>
            <w:r>
              <w:rPr/>
              <w:t>◈</w:t>
            </w:r>
            <w:r>
              <w:rPr/>
              <w:t xml:space="preserve"> 2회 10일분 20첩 미확인  </w:t>
            </w:r>
          </w:p>
        </w:tc>
      </w:tr>
    </w:tbl>
    <w:p>
      <w:pPr>
        <w:pStyle w:val="0"/>
        <w:widowControl w:val="off"/>
      </w:pPr>
      <w:r>
        <w:rPr>
          <w:rFonts w:eastAsia="한양중고딕"/>
        </w:rPr>
        <w:t>이</w:t>
      </w:r>
      <w:r>
        <w:pict>
          <v:rect id="_x2046104342" style="v-text-anchor:top;z-index:103;width:422.56pt;height:60.16pt;mso-position-vertical-relative:margin;mso-position-vertical:absolute;margin-top:243.32pt;mso-position-horizontal-relative:margin;mso-position-horizontal:absolute;margin-left:2.00pt;mso-wrap-distance-left:0.00pt;mso-wrap-distance-right:0.00pt;mso-wrap-distance-top:0.00pt;mso-wrap-distance-bottom:42.52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삼령백출산과 소아(</w:t>
                  </w:r>
                  <w:r>
                    <w:rPr>
                      <w:rFonts w:ascii="#태고딕" w:eastAsia="신명 태고딕"/>
                      <w:spacing w:val="-10"/>
                      <w:w w:val="100"/>
                      <w:sz w:val="40"/>
                    </w:rPr>
                    <w:t xml:space="preserve">小兒) </w:t>
                  </w:r>
                  <w:r>
                    <w:rPr>
                      <w:rFonts w:ascii="#태고딕" w:eastAsia="태 가는 헤드라인T"/>
                      <w:spacing w:val="-10"/>
                      <w:w w:val="100"/>
                      <w:sz w:val="40"/>
                    </w:rPr>
                    <w:t>보약 식욕부진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식욕부진과 설사의 병력을 감안하여 -</w:t>
                  </w:r>
                </w:p>
              </w:txbxContent>
            </v:textbox>
          </v:rect>
        </w:pict>
      </w:r>
      <w:r>
        <w:pict>
          <v:oval id="_x2046104344" style="v-text-anchor:top;z-index:-251658218;width:356.68pt;height:40.28pt;mso-position-vertical-relative:page;mso-position-vertical:absolute;margin-top:361.40pt;mso-position-horizontal-relative:page;mso-position-horizontal:absolute;margin-left:88.3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13개월  태음인</w:t>
      </w:r>
    </w:p>
    <w:p>
      <w:pPr>
        <w:pStyle w:val="0"/>
        <w:widowControl w:val="off"/>
      </w:pPr>
      <w:r>
        <w:rPr>
          <w:rFonts w:ascii="한양중고딕" w:eastAsia="한양중고딕"/>
        </w:rPr>
        <w:t>경기도 안양시 관양동 현대아파트</w:t>
      </w:r>
    </w:p>
    <w:p>
      <w:pPr>
        <w:pStyle w:val="0"/>
        <w:widowControl w:val="off"/>
        <w:rPr/>
      </w:pPr>
    </w:p>
    <w:p>
      <w:pPr>
        <w:pStyle w:val="0"/>
        <w:widowControl w:val="off"/>
        <w:ind w:left="149" w:hanging="149"/>
      </w:pPr>
      <w:r>
        <w:rPr>
          <w:rFonts w:ascii="한양중고딕" w:eastAsia="한양중고딕"/>
        </w:rPr>
        <w:t xml:space="preserve">용    모 : </w:t>
      </w:r>
    </w:p>
    <w:p>
      <w:pPr>
        <w:pStyle w:val="0"/>
        <w:widowControl w:val="off"/>
      </w:pPr>
      <w:r>
        <w:rPr/>
        <w:t xml:space="preserve">  9개월전 침을 많이 흘려 감초를 달여 먹이라고 주었으나 받아먹질 못해 못 먹였다는 아기. 이마가 튀어나오고 태음인으로 보이는 13개월의 남아로 돌이 지났다고 보약을 지으러 왔다. 참고가 될까하여 평소의 증상을 들어보니 다음과 같다.</w:t>
      </w:r>
    </w:p>
    <w:p>
      <w:pPr>
        <w:pStyle w:val="0"/>
        <w:widowControl w:val="off"/>
        <w:rPr/>
      </w:pPr>
    </w:p>
    <w:p>
      <w:pPr>
        <w:pStyle w:val="0"/>
        <w:widowControl w:val="off"/>
        <w:ind w:left="149" w:hanging="149"/>
      </w:pPr>
      <w:r>
        <w:rPr>
          <w:rFonts w:ascii="한양중고딕" w:eastAsia="한양중고딕"/>
        </w:rPr>
        <w:t>참고증상 :</w:t>
      </w:r>
    </w:p>
    <w:p>
      <w:pPr>
        <w:pStyle w:val="0"/>
        <w:widowControl w:val="off"/>
      </w:pPr>
      <w:r>
        <w:rPr/>
        <w:t xml:space="preserve">  1. 몸이 따뜻하고 늘 열이 있는 편이다.</w:t>
      </w:r>
    </w:p>
    <w:p>
      <w:pPr>
        <w:pStyle w:val="0"/>
        <w:widowControl w:val="off"/>
      </w:pPr>
      <w:r>
        <w:rPr/>
        <w:t xml:space="preserve">  2. 혀에 반복해서 염증이 생긴다.</w:t>
      </w:r>
    </w:p>
    <w:p>
      <w:pPr>
        <w:pStyle w:val="0"/>
        <w:widowControl w:val="off"/>
        <w:rPr/>
      </w:pPr>
    </w:p>
    <w:p>
      <w:pPr>
        <w:pStyle w:val="0"/>
        <w:widowControl w:val="off"/>
        <w:ind w:left="149" w:hanging="149"/>
      </w:pPr>
      <w:r>
        <w:rPr>
          <w:rFonts w:ascii="한양중고딕" w:eastAsia="한양중고딕"/>
        </w:rPr>
        <w:t>참    고 :</w:t>
      </w:r>
    </w:p>
    <w:p>
      <w:pPr>
        <w:pStyle w:val="0"/>
        <w:widowControl w:val="off"/>
        <w:ind w:left="422" w:hanging="422"/>
      </w:pPr>
      <w:r>
        <w:rPr/>
        <w:t xml:space="preserve">  3. 최근 장염을 심하게 앓아 고열이 나고 피부발진이 있었다.</w:t>
      </w:r>
    </w:p>
    <w:p>
      <w:pPr>
        <w:pStyle w:val="0"/>
        <w:widowControl w:val="off"/>
        <w:ind w:left="422" w:hanging="422"/>
      </w:pPr>
      <w:r>
        <w:rPr/>
        <w:t xml:space="preserve">  4. 장염으로 설사를 했으며 지금 거의 나아가는 상태이다.</w:t>
      </w:r>
    </w:p>
    <w:p>
      <w:pPr>
        <w:pStyle w:val="0"/>
        <w:widowControl w:val="off"/>
        <w:ind w:left="442" w:hanging="442"/>
      </w:pPr>
      <w:r>
        <w:rPr/>
        <w:t xml:space="preserve">  </w:t>
      </w:r>
      <w:r>
        <w:rPr>
          <w:spacing w:val="-5"/>
        </w:rPr>
        <w:t>5. 아토피성 피부염으로 얼굴과 팔이 가렵다.</w:t>
      </w:r>
    </w:p>
    <w:p>
      <w:pPr>
        <w:pStyle w:val="0"/>
        <w:widowControl w:val="off"/>
      </w:pPr>
      <w:r>
        <w:rPr/>
        <w:t xml:space="preserve">  6. 밥은 거의 먹지 않는다.</w:t>
      </w:r>
    </w:p>
    <w:p>
      <w:pPr>
        <w:pStyle w:val="0"/>
        <w:widowControl w:val="off"/>
      </w:pPr>
      <w:r>
        <w:rPr/>
        <w:t xml:space="preserve">  7. 평소에는 변비가 있다.</w:t>
      </w:r>
    </w:p>
    <w:p>
      <w:pPr>
        <w:pStyle w:val="0"/>
        <w:widowControl w:val="off"/>
      </w:pPr>
      <w:r>
        <w:rPr/>
        <w:t xml:space="preserve">  8. 신경이 예민하고 잘 놀라서 운다.</w:t>
      </w:r>
    </w:p>
    <w:p>
      <w:pPr>
        <w:pStyle w:val="0"/>
        <w:widowControl w:val="off"/>
      </w:pPr>
      <w:r>
        <w:rPr/>
        <w:t xml:space="preserve">  </w:t>
      </w:r>
    </w:p>
    <w:p>
      <w:pPr>
        <w:pStyle w:val="0"/>
        <w:widowControl w:val="off"/>
        <w:ind w:left="149" w:hanging="149"/>
      </w:pPr>
      <w:r>
        <w:rPr>
          <w:rFonts w:ascii="한양중고딕" w:eastAsia="한양중고딕"/>
        </w:rPr>
        <w:t>변    증 :</w:t>
      </w:r>
    </w:p>
    <w:p>
      <w:pPr>
        <w:pStyle w:val="0"/>
        <w:widowControl w:val="off"/>
      </w:pPr>
      <w:r>
        <w:rPr/>
        <w:t xml:space="preserve">  이 아이는 보약을 지으러 왔다. 환자의 증상을 파악하여 약을 지어준다는 것이 참으로 어렵고 힘든일이지만 그중에서도 특히 보약을 짓는 일은 인체의 생리와 생리의 근본을 이루는 체질(</w:t>
      </w:r>
      <w:r>
        <w:rPr/>
        <w:t>體質)</w:t>
      </w:r>
      <w:r>
        <w:rPr/>
        <w:t>이나 체열(</w:t>
      </w:r>
      <w:r>
        <w:rPr/>
        <w:t xml:space="preserve">體熱) </w:t>
      </w:r>
      <w:r>
        <w:rPr/>
        <w:t>체격(</w:t>
      </w:r>
      <w:r>
        <w:rPr/>
        <w:t xml:space="preserve">體格) </w:t>
      </w:r>
      <w:r>
        <w:rPr/>
        <w:t>등 신체조건들을 모두 이해 습득해야 가능한 일이므로 그보다도 훨씬 어렵고 힘든 일이다.</w:t>
      </w:r>
    </w:p>
    <w:p>
      <w:pPr>
        <w:pStyle w:val="0"/>
        <w:widowControl w:val="off"/>
      </w:pPr>
      <w:r>
        <w:rPr/>
        <w:t xml:space="preserve">  보약이란 질병의 치료가 아니라 신체의 부족하고 약한 부분을 채워주는 것이므로 호소하는  증상이 미약하거나 없을 수도 있어서 신체에 따른 특징을 파악하기도 어렵다. 따라서 다른 치료제를 선택할 때 보다 훨씬 더 신중하고 고심하게 된다.</w:t>
      </w:r>
    </w:p>
    <w:p>
      <w:pPr>
        <w:pStyle w:val="0"/>
        <w:widowControl w:val="off"/>
      </w:pPr>
      <w:r>
        <w:rPr/>
        <w:t xml:space="preserve">  특히 어린아이의 경우는 본인의 호소를 정 확히 들을 수 없는 단점도 있으므로 어른들의 보약보다 훨씬 더 신중하고 까다로울 수 있다. 이 아이의 평소 증상으로는 설염 빈발, 아토피성 피부염, 식욕 부진, 변비, 신경 예민, 경계(</w:t>
      </w:r>
      <w:r>
        <w:rPr/>
        <w:t xml:space="preserve">驚悸) </w:t>
      </w:r>
      <w:r>
        <w:rPr/>
        <w:t>등이 있다. 또한 평소에는 변비 증세가 있으나 최근 장염으로 설사를 했으며 지금 거의 나아가는 상태라는 점도 무시할 수 없다.</w:t>
      </w:r>
    </w:p>
    <w:p>
      <w:pPr>
        <w:pStyle w:val="0"/>
        <w:widowControl w:val="off"/>
      </w:pPr>
      <w:r>
        <w:rPr/>
        <w:t xml:space="preserve">  몸이 따뜻하고 늘 열이 있는 편이라는 것은 성장기 어린이들에게 정상적으로 나타나는 현상이므로 별 문제를 삼지 않기로 하였</w:t>
      </w:r>
      <w:r>
        <w:rPr>
          <w:spacing w:val="-3"/>
        </w:rPr>
        <w:t>다. 이렇듯 아이의 부모가 얘기하는 여러 증세를 참고하되 최근 설사형태의 장염을 앓았다는 점과 밥을 거의 먹지 않는다는 식욕 부진을 주된 목표로 하여 보약을 짓기로 하였다</w:t>
      </w:r>
      <w:r>
        <w:rPr/>
        <w:t>.</w:t>
      </w:r>
    </w:p>
    <w:p>
      <w:pPr>
        <w:pStyle w:val="0"/>
        <w:widowControl w:val="off"/>
        <w:rPr>
          <w:rFonts w:ascii="한양중고딕" w:eastAsia="한양중고딕"/>
          <w:color w:val="000000"/>
        </w:rPr>
      </w:pPr>
    </w:p>
    <w:p>
      <w:pPr>
        <w:pStyle w:val="0"/>
        <w:widowControl w:val="off"/>
      </w:pPr>
      <w:r>
        <w:rPr>
          <w:rFonts w:ascii="한양중고딕" w:eastAsia="한양중고딕"/>
        </w:rPr>
        <w:t>치    법 :</w:t>
      </w:r>
    </w:p>
    <w:p>
      <w:pPr>
        <w:pStyle w:val="0"/>
        <w:widowControl w:val="off"/>
      </w:pPr>
      <w:r>
        <w:rPr/>
        <w:t xml:space="preserve">  어린이의 보약을 짓는 주된 이유중 하나가 어린이들의 식욕 부진이며 이 아이도 증세 중 식욕 부진이 있다. 식욕 부진이란 섭취된 음식물을 소화기관의 소화기능이 미약하여 원활하고 신속하게 처리하지 못하게 되자 소화기관의 입구인 입에서 음식물을 적게 받아 들이려는 생리적 반응현상이므로 일반적으로 식욕을 증진시키는 일은 곧 소화기능을 향상시키는 방법이 될 것이다.  </w:t>
      </w:r>
    </w:p>
    <w:p>
      <w:pPr>
        <w:pStyle w:val="0"/>
        <w:widowControl w:val="off"/>
      </w:pPr>
      <w:r>
        <w:rPr/>
        <w:t xml:space="preserve">  대체로 식욕부진은 소화기능의 저하 및 음식물의 적체(</w:t>
      </w:r>
      <w:r>
        <w:rPr/>
        <w:t>積滯)</w:t>
      </w:r>
      <w:r>
        <w:rPr/>
        <w:t>가 주된 원인일 경우에는 소도제(</w:t>
      </w:r>
      <w:r>
        <w:rPr/>
        <w:t>消導劑)</w:t>
      </w:r>
      <w:r>
        <w:rPr/>
        <w:t>를 쓰게 되고 선천적으로 비위구조가 허약하여 나타날 때는 주로 보기 건비제를 사용한다. 이 아이는 식욕부진 외에도 설사의 경력이 있기에 소화기관중 대장의 기능도 도울 필요가 있어서 정장(</w:t>
      </w:r>
      <w:r>
        <w:rPr/>
        <w:t>整腸)</w:t>
      </w:r>
      <w:r>
        <w:rPr/>
        <w:t>의 기능도 있는 보기 삼습제로 치법의 방향을 정하였다.</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p>
    <w:p>
      <w:pPr>
        <w:pStyle w:val="0"/>
        <w:widowControl w:val="off"/>
      </w:pPr>
      <w:r>
        <w:rPr/>
        <w:t xml:space="preserve">  사람에 따라 다르나 어린이의 보약으로 가장 흔히 쓰는 처방은 육미지황원과 소건중탕류이다. 그러나 이 아이의 경우는 현재 장염이 완전히 낫지 않은 상태이며 밥을 거의 먹지 않은 점을 감안하여 소화기계에 해당하는 비위의 기능과 장의 기능을 증진시킬 수 있</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는 처방중에서 택하기로 하고 여러 처방을 검토하던중 큰 병을 앓고난 후에 조리용으로 사용하는 삼령백출산을 보약으로 사용하기로 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pPr>
            <w:r>
              <w:rPr/>
              <w:t xml:space="preserve">  밥을 거의 먹지 않고 평소에는 변비 경향이 있으나 최근 장염으로 설사를 했다는 태음인 남자의 보약으로 삼령백출산에 녹용1돈을 넣어 1첩을 3일분량으로 지어주었다.</w:t>
            </w:r>
          </w:p>
          <w:p>
            <w:pPr>
              <w:pStyle w:val="0"/>
              <w:widowControl w:val="off"/>
              <w:rPr>
                <w:rFonts w:ascii="한양중고딕" w:eastAsia="한양중고딕"/>
                <w:color w:val="000000"/>
              </w:rPr>
            </w:pPr>
          </w:p>
          <w:p>
            <w:pPr>
              <w:pStyle w:val="0"/>
              <w:widowControl w:val="off"/>
            </w:pPr>
            <w:r>
              <w:rPr>
                <w:rFonts w:ascii="한양중고딕" w:eastAsia="한양중고딕"/>
              </w:rPr>
              <w:t>경    과 1 :</w:t>
            </w:r>
          </w:p>
          <w:p>
            <w:pPr>
              <w:pStyle w:val="0"/>
              <w:widowControl w:val="off"/>
            </w:pPr>
            <w:r>
              <w:rPr/>
              <w:t xml:space="preserve">  5일 뒤 감기로 약을 지으러 와서 약 복용후 2</w:t>
            </w:r>
            <w:r>
              <w:rPr/>
              <w:t>～</w:t>
            </w:r>
            <w:r>
              <w:rPr/>
              <w:t xml:space="preserve">3일동안 밥을 아주 잘 먹었다고 한다.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어제부터 다시 감기가 걸렸는지 콧물이 약간 나고 식욕이 떨어졌다며 감기약을 지어 달라고 한다. 감기약으로 삼소음을 지어 주었다. 그 뒤로도 2차례 더 보약으로 삼령백출산을 지어갔다.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t xml:space="preserve">  처방은 방약합편 상통 25의 삼령백출산에 녹용1돈을 더한 것.</w:t>
            </w:r>
          </w:p>
          <w:p>
            <w:pPr>
              <w:pStyle w:val="0"/>
              <w:widowControl w:val="off"/>
            </w:pPr>
            <w:r>
              <w:rPr>
                <w:rFonts w:ascii="한양궁서" w:eastAsia="한양궁서"/>
              </w:rPr>
              <w:t xml:space="preserve">  인삼 백출 백복령 산약 감초3, 의이인 연육 길경 사인 백편두1.5돈+녹용1돈</w:t>
            </w:r>
          </w:p>
          <w:p>
            <w:pPr>
              <w:pStyle w:val="0"/>
              <w:widowControl w:val="off"/>
              <w:ind w:left="296" w:hanging="296"/>
            </w:pPr>
            <w:r>
              <w:rPr/>
              <w:t>◈</w:t>
            </w:r>
            <w:r>
              <w:rPr/>
              <w:t xml:space="preserve"> 1회 3일분 1첩 5일 뒤 확인 3일분 1첩 </w:t>
            </w:r>
          </w:p>
          <w:p>
            <w:pPr>
              <w:pStyle w:val="0"/>
              <w:widowControl w:val="off"/>
              <w:ind w:left="296" w:hanging="296"/>
            </w:pPr>
            <w:r>
              <w:rPr/>
              <w:t xml:space="preserve">   복용후 식욕증진</w:t>
            </w:r>
          </w:p>
        </w:tc>
      </w:tr>
    </w:tbl>
    <w:p>
      <w:pPr>
        <w:pStyle w:val="0"/>
        <w:widowControl w:val="off"/>
      </w:pPr>
      <w:r>
        <w:rPr>
          <w:rFonts w:eastAsia="한양중고딕"/>
        </w:rPr>
        <w:t>박</w:t>
      </w:r>
      <w:r>
        <w:pict>
          <v:rect id="_x2046104347" style="v-text-anchor:top;z-index:105;width:422.56pt;height:60.16pt;mso-position-vertical-relative:margin;mso-position-vertical:absolute;margin-top:279.36pt;mso-position-horizontal-relative:margin;mso-position-horizontal:absolute;margin-left:0.00pt;mso-wrap-distance-left:0.00pt;mso-wrap-distance-right:0.00pt;mso-wrap-distance-top:0.00pt;mso-wrap-distance-bottom:42.52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삼령백출산과 만성(</w:t>
                  </w:r>
                  <w:r>
                    <w:rPr>
                      <w:rFonts w:ascii="#태고딕" w:eastAsia="신명 태고딕"/>
                      <w:spacing w:val="-10"/>
                      <w:sz w:val="40"/>
                    </w:rPr>
                    <w:t xml:space="preserve">慢性) </w:t>
                  </w:r>
                  <w:r>
                    <w:rPr>
                      <w:rFonts w:ascii="#태고딕" w:eastAsia="태 가는 헤드라인T"/>
                      <w:spacing w:val="-10"/>
                      <w:sz w:val="40"/>
                    </w:rPr>
                    <w:t>설사 복부 팽만(</w:t>
                  </w:r>
                  <w:r>
                    <w:rPr>
                      <w:rFonts w:ascii="#태고딕" w:eastAsia="신명 태고딕"/>
                      <w:spacing w:val="-10"/>
                      <w:sz w:val="40"/>
                    </w:rPr>
                    <w:t>膨滿)</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spacing w:val="-6"/>
                      <w:w w:val="95"/>
                      <w:sz w:val="26"/>
                    </w:rPr>
                    <w:t>- 7</w:t>
                  </w:r>
                  <w:r>
                    <w:rPr>
                      <w:rFonts w:ascii="신명 견명조"/>
                      <w:spacing w:val="-6"/>
                      <w:w w:val="95"/>
                      <w:sz w:val="26"/>
                    </w:rPr>
                    <w:t>～</w:t>
                  </w:r>
                  <w:r>
                    <w:rPr>
                      <w:rFonts w:ascii="한양견명조" w:eastAsia="한양견명조"/>
                      <w:spacing w:val="-6"/>
                      <w:w w:val="95"/>
                      <w:sz w:val="26"/>
                    </w:rPr>
                    <w:t>8년간 지속된 설사와 소화불량 -</w:t>
                  </w:r>
                </w:p>
              </w:txbxContent>
            </v:textbox>
          </v:rect>
        </w:pict>
      </w:r>
      <w:r>
        <w:pict>
          <v:oval id="_x2046104349" style="v-text-anchor:top;z-index:-251658217;width:376.00pt;height:40.28pt;mso-position-vertical-relative:page;mso-position-vertical:absolute;margin-top:397.68pt;mso-position-horizontal-relative:page;mso-position-horizontal:absolute;margin-left:79.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26세  태음인</w:t>
      </w:r>
    </w:p>
    <w:p>
      <w:pPr>
        <w:pStyle w:val="0"/>
        <w:widowControl w:val="off"/>
      </w:pPr>
      <w:r>
        <w:rPr>
          <w:rFonts w:ascii="한양중고딕" w:eastAsia="한양중고딕"/>
        </w:rPr>
        <w:t xml:space="preserve">경기도 안양시 석수2동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w:t>
      </w:r>
      <w:r>
        <w:rPr>
          <w:spacing w:val="-7"/>
        </w:rPr>
        <w:t>보통 체구에 태음인으로 보이는 26세의 청년</w:t>
      </w:r>
      <w:r>
        <w:rPr/>
        <w:t>.</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1. 7</w:t>
      </w:r>
      <w:r>
        <w:rPr/>
        <w:t>～</w:t>
      </w:r>
      <w:r>
        <w:rPr/>
        <w:t>8년전부터 설사가 있으며 주로 오전에 1</w:t>
      </w:r>
      <w:r>
        <w:rPr/>
        <w:t>～</w:t>
      </w:r>
      <w:r>
        <w:rPr/>
        <w:t>2회씩 한다.</w:t>
      </w:r>
    </w:p>
    <w:p>
      <w:pPr>
        <w:pStyle w:val="0"/>
        <w:widowControl w:val="off"/>
      </w:pPr>
      <w:r>
        <w:rPr/>
        <w:t xml:space="preserve">  2. 늘 배가 더부룩하다. </w:t>
      </w:r>
    </w:p>
    <w:p>
      <w:pPr>
        <w:pStyle w:val="0"/>
        <w:widowControl w:val="off"/>
      </w:pPr>
      <w:r>
        <w:rPr/>
        <w:t xml:space="preserve">  3. 잘 체하는 편이다.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4. 눈이 침침하다.</w:t>
      </w:r>
    </w:p>
    <w:p>
      <w:pPr>
        <w:pStyle w:val="0"/>
        <w:widowControl w:val="off"/>
      </w:pPr>
      <w:r>
        <w:rPr/>
        <w:t xml:space="preserve">  5. 머리가 항상 무겁다.</w:t>
      </w:r>
    </w:p>
    <w:p>
      <w:pPr>
        <w:pStyle w:val="0"/>
        <w:widowControl w:val="off"/>
      </w:pPr>
      <w:r>
        <w:rPr/>
        <w:t xml:space="preserve">  6. 피로하다.</w:t>
      </w:r>
    </w:p>
    <w:p>
      <w:pPr>
        <w:pStyle w:val="0"/>
        <w:widowControl w:val="off"/>
        <w:rPr/>
      </w:pPr>
    </w:p>
    <w:p>
      <w:pPr>
        <w:pStyle w:val="0"/>
        <w:widowControl w:val="off"/>
        <w:rPr/>
      </w:pPr>
    </w:p>
    <w:p>
      <w:pPr>
        <w:pStyle w:val="0"/>
        <w:widowControl w:val="off"/>
      </w:pPr>
      <w:r>
        <w:rPr>
          <w:rFonts w:ascii="한양중고딕" w:eastAsia="한양중고딕"/>
        </w:rPr>
        <w:t>참    고 :</w:t>
      </w:r>
    </w:p>
    <w:p>
      <w:pPr>
        <w:pStyle w:val="0"/>
        <w:widowControl w:val="off"/>
      </w:pPr>
      <w:r>
        <w:rPr/>
        <w:t xml:space="preserve">  7. 설사를 해도 복통은 없다.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8. 식욕은 왕성하다.</w:t>
      </w:r>
    </w:p>
    <w:p>
      <w:pPr>
        <w:pStyle w:val="0"/>
        <w:widowControl w:val="off"/>
      </w:pPr>
      <w:r>
        <w:rPr/>
        <w:t xml:space="preserve">  9. 구역질이 잘 난다.</w:t>
      </w:r>
    </w:p>
    <w:p>
      <w:pPr>
        <w:pStyle w:val="0"/>
        <w:widowControl w:val="off"/>
      </w:pPr>
      <w:r>
        <w:rPr/>
        <w:t xml:space="preserve">  10. 소화가 잘 안된다.</w:t>
      </w:r>
    </w:p>
    <w:p>
      <w:pPr>
        <w:pStyle w:val="0"/>
        <w:widowControl w:val="off"/>
        <w:rPr>
          <w:rFonts w:ascii="한양중고딕" w:eastAsia="한양중고딕"/>
          <w:color w:val="000000"/>
        </w:rPr>
      </w:pPr>
    </w:p>
    <w:p>
      <w:pPr>
        <w:pStyle w:val="0"/>
        <w:widowControl w:val="off"/>
      </w:pPr>
      <w:r>
        <w:rPr>
          <w:rFonts w:ascii="한양중고딕" w:eastAsia="한양중고딕"/>
        </w:rPr>
        <w:t>변    증 :</w:t>
      </w:r>
    </w:p>
    <w:p>
      <w:pPr>
        <w:pStyle w:val="0"/>
        <w:widowControl w:val="off"/>
      </w:pPr>
      <w:r>
        <w:rPr/>
        <w:t xml:space="preserve">  이 환자의 주요 호소는 7</w:t>
      </w:r>
      <w:r>
        <w:rPr/>
        <w:t>～</w:t>
      </w:r>
      <w:r>
        <w:rPr/>
        <w:t>8년전부터 계속되는 설사이다. 설사에는 발생후 2</w:t>
      </w:r>
      <w:r>
        <w:rPr/>
        <w:t>～</w:t>
      </w:r>
      <w:r>
        <w:rPr/>
        <w:t>3일에서 2주정도 지속되는 급성 설사와 1개월 이상에서 수년간 걸쳐 발생하는 만성 설사로 나누어 볼 수 있다.</w:t>
      </w:r>
    </w:p>
    <w:p>
      <w:pPr>
        <w:pStyle w:val="0"/>
        <w:widowControl w:val="off"/>
      </w:pPr>
      <w:r>
        <w:rPr/>
        <w:t xml:space="preserve">  급성설사는 식중독, 여행시, 폭음, 폭식, 한랭자극, 신경성 등으로 발생할 수 있으며 만성설사는 만성장염 소화흡수장애 대장의 연약 무력, 과민성 대장증후군 등으로 인해 나타난다.</w:t>
      </w:r>
    </w:p>
    <w:p>
      <w:pPr>
        <w:pStyle w:val="0"/>
        <w:widowControl w:val="off"/>
      </w:pPr>
      <w:r>
        <w:rPr/>
        <w:t xml:space="preserve">  이 환자는 7</w:t>
      </w:r>
      <w:r>
        <w:rPr/>
        <w:t>～</w:t>
      </w:r>
      <w:r>
        <w:rPr/>
        <w:t>8년간 계속된 설사이므로 만성설사에 해당한다. 식욕은 왕성하나 늘 배가 더부룩하며 잘 체하는 것과 구역질 소화불량 등의 증세가 겸해 있는 것을 보면 소화흡수장애로 인한 소화불량성 설사인 것으로 생각해 볼 수 있고 26세의 청년임에도 만성설사가 7</w:t>
      </w:r>
      <w:r>
        <w:rPr/>
        <w:t>～</w:t>
      </w:r>
      <w:r>
        <w:rPr/>
        <w:t>8년간 지속되어 온 점을 감안하면 이것은 소화기 전체가 허손(</w:t>
      </w:r>
      <w:r>
        <w:rPr/>
        <w:t>虛損)</w:t>
      </w:r>
      <w:r>
        <w:rPr/>
        <w:t xml:space="preserve">되어 발생한 것으로 볼 수 있다. </w:t>
      </w:r>
    </w:p>
    <w:p>
      <w:pPr>
        <w:pStyle w:val="0"/>
        <w:widowControl w:val="off"/>
        <w:rPr>
          <w:rFonts w:ascii="한양중고딕" w:eastAsia="한양중고딕"/>
          <w:color w:val="000000"/>
        </w:rPr>
      </w:pPr>
    </w:p>
    <w:p>
      <w:pPr>
        <w:pStyle w:val="0"/>
        <w:widowControl w:val="off"/>
      </w:pPr>
      <w:r>
        <w:rPr>
          <w:rFonts w:ascii="한양중고딕" w:eastAsia="한양중고딕"/>
        </w:rPr>
        <w:t>치    법 :</w:t>
      </w:r>
    </w:p>
    <w:p>
      <w:pPr>
        <w:pStyle w:val="0"/>
        <w:widowControl w:val="off"/>
      </w:pPr>
      <w:r>
        <w:rPr/>
        <w:t xml:space="preserve">  설사를 치료하는 방법에는 원인이나 신체조건 상태에 따라 여러 가지가 있다. </w:t>
      </w:r>
    </w:p>
    <w:p>
      <w:pPr>
        <w:pStyle w:val="0"/>
        <w:widowControl w:val="off"/>
      </w:pPr>
      <w:r>
        <w:rPr/>
        <w:t xml:space="preserve">  일반적으로 설사가 있을 때는 우선 대장을 자극할 수 있는 섬유질이나 지방질 음식을 피하고 소화 흡수가 용이한 음식물을 섭취하여 복부를 따뜻하게 해주거나 지사제(</w:t>
      </w:r>
      <w:r>
        <w:rPr/>
        <w:t>止瀉劑)</w:t>
      </w:r>
      <w:r>
        <w:rPr/>
        <w:t>를 복용하기도 한다.</w:t>
      </w:r>
    </w:p>
    <w:p>
      <w:pPr>
        <w:pStyle w:val="0"/>
        <w:widowControl w:val="off"/>
      </w:pPr>
      <w:r>
        <w:rPr/>
        <w:t xml:space="preserve">  이 환자의 경우는 급성설사가 아니므로 지사제 복용으로 설사를 그냥 멈추게 하는 것보다는 소화기능의 약화로 인한 소화 흡수장애를 우선으로 치료해 주어야 할 것으로 보았다.</w:t>
      </w:r>
    </w:p>
    <w:p>
      <w:pPr>
        <w:pStyle w:val="0"/>
        <w:widowControl w:val="off"/>
      </w:pPr>
      <w:r>
        <w:rPr/>
        <w:t xml:space="preserve">  또한 7</w:t>
      </w:r>
      <w:r>
        <w:rPr/>
        <w:t>～</w:t>
      </w:r>
      <w:r>
        <w:rPr/>
        <w:t>8년간의 오래 지속되어 온 것이나 식체빈발(</w:t>
      </w:r>
      <w:r>
        <w:rPr/>
        <w:t xml:space="preserve">食滯頻發) </w:t>
      </w:r>
      <w:r>
        <w:rPr/>
        <w:t>포만(</w:t>
      </w:r>
      <w:r>
        <w:rPr/>
        <w:t xml:space="preserve">飽滿) </w:t>
      </w:r>
      <w:r>
        <w:rPr/>
        <w:t>등의 증세로 보아 소화 흡수장애에 의한 만성설사로 추측이 되는 만큼 연약 무력해져 있을 것으로 짐작되는 소화기관 전체의 조직을  보기건비의 치법으로 향상시키고 주증세가 설사인 만큼 겸하여 대장조직을 수렴 조삽(</w:t>
      </w:r>
      <w:r>
        <w:rPr/>
        <w:t>燥澁)</w:t>
      </w:r>
      <w:r>
        <w:rPr/>
        <w:t>할 수 있는 방법도 더하기로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설사는 그 종류와 원인이 많은 만큼 처방 또한 다양하고 종류가 많다. 그중 가장 많이 사용해온 위령탕 도체탕 사신환 소합향원 팔주산 이중탕 전씨이공산 전씨백출산 삼령백출산 등을 검토해 보았다.</w:t>
      </w:r>
    </w:p>
    <w:p>
      <w:pPr>
        <w:pStyle w:val="0"/>
        <w:widowControl w:val="off"/>
      </w:pPr>
      <w:r>
        <w:rPr/>
        <w:t xml:space="preserve">  이중 이 환자의 경우처럼 보기건비제인 사군자탕이 포함되어 있으면서 만성적인 설사에 사용해 효과를 보아온 전씨이공산 전씨백출산 삼령백출산을 비교 검토하여 하나를 사용하기로 하였다.</w:t>
      </w:r>
    </w:p>
    <w:p>
      <w:pPr>
        <w:pStyle w:val="0"/>
        <w:widowControl w:val="off"/>
      </w:pPr>
      <w:r>
        <w:rPr/>
        <w:t xml:space="preserve">  이중 삼령백출산의 구성이 백편두 의이인 산약 연자육 백출 등 조삽(</w:t>
      </w:r>
      <w:r>
        <w:rPr/>
        <w:t>燥澁)</w:t>
      </w:r>
      <w:r>
        <w:rPr/>
        <w:t>의 성질도 겸하고 있어 만성설사에도 적합하며 비장과 위장의 기능을 강화시켜 줄 것이라 보았다. 결과적으로 음식물의 분해를 원활히 하여 소장과 대장에 보내주면 대장에서 수분의 재흡수가 활발해져 설사를 비롯한 소화기 전체의 증상들이 소실될 것으로 판단하여 삼령백출산을 투약하기로 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pPr>
      <w:r>
        <w:rPr/>
        <w:t xml:space="preserve"> 식욕 왕성하나 소화가 잘 안된다는 태음인 남자의 오래된 설사를 목표로 삼령백출산에서 주요호소가 설사임을 감안하여 육두구 가자1.5, 천초1, 후박2돈을 더하여 10일분 1제를 지어 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8일 뒤 다시 내방하였을 때 아직 약이 좀 남았으나 1제 더 짓기를 원한다 하여 확인해보니 약 복용 후 설사하는 것이 좀 덜하며 구역질 나는 것은 소실되고 늘 배가 더부룩하던 것도 좀 덜하다고 한다. 또한 소화도 전보다는 잘 된다고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약 복용중 구역감이 소실되고 설사 및 복부팽만 소화불량 등이 경감된 것으로 보아 효과가 있었다고 보고 같은 처방으로 10일분 1제를 더 지어주었다.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25의 삼령백출산에서 백편두는 넣지 않고 후박2, 육두구 가자1.5, 천초1돈을 더한 것.</w:t>
      </w:r>
    </w:p>
    <w:p>
      <w:pPr>
        <w:pStyle w:val="0"/>
        <w:widowControl w:val="off"/>
      </w:pPr>
      <w:r>
        <w:rPr>
          <w:rFonts w:ascii="한양궁서" w:eastAsia="한양궁서"/>
        </w:rPr>
        <w:t xml:space="preserve">  인삼 백출 백복령 산약 감초3, 의이인 연육 길경 사인1.5돈+후박2, 육두구 가자1.5, 천초1돈</w:t>
      </w:r>
    </w:p>
    <w:p>
      <w:pPr>
        <w:pStyle w:val="0"/>
        <w:widowControl w:val="off"/>
        <w:ind w:left="296" w:hanging="296"/>
      </w:pPr>
      <w:r>
        <w:rPr/>
        <w:t>◈</w:t>
      </w:r>
      <w:r>
        <w:rPr/>
        <w:t xml:space="preserve"> 1회 10일분 20첩 8일 뒤 확인 10일분 </w:t>
      </w:r>
    </w:p>
    <w:p>
      <w:pPr>
        <w:pStyle w:val="0"/>
        <w:widowControl w:val="off"/>
        <w:ind w:left="296" w:hanging="296"/>
      </w:pPr>
      <w:r>
        <w:rPr/>
        <w:t xml:space="preserve">   20첩 복용중 구역질 소실, 설사 복부팽만 소화불량 소실.</w:t>
      </w:r>
    </w:p>
    <w:p>
      <w:pPr>
        <w:pStyle w:val="0"/>
        <w:widowControl w:val="off"/>
      </w:pPr>
      <w:r>
        <w:rPr/>
        <w:t>◈</w:t>
      </w:r>
      <w:r>
        <w:rPr/>
        <w:t xml:space="preserve"> 2회 10일분 20첩 미확인</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4351" style="v-text-anchor:top;z-index:-251658216;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353" style="v-text-anchor:top;z-index:106;width:422.56pt;height:60.16pt;mso-position-vertical-relative:margin;mso-position-vertical:absolute;margin-top:0.00pt;mso-position-horizontal-relative:margin;mso-position-horizontal:absolute;margin-left:2.00pt;mso-wrap-distance-left:0.00pt;mso-wrap-distance-right:0.00pt;mso-wrap-distance-top:0.00pt;mso-wrap-distance-bottom:42.52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삼령백출산과 기핍(</w:t>
                  </w:r>
                  <w:r>
                    <w:rPr>
                      <w:rFonts w:ascii="#태고딕" w:eastAsia="신명 태고딕"/>
                      <w:spacing w:val="-10"/>
                      <w:w w:val="100"/>
                      <w:sz w:val="40"/>
                    </w:rPr>
                    <w:t xml:space="preserve">飢乏) </w:t>
                  </w:r>
                  <w:r>
                    <w:rPr>
                      <w:rFonts w:ascii="#태고딕" w:eastAsia="태 가는 헤드라인T"/>
                      <w:spacing w:val="-10"/>
                      <w:w w:val="100"/>
                      <w:sz w:val="40"/>
                    </w:rPr>
                    <w:t>기상곤권(</w:t>
                  </w:r>
                  <w:r>
                    <w:rPr>
                      <w:rFonts w:ascii="#태고딕" w:eastAsia="신명 태고딕"/>
                      <w:spacing w:val="-10"/>
                      <w:w w:val="100"/>
                      <w:sz w:val="40"/>
                    </w:rPr>
                    <w:t>困倦)</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산약 연육 등이 위장출혈과 대장이완을 수렴시켜 -</w:t>
                  </w:r>
                </w:p>
              </w:txbxContent>
            </v:textbox>
          </v:rect>
        </w:pict>
        <w:rPr>
          <w:rFonts w:ascii="한양중고딕" w:eastAsia="한양중고딕"/>
        </w:rPr>
        <w:t xml:space="preserve">민 </w:t>
      </w:r>
      <w:r>
        <w:rPr>
          <w:rFonts w:ascii="한양중고딕"/>
        </w:rPr>
        <w:t>○</w:t>
      </w:r>
      <w:r>
        <w:rPr>
          <w:rFonts w:ascii="한양중고딕"/>
        </w:rPr>
        <w:t xml:space="preserve"> </w:t>
      </w:r>
      <w:r>
        <w:rPr>
          <w:rFonts w:ascii="한양중고딕"/>
        </w:rPr>
        <w:t>○</w:t>
      </w:r>
      <w:r>
        <w:rPr>
          <w:rFonts w:ascii="한양중고딕" w:eastAsia="한양중고딕"/>
        </w:rPr>
        <w:t xml:space="preserve">  남 45세  소음인</w:t>
      </w:r>
    </w:p>
    <w:p>
      <w:pPr>
        <w:pStyle w:val="0"/>
        <w:widowControl w:val="off"/>
      </w:pPr>
      <w:r>
        <w:rPr>
          <w:rFonts w:ascii="한양중고딕" w:eastAsia="한양중고딕"/>
        </w:rPr>
        <w:t>경기도 안양시 달안동 샛별한양아파트</w:t>
      </w:r>
    </w:p>
    <w:p>
      <w:pPr>
        <w:pStyle w:val="4"/>
        <w:widowControl w:val="off"/>
        <w:rPr/>
      </w:pPr>
    </w:p>
    <w:p>
      <w:pPr>
        <w:pStyle w:val="0"/>
        <w:widowControl w:val="off"/>
      </w:pPr>
      <w:r>
        <w:rPr>
          <w:rFonts w:ascii="한양중고딕" w:eastAsia="한양중고딕"/>
        </w:rPr>
        <w:t>용    모 :</w:t>
      </w:r>
    </w:p>
    <w:p>
      <w:pPr>
        <w:pStyle w:val="0"/>
        <w:widowControl w:val="off"/>
      </w:pPr>
      <w:r>
        <w:rPr/>
        <w:t xml:space="preserve">  보통 체격에 키가 약간 크며 목소리가 굵은 45세의 소음인 남자. 체격이나 골격에 맞지 않게 약해 보이고 성격이 예민하고 소심해 보이며 보약을 지으러 왔다.</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1달전부터 기운이 없다.</w:t>
      </w:r>
    </w:p>
    <w:p>
      <w:pPr>
        <w:pStyle w:val="0"/>
        <w:widowControl w:val="off"/>
        <w:tabs>
          <w:tab w:val="left" w:leader="none" w:pos="33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2. 아침에 특히 심하며 쉴 때는 누워 있어야 한다.</w:t>
      </w:r>
    </w:p>
    <w:p>
      <w:pPr>
        <w:pStyle w:val="0"/>
        <w:widowControl w:val="off"/>
        <w:rPr>
          <w:rFonts w:ascii="한양중고딕" w:eastAsia="한양중고딕"/>
          <w:color w:val="000000"/>
        </w:rPr>
      </w:pPr>
    </w:p>
    <w:p>
      <w:pPr>
        <w:pStyle w:val="0"/>
        <w:widowControl w:val="off"/>
      </w:pPr>
      <w:r>
        <w:rPr>
          <w:rFonts w:ascii="한양중고딕" w:eastAsia="한양중고딕"/>
        </w:rPr>
        <w:t>부수증상 :</w:t>
      </w:r>
    </w:p>
    <w:p>
      <w:pPr>
        <w:pStyle w:val="0"/>
        <w:widowControl w:val="off"/>
      </w:pPr>
      <w:r>
        <w:rPr/>
        <w:t xml:space="preserve">  3. 역시 한달전부터 속이 불편하다.</w:t>
      </w:r>
    </w:p>
    <w:p>
      <w:pPr>
        <w:pStyle w:val="0"/>
        <w:widowControl w:val="off"/>
        <w:ind w:left="442" w:hanging="442"/>
      </w:pPr>
      <w:r>
        <w:rPr/>
        <w:t xml:space="preserve">  4. 병원에서는 미란성(</w:t>
      </w:r>
      <w:r>
        <w:rPr/>
        <w:t xml:space="preserve">靡爛性) </w:t>
      </w:r>
      <w:r>
        <w:rPr/>
        <w:t>위염으로 위가 약간 헐었다고 한다.</w:t>
      </w:r>
    </w:p>
    <w:p>
      <w:pPr>
        <w:pStyle w:val="0"/>
        <w:widowControl w:val="off"/>
        <w:rPr/>
      </w:pPr>
    </w:p>
    <w:p>
      <w:pPr>
        <w:pStyle w:val="0"/>
        <w:widowControl w:val="off"/>
      </w:pPr>
      <w:r>
        <w:rPr>
          <w:rFonts w:ascii="한양중고딕" w:eastAsia="한양중고딕"/>
        </w:rPr>
        <w:t>참고증상 :</w:t>
      </w:r>
    </w:p>
    <w:p>
      <w:pPr>
        <w:pStyle w:val="0"/>
        <w:widowControl w:val="off"/>
        <w:ind w:left="442" w:hanging="442"/>
      </w:pPr>
      <w:r>
        <w:rPr/>
        <w:t xml:space="preserve">  5. 1달전 건강진단시 지방간이란 진단을 받았다.</w:t>
      </w:r>
    </w:p>
    <w:p>
      <w:pPr>
        <w:pStyle w:val="0"/>
        <w:widowControl w:val="off"/>
      </w:pPr>
      <w:r>
        <w:rPr/>
        <w:t xml:space="preserve">  6. 성격은 예민하고 소심하다.</w:t>
      </w:r>
    </w:p>
    <w:p>
      <w:pPr>
        <w:pStyle w:val="0"/>
        <w:widowControl w:val="off"/>
      </w:pPr>
      <w:r>
        <w:rPr/>
        <w:t xml:space="preserve">  7. 손발이 차다.</w:t>
      </w:r>
    </w:p>
    <w:p>
      <w:pPr>
        <w:pStyle w:val="0"/>
        <w:widowControl w:val="off"/>
      </w:pPr>
      <w:r>
        <w:rPr/>
        <w:t xml:space="preserve">  8. 식욕은 좋으나 소화가 잘 안된다.</w:t>
      </w:r>
    </w:p>
    <w:p>
      <w:pPr>
        <w:pStyle w:val="0"/>
        <w:widowControl w:val="off"/>
      </w:pPr>
      <w:r>
        <w:rPr/>
        <w:t xml:space="preserve">  9. 변이 항상 묽은 편이다.</w:t>
      </w:r>
    </w:p>
    <w:p>
      <w:pPr>
        <w:pStyle w:val="0"/>
        <w:widowControl w:val="off"/>
      </w:pPr>
      <w:r>
        <w:rPr/>
        <w:t xml:space="preserve">  10. 간혹 가슴이 답답하다.</w:t>
      </w:r>
    </w:p>
    <w:p>
      <w:pPr>
        <w:pStyle w:val="0"/>
        <w:widowControl w:val="off"/>
      </w:pPr>
      <w:r>
        <w:rPr/>
        <w:t xml:space="preserve">  11. 허리가 약하다.</w:t>
      </w:r>
    </w:p>
    <w:p>
      <w:pPr>
        <w:pStyle w:val="0"/>
        <w:widowControl w:val="off"/>
      </w:pPr>
      <w:r>
        <w:rPr/>
        <w:t xml:space="preserve">  12. 피로하다.</w:t>
      </w:r>
    </w:p>
    <w:p>
      <w:pPr>
        <w:pStyle w:val="0"/>
        <w:widowControl w:val="off"/>
        <w:rPr>
          <w:rFonts w:ascii="한양중고딕" w:eastAsia="한양중고딕"/>
          <w:color w:val="000000"/>
        </w:rPr>
      </w:pPr>
    </w:p>
    <w:p>
      <w:pPr>
        <w:pStyle w:val="0"/>
        <w:widowControl w:val="off"/>
      </w:pPr>
      <w:r>
        <w:rPr>
          <w:rFonts w:ascii="한양중고딕" w:eastAsia="한양중고딕"/>
        </w:rPr>
        <w:t>변    증 :</w:t>
      </w:r>
    </w:p>
    <w:p>
      <w:pPr>
        <w:pStyle w:val="0"/>
        <w:widowControl w:val="off"/>
      </w:pPr>
      <w:r>
        <w:rPr/>
        <w:t xml:space="preserve">  이 남자의 주호소는 기운이 없는 것이다. 특히 아침에 심하다는 것은 기허하기 쉬운 소음인의 한 특징으로 볼 수 있다. 선천적으로 에너지 발생장치가 취약하자 에너지 즉 기운의 부족현상이 나타나게 되기 쉽다.  </w:t>
      </w:r>
    </w:p>
    <w:p>
      <w:pPr>
        <w:pStyle w:val="0"/>
        <w:widowControl w:val="off"/>
      </w:pPr>
      <w:r>
        <w:rPr/>
        <w:t xml:space="preserve">  아침이나 오전은 누워서 잠을 잔 이후이기 때문에 활동량이 적어지고 에너지 발생의 전제 조건이 되는 체온의 상승이 더디게 이루어지자 에너지가 잘 발생하지 못하게 되고, 이 결과 아침에 기핍증상이 나타난 것이라 생각할 수 있다. </w:t>
      </w:r>
    </w:p>
    <w:p>
      <w:pPr>
        <w:pStyle w:val="0"/>
        <w:widowControl w:val="off"/>
      </w:pPr>
      <w:r>
        <w:rPr/>
        <w:t xml:space="preserve">  쉴 때는 누워야 할 정도로 기운이 없는 것은 인체를 수평으로 하여 기초대사에 절대적인 순환에 필요한 에너지를 줄이고자 함이며 피로의 정도가 매우 심한 것으로 볼 수 있다. </w:t>
      </w:r>
    </w:p>
    <w:p>
      <w:pPr>
        <w:pStyle w:val="0"/>
        <w:widowControl w:val="off"/>
      </w:pPr>
      <w:r>
        <w:rPr/>
        <w:t xml:space="preserve">  미란성 위염이란 위점막에 점점이 미세한 노란색의 농포(</w:t>
      </w:r>
      <w:r>
        <w:rPr/>
        <w:t>膿疱)</w:t>
      </w:r>
      <w:r>
        <w:rPr/>
        <w:t xml:space="preserve">가 형성되어 있는 위염으로서 자극성 음식의 반복이나 불규칙 위산분비 위산과다 등과 위조직의 혈류불량이 원인이기 쉽다. 이 경우는 선천적으로 소화기능이 약하기 쉬운 점을 감안한다면 혈류불량이 원인일 가능성이 클 것이다. </w:t>
      </w:r>
    </w:p>
    <w:p>
      <w:pPr>
        <w:pStyle w:val="0"/>
        <w:widowControl w:val="off"/>
      </w:pPr>
      <w:r>
        <w:rPr/>
        <w:t xml:space="preserve">  위염으로 속이 불편하고 식욕은 좋으나 소화가 잘 안되는 등 소화장애가 있는 것은 소음인의 한 특징으로 기허(</w:t>
      </w:r>
      <w:r>
        <w:rPr/>
        <w:t>氣虛)</w:t>
      </w:r>
      <w:r>
        <w:rPr/>
        <w:t>하므로 비허(</w:t>
      </w:r>
      <w:r>
        <w:rPr/>
        <w:t>脾虛)</w:t>
      </w:r>
      <w:r>
        <w:rPr/>
        <w:t>하게 되고 비허하므로 섭취한 영양소를 에너지로 환원할 수 없으므로 다시 기운이 없게 되는 증상이 반복되는 것으로 볼 수 있다. 기운이 없는 시점과 같은 시기에 속이 불편했던 점으로 보아 위장장애가 기운 없음의 원인이 된 것으로 판단되었다. 변이 항상 묽은 것은 소화기중 대장기능이 약하여 대장에 있는 대변 속의 수분을 다 흡수하지도 못한 채 배변이 이루어져 대변이 묽어지게 되는 것으로 볼 수 있다.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치    법 : </w:t>
      </w:r>
    </w:p>
    <w:p>
      <w:pPr>
        <w:pStyle w:val="0"/>
        <w:widowControl w:val="off"/>
      </w:pPr>
      <w:r>
        <w:rPr/>
        <w:t xml:space="preserve">  기운이 없다며 보약을 지으러 온 소음인 남자의 기운 없음이 비위기능의 약화로 인한 것으로 보았으므로 치법 또한 기운이 없는 증세는 보기(</w:t>
      </w:r>
      <w:r>
        <w:rPr/>
        <w:t>補氣)</w:t>
      </w:r>
      <w:r>
        <w:rPr/>
        <w:t>의 방법과 위장 대장기능이 약한 것은 건비의 방법으로 치법의 방향을 정하기로 하였다.</w:t>
      </w:r>
    </w:p>
    <w:p>
      <w:pPr>
        <w:pStyle w:val="0"/>
        <w:widowControl w:val="off"/>
      </w:pPr>
      <w:r>
        <w:rPr/>
        <w:t xml:space="preserve">  따라서 보기와 동시에 보비 건비의 방법을 쓰고 소화기관의 전체적인 기능이 좋아지면 소화기관의 하나인 대장 또한 정상적으로 회복될 것으로 보고 원만한  치료를 위하여 삼습의 방법을 동시에 사용키로 했다.</w:t>
      </w:r>
    </w:p>
    <w:p>
      <w:pPr>
        <w:pStyle w:val="0"/>
        <w:widowControl w:val="off"/>
        <w:rPr/>
      </w:pP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보약중 소음인으로 기운이 없고 위염과 연변이 있음을 감안할 때 이는 소화기 계통의 보약을 활용하면 이 모든 요건이 충족될 수 있다고 보았다.</w:t>
      </w:r>
    </w:p>
    <w:p>
      <w:pPr>
        <w:pStyle w:val="0"/>
        <w:widowControl w:val="off"/>
      </w:pPr>
      <w:r>
        <w:rPr/>
        <w:t xml:space="preserve">  결국은 보기를 시키면서 건비를 하는 것인데 이런 뚜렷한 목표가 있어도 여기에 적합한 처방들이 구성약재의 배합에 따라 매우 많다.</w:t>
      </w:r>
    </w:p>
    <w:p>
      <w:pPr>
        <w:pStyle w:val="0"/>
        <w:widowControl w:val="off"/>
      </w:pPr>
      <w:r>
        <w:rPr/>
        <w:t xml:space="preserve">  우선 보기건비제의 대표적인 사군자탕에서부터 전씨이공산 비화음 삼령백출산 삼출건비탕 향사육군자탕 등이 있어서 이중에서 위장과 대장의 기능을 겸할 수 있는 처방을 고심 끝에 선정한 것이 삼령백출산이었다.</w:t>
      </w:r>
    </w:p>
    <w:p>
      <w:pPr>
        <w:pStyle w:val="0"/>
        <w:widowControl w:val="off"/>
      </w:pPr>
      <w:r>
        <w:rPr/>
        <w:t xml:space="preserve">  우선 보기의 사군자탕이 들어 있고 무엇보다도 연육 산약 의이인 백편두 등의 자윤성 전분 약재들이 자양의 공급과 함께 수렴성도 겸하고 있어서 위가 충혈되고 미란되어 있는 것도 치유할 뿐 아니라 대장의 이완된 기능을 수렴시켜 연변도 동시에 치유할 수 있다고 보았기 때문이다.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    약 1 : </w:t>
      </w:r>
    </w:p>
    <w:p>
      <w:pPr>
        <w:pStyle w:val="0"/>
        <w:widowControl w:val="off"/>
      </w:pPr>
      <w:r>
        <w:rPr/>
        <w:t xml:space="preserve">  소화력이 약하고 대변이 묽은 소음인 남자의 기운없음을 목표로 삼령백출산에 보기를 더하고자 진피 황기3돈씩을 더하여 10일분 1제를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경    과 1 :</w:t>
      </w:r>
    </w:p>
    <w:p>
      <w:pPr>
        <w:pStyle w:val="0"/>
        <w:widowControl w:val="off"/>
      </w:pPr>
      <w:r>
        <w:rPr/>
        <w:t xml:space="preserve">  12일 뒤 약을 다 복용 후 부인이 전화를 걸어와 약을 더 지어달라고 하여 물어보니 전</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보다 기운이 훨씬 나는 것 같으며 누워 있는 일이 별로 없다고 한다. 소화불량과 대변상태에 대해 물어 보았으나 본인이 아니라 잘 모르겠다고 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2 :</w:t>
            </w:r>
          </w:p>
          <w:p>
            <w:pPr>
              <w:pStyle w:val="0"/>
              <w:widowControl w:val="off"/>
            </w:pPr>
            <w:r>
              <w:rPr/>
              <w:t xml:space="preserve">  </w:t>
            </w:r>
            <w:r>
              <w:rPr>
                <w:spacing w:val="-3"/>
              </w:rPr>
              <w:t>약 복용 후 기운이 증진된 것으로 확인하고 같은 처방으로 10일분 1제를 더 지어 주었다</w:t>
            </w:r>
            <w:r>
              <w:rPr/>
              <w:t>.</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투약내역 : </w:t>
            </w:r>
          </w:p>
          <w:p>
            <w:pPr>
              <w:pStyle w:val="0"/>
              <w:widowControl w:val="off"/>
            </w:pPr>
            <w:r>
              <w:rPr/>
              <w:t xml:space="preserve">  처방은 방약합편 상통 25의 삼령백출산에 황기 진피3돈을 더한 것.</w:t>
            </w:r>
          </w:p>
          <w:p>
            <w:pPr>
              <w:pStyle w:val="0"/>
              <w:widowControl w:val="off"/>
            </w:pPr>
            <w:r>
              <w:rPr>
                <w:rFonts w:ascii="한양궁서" w:eastAsia="한양궁서"/>
              </w:rPr>
              <w:t xml:space="preserve">  인삼 백출 백복령 산약 감초3, 의이인 연육 길경 사인 사인 백편두1.5돈+황기 진피3돈</w:t>
            </w:r>
          </w:p>
          <w:p>
            <w:pPr>
              <w:pStyle w:val="0"/>
              <w:widowControl w:val="off"/>
            </w:pPr>
            <w:r>
              <w:rPr/>
              <w:t>◈</w:t>
            </w:r>
            <w:r>
              <w:rPr/>
              <w:t xml:space="preserve"> 1회 10일분 20첩 12일 뒤 확인  </w:t>
            </w:r>
          </w:p>
          <w:p>
            <w:pPr>
              <w:pStyle w:val="0"/>
              <w:widowControl w:val="off"/>
            </w:pPr>
            <w:r>
              <w:rPr/>
              <w:t xml:space="preserve">   10일분 20첩 복용후 기운증진.</w:t>
            </w:r>
          </w:p>
          <w:p>
            <w:pPr>
              <w:pStyle w:val="0"/>
              <w:widowControl w:val="off"/>
            </w:pPr>
            <w:r>
              <w:rPr/>
              <w:t>◈</w:t>
            </w:r>
            <w:r>
              <w:rPr/>
              <w:t xml:space="preserve"> 2회 10일분 20첩 미확인.</w:t>
            </w:r>
          </w:p>
        </w:tc>
      </w:tr>
    </w:tbl>
    <w:p>
      <w:pPr>
        <w:pStyle w:val="0"/>
        <w:widowControl w:val="off"/>
      </w:pPr>
      <w:r>
        <w:rPr>
          <w:rFonts w:eastAsia="한양중고딕"/>
        </w:rPr>
        <w:t>문</w:t>
      </w:r>
      <w:r>
        <w:pict>
          <v:rect id="_x2046104356" style="v-text-anchor:top;z-index:108;width:422.56pt;height:60.16pt;mso-position-vertical-relative:margin;mso-position-vertical:absolute;margin-top:173.88pt;mso-position-horizontal-relative:margin;mso-position-horizontal:absolute;margin-left:2.00pt;mso-wrap-distance-left:0.00pt;mso-wrap-distance-right:0.00pt;mso-wrap-distance-top:0.00pt;mso-wrap-distance-bottom:42.52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85"/>
                      <w:sz w:val="40"/>
                    </w:rPr>
                    <w:t>삼령백출산과 설사빈번 속쓰림 무기력 식욕부진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xml:space="preserve">- 소화기관을 원천적으로 보강하는 것이 필요 - </w:t>
                  </w:r>
                </w:p>
              </w:txbxContent>
            </v:textbox>
          </v:rect>
        </w:pict>
      </w:r>
      <w:r>
        <w:pict>
          <v:oval id="_x2046104358" style="v-text-anchor:top;z-index:-251658215;width:369.32pt;height:40.28pt;mso-position-vertical-relative:page;mso-position-vertical:absolute;margin-top:295.40pt;mso-position-horizontal-relative:page;mso-position-horizontal:absolute;margin-left:85.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18세  소음인</w:t>
      </w:r>
    </w:p>
    <w:p>
      <w:pPr>
        <w:pStyle w:val="0"/>
        <w:widowControl w:val="off"/>
      </w:pPr>
      <w:r>
        <w:rPr>
          <w:rFonts w:ascii="한양중고딕" w:eastAsia="한양중고딕"/>
        </w:rPr>
        <w:t xml:space="preserve">경기도 안양시 관양동 </w:t>
      </w:r>
    </w:p>
    <w:p>
      <w:pPr>
        <w:pStyle w:val="0"/>
        <w:widowControl w:val="off"/>
        <w:rPr>
          <w:rFonts w:ascii="한양중고딕" w:eastAsia="한양중고딕"/>
          <w:color w:val="000000"/>
        </w:rPr>
      </w:pPr>
    </w:p>
    <w:p>
      <w:pPr>
        <w:pStyle w:val="0"/>
        <w:widowControl w:val="off"/>
      </w:pPr>
      <w:r>
        <w:rPr>
          <w:rFonts w:ascii="한양중고딕" w:eastAsia="한양중고딕"/>
        </w:rPr>
        <w:t>용    모 :</w:t>
      </w:r>
    </w:p>
    <w:p>
      <w:pPr>
        <w:pStyle w:val="0"/>
        <w:widowControl w:val="off"/>
      </w:pPr>
      <w:r>
        <w:rPr/>
        <w:t xml:space="preserve">  키가 약간 크고 예민해 보이는 18세의 소음인 남자, 고3수험생으로 밥을 잘 안먹어서 보약을 지으러 왔다.</w:t>
      </w:r>
    </w:p>
    <w:p>
      <w:pPr>
        <w:pStyle w:val="0"/>
        <w:widowControl w:val="off"/>
        <w:rPr>
          <w:rFonts w:ascii="한양중고딕" w:eastAsia="한양중고딕"/>
          <w:color w:val="000000"/>
        </w:rPr>
      </w:pPr>
    </w:p>
    <w:p>
      <w:pPr>
        <w:pStyle w:val="0"/>
        <w:widowControl w:val="off"/>
      </w:pPr>
      <w:r>
        <w:rPr>
          <w:rFonts w:ascii="한양중고딕" w:eastAsia="한양중고딕"/>
        </w:rPr>
        <w:t>주 증 상 :</w:t>
      </w:r>
    </w:p>
    <w:p>
      <w:pPr>
        <w:pStyle w:val="0"/>
        <w:widowControl w:val="off"/>
      </w:pPr>
      <w:r>
        <w:rPr/>
        <w:t xml:space="preserve">  1. 식욕이 별로 없다.</w:t>
      </w:r>
    </w:p>
    <w:p>
      <w:pPr>
        <w:pStyle w:val="0"/>
        <w:widowControl w:val="off"/>
      </w:pPr>
      <w:r>
        <w:rPr/>
        <w:t xml:space="preserve">  2. 찬 음식을 먹으면 명치부위가 아프다.</w:t>
      </w:r>
    </w:p>
    <w:p>
      <w:pPr>
        <w:pStyle w:val="0"/>
        <w:widowControl w:val="off"/>
        <w:rPr>
          <w:rFonts w:ascii="한양중고딕" w:eastAsia="한양중고딕"/>
          <w:color w:val="000000"/>
        </w:rPr>
      </w:pPr>
    </w:p>
    <w:p>
      <w:pPr>
        <w:pStyle w:val="0"/>
        <w:widowControl w:val="off"/>
      </w:pPr>
      <w:r>
        <w:rPr>
          <w:rFonts w:ascii="한양중고딕" w:eastAsia="한양중고딕"/>
        </w:rPr>
        <w:t>부수증상 :</w:t>
      </w:r>
    </w:p>
    <w:p>
      <w:pPr>
        <w:pStyle w:val="0"/>
        <w:widowControl w:val="off"/>
        <w:tabs>
          <w:tab w:val="left" w:leader="none" w:pos="314"/>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3. 어릴때부터 수박 등 찬 성질의 음식이 나 면 종류, 찬 음료수를 먹으면 설사가 나고 복통이 있다.</w:t>
      </w:r>
    </w:p>
    <w:p>
      <w:pPr>
        <w:pStyle w:val="0"/>
        <w:widowControl w:val="off"/>
      </w:pPr>
      <w:r>
        <w:rPr/>
        <w:t xml:space="preserve">  4. 배에서 꾸루룩 소리가 자주 난다.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참고증상 : </w:t>
      </w:r>
    </w:p>
    <w:p>
      <w:pPr>
        <w:pStyle w:val="0"/>
        <w:widowControl w:val="off"/>
      </w:pPr>
      <w:r>
        <w:rPr/>
        <w:t xml:space="preserve">  5. 피로하고 기운이 없으며 무기력하다.</w:t>
      </w:r>
    </w:p>
    <w:p>
      <w:pPr>
        <w:pStyle w:val="0"/>
        <w:widowControl w:val="off"/>
        <w:ind w:left="442" w:hanging="442"/>
      </w:pPr>
      <w:r>
        <w:rPr/>
        <w:t xml:space="preserve">  6. 가슴과 손바닥에서 열이 나서 이불을 못 덮을 정도이며 특히 저녁이면 심해서 에어컨을 틀고 잘 정도이다.</w:t>
      </w:r>
    </w:p>
    <w:p>
      <w:pPr>
        <w:pStyle w:val="0"/>
        <w:widowControl w:val="off"/>
        <w:ind w:left="442" w:hanging="442"/>
      </w:pPr>
      <w:r>
        <w:rPr/>
        <w:t xml:space="preserve">  7. 그러나 배는 약간 차서 이불을 덮고 자야 한다. </w:t>
      </w:r>
    </w:p>
    <w:p>
      <w:pPr>
        <w:pStyle w:val="0"/>
        <w:widowControl w:val="off"/>
        <w:ind w:left="442" w:hanging="442"/>
      </w:pPr>
      <w:r>
        <w:rPr/>
        <w:t xml:space="preserve">  8. 손이 매우 차거나 아니면 뜨겁고 열이 난다.</w:t>
      </w:r>
    </w:p>
    <w:p>
      <w:pPr>
        <w:pStyle w:val="0"/>
        <w:widowControl w:val="off"/>
      </w:pPr>
      <w:r>
        <w:rPr/>
        <w:t xml:space="preserve">  9. 더위를 심하게 탄다.</w:t>
      </w:r>
    </w:p>
    <w:p>
      <w:pPr>
        <w:pStyle w:val="0"/>
        <w:widowControl w:val="off"/>
        <w:ind w:left="540" w:hanging="540"/>
      </w:pPr>
      <w:r>
        <w:rPr/>
        <w:t xml:space="preserve">  10. 잘 때, 일할 때, 여름에 몸전체에서 땀을 많이 흘린다. </w:t>
      </w:r>
    </w:p>
    <w:p>
      <w:pPr>
        <w:pStyle w:val="0"/>
        <w:widowControl w:val="off"/>
      </w:pPr>
      <w:r>
        <w:rPr/>
        <w:t xml:space="preserve">  11. 따뜻하고 매운 음식을 좋아한다.</w:t>
      </w:r>
    </w:p>
    <w:p>
      <w:pPr>
        <w:pStyle w:val="0"/>
        <w:widowControl w:val="off"/>
      </w:pPr>
      <w:r>
        <w:rPr/>
        <w:t xml:space="preserve">  12. 소화가 잘 안된다.</w:t>
      </w:r>
    </w:p>
    <w:p>
      <w:pPr>
        <w:pStyle w:val="0"/>
        <w:widowControl w:val="off"/>
      </w:pPr>
      <w:r>
        <w:rPr/>
        <w:t xml:space="preserve">  13. 헛배가 부르다.  </w:t>
      </w:r>
    </w:p>
    <w:p>
      <w:pPr>
        <w:pStyle w:val="0"/>
        <w:widowControl w:val="off"/>
        <w:ind w:left="540" w:hanging="540"/>
      </w:pPr>
      <w:r>
        <w:rPr/>
        <w:t xml:space="preserve">  </w:t>
      </w:r>
      <w:r>
        <w:rPr>
          <w:spacing w:val="-7"/>
        </w:rPr>
        <w:t>14. 평소 대변은 2일 1회 보며 보통변을 본다.</w:t>
      </w:r>
    </w:p>
    <w:p>
      <w:pPr>
        <w:pStyle w:val="0"/>
        <w:widowControl w:val="off"/>
      </w:pPr>
      <w:r>
        <w:rPr/>
        <w:t xml:space="preserve">  15. 소변색이 노랗고 거품이 난다.</w:t>
      </w:r>
    </w:p>
    <w:p>
      <w:pPr>
        <w:pStyle w:val="0"/>
        <w:widowControl w:val="off"/>
      </w:pPr>
      <w:r>
        <w:rPr/>
        <w:t xml:space="preserve">  16. 옅은 잠을 자며 뒤척인다.</w:t>
      </w:r>
    </w:p>
    <w:p>
      <w:pPr>
        <w:pStyle w:val="0"/>
        <w:widowControl w:val="off"/>
      </w:pPr>
      <w:r>
        <w:rPr/>
        <w:t xml:space="preserve">  17. 매사가 귀찮고 짜증나며 불안하다.</w:t>
      </w:r>
    </w:p>
    <w:p>
      <w:pPr>
        <w:pStyle w:val="0"/>
        <w:widowControl w:val="off"/>
      </w:pPr>
      <w:r>
        <w:rPr/>
        <w:t xml:space="preserve">  18. 뒷목이 뻐근하며 한숨을 많이 쉰다.</w:t>
      </w:r>
    </w:p>
    <w:p>
      <w:pPr>
        <w:pStyle w:val="0"/>
        <w:widowControl w:val="off"/>
        <w:rPr>
          <w:rFonts w:ascii="한양중고딕" w:eastAsia="한양중고딕"/>
          <w:color w:val="000000"/>
        </w:rPr>
      </w:pPr>
    </w:p>
    <w:p>
      <w:pPr>
        <w:pStyle w:val="0"/>
        <w:widowControl w:val="off"/>
      </w:pPr>
      <w:r>
        <w:rPr>
          <w:rFonts w:ascii="한양중고딕" w:eastAsia="한양중고딕"/>
        </w:rPr>
        <w:t>변    증 :</w:t>
      </w:r>
    </w:p>
    <w:p>
      <w:pPr>
        <w:pStyle w:val="0"/>
        <w:widowControl w:val="off"/>
      </w:pPr>
      <w:r>
        <w:rPr/>
        <w:t xml:space="preserve">  이 학생은 보약을 지으러 왔으나 평소 불편한 곳을 들어보면 식욕부진 명치통 설사 복명(</w:t>
      </w:r>
      <w:r>
        <w:rPr/>
        <w:t xml:space="preserve">腹鳴) </w:t>
      </w:r>
      <w:r>
        <w:rPr/>
        <w:t>피로 등 주로 소화기 장애와 기약(</w:t>
      </w:r>
      <w:r>
        <w:rPr/>
        <w:t>氣弱)</w:t>
      </w:r>
      <w:r>
        <w:rPr/>
        <w:t>에 따른 피로 항강(</w:t>
      </w:r>
      <w:r>
        <w:rPr/>
        <w:t xml:space="preserve">項强) </w:t>
      </w:r>
      <w:r>
        <w:rPr/>
        <w:t>한숨 수장번열(</w:t>
      </w:r>
      <w:r>
        <w:rPr/>
        <w:t xml:space="preserve">手掌煩熱) </w:t>
      </w:r>
      <w:r>
        <w:rPr/>
        <w:t>등 기울(</w:t>
      </w:r>
      <w:r>
        <w:rPr/>
        <w:t>氣鬱)</w:t>
      </w:r>
      <w:r>
        <w:rPr/>
        <w:t>과 순환장애에 따른 증상들이다. 그러나 주요증상들은 소화기계통과 연관이 있다.</w:t>
      </w:r>
    </w:p>
    <w:p>
      <w:pPr>
        <w:pStyle w:val="0"/>
        <w:widowControl w:val="off"/>
      </w:pPr>
      <w:r>
        <w:rPr/>
        <w:t xml:space="preserve">  찬 음식을 먹으면 복통과 설사가 난다는 이유를 생각해 보면 이렇다. </w:t>
      </w:r>
    </w:p>
    <w:p>
      <w:pPr>
        <w:pStyle w:val="0"/>
        <w:widowControl w:val="off"/>
      </w:pPr>
      <w:r>
        <w:rPr/>
        <w:t xml:space="preserve">  사람이 섭취한 물이나 음식물은 일단 인체내의 체온과 비슷한 온도로 높여진 다음 소화 흡수되게 된다. 체온과 같은 온도에서 소화효소의 작용이 가장 활발하게 되므로 실험에 의하면 음식물의 온도가 10</w:t>
      </w:r>
      <w:r>
        <w:rPr/>
        <w:t>℃</w:t>
      </w:r>
      <w:r>
        <w:rPr/>
        <w:t xml:space="preserve"> 높아지면 소화력은 2배로 증가된다고 한다.</w:t>
      </w:r>
    </w:p>
    <w:p>
      <w:pPr>
        <w:pStyle w:val="0"/>
        <w:widowControl w:val="off"/>
      </w:pPr>
      <w:r>
        <w:rPr/>
        <w:t xml:space="preserve">  찬 음식을 먹으면 명치부위가 아프다는 것은 10</w:t>
      </w:r>
      <w:r>
        <w:rPr/>
        <w:t>℃</w:t>
      </w:r>
      <w:r>
        <w:rPr/>
        <w:t xml:space="preserve"> 내외의 찬 음식을 섭취하면 위벽을 자극하게 되므로 일시적으로 위조직(</w:t>
      </w:r>
      <w:r>
        <w:rPr/>
        <w:t>胃組織)</w:t>
      </w:r>
      <w:r>
        <w:rPr/>
        <w:t>이 수축하자 위조직 속에 있는 신경이 압박을 받아서 통증을 느끼는 것으로 생각된다.</w:t>
      </w:r>
    </w:p>
    <w:p>
      <w:pPr>
        <w:pStyle w:val="0"/>
        <w:widowControl w:val="off"/>
      </w:pPr>
      <w:r>
        <w:rPr/>
        <w:t xml:space="preserve">  배에서 꾸루룩 소리가 나는 것은 장내에 있는 가스나 액체가 연동운동에 의해 장관내를 이동할 때 울리는 소리로 자연적으로 발생할 수도 있지만 대개는 소화기능이 약할 때 심하게 발생한다. 또한 소화장애 등으로 설사를 동반하는 경우 장관(</w:t>
      </w:r>
      <w:r>
        <w:rPr/>
        <w:t>腸管)</w:t>
      </w:r>
      <w:r>
        <w:rPr/>
        <w:t>의 연동운동이 지나치게 활발할 때도 발생하기 쉽다.</w:t>
      </w:r>
    </w:p>
    <w:p>
      <w:pPr>
        <w:pStyle w:val="0"/>
        <w:widowControl w:val="off"/>
      </w:pPr>
      <w:r>
        <w:rPr/>
        <w:t xml:space="preserve">  특히 어릴때부터 찬 음식이나 면종류를 먹으면 설사 복통이 있는 것은 위장내에서 급속히 온도를 높여 처리할 수 없게 되자 곧 바로 장으로 내려보내게 되고, 소장(</w:t>
      </w:r>
      <w:r>
        <w:rPr/>
        <w:t>小腸)</w:t>
      </w:r>
      <w:r>
        <w:rPr/>
        <w:t>과 대장(</w:t>
      </w:r>
      <w:r>
        <w:rPr/>
        <w:t>大腸)</w:t>
      </w:r>
      <w:r>
        <w:rPr/>
        <w:t>으로 내려가는 동안 영양소와 수분이 흡수가 안된 채 바로 배설되는 형태가 설사로 나타나게 된 것으로 볼 수 있다.</w:t>
      </w:r>
    </w:p>
    <w:p>
      <w:pPr>
        <w:pStyle w:val="0"/>
        <w:widowControl w:val="off"/>
      </w:pPr>
      <w:r>
        <w:rPr/>
        <w:t xml:space="preserve">  배가 차서 이불을 덮고 자는 점이나 따뜻하고 매운 음식을 좋아하는 점, 소화불량 헛배부른 것 등이 모두 같은 원인에 의한 것이라 본다.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이 환자의 주증은 식욕부진과 찬 음식을 섭취하면 위완부(</w:t>
      </w:r>
      <w:r>
        <w:rPr/>
        <w:t>胃脘部)</w:t>
      </w:r>
      <w:r>
        <w:rPr/>
        <w:t>가 아프다는 것이다.  지금은 8월 중순으로 계절적으로 무덥고 찬 음식을 과다하게 섭취하여 위완부를 차게 자극하여 통증이 발생하였다고 보여진다. 근원적으로는 소화기 조직이 연약하여 이러한 증상들이 발생한다고 보았으므로 소화기관을 원천적으로 보강하면서 설사도 멈출 수 있는 치법과 처방을 검토하기로 하였다.</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p>
    <w:p>
      <w:pPr>
        <w:pStyle w:val="0"/>
        <w:widowControl w:val="off"/>
      </w:pPr>
      <w:r>
        <w:rPr/>
        <w:t xml:space="preserve">  이 환자는 고3으로 입시준비로 인한 과도한 공부와 신경과로로 체력이 많이 저하되어 있는 상태라 볼 수 있다. 또한 선천적으로 비위기능이 약하기 쉬운 소음인(</w:t>
      </w:r>
      <w:r>
        <w:rPr/>
        <w:t xml:space="preserve">少陰人) </w:t>
      </w:r>
      <w:r>
        <w:rPr/>
        <w:t xml:space="preserve">체질인데다가 평소부터 배가 찬 편이어서 찬 음식을 먹을 경우 소화장애를 일으킬 소지가 매우 많다. 짐작컨데 무더운 여름인 지금 더위로 인해 찬 음식을 많이 먹어 소화기능도 떨어진 것이라 볼 수 있으므로 이점도 참고하여서 처방을 선정키로 하였다. </w:t>
      </w:r>
    </w:p>
    <w:p>
      <w:pPr>
        <w:pStyle w:val="0"/>
        <w:widowControl w:val="off"/>
      </w:pPr>
      <w:r>
        <w:rPr/>
        <w:t xml:space="preserve">  고3이란 18세의 나이로 인체의 기능이 가장 왕성할 때라 건강의 정점에 있을 나이에 기운이 없고 피로하다는 것은 다소 문제가 있으나 이를 치유하기 위해서는 기핍과 피로에는 보기제를, 식욕부진과 명치통 설사 등의 소화기 증세에는 건비소도제(</w:t>
      </w:r>
      <w:r>
        <w:rPr/>
        <w:t>健脾消導劑)</w:t>
      </w:r>
      <w:r>
        <w:rPr/>
        <w:t>를 사용하기로 하였다. 우선  보기제의 대표방제인 사군자탕류의 여러 처방들을 검토해보다가 보기 건비 거담과 지사할 수 있는 삼령백출산을 사용하기로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식욕부진과 명치통 설사 피로등을 목표로 삼령백출산에 복냉(</w:t>
      </w:r>
      <w:r>
        <w:rPr/>
        <w:t>腹冷)</w:t>
      </w:r>
      <w:r>
        <w:rPr/>
        <w:t>과 설사를 감안하여 진피 초두구 건강 황기2, 양강1돈에 본인이 원하여 녹각2.5돈을 더하여 10일분 1제를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경    과 1 :</w:t>
      </w:r>
    </w:p>
    <w:p>
      <w:pPr>
        <w:pStyle w:val="0"/>
        <w:widowControl w:val="off"/>
      </w:pPr>
      <w:r>
        <w:rPr/>
        <w:t xml:space="preserve">  2달후 감기로 인해 다시 내방했을 때 확인해보니 그 약 복용 후 찬음식이나 밀가루 음식을 먹으면 발생하였던 설사빈번 복통 속쓰림 명치통이 모두 소실되고 무기력하던 증세도 없어졌으며 식욕도 좋아졌다고 한다.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t xml:space="preserve">  처방은 방약합편 상통 25의 삼령백출산에 의이인을 빼고 진피 초두구 건강 황기2, 양강1, 녹각2.5돈을 더한 것.</w:t>
      </w:r>
    </w:p>
    <w:p>
      <w:pPr>
        <w:pStyle w:val="0"/>
        <w:widowControl w:val="off"/>
      </w:pPr>
      <w:r>
        <w:rPr>
          <w:rFonts w:ascii="한양궁서" w:eastAsia="한양궁서"/>
        </w:rPr>
        <w:t xml:space="preserve">  인삼 백출 백복령 산약 감초3, 연육 길경 사인 백편두1.5돈+진피 초두구 건강 황기2, 양강1, 녹각2.5돈</w:t>
      </w:r>
    </w:p>
    <w:p>
      <w:pPr>
        <w:pStyle w:val="0"/>
        <w:widowControl w:val="off"/>
        <w:ind w:left="274" w:hanging="274"/>
      </w:pPr>
      <w:r>
        <w:rPr/>
        <w:t>◈</w:t>
      </w:r>
      <w:r>
        <w:rPr/>
        <w:t xml:space="preserve"> 1회 10일분 20첩 2달 후 확인 10일분 20첩 복용후 설사빈번 복통 속쓰림 명치통 소실, 무기력 소실, 식욕 좋아짐.</w:t>
      </w: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4360" style="v-text-anchor:top;z-index:-251658214;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362" style="v-text-anchor:top;z-index:109;width:422.56pt;height:60.16pt;mso-position-vertical-relative:margin;mso-position-vertical:absolute;margin-top:0.00pt;mso-position-horizontal-relative:margin;mso-position-horizontal:absolute;margin-left:2.00pt;mso-wrap-distance-left:0.00pt;mso-wrap-distance-right:0.00pt;mso-wrap-distance-top:0.00pt;mso-wrap-distance-bottom:42.52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삼령백출산과 식후 즉변 대변 빈번 연변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식후 즉변이 있는 소음인의 보약으로 -</w:t>
                  </w:r>
                </w:p>
              </w:txbxContent>
            </v:textbox>
          </v:rect>
        </w:pict>
        <w:rPr>
          <w:rFonts w:ascii="한양중고딕" w:eastAsia="한양중고딕"/>
        </w:rPr>
        <w:t xml:space="preserve">김 </w:t>
      </w:r>
      <w:r>
        <w:rPr>
          <w:rFonts w:ascii="한양중고딕"/>
        </w:rPr>
        <w:t>○</w:t>
      </w:r>
      <w:r>
        <w:rPr>
          <w:rFonts w:ascii="한양중고딕"/>
        </w:rPr>
        <w:t xml:space="preserve"> </w:t>
      </w:r>
      <w:r>
        <w:rPr>
          <w:rFonts w:ascii="한양중고딕"/>
        </w:rPr>
        <w:t>○</w:t>
      </w:r>
      <w:r>
        <w:rPr>
          <w:rFonts w:ascii="한양중고딕" w:eastAsia="한양중고딕"/>
        </w:rPr>
        <w:t xml:space="preserve">  남 26세  소양성소음인</w:t>
      </w:r>
    </w:p>
    <w:p>
      <w:pPr>
        <w:pStyle w:val="0"/>
        <w:widowControl w:val="off"/>
      </w:pPr>
      <w:r>
        <w:rPr>
          <w:rFonts w:ascii="한양중고딕" w:eastAsia="한양중고딕"/>
        </w:rPr>
        <w:t>경기도 안양시 관양동 서림빌라</w:t>
      </w:r>
    </w:p>
    <w:p>
      <w:pPr>
        <w:pStyle w:val="0"/>
        <w:widowControl w:val="off"/>
        <w:rPr/>
      </w:pPr>
    </w:p>
    <w:p>
      <w:pPr>
        <w:pStyle w:val="0"/>
        <w:widowControl w:val="off"/>
        <w:ind w:left="149" w:hanging="149"/>
      </w:pPr>
      <w:r>
        <w:rPr>
          <w:rFonts w:ascii="한양중고딕" w:eastAsia="한양중고딕"/>
        </w:rPr>
        <w:t>용    모 :</w:t>
      </w:r>
    </w:p>
    <w:p>
      <w:pPr>
        <w:pStyle w:val="0"/>
        <w:widowControl w:val="off"/>
      </w:pPr>
      <w:r>
        <w:rPr/>
        <w:t xml:space="preserve">  </w:t>
      </w:r>
      <w:r>
        <w:rPr>
          <w:spacing w:val="-3"/>
        </w:rPr>
        <w:t>보통 키에 약간 여윈 편인 소양성소음인으로 짐작되는 26세의 공무원이라는 남자, 처음엔 부인이 대신 보약을 지으러 왔다. 평소의 증상들을 참고하여 보약의 종류와 방향을 정할까 하여 부인을 통해 얘기를 들어 보았다</w:t>
      </w:r>
      <w:r>
        <w:rPr/>
        <w:t>.</w:t>
      </w:r>
    </w:p>
    <w:p>
      <w:pPr>
        <w:pStyle w:val="0"/>
        <w:widowControl w:val="off"/>
        <w:rPr/>
      </w:pPr>
    </w:p>
    <w:p>
      <w:pPr>
        <w:pStyle w:val="0"/>
        <w:widowControl w:val="off"/>
        <w:ind w:left="149" w:hanging="149"/>
      </w:pPr>
      <w:r>
        <w:rPr>
          <w:rFonts w:ascii="한양중고딕" w:eastAsia="한양중고딕"/>
        </w:rPr>
        <w:t>주 증 상 :</w:t>
      </w:r>
    </w:p>
    <w:p>
      <w:pPr>
        <w:pStyle w:val="0"/>
        <w:widowControl w:val="off"/>
        <w:ind w:left="422" w:hanging="422"/>
      </w:pPr>
      <w:r>
        <w:rPr/>
        <w:t xml:space="preserve">  1. 평소 변이 묽은 편이며 1년전부터는 1일 2</w:t>
      </w:r>
      <w:r>
        <w:rPr/>
        <w:t>～</w:t>
      </w:r>
      <w:r>
        <w:rPr/>
        <w:t>3번정도 화장실을 가며 식후 바로 간다.</w:t>
      </w:r>
    </w:p>
    <w:p>
      <w:pPr>
        <w:pStyle w:val="0"/>
        <w:widowControl w:val="off"/>
      </w:pPr>
      <w:r>
        <w:rPr/>
        <w:t xml:space="preserve">  2. 기상시나 음주시 더 심한 편이다.</w:t>
      </w:r>
    </w:p>
    <w:p>
      <w:pPr>
        <w:pStyle w:val="0"/>
        <w:widowControl w:val="off"/>
        <w:rPr/>
      </w:pPr>
    </w:p>
    <w:p>
      <w:pPr>
        <w:pStyle w:val="0"/>
        <w:widowControl w:val="off"/>
        <w:ind w:left="149" w:hanging="149"/>
      </w:pPr>
      <w:r>
        <w:rPr>
          <w:rFonts w:ascii="한양중고딕" w:eastAsia="한양중고딕"/>
        </w:rPr>
        <w:t>참    고 :</w:t>
      </w:r>
    </w:p>
    <w:p>
      <w:pPr>
        <w:pStyle w:val="0"/>
        <w:widowControl w:val="off"/>
      </w:pPr>
      <w:r>
        <w:rPr/>
        <w:t xml:space="preserve">  3. 복통이나 복냉은 없다.</w:t>
      </w:r>
    </w:p>
    <w:p>
      <w:pPr>
        <w:pStyle w:val="0"/>
        <w:widowControl w:val="off"/>
        <w:spacing w:before="170"/>
      </w:pPr>
      <w:r>
        <w:rPr>
          <w:rFonts w:ascii="한양중고딕" w:eastAsia="한양중고딕"/>
        </w:rPr>
        <w:t>부수증상 :</w:t>
      </w:r>
    </w:p>
    <w:p>
      <w:pPr>
        <w:pStyle w:val="0"/>
        <w:widowControl w:val="off"/>
      </w:pPr>
      <w:r>
        <w:rPr/>
        <w:t xml:space="preserve">  4. 1년전부터 피로가 심하다.</w:t>
      </w:r>
    </w:p>
    <w:p>
      <w:pPr>
        <w:pStyle w:val="0"/>
        <w:widowControl w:val="off"/>
        <w:spacing w:before="170"/>
        <w:ind w:left="149" w:hanging="149"/>
      </w:pPr>
      <w:r>
        <w:rPr>
          <w:rFonts w:ascii="한양중고딕" w:eastAsia="한양중고딕"/>
        </w:rPr>
        <w:t>참고증상 :</w:t>
      </w:r>
    </w:p>
    <w:p>
      <w:pPr>
        <w:pStyle w:val="0"/>
        <w:widowControl w:val="off"/>
      </w:pPr>
      <w:r>
        <w:rPr/>
        <w:t xml:space="preserve">  5. 추위를 심하게 탄다.</w:t>
      </w:r>
    </w:p>
    <w:p>
      <w:pPr>
        <w:pStyle w:val="0"/>
        <w:widowControl w:val="off"/>
        <w:ind w:left="422" w:hanging="422"/>
      </w:pPr>
      <w:r>
        <w:rPr/>
        <w:t xml:space="preserve">  6. 소화력은 좋으나 입맛이 없고 식사량이 적다.</w:t>
      </w:r>
    </w:p>
    <w:p>
      <w:pPr>
        <w:pStyle w:val="0"/>
        <w:widowControl w:val="off"/>
      </w:pPr>
      <w:r>
        <w:rPr>
          <w:rFonts w:ascii="한양중고딕" w:eastAsia="한양중고딕"/>
        </w:rPr>
        <w:t>변    증 :</w:t>
      </w:r>
    </w:p>
    <w:p>
      <w:pPr>
        <w:pStyle w:val="0"/>
        <w:widowControl w:val="off"/>
      </w:pPr>
      <w:r>
        <w:rPr/>
        <w:t xml:space="preserve">  보약은 주로 허약한 것을 보강하거나 현재의 건강을 증진시켜 질병을 미리 예방하는 약을 말한다. 허약의 정도와 허약의 부위는 사람마다 다를 수 있으므로 보약의 종류 또한 매우 다양하여서 보약을 짓기 전 미리 그 사람의 허약부위와 정도를 파악하고 난 뒤 보약을 짓는 것이 순서가 될 수 있다.</w:t>
      </w:r>
    </w:p>
    <w:p>
      <w:pPr>
        <w:pStyle w:val="0"/>
        <w:widowControl w:val="off"/>
      </w:pPr>
      <w:r>
        <w:rPr/>
        <w:t xml:space="preserve">  이 사람의 경우는 보약을 지으러 왔으나 부인의 말에 의하면 평소 음식을 먹으면 곧 바로 화장실을  가며 1일 2</w:t>
      </w:r>
      <w:r>
        <w:rPr/>
        <w:t>～</w:t>
      </w:r>
      <w:r>
        <w:rPr/>
        <w:t xml:space="preserve">3회 정도 묽은 대변을 본다는 것이다. 음식을 먹자 바로 대변을 본다는 것은 음식이 즉시 모든 소화과정을 거쳐 곧바로 대변으로 전환되는 것이 아니므로 이것은 소화기능의 저하 및 무기력으로 인해 인체내 음식물 보유용량이 자신이 유지할 정도가 넘어서게 되면 곧 바로 그 일부를 배설하는 방법이다. </w:t>
      </w:r>
    </w:p>
    <w:p>
      <w:pPr>
        <w:pStyle w:val="0"/>
        <w:widowControl w:val="off"/>
      </w:pPr>
      <w:r>
        <w:rPr/>
        <w:t xml:space="preserve">  이것은 곧 소화기 중 음식물을 저장 유지시켜야 하는 소대장(</w:t>
      </w:r>
      <w:r>
        <w:rPr/>
        <w:t>小大腸)</w:t>
      </w:r>
      <w:r>
        <w:rPr/>
        <w:t>의 근육이 연약 무력해져 나타난 증상으로 볼 수 있다. 대변을 1일 2</w:t>
      </w:r>
      <w:r>
        <w:rPr/>
        <w:t>～</w:t>
      </w:r>
      <w:r>
        <w:rPr/>
        <w:t>3회씩 본다는 것 또한 식후즉변과 같은 이치다. 대변은 대장(상행결장)에서 죽처럼 묽은 상태로 머물러 있으면서 점차 횡</w:t>
      </w:r>
      <w:r>
        <w:rPr>
          <w:spacing w:val="-3"/>
        </w:rPr>
        <w:t>행결장(</w:t>
      </w:r>
      <w:r>
        <w:rPr>
          <w:spacing w:val="-3"/>
        </w:rPr>
        <w:t xml:space="preserve">橫行結腸) </w:t>
      </w:r>
      <w:r>
        <w:rPr>
          <w:spacing w:val="-3"/>
        </w:rPr>
        <w:t>하행결장(</w:t>
      </w:r>
      <w:r>
        <w:rPr>
          <w:spacing w:val="-3"/>
        </w:rPr>
        <w:t>下行結腸)</w:t>
      </w:r>
      <w:r>
        <w:rPr>
          <w:spacing w:val="-3"/>
        </w:rPr>
        <w:t xml:space="preserve">으로 </w:t>
      </w:r>
      <w:r>
        <w:rPr/>
        <w:t>이동되는 과정에서 대변 속의 수분이 대장점막으로 흡수되어 굳은 변으로 배설된다. 묽은 변을 본다는 것은 대장기능이 약할 경우에는 수분흡수 기능이 떨어지므로 묽은변 상태 그대로 배설되어 나타나는 증세이다. 따라서 이 또한 대장의 수분 흡수기능이 약화된 탓이고 이것은 곧 대장기능의 저하로 인해 기인된 것으로 볼 수 있다.</w:t>
      </w:r>
    </w:p>
    <w:p>
      <w:pPr>
        <w:pStyle w:val="0"/>
        <w:widowControl w:val="off"/>
      </w:pPr>
      <w:r>
        <w:rPr/>
        <w:t xml:space="preserve">  이 사람은 식후즉변이나 대변빈번 묽은변 모두 소화기관중 특히 대장기능이 약하여 나타나는 증상이라 볼 수 있다.</w:t>
      </w:r>
    </w:p>
    <w:p>
      <w:pPr>
        <w:pStyle w:val="0"/>
        <w:widowControl w:val="off"/>
        <w:rPr>
          <w:rFonts w:ascii="한양중고딕" w:eastAsia="한양중고딕"/>
          <w:color w:val="000000"/>
        </w:rPr>
      </w:pPr>
    </w:p>
    <w:p>
      <w:pPr>
        <w:pStyle w:val="0"/>
        <w:widowControl w:val="off"/>
      </w:pPr>
      <w:r>
        <w:rPr>
          <w:rFonts w:ascii="한양중고딕" w:eastAsia="한양중고딕"/>
        </w:rPr>
        <w:t>치    법 :</w:t>
      </w:r>
    </w:p>
    <w:p>
      <w:pPr>
        <w:pStyle w:val="0"/>
        <w:widowControl w:val="off"/>
      </w:pPr>
      <w:r>
        <w:rPr/>
        <w:t xml:space="preserve">  식후즉변이나 대변빈번 연변(</w:t>
      </w:r>
      <w:r>
        <w:rPr/>
        <w:t>軟便)</w:t>
      </w:r>
      <w:r>
        <w:rPr/>
        <w:t>은 모두 소화기관중에서도 대장의 연약으로부터 발생하는 것으로 치법의 방향도 대장기능의 보강으로 정하고 겸하여 보약의 기능도 동시 수행할 수 있는 쪽으로 검토해 보기로 하였다. 식후즉변이나 대변빈번은 모두 소대장 조직 즉 점막하조직(</w:t>
      </w:r>
      <w:r>
        <w:rPr/>
        <w:t>粘膜下組織)</w:t>
      </w:r>
      <w:r>
        <w:rPr/>
        <w:t>이나 내장근육인 평활근조직(</w:t>
      </w:r>
      <w:r>
        <w:rPr/>
        <w:t>平滑筋組織)</w:t>
      </w:r>
      <w:r>
        <w:rPr/>
        <w:t>의 기능을 증가시켜 수축력과 유지력을 높여 주어야 할 것으로 보았다. 이렇게 되면 연변의 상태는 저절로 개선될 수 있으리라 생각된다. 이의 치료를 위해서는 기본적으로 대장기능의 이완을 수렴시킬 수 있는 치법을 사용해야하나 이 또한 고삽(</w:t>
      </w:r>
      <w:r>
        <w:rPr/>
        <w:t xml:space="preserve">固澁) </w:t>
      </w:r>
      <w:r>
        <w:rPr/>
        <w:t>온열(</w:t>
      </w:r>
      <w:r>
        <w:rPr/>
        <w:t xml:space="preserve">溫熱) </w:t>
      </w:r>
      <w:r>
        <w:rPr/>
        <w:t>제습(</w:t>
      </w:r>
      <w:r>
        <w:rPr/>
        <w:t xml:space="preserve">除濕) </w:t>
      </w:r>
      <w:r>
        <w:rPr/>
        <w:t>등 여러 방법이 있으므로 이 사람에 적합한 치법을 찾아 보기로 했다.</w:t>
      </w:r>
    </w:p>
    <w:p>
      <w:pPr>
        <w:pStyle w:val="0"/>
        <w:widowControl w:val="off"/>
      </w:pPr>
      <w:r>
        <w:rPr/>
        <w:t xml:space="preserve">  우선 이 사람은 위 증세대로 평소 식욕이 없고 식사량이 적다는 것이나 1년전부터는 피로가 심하다는 점을 감안하여 대장기능을 증진시켜 건비제습의 약성도 있으면서 겸하여 보기(</w:t>
      </w:r>
      <w:r>
        <w:rPr/>
        <w:t>補氣)</w:t>
      </w:r>
      <w:r>
        <w:rPr/>
        <w:t>도 시킬 수 있는 치법과 처방을 사용키로 하였다.</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p>
    <w:p>
      <w:pPr>
        <w:pStyle w:val="0"/>
        <w:widowControl w:val="off"/>
      </w:pPr>
      <w:r>
        <w:rPr/>
        <w:t xml:space="preserve">  보기(</w:t>
      </w:r>
      <w:r>
        <w:rPr/>
        <w:t>補氣)</w:t>
      </w:r>
      <w:r>
        <w:rPr/>
        <w:t>를 겸한 건비제습제로는 삼령백출산, 향사육군자탕, 육군자탕, 전씨백출산, 사군자탕, 태화환, 구선왕도고, 사수음, 육주산 등이 있다. 이중 대부분이 보기제이면서 건비작용의 사군자탕을 기본방으로 하여 반하 진피등 거담제등의 조삽제(</w:t>
      </w:r>
      <w:r>
        <w:rPr/>
        <w:t xml:space="preserve">燥澁劑), </w:t>
      </w:r>
      <w:r>
        <w:rPr/>
        <w:t>산약 연육등의 전분성 자음조삽제 등의 각기 용도에 따라 적절히 조합 구성되어 있다.</w:t>
      </w:r>
    </w:p>
    <w:p>
      <w:pPr>
        <w:pStyle w:val="0"/>
        <w:widowControl w:val="off"/>
        <w:jc w:val="distribute"/>
      </w:pPr>
      <w:r>
        <w:rPr/>
        <w:t xml:space="preserve">  우선 이 사람이 26세의 젊은 나이 임에도 위의 증상이 있다는 것은 다소 선천적인 즉 체질적인 소인이 크게 작용한다고 보아지므로 처방중에서도 보기제와 전분성 자음조삽제로 구성된 처방을 택하기로 하였다. 각 처방의 구성을 검토해본즉 위의 조건을 가장 잘 갖춘 삼령백출산이 가장 적합하다고 보았다. 삼령백출산의 처방과 이 사람의 증상을 대조해 보면 우선 피로하다는 점에서 보기제인 사군자탕이 포함되어 있으며 사군자탕은 건비작용도 동시에 있으므로 적합할 것이고 따라서 식욕부진과 소식의 증상도 겸하여 적합할 수 있는 조건이 된다. 물론 소화기관 전체에 영향을 주어 소대장기능의 증진을 도울 수 있으며 소대장근육의 이완으로 인한 무력증세의 보강에도 큰 역할을 할 것이다. 그러나 사군자탕만으로는 대장무력(</w:t>
      </w:r>
      <w:r>
        <w:rPr/>
        <w:t>大腸無力)</w:t>
      </w:r>
      <w:r>
        <w:rPr/>
        <w:t>으</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로 인한 식후즉변과 대변빈번과 같은 증세를 완전히 제거하기는 부족할 수 있으므로 이의 보강을 위하여 산약이나 연육 의이인 백편두 같은 조삽하면서도 순후하고 장내의 수분흡수를 도우면서 지사(</w:t>
            </w:r>
            <w:r>
              <w:rPr/>
              <w:t xml:space="preserve">止瀉) </w:t>
            </w:r>
            <w:r>
              <w:rPr/>
              <w:t>성질도 가지고 있는 전분성 조삽제를 더하는 것이 더욱더 장 점막(</w:t>
            </w:r>
            <w:r>
              <w:rPr/>
              <w:t>粘膜)</w:t>
            </w:r>
            <w:r>
              <w:rPr/>
              <w:t>의 이완을 막고 이를 탄력성 있게 수축력을 가지도록 하는데 상당한 영향을 줄 수 있다고 보았기 때문이다.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pPr>
            <w:r>
              <w:rPr/>
              <w:t xml:space="preserve"> 피로가 심하고 평소 묽은 변으로 1일 2</w:t>
            </w:r>
            <w:r>
              <w:rPr/>
              <w:t>～</w:t>
            </w:r>
            <w:r>
              <w:rPr/>
              <w:t>3회 식후 즉변을 본다는 소양성소음인 남자의 보약으로 삼령백출산을 10일분 20첩을 지어주었다.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1 :</w:t>
            </w:r>
          </w:p>
          <w:p>
            <w:pPr>
              <w:pStyle w:val="0"/>
              <w:widowControl w:val="off"/>
            </w:pPr>
            <w:r>
              <w:rPr/>
              <w:t xml:space="preserve">  약 1년 4개월 뒤 감기가 들었다며 부인이 대신 와서 약을 요청할 때 지난번 증세를 물어보니 그때 보약을 복용후 1일 2</w:t>
            </w:r>
            <w:r>
              <w:rPr/>
              <w:t>～</w:t>
            </w:r>
            <w:r>
              <w:rPr/>
              <w:t xml:space="preserve">3차례 보던 대변빈번 증상과 식후즉변도 모두 소실되었다고 하였다. </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25의 삼령백출산.</w:t>
            </w:r>
          </w:p>
          <w:p>
            <w:pPr>
              <w:pStyle w:val="0"/>
              <w:widowControl w:val="off"/>
            </w:pPr>
            <w:r>
              <w:rPr>
                <w:rFonts w:ascii="한양궁서" w:eastAsia="한양궁서"/>
              </w:rPr>
              <w:t xml:space="preserve">  인삼 백출 백복령 산약 감초3, 연육 의이인 길경 사인 백편두1.5돈</w:t>
            </w:r>
          </w:p>
          <w:p>
            <w:pPr>
              <w:pStyle w:val="0"/>
              <w:widowControl w:val="off"/>
            </w:pPr>
            <w:r>
              <w:rPr/>
              <w:t>◈</w:t>
            </w:r>
            <w:r>
              <w:rPr/>
              <w:t xml:space="preserve"> 1회 10일분 20첩 약 1년 4개월 뒤 확인     10일분 20첩 복용후 식후즉변 소실.</w:t>
            </w:r>
          </w:p>
        </w:tc>
      </w:tr>
    </w:tbl>
    <w:p>
      <w:pPr>
        <w:pStyle w:val="0"/>
        <w:widowControl w:val="off"/>
      </w:pPr>
      <w:r>
        <w:rPr>
          <w:rFonts w:eastAsia="한양중고딕"/>
        </w:rPr>
        <w:t>김</w:t>
      </w:r>
      <w:r>
        <w:pict>
          <v:rect id="_x2046104365" style="v-text-anchor:top;z-index:111;width:422.56pt;height:60.16pt;mso-position-vertical-relative:margin;mso-position-vertical:absolute;margin-top:297.32pt;mso-position-horizontal-relative:margin;mso-position-horizontal:absolute;margin-left:2.00pt;mso-wrap-distance-left:0.00pt;mso-wrap-distance-right:0.00pt;mso-wrap-distance-top:0.00pt;mso-wrap-distance-bottom:42.52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삼령백출산과 부작용(</w:t>
                  </w:r>
                  <w:r>
                    <w:rPr>
                      <w:rFonts w:ascii="#태고딕" w:eastAsia="신명 태고딕"/>
                      <w:spacing w:val="-10"/>
                      <w:w w:val="100"/>
                      <w:sz w:val="40"/>
                    </w:rPr>
                    <w:t>不作用)</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체질에 맞지 않는 보기제(</w:t>
                  </w:r>
                  <w:r>
                    <w:rPr>
                      <w:rFonts w:ascii="한양견명조" w:eastAsia="신명 견명조"/>
                      <w:spacing w:val="-6"/>
                      <w:w w:val="95"/>
                      <w:sz w:val="26"/>
                    </w:rPr>
                    <w:t xml:space="preserve">補氣劑) </w:t>
                  </w:r>
                  <w:r>
                    <w:rPr>
                      <w:rFonts w:ascii="한양견명조" w:eastAsia="한양견명조"/>
                      <w:spacing w:val="-6"/>
                      <w:w w:val="95"/>
                      <w:sz w:val="26"/>
                    </w:rPr>
                    <w:t xml:space="preserve">처방 - </w:t>
                  </w:r>
                </w:p>
              </w:txbxContent>
            </v:textbox>
          </v:rect>
        </w:pict>
      </w:r>
      <w:r>
        <w:pict>
          <v:oval id="_x2046104367" style="v-text-anchor:top;z-index:-251658213;width:276.68pt;height:40.28pt;mso-position-vertical-relative:page;mso-position-vertical:absolute;margin-top:420.76pt;mso-position-horizontal-relative:page;mso-position-horizontal:absolute;margin-left:131.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43세  소음인 회사원</w:t>
      </w:r>
    </w:p>
    <w:p>
      <w:pPr>
        <w:pStyle w:val="0"/>
        <w:widowControl w:val="off"/>
      </w:pPr>
      <w:r>
        <w:rPr>
          <w:rFonts w:ascii="한양중고딕" w:eastAsia="한양중고딕"/>
        </w:rPr>
        <w:t>경기도 안양시 관양동 아리랑아파트</w:t>
      </w:r>
    </w:p>
    <w:p>
      <w:pPr>
        <w:pStyle w:val="0"/>
        <w:widowControl w:val="off"/>
        <w:rPr/>
      </w:pPr>
    </w:p>
    <w:p>
      <w:pPr>
        <w:pStyle w:val="0"/>
        <w:widowControl w:val="off"/>
        <w:ind w:left="149" w:hanging="149"/>
      </w:pPr>
      <w:r>
        <w:rPr>
          <w:rFonts w:ascii="한양중고딕" w:eastAsia="한양중고딕"/>
        </w:rPr>
        <w:t xml:space="preserve">용    모 : </w:t>
      </w:r>
    </w:p>
    <w:p>
      <w:pPr>
        <w:pStyle w:val="0"/>
        <w:widowControl w:val="off"/>
      </w:pPr>
      <w:r>
        <w:rPr/>
        <w:t xml:space="preserve">  중간키에 약간 가는 형의 체구, 얼굴도 약간  적은 43세의 소음인 남자. 보약을  요청하였다.</w:t>
      </w:r>
    </w:p>
    <w:p>
      <w:pPr>
        <w:pStyle w:val="0"/>
        <w:widowControl w:val="off"/>
        <w:rPr/>
      </w:pPr>
    </w:p>
    <w:p>
      <w:pPr>
        <w:pStyle w:val="0"/>
        <w:widowControl w:val="off"/>
        <w:ind w:left="149" w:hanging="149"/>
      </w:pPr>
      <w:r>
        <w:rPr>
          <w:rFonts w:ascii="한양중고딕" w:eastAsia="한양중고딕"/>
        </w:rPr>
        <w:t xml:space="preserve">참    고 : </w:t>
      </w:r>
      <w:r>
        <w:rPr/>
        <w:t>별다르게 불편한 증상은 없다.</w:t>
      </w:r>
    </w:p>
    <w:p>
      <w:pPr>
        <w:pStyle w:val="0"/>
        <w:widowControl w:val="off"/>
        <w:ind w:left="422" w:hanging="422"/>
      </w:pPr>
      <w:r>
        <w:rPr/>
        <w:t xml:space="preserve">  1. 단지 회사일로 매일 술을 마시다보니 건강이 나빠지는 것 같고</w:t>
      </w:r>
    </w:p>
    <w:p>
      <w:pPr>
        <w:pStyle w:val="0"/>
        <w:widowControl w:val="off"/>
      </w:pPr>
      <w:r>
        <w:rPr/>
        <w:t xml:space="preserve">  2. 소화는 잘되나 식사량이 적은 편이다.</w:t>
      </w:r>
    </w:p>
    <w:p>
      <w:pPr>
        <w:pStyle w:val="0"/>
        <w:widowControl w:val="off"/>
      </w:pPr>
      <w:r>
        <w:rPr/>
        <w:t xml:space="preserve">  3. 일할 때는 땀이 많이 나는 편이다.</w:t>
      </w:r>
    </w:p>
    <w:p>
      <w:pPr>
        <w:pStyle w:val="0"/>
        <w:widowControl w:val="off"/>
        <w:ind w:left="442" w:hanging="442"/>
      </w:pPr>
      <w:r>
        <w:rPr/>
        <w:t xml:space="preserve">  4. 뼈대가 단단하고 몸은 따뜻하며 소대변 모두 정상이다.</w:t>
      </w:r>
    </w:p>
    <w:p>
      <w:pPr>
        <w:pStyle w:val="0"/>
        <w:widowControl w:val="off"/>
      </w:pPr>
      <w:r>
        <w:rPr/>
        <w:t xml:space="preserve">  5. 약간 피로를 느낀다.</w:t>
      </w:r>
    </w:p>
    <w:p>
      <w:pPr>
        <w:pStyle w:val="0"/>
        <w:widowControl w:val="off"/>
      </w:pPr>
      <w:r>
        <w:rPr>
          <w:rFonts w:ascii="한양중고딕" w:eastAsia="한양중고딕"/>
        </w:rPr>
        <w:t>변    증 :</w:t>
      </w:r>
    </w:p>
    <w:p>
      <w:pPr>
        <w:pStyle w:val="0"/>
        <w:widowControl w:val="off"/>
      </w:pPr>
      <w:r>
        <w:rPr/>
        <w:t xml:space="preserve">  일반적으로 보약도 증상이 있으면 짓기가 쉬우나 별다른 증상이 없는 경우에는 약을 짓기란 매우 어렵다. 그것은 증상이 없는 만큼 신체의 허실을 찾아내야 하기 때문이며 체질에서부터 체열 체격 등 여러 부분을 파악하여야만 가능하기 때문이다.</w:t>
      </w:r>
    </w:p>
    <w:p>
      <w:pPr>
        <w:pStyle w:val="0"/>
        <w:widowControl w:val="off"/>
      </w:pPr>
      <w:r>
        <w:rPr/>
        <w:t xml:space="preserve">  이 사람은 몸이 따뜻하며 식사량이 적고 땀이 많은 소음인이라는 압축된 표현 외에 달리 뚜렷한 증상도 없으므로 보편적으로 쓸 수 있는 보약을 지어주기로 하였다.</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p>
    <w:p>
      <w:pPr>
        <w:pStyle w:val="0"/>
        <w:widowControl w:val="off"/>
      </w:pPr>
      <w:r>
        <w:rPr/>
        <w:t xml:space="preserve">  특별한 이상이 없으므로 기혈(</w:t>
      </w:r>
      <w:r>
        <w:rPr/>
        <w:t>氣血)</w:t>
      </w:r>
      <w:r>
        <w:rPr/>
        <w:t>을 대보(</w:t>
      </w:r>
      <w:r>
        <w:rPr/>
        <w:t>大補)</w:t>
      </w:r>
      <w:r>
        <w:rPr/>
        <w:t>하는 십전대보탕이나 쌍화탕을 지어줄까, 매일 술을 마시니 대금음자나 소조중탕, 대조중탕을 지어줄까, 지금은 별 이상이 없으나 식사량이 적고 선천적으로 소화기가 약하기 쉬운 체질이니 삼령백출산이나 삼출건비탕을 지어줄까 고심을 하다가 위의 처방중에서 이 사람의 소식(</w:t>
      </w:r>
      <w:r>
        <w:rPr/>
        <w:t>小食)</w:t>
      </w:r>
      <w:r>
        <w:rPr/>
        <w:t>이나 소음인이라는 체질에 적합할 수 있다고 판단되는 삼령백출산을 지어주기로 했다.</w:t>
      </w:r>
    </w:p>
    <w:p>
      <w:pPr>
        <w:pStyle w:val="0"/>
        <w:widowControl w:val="off"/>
        <w:rPr>
          <w:rFonts w:ascii="한양중고딕" w:eastAsia="한양중고딕"/>
          <w:color w:val="000000"/>
        </w:rPr>
      </w:pPr>
    </w:p>
    <w:p>
      <w:pPr>
        <w:pStyle w:val="0"/>
        <w:widowControl w:val="off"/>
      </w:pPr>
      <w:r>
        <w:rPr>
          <w:rFonts w:ascii="한양중고딕" w:eastAsia="한양중고딕"/>
        </w:rPr>
        <w:t>투    약 :</w:t>
      </w:r>
    </w:p>
    <w:p>
      <w:pPr>
        <w:pStyle w:val="0"/>
        <w:widowControl w:val="off"/>
      </w:pPr>
      <w:r>
        <w:rPr/>
        <w:t xml:space="preserve">  식사량이 적고 땀이 많고 몸이 따뜻한 소음인 남자의 보약으로 삼령백출산 본방을 탕제로 하여 10일 20첩을 달여 주었다.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경    과 : </w:t>
      </w:r>
    </w:p>
    <w:p>
      <w:pPr>
        <w:pStyle w:val="0"/>
        <w:widowControl w:val="off"/>
      </w:pPr>
      <w:r>
        <w:rPr/>
        <w:t xml:space="preserve">  7일 뒤 부인이 전화가 와서 그간 지어온 한약을 5일정도 먹었는데 약을 먹은 뒤부터 전보다 오히려 소화가 안되고 밥맛이 없다는 것이다. 또한 어제 아침에 한약을 마시고 닭죽을 먹었는데 모두 토하였으며 토한 뒤부터 한약냄새가 계속적으로 신경을 건드린다는 것이다. 부인의 말로는 매일 술을 먹다가 한약 먹느라고 술을 중단한 것이 원인이 아닌지 물어왔다. </w:t>
      </w:r>
    </w:p>
    <w:p>
      <w:pPr>
        <w:pStyle w:val="0"/>
        <w:widowControl w:val="off"/>
      </w:pPr>
      <w:r>
        <w:rPr/>
        <w:t xml:space="preserve">  필자의 판단으로는 이것은 약이 잘 맞지 않아서 나타나는 현상이며 몸이 따뜻함으로 기(</w:t>
      </w:r>
      <w:r>
        <w:rPr/>
        <w:t>氣)</w:t>
      </w:r>
      <w:r>
        <w:rPr/>
        <w:t>의 발생이 잘 될 수 있는 조건임에도 보기(</w:t>
      </w:r>
      <w:r>
        <w:rPr/>
        <w:t>補氣)</w:t>
      </w:r>
      <w:r>
        <w:rPr/>
        <w:t xml:space="preserve">를 한다면 사군자탕이 포함된 삼령백출산을 쓴 것이 잘못이 아닌가 생각해 보았다. </w:t>
      </w:r>
    </w:p>
    <w:p>
      <w:pPr>
        <w:pStyle w:val="0"/>
        <w:widowControl w:val="off"/>
      </w:pPr>
      <w:r>
        <w:rPr/>
        <w:t xml:space="preserve">  인생에 있어서 실패가 주는 교훈은 성공이 주는 교훈보다 더 큰 도움이 될 경우가 많은 것처럼 약에 있어서도 실패의 교훈은 많은 것을 깨닫게 하므로 실패례(</w:t>
      </w:r>
      <w:r>
        <w:rPr/>
        <w:t>失敗例)</w:t>
      </w:r>
      <w:r>
        <w:rPr/>
        <w:t>도 기록한 것이다.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t xml:space="preserve">  </w:t>
      </w:r>
      <w:r>
        <w:rPr>
          <w:spacing w:val="-7"/>
        </w:rPr>
        <w:t>처방은 방약합편 상통 25의 삼령백출산 본방</w:t>
      </w:r>
      <w:r>
        <w:rPr/>
        <w:t>.</w:t>
      </w:r>
    </w:p>
    <w:p>
      <w:pPr>
        <w:pStyle w:val="0"/>
        <w:widowControl w:val="off"/>
      </w:pPr>
      <w:r>
        <w:rPr>
          <w:rFonts w:ascii="한양궁서" w:eastAsia="한양궁서"/>
        </w:rPr>
        <w:t xml:space="preserve">  인삼 백출 백복령 산약 감초2, 연육 의이인 길경 사인 백편두 1.5돈</w:t>
      </w:r>
    </w:p>
    <w:p>
      <w:pPr>
        <w:pStyle w:val="0"/>
        <w:widowControl w:val="off"/>
        <w:tabs>
          <w:tab w:val="left" w:leader="none" w:pos="29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96" w:hanging="296"/>
      </w:pPr>
      <w:r>
        <w:rPr/>
        <w:t>◈</w:t>
      </w:r>
      <w:r>
        <w:rPr/>
        <w:t xml:space="preserve"> 1회 10일분 20첩 7일 뒤 확인 10일 분 20첩중 5일분 10첩 복용 후 소화 불량 식욕부진 구토 발생</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4369" style="v-text-anchor:top;z-index:-251658212;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371" style="v-text-anchor:top;z-index:112;width:422.56pt;height:60.16pt;mso-position-vertical-relative:margin;mso-position-vertical:absolute;margin-top:0.00pt;mso-position-horizontal-relative:margin;mso-position-horizontal:absolute;margin-left:2.00pt;mso-wrap-distance-left:0.00pt;mso-wrap-distance-right:0.00pt;mso-wrap-distance-top:0.00pt;mso-wrap-distance-bottom:42.52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향사육군자탕과 처방기준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신경이 예민한 음인들의 비허로 오는 일반증세에 -</w:t>
                  </w:r>
                </w:p>
              </w:txbxContent>
            </v:textbox>
          </v:rect>
        </w:pict>
        <w:rPr>
          <w:rFonts w:ascii="한양중고딕" w:eastAsia="한양중고딕"/>
        </w:rPr>
        <w:t>처방내용 :</w:t>
      </w:r>
    </w:p>
    <w:p>
      <w:pPr>
        <w:pStyle w:val="0"/>
        <w:widowControl w:val="off"/>
      </w:pPr>
      <w:r>
        <w:rPr>
          <w:rFonts w:ascii="한양궁서" w:eastAsia="한양궁서"/>
        </w:rPr>
        <w:t xml:space="preserve">  향부 백출 백복령 반하 진피 백두구 후박1,  사인 인삼 목향 익지인 감초0.5돈 , 생강 3편, 대조 2매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原典 : </w:t>
      </w:r>
      <w:r>
        <w:rPr>
          <w:rFonts w:ascii="한양중고딕" w:eastAsia="한양중고딕"/>
        </w:rPr>
        <w:t>『增補萬病回春』卷二</w:t>
      </w:r>
    </w:p>
    <w:p>
      <w:pPr>
        <w:pStyle w:val="0"/>
        <w:widowControl w:val="off"/>
        <w:rPr>
          <w:rFonts w:ascii="한양중고딕" w:eastAsia="한양중고딕"/>
          <w:color w:val="000000"/>
        </w:rPr>
      </w:pPr>
    </w:p>
    <w:p>
      <w:pPr>
        <w:pStyle w:val="0"/>
        <w:widowControl w:val="off"/>
      </w:pPr>
      <w:r>
        <w:rPr>
          <w:rFonts w:ascii="한양중고딕" w:eastAsia="한양중고딕"/>
        </w:rPr>
        <w:t>방약합편 :</w:t>
      </w:r>
    </w:p>
    <w:p>
      <w:pPr>
        <w:pStyle w:val="0"/>
        <w:widowControl w:val="off"/>
      </w:pPr>
      <w:r>
        <w:rPr/>
        <w:t xml:space="preserve">  治不思飮食 食後倒飽者脾虛也</w:t>
      </w:r>
    </w:p>
    <w:p>
      <w:pPr>
        <w:pStyle w:val="0"/>
        <w:widowControl w:val="off"/>
      </w:pPr>
      <w:r>
        <w:rPr/>
        <w:t xml:space="preserve">  (음식생각이 없는 것을 다스린다. 식후에 도포하는 자는 비가 허하기 때문이다.)</w:t>
      </w:r>
    </w:p>
    <w:p>
      <w:pPr>
        <w:pStyle w:val="0"/>
        <w:widowControl w:val="off"/>
        <w:rPr>
          <w:rFonts w:ascii="한양중고딕" w:eastAsia="한양중고딕"/>
          <w:color w:val="000000"/>
        </w:rPr>
      </w:pPr>
    </w:p>
    <w:p>
      <w:pPr>
        <w:pStyle w:val="0"/>
        <w:widowControl w:val="off"/>
      </w:pPr>
      <w:r>
        <w:rPr>
          <w:rFonts w:ascii="한양중고딕" w:eastAsia="한양중고딕"/>
        </w:rPr>
        <w:t>동의보감 :</w:t>
      </w:r>
      <w:r>
        <w:rPr/>
        <w:t xml:space="preserve"> 방약합편과 동일</w:t>
      </w:r>
    </w:p>
    <w:p>
      <w:pPr>
        <w:pStyle w:val="0"/>
        <w:widowControl w:val="off"/>
        <w:rPr/>
      </w:pPr>
    </w:p>
    <w:p>
      <w:pPr>
        <w:pStyle w:val="0"/>
        <w:widowControl w:val="off"/>
      </w:pPr>
      <w:r>
        <w:rPr>
          <w:rFonts w:ascii="한양중고딕" w:eastAsia="한양중고딕"/>
        </w:rPr>
        <w:t>의방집해 :</w:t>
      </w:r>
      <w:r>
        <w:rPr/>
        <w:t xml:space="preserve"> </w:t>
      </w:r>
      <w:r>
        <w:rPr>
          <w:spacing w:val="-5"/>
        </w:rPr>
        <w:t>허한한 위통과 복통 설사를 치한다.</w:t>
      </w:r>
    </w:p>
    <w:p>
      <w:pPr>
        <w:pStyle w:val="0"/>
        <w:widowControl w:val="off"/>
        <w:rPr>
          <w:rFonts w:ascii="한양중고딕" w:eastAsia="한양중고딕"/>
          <w:color w:val="000000"/>
        </w:rPr>
      </w:pPr>
    </w:p>
    <w:p>
      <w:pPr>
        <w:pStyle w:val="0"/>
        <w:widowControl w:val="off"/>
      </w:pPr>
      <w:r>
        <w:rPr>
          <w:rFonts w:ascii="한양중고딕" w:eastAsia="한양중고딕"/>
        </w:rPr>
        <w:t>1. 약    성 :</w:t>
      </w:r>
    </w:p>
    <w:p>
      <w:pPr>
        <w:pStyle w:val="0"/>
        <w:widowControl w:val="off"/>
      </w:pPr>
      <w:r>
        <w:rPr/>
        <w:t xml:space="preserve">  향사육군자탕은 육군자탕을 기본으로 하고 있으나 처방구성을 보면 평위산과 이진탕이 합해진 평진탕이 기본으로 되어있다. 평진탕의 소식(</w:t>
      </w:r>
      <w:r>
        <w:rPr/>
        <w:t>消食)</w:t>
      </w:r>
      <w:r>
        <w:rPr/>
        <w:t>과 담음(</w:t>
      </w:r>
      <w:r>
        <w:rPr/>
        <w:t xml:space="preserve">痰飮), </w:t>
      </w:r>
      <w:r>
        <w:rPr/>
        <w:t>즉 담음(</w:t>
      </w:r>
      <w:r>
        <w:rPr/>
        <w:t>痰飮)</w:t>
      </w:r>
      <w:r>
        <w:rPr/>
        <w:t>이 낀 소식(</w:t>
      </w:r>
      <w:r>
        <w:rPr/>
        <w:t>消食)</w:t>
      </w:r>
      <w:r>
        <w:rPr/>
        <w:t>을 치유할 수 있으며 여기에 개위(</w:t>
      </w:r>
      <w:r>
        <w:rPr/>
        <w:t xml:space="preserve">開衛) </w:t>
      </w:r>
      <w:r>
        <w:rPr/>
        <w:t>행기(</w:t>
      </w:r>
      <w:r>
        <w:rPr/>
        <w:t xml:space="preserve">行氣) </w:t>
      </w:r>
      <w:r>
        <w:rPr/>
        <w:t>통기(</w:t>
      </w:r>
      <w:r>
        <w:rPr/>
        <w:t>通氣)</w:t>
      </w:r>
      <w:r>
        <w:rPr/>
        <w:t xml:space="preserve">의 향부자 사인 목향 백두구 등과 인삼 익지인 등으로 구성되어 있다. </w:t>
      </w:r>
    </w:p>
    <w:p>
      <w:pPr>
        <w:pStyle w:val="0"/>
        <w:widowControl w:val="off"/>
      </w:pPr>
      <w:r>
        <w:rPr/>
        <w:t xml:space="preserve">  약성(</w:t>
      </w:r>
      <w:r>
        <w:rPr/>
        <w:t>藥性)</w:t>
      </w:r>
      <w:r>
        <w:rPr/>
        <w:t>은 소화기 계통의 기능저하로 담음(</w:t>
      </w:r>
      <w:r>
        <w:rPr/>
        <w:t>痰飮)</w:t>
      </w:r>
      <w:r>
        <w:rPr/>
        <w:t>이 울체되거나 담음의 울체로 소화력이 약화되어 있는 상태를 치료하며 소화기내 담음의 울체로 인한 소화기관의 이완으로 오는 여러 장애와 도포(</w:t>
      </w:r>
      <w:r>
        <w:rPr/>
        <w:t>倒飽)</w:t>
      </w:r>
      <w:r>
        <w:rPr/>
        <w:t>를 치료한다. 일상적이고도 계속적인 음식섭취시 발생한 소화기장애와 소화력 약화에 쓸 수 있는 처방이다.</w:t>
      </w:r>
    </w:p>
    <w:p>
      <w:pPr>
        <w:pStyle w:val="0"/>
        <w:widowControl w:val="off"/>
        <w:rPr>
          <w:rFonts w:ascii="한양중고딕" w:eastAsia="한양중고딕"/>
          <w:color w:val="000000"/>
        </w:rPr>
      </w:pPr>
    </w:p>
    <w:p>
      <w:pPr>
        <w:pStyle w:val="0"/>
        <w:widowControl w:val="off"/>
      </w:pPr>
      <w:r>
        <w:rPr>
          <w:rFonts w:ascii="한양중고딕" w:eastAsia="한양중고딕"/>
        </w:rPr>
        <w:t>2. 투약기준 :</w:t>
      </w:r>
    </w:p>
    <w:p>
      <w:pPr>
        <w:pStyle w:val="0"/>
        <w:widowControl w:val="off"/>
      </w:pPr>
      <w:r>
        <w:rPr/>
        <w:t xml:space="preserve"> 가) 증상조건</w:t>
      </w:r>
    </w:p>
    <w:p>
      <w:pPr>
        <w:pStyle w:val="0"/>
        <w:widowControl w:val="off"/>
        <w:ind w:left="566" w:hanging="566"/>
      </w:pPr>
      <w:r>
        <w:rPr/>
        <w:t xml:space="preserve">   1) 평소 소화력이 약하거나 소화가 잘안되는 자.  </w:t>
      </w:r>
    </w:p>
    <w:p>
      <w:pPr>
        <w:pStyle w:val="0"/>
        <w:widowControl w:val="off"/>
      </w:pPr>
      <w:r>
        <w:rPr/>
        <w:t xml:space="preserve">   2) 배에 가스가 차거나 묽은 변을 보는자.</w:t>
      </w:r>
    </w:p>
    <w:p>
      <w:pPr>
        <w:pStyle w:val="0"/>
        <w:widowControl w:val="off"/>
      </w:pPr>
      <w:r>
        <w:rPr/>
        <w:t xml:space="preserve">   3) 식욕부진자</w:t>
      </w:r>
    </w:p>
    <w:p>
      <w:pPr>
        <w:pStyle w:val="0"/>
        <w:widowControl w:val="off"/>
        <w:ind w:left="468" w:hanging="468"/>
      </w:pPr>
      <w:r>
        <w:rPr/>
        <w:t xml:space="preserve"> 나) 신체조건 : 음인 체질인 소음인이나 태음인</w:t>
      </w:r>
    </w:p>
    <w:p>
      <w:pPr>
        <w:pStyle w:val="0"/>
        <w:widowControl w:val="off"/>
        <w:rPr>
          <w:rFonts w:ascii="한양중고딕" w:eastAsia="한양중고딕"/>
          <w:color w:val="000000"/>
        </w:rPr>
      </w:pPr>
    </w:p>
    <w:p>
      <w:pPr>
        <w:pStyle w:val="0"/>
        <w:widowControl w:val="off"/>
      </w:pPr>
      <w:r>
        <w:rPr>
          <w:rFonts w:ascii="한양중고딕" w:eastAsia="한양중고딕"/>
        </w:rPr>
        <w:t>3. 요    점 :</w:t>
      </w:r>
    </w:p>
    <w:p>
      <w:pPr>
        <w:pStyle w:val="0"/>
        <w:widowControl w:val="off"/>
      </w:pPr>
      <w:r>
        <w:rPr/>
        <w:t xml:space="preserve">  평소 신경이 예민하고 소화력이 약하며  소화가 더디 되거나 가스가 잘 차거나  아랫배가 차지 않은데도 묽은 변을 보는 등의 비허로 오는 일반적인 증세에 쓴다.</w:t>
      </w:r>
    </w:p>
    <w:p>
      <w:pPr>
        <w:pStyle w:val="0"/>
        <w:widowControl w:val="off"/>
        <w:rPr>
          <w:rFonts w:ascii="한양중고딕" w:eastAsia="한양중고딕"/>
          <w:color w:val="000000"/>
        </w:rPr>
      </w:pPr>
    </w:p>
    <w:p>
      <w:pPr>
        <w:pStyle w:val="0"/>
        <w:widowControl w:val="off"/>
        <w:rPr>
          <w:rFonts w:ascii="한양중고딕" w:eastAsia="한양중고딕"/>
          <w:color w:val="0000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4. 적용범위 :</w:t>
            </w:r>
          </w:p>
          <w:p>
            <w:pPr>
              <w:pStyle w:val="0"/>
              <w:widowControl w:val="off"/>
            </w:pPr>
            <w:r>
              <w:rPr/>
              <w:t xml:space="preserve">  복통(</w:t>
            </w:r>
            <w:r>
              <w:rPr/>
              <w:t xml:space="preserve">腹痛), </w:t>
            </w:r>
            <w:r>
              <w:rPr/>
              <w:t>흉통(</w:t>
            </w:r>
            <w:r>
              <w:rPr/>
              <w:t xml:space="preserve">胸痛), </w:t>
            </w:r>
            <w:r>
              <w:rPr/>
              <w:t>식후도포, 소화불량, 흉비(</w:t>
            </w:r>
            <w:r>
              <w:rPr/>
              <w:t xml:space="preserve">胸痞), </w:t>
            </w:r>
            <w:r>
              <w:rPr/>
              <w:t xml:space="preserve">하복팽만, 식체빈발, 대변이상, 식욕부진. </w:t>
            </w:r>
          </w:p>
          <w:p>
            <w:pPr>
              <w:pStyle w:val="0"/>
              <w:widowControl w:val="off"/>
              <w:rPr>
                <w:rFonts w:ascii="한양중고딕" w:eastAsia="한양중고딕"/>
                <w:color w:val="000000"/>
              </w:rPr>
            </w:pPr>
          </w:p>
          <w:p>
            <w:pPr>
              <w:pStyle w:val="0"/>
              <w:widowControl w:val="off"/>
            </w:pPr>
            <w:r>
              <w:rPr>
                <w:rFonts w:ascii="한양중고딕" w:eastAsia="한양중고딕"/>
              </w:rPr>
              <w:t>5. 투여량 및 효능 :</w:t>
            </w:r>
          </w:p>
          <w:p>
            <w:pPr>
              <w:pStyle w:val="0"/>
              <w:widowControl w:val="off"/>
            </w:pPr>
            <w:r>
              <w:rPr/>
              <w:t xml:space="preserve">  향사육군자탕을 써야할 경우는 허증과 만성의 경향이 많으므로 보통 20첩 이상 투약할 경우가 많다.</w:t>
            </w:r>
          </w:p>
          <w:p>
            <w:pPr>
              <w:pStyle w:val="0"/>
              <w:widowControl w:val="off"/>
              <w:rPr>
                <w:rFonts w:ascii="한양중고딕" w:eastAsia="한양중고딕"/>
                <w:color w:val="000000"/>
              </w:rPr>
            </w:pPr>
          </w:p>
          <w:p>
            <w:pPr>
              <w:pStyle w:val="0"/>
              <w:widowControl w:val="off"/>
            </w:pPr>
            <w:r>
              <w:rPr>
                <w:rFonts w:ascii="한양중고딕" w:eastAsia="한양중고딕"/>
              </w:rPr>
              <w:t>6. 부적합한 사람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1) 소화기능이 왕성한 자</w:t>
            </w:r>
          </w:p>
          <w:p>
            <w:pPr>
              <w:pStyle w:val="0"/>
              <w:widowControl w:val="off"/>
            </w:pPr>
            <w:r>
              <w:rPr/>
              <w:t xml:space="preserve"> 2) 변비가 심한 자</w:t>
            </w:r>
          </w:p>
          <w:p>
            <w:pPr>
              <w:pStyle w:val="0"/>
              <w:widowControl w:val="off"/>
              <w:rPr/>
            </w:pPr>
          </w:p>
          <w:p>
            <w:pPr>
              <w:pStyle w:val="0"/>
              <w:widowControl w:val="off"/>
            </w:pPr>
            <w:r>
              <w:rPr>
                <w:rFonts w:ascii="한양중고딕" w:eastAsia="한양중고딕"/>
              </w:rPr>
              <w:t>7. 부 작 용 :</w:t>
            </w:r>
          </w:p>
          <w:p>
            <w:pPr>
              <w:pStyle w:val="0"/>
              <w:widowControl w:val="off"/>
            </w:pPr>
            <w:r>
              <w:rPr/>
              <w:t xml:space="preserve"> 특별한 부작용은 없으나 조열(</w:t>
            </w:r>
            <w:r>
              <w:rPr/>
              <w:t>燥熱)</w:t>
            </w:r>
            <w:r>
              <w:rPr/>
              <w:t>한 약성으로 인해 장기 복용할 경우 피부가 건조하거나 입이 마르는 현상이 올 수도 있다.</w:t>
            </w:r>
          </w:p>
          <w:p>
            <w:pPr>
              <w:pStyle w:val="0"/>
              <w:widowControl w:val="off"/>
              <w:rPr/>
            </w:pPr>
          </w:p>
          <w:p>
            <w:pPr>
              <w:pStyle w:val="1"/>
              <w:widowControl w:val="off"/>
              <w:spacing w:line="379" w:lineRule="auto"/>
              <w:ind w:left="234" w:hanging="234"/>
            </w:pPr>
            <w:r>
              <w:rPr>
                <w:w w:val="90"/>
              </w:rPr>
              <w:t>8. 방약합편에 설정된 활투침선 (표준요법)의 범위</w:t>
            </w:r>
          </w:p>
          <w:p>
            <w:pPr>
              <w:pStyle w:val="0"/>
              <w:widowControl w:val="off"/>
            </w:pPr>
            <w:r>
              <w:rPr/>
              <w:t xml:space="preserve">   1) 내상 - 도포(</w:t>
            </w:r>
            <w:r>
              <w:rPr/>
              <w:t>倒飽)</w:t>
            </w:r>
          </w:p>
        </w:tc>
      </w:tr>
    </w:tbl>
    <w:p>
      <w:pPr>
        <w:pStyle w:val="0"/>
        <w:widowControl w:val="off"/>
      </w:pPr>
      <w:r>
        <w:rPr>
          <w:rFonts w:eastAsia="한양중고딕"/>
        </w:rPr>
        <w:t>윤</w:t>
      </w:r>
      <w:r>
        <w:pict>
          <v:rect id="_x2046104376" style="v-text-anchor:top;z-index:114;width:422.56pt;height:60.16pt;mso-position-vertical-relative:margin;mso-position-vertical:absolute;margin-top:231.52pt;mso-position-horizontal-relative:margin;mso-position-horizontal:absolute;margin-left:2.00pt;mso-wrap-distance-left:0.00pt;mso-wrap-distance-right:0.00pt;mso-wrap-distance-top:0.00pt;mso-wrap-distance-bottom:42.52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향사육군자탕 소화불량</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xml:space="preserve">- 위장만이 아닌 소화기 전체의 장애로 보고 - </w:t>
                  </w:r>
                </w:p>
              </w:txbxContent>
            </v:textbox>
          </v:rect>
        </w:pict>
      </w:r>
      <w:r>
        <w:pict>
          <v:oval id="_x2046104378" style="v-text-anchor:top;z-index:-251658211;width:281.96pt;height:40.28pt;mso-position-vertical-relative:page;mso-position-vertical:absolute;margin-top:356.76pt;mso-position-horizontal-relative:page;mso-position-horizontal:absolute;margin-left:130.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24세  태음인 회사원</w:t>
      </w:r>
    </w:p>
    <w:p>
      <w:pPr>
        <w:pStyle w:val="0"/>
        <w:widowControl w:val="off"/>
      </w:pPr>
      <w:r>
        <w:rPr>
          <w:rFonts w:ascii="한양중고딕" w:eastAsia="한양중고딕"/>
        </w:rPr>
        <w:t>경기도 안양시 관양동</w:t>
      </w:r>
    </w:p>
    <w:p>
      <w:pPr>
        <w:pStyle w:val="0"/>
        <w:widowControl w:val="off"/>
        <w:spacing w:before="170"/>
      </w:pPr>
      <w:r>
        <w:rPr>
          <w:rFonts w:ascii="한양중고딕" w:eastAsia="한양중고딕"/>
        </w:rPr>
        <w:t>용    모 :</w:t>
      </w:r>
      <w:r>
        <w:rPr/>
        <w:t xml:space="preserve"> </w:t>
      </w:r>
    </w:p>
    <w:p>
      <w:pPr>
        <w:pStyle w:val="0"/>
        <w:widowControl w:val="off"/>
      </w:pPr>
      <w:r>
        <w:rPr/>
        <w:t xml:space="preserve">  </w:t>
      </w:r>
      <w:r>
        <w:rPr>
          <w:spacing w:val="-9"/>
        </w:rPr>
        <w:t>보통체격에 태음인으로 보이는 24세의 아가씨.</w:t>
      </w:r>
    </w:p>
    <w:p>
      <w:pPr>
        <w:pStyle w:val="0"/>
        <w:widowControl w:val="off"/>
        <w:spacing w:before="170"/>
        <w:ind w:left="149" w:hanging="149"/>
      </w:pPr>
      <w:r>
        <w:rPr>
          <w:rFonts w:ascii="한양중고딕" w:eastAsia="한양중고딕"/>
        </w:rPr>
        <w:t>주 증 상 :</w:t>
      </w:r>
    </w:p>
    <w:p>
      <w:pPr>
        <w:pStyle w:val="0"/>
        <w:widowControl w:val="off"/>
        <w:ind w:left="422" w:hanging="422"/>
      </w:pPr>
      <w:r>
        <w:rPr/>
        <w:t xml:space="preserve">  1. 2</w:t>
      </w:r>
      <w:r>
        <w:rPr/>
        <w:t>～</w:t>
      </w:r>
      <w:r>
        <w:rPr/>
        <w:t>3년전 직장생활을 하면서부터 빈속에 속이 쓰리다.</w:t>
      </w:r>
    </w:p>
    <w:p>
      <w:pPr>
        <w:pStyle w:val="0"/>
        <w:widowControl w:val="off"/>
        <w:spacing w:before="226"/>
        <w:ind w:left="149" w:hanging="149"/>
      </w:pPr>
      <w:r>
        <w:rPr>
          <w:rFonts w:ascii="한양중고딕" w:eastAsia="한양중고딕"/>
        </w:rPr>
        <w:t xml:space="preserve">부수증상 : </w:t>
      </w:r>
    </w:p>
    <w:p>
      <w:pPr>
        <w:pStyle w:val="0"/>
        <w:widowControl w:val="off"/>
      </w:pPr>
      <w:r>
        <w:rPr/>
        <w:t xml:space="preserve">  2. 소화가 잘 안된다.</w:t>
      </w:r>
    </w:p>
    <w:p>
      <w:pPr>
        <w:pStyle w:val="0"/>
        <w:widowControl w:val="off"/>
      </w:pPr>
      <w:r>
        <w:rPr/>
        <w:t xml:space="preserve">  3. 신경쓰면 잘 체한다.</w:t>
      </w:r>
    </w:p>
    <w:p>
      <w:pPr>
        <w:pStyle w:val="0"/>
        <w:widowControl w:val="off"/>
      </w:pPr>
      <w:r>
        <w:rPr/>
        <w:t xml:space="preserve">  4. 답답하고 트림이 난다.</w:t>
      </w:r>
    </w:p>
    <w:p>
      <w:pPr>
        <w:pStyle w:val="0"/>
        <w:widowControl w:val="off"/>
        <w:spacing w:before="226"/>
        <w:ind w:left="149" w:hanging="149"/>
      </w:pPr>
      <w:r>
        <w:rPr>
          <w:rFonts w:ascii="한양중고딕" w:eastAsia="한양중고딕"/>
        </w:rPr>
        <w:t>참    고 :</w:t>
      </w:r>
    </w:p>
    <w:p>
      <w:pPr>
        <w:pStyle w:val="0"/>
        <w:widowControl w:val="off"/>
      </w:pPr>
      <w:r>
        <w:rPr/>
        <w:t xml:space="preserve">  5. 자취생활을 한다.</w:t>
      </w:r>
    </w:p>
    <w:p>
      <w:pPr>
        <w:pStyle w:val="0"/>
        <w:widowControl w:val="off"/>
        <w:ind w:left="149" w:hanging="149"/>
        <w:rPr>
          <w:rFonts w:ascii="한양중고딕" w:eastAsia="한양중고딕"/>
          <w:color w:val="000000"/>
        </w:rPr>
      </w:pPr>
    </w:p>
    <w:p>
      <w:pPr>
        <w:pStyle w:val="0"/>
        <w:widowControl w:val="off"/>
        <w:ind w:left="149" w:hanging="149"/>
      </w:pPr>
      <w:r>
        <w:rPr>
          <w:rFonts w:ascii="한양중고딕" w:eastAsia="한양중고딕"/>
        </w:rPr>
        <w:t>참고증상 :</w:t>
      </w:r>
    </w:p>
    <w:p>
      <w:pPr>
        <w:pStyle w:val="0"/>
        <w:widowControl w:val="off"/>
      </w:pPr>
      <w:r>
        <w:rPr/>
        <w:t xml:space="preserve">  6. 추위를 약간 탄다. </w:t>
      </w:r>
    </w:p>
    <w:p>
      <w:pPr>
        <w:pStyle w:val="0"/>
        <w:widowControl w:val="off"/>
      </w:pPr>
      <w:r>
        <w:rPr/>
        <w:t xml:space="preserve">  7. 손발이 차다.</w:t>
      </w:r>
    </w:p>
    <w:p>
      <w:pPr>
        <w:pStyle w:val="0"/>
        <w:widowControl w:val="off"/>
        <w:tabs>
          <w:tab w:val="left" w:leader="none" w:pos="383"/>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 xml:space="preserve">  8. 피로하고 기운이 없다..</w:t>
      </w:r>
    </w:p>
    <w:p>
      <w:pPr>
        <w:pStyle w:val="0"/>
        <w:widowControl w:val="off"/>
      </w:pPr>
      <w:r>
        <w:rPr/>
        <w:t xml:space="preserve">  9. 피로시 식욕이 별로 없다</w:t>
      </w:r>
    </w:p>
    <w:p>
      <w:pPr>
        <w:pStyle w:val="0"/>
        <w:widowControl w:val="off"/>
      </w:pPr>
      <w:r>
        <w:rPr/>
        <w:t xml:space="preserve">  10. 손바닥이 누렇다.</w:t>
      </w:r>
    </w:p>
    <w:p>
      <w:pPr>
        <w:pStyle w:val="0"/>
        <w:widowControl w:val="off"/>
        <w:rPr/>
      </w:pPr>
    </w:p>
    <w:p>
      <w:pPr>
        <w:pStyle w:val="0"/>
        <w:widowControl w:val="off"/>
        <w:ind w:left="149" w:hanging="149"/>
      </w:pPr>
      <w:r>
        <w:rPr>
          <w:rFonts w:ascii="한양중고딕" w:eastAsia="한양중고딕"/>
        </w:rPr>
        <w:t>변    증 :</w:t>
      </w:r>
    </w:p>
    <w:p>
      <w:pPr>
        <w:pStyle w:val="0"/>
        <w:widowControl w:val="off"/>
      </w:pPr>
      <w:r>
        <w:rPr/>
        <w:t xml:space="preserve">  이 아가씨의 증세를 다시 검토해 보면 공복시 속쓰림을 비롯한 소화불량 식체 빈발 속답답 트림 등이다. 이 아가씨의 주증상인 공복시 속쓰림은 2</w:t>
      </w:r>
      <w:r>
        <w:rPr/>
        <w:t>～</w:t>
      </w:r>
      <w:r>
        <w:rPr/>
        <w:t>3년전 직장생활과 함께 자취생활을 하면서 식사를 불규칙적으로 했을 가능성이 많으며 이로 인해 위산분비 조절기능(</w:t>
      </w:r>
      <w:r>
        <w:rPr/>
        <w:t>調節機能)</w:t>
      </w:r>
      <w:r>
        <w:rPr/>
        <w:t>에 혼란이 왔을 수 있고 공복시 위수축에 의한 위산분비로 인해 위벽이 헐거나 손상을 받아 속쓰림 증세가 나타난 것으로 볼 수 있다.</w:t>
      </w:r>
    </w:p>
    <w:p>
      <w:pPr>
        <w:pStyle w:val="0"/>
        <w:widowControl w:val="off"/>
      </w:pPr>
      <w:r>
        <w:rPr/>
        <w:t xml:space="preserve">  신경을 쓰면 잘 체하는 것은 신경을 쓸때는 근육이 긴장되어 위축되는 경향이 있으며 긴장 뒤에는 이완이 와서 근육의  수축기능이 떨어지게 된다. 소화기의 소화운동을 돕는 근육도 신경을 쓰면 위축, 이완되므로 이로 인해 위장의 운동기능이나 분비기능 등이 심리적인 영향으로 저하되는 경우가 많기 때문이다. </w:t>
      </w:r>
    </w:p>
    <w:p>
      <w:pPr>
        <w:pStyle w:val="0"/>
        <w:widowControl w:val="off"/>
      </w:pPr>
      <w:r>
        <w:rPr/>
        <w:t xml:space="preserve">  정신적 스트레스라도 그 종류에 따라 위장기능이 떨어지기도 하고 지나치게 항진되기도 하나 대체적으로 이 아가씨처럼 위장기능이 떨어지는 경우가 많고 결과적으로 소화가 잘 되지 않거나 속이 답답하며 또는 잘 체하기도 한다. 또한 피로시 식욕이 별로 없다는 것은 기허(</w:t>
      </w:r>
      <w:r>
        <w:rPr/>
        <w:t>氣虛)</w:t>
      </w:r>
      <w:r>
        <w:rPr/>
        <w:t>로 인해 소화기에 분배될 에너지가 부족하여 그 기능이 감소하는 즉 비허(</w:t>
      </w:r>
      <w:r>
        <w:rPr/>
        <w:t>脾虛)</w:t>
      </w:r>
      <w:r>
        <w:rPr/>
        <w:t>의 상태에 기인된다고 보았다.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속쓰림은 위벽 즉 위점막이 헐거나 손상을 받아 충혈 부종 등의 상태로 되어 나타나므로 치법은 주로 청열(</w:t>
      </w:r>
      <w:r>
        <w:rPr/>
        <w:t xml:space="preserve">淸熱) </w:t>
      </w:r>
      <w:r>
        <w:rPr/>
        <w:t>거담(</w:t>
      </w:r>
      <w:r>
        <w:rPr/>
        <w:t xml:space="preserve">祛痰) </w:t>
      </w:r>
      <w:r>
        <w:rPr/>
        <w:t>제산(</w:t>
      </w:r>
      <w:r>
        <w:rPr/>
        <w:t>除酸)</w:t>
      </w:r>
      <w:r>
        <w:rPr/>
        <w:t>의 방법중에서 선택하게 된다.</w:t>
      </w:r>
    </w:p>
    <w:p>
      <w:pPr>
        <w:pStyle w:val="0"/>
        <w:widowControl w:val="off"/>
      </w:pPr>
      <w:r>
        <w:rPr/>
        <w:t xml:space="preserve">  이중 이 아가씨는 속쓰림과 함께 부수 증상으로 소화불량 식체빈발 속답답 트림 등의 증세가 있으므로 거담제습의 방법을 우선 택하기로 하고 여기에 보비(</w:t>
      </w:r>
      <w:r>
        <w:rPr/>
        <w:t xml:space="preserve">補脾) </w:t>
      </w:r>
      <w:r>
        <w:rPr/>
        <w:t>행기(</w:t>
      </w:r>
      <w:r>
        <w:rPr/>
        <w:t>行氣)</w:t>
      </w:r>
      <w:r>
        <w:rPr/>
        <w:t>의 방법을 더하기로 하였다. 또 평소 피로하고 기운이 없다는 점에서도 보기(</w:t>
      </w:r>
      <w:r>
        <w:rPr/>
        <w:t>補氣)</w:t>
      </w:r>
      <w:r>
        <w:rPr/>
        <w:t>를 기본으로 한 소화기 처방을 선정하기로 하였다.</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p>
    <w:p>
      <w:pPr>
        <w:pStyle w:val="0"/>
        <w:widowControl w:val="off"/>
      </w:pPr>
      <w:r>
        <w:rPr/>
        <w:t xml:space="preserve">  속쓰림에 사용할 수 있는 대표적인 처방으로는 증미이진탕을 들 수 있다. 탄산이나 속쓰림을 다스리는 증미이진탕은 위산과다로 인해 속이 쓰리면서 식욕 소화력이 장애가 있을 경우에도 주로 사용한다.</w:t>
      </w:r>
    </w:p>
    <w:p>
      <w:pPr>
        <w:pStyle w:val="0"/>
        <w:widowControl w:val="off"/>
      </w:pPr>
      <w:r>
        <w:rPr/>
        <w:t xml:space="preserve">  이 아가씨는 속쓰림과 동시에 소화도 잘 안되며 식체빈발 속답답 트림 등을 감안하여 위장장애위주의 증미이진탕보다는 소화기 전체의 기능을 향상시키는 향사육군자탕을 사용하기로 하였다. 증세로 볼 때 향사육군자탕에는 보기거담 (</w:t>
      </w:r>
      <w:r>
        <w:rPr/>
        <w:t>補氣祛痰)</w:t>
      </w:r>
      <w:r>
        <w:rPr/>
        <w:t>의 육군자탕에 향부자 목향 사인 백두구 후박 등의 개울 이기시키는 약재가 들어 있어 이 아가씨가 신경을 쓰면 잘 체한다는 점에 적합할 것이라 보았다. 신체조건으로 볼때도 이 환자가 태음인 체질로 위장내 습담(</w:t>
      </w:r>
      <w:r>
        <w:rPr/>
        <w:t>濕痰)</w:t>
      </w:r>
      <w:r>
        <w:rPr/>
        <w:t>이 많기 쉬운 체질이라는 점에서 사군자탕에 진피 반하가 더하여진 육군자탕이 기본방으로 되어있는 향사육군자탕이 적합하다고 판단이 되었다.</w:t>
      </w:r>
    </w:p>
    <w:p>
      <w:pPr>
        <w:pStyle w:val="0"/>
        <w:widowControl w:val="off"/>
      </w:pPr>
      <w:r>
        <w:rPr>
          <w:rFonts w:ascii="한양중고딕" w:eastAsia="한양중고딕"/>
        </w:rPr>
        <w:t>투    약 1 :</w:t>
      </w:r>
    </w:p>
    <w:p>
      <w:pPr>
        <w:pStyle w:val="0"/>
        <w:widowControl w:val="off"/>
      </w:pPr>
      <w:r>
        <w:rPr/>
        <w:t xml:space="preserve">  직장생활을 하면서부터 속이 쓰리고 소화가 잘 안되며 잘 체한다는 소화불량 증세를 목표로 향사육군자탕 배량에 피로를 감안하여 보기시키고자 인삼 3돈을 더하여 10일분 1제를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경    과 1 :</w:t>
      </w:r>
    </w:p>
    <w:p>
      <w:pPr>
        <w:pStyle w:val="0"/>
        <w:widowControl w:val="off"/>
      </w:pPr>
      <w:r>
        <w:rPr/>
        <w:t xml:space="preserve">  약 6개월 후 다시 와서 약을 더 복용하기를 원하여 자세히 물어보니 그 약을 복용한 뒤부터는 오랫동안 지속되어왔던 공복시 속쓰림, 신경시 식체빈발 등 소화불량 증세가 격감되었다고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약 복용후 속쓰림 식체빈발 등의 증세가 격감된 것으로 보아 이 처방이 이 아가씨에게 잘 맞는다고 보고 같은 처방으로 10일분 1제를 더 지어주었다.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약 7개월 후 다시 와서 지난번에도 약 복용후 몸 상태가 좋았다고 하면서 이번에는 신경을 쓸 때만 소화불량증세가 있고 가래가 많다고 하면서 약을 더 복용키를 원하였다.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증세가 거의 소실되고 신경을 쓰면 소화불량 증세가 있는 것으로 보아 효험이 있어온 같은 처방에 몸을 따뜻하게 해주고자 육계 건강1돈을 더하여 10일분 1제를 지어주었다.</w:t>
      </w:r>
    </w:p>
    <w:p>
      <w:pPr>
        <w:pStyle w:val="0"/>
        <w:widowControl w:val="off"/>
      </w:pPr>
      <w:r>
        <w:rPr>
          <w:rFonts w:ascii="한양중고딕" w:eastAsia="한양중고딕"/>
        </w:rPr>
        <w:t xml:space="preserve">투약내역 : </w:t>
      </w:r>
    </w:p>
    <w:p>
      <w:pPr>
        <w:pStyle w:val="0"/>
        <w:widowControl w:val="off"/>
      </w:pPr>
      <w:r>
        <w:rPr/>
        <w:t xml:space="preserve">  처방은 방약합편 상통 20의 향사육군자탕 배량에 인삼은 3돈으로 증량한 것.</w:t>
      </w:r>
    </w:p>
    <w:p>
      <w:pPr>
        <w:pStyle w:val="0"/>
        <w:widowControl w:val="off"/>
      </w:pPr>
      <w:r>
        <w:rPr>
          <w:rFonts w:ascii="한양궁서" w:eastAsia="한양궁서"/>
        </w:rPr>
        <w:t xml:space="preserve">  향부자 백출 백복령 반하 진피 백두구 후박2, 사인 목향 익지인 감초1돈, 강 6편, 대조4매+인삼3돈</w:t>
      </w:r>
    </w:p>
    <w:p>
      <w:pPr>
        <w:pStyle w:val="0"/>
        <w:widowControl w:val="off"/>
      </w:pPr>
      <w:r>
        <w:rPr/>
        <w:t>◈</w:t>
      </w:r>
      <w:r>
        <w:rPr/>
        <w:t xml:space="preserve"> 1회 10일분 20첩 약 6개월후 확인 </w:t>
      </w:r>
    </w:p>
    <w:p>
      <w:pPr>
        <w:pStyle w:val="0"/>
        <w:widowControl w:val="off"/>
        <w:ind w:left="295" w:hanging="295"/>
      </w:pPr>
      <w:r>
        <w:rPr/>
        <w:t xml:space="preserve">   10일분 20첩 복용후 공복시 속쓰림 </w:t>
      </w:r>
    </w:p>
    <w:p>
      <w:pPr>
        <w:pStyle w:val="0"/>
        <w:widowControl w:val="off"/>
        <w:ind w:left="295" w:hanging="295"/>
      </w:pPr>
      <w:r>
        <w:rPr/>
        <w:t xml:space="preserve">   신경시 식체빈발 격감.</w:t>
      </w:r>
    </w:p>
    <w:p>
      <w:pPr>
        <w:pStyle w:val="0"/>
        <w:widowControl w:val="off"/>
      </w:pPr>
      <w:r>
        <w:rPr/>
        <w:t>◈</w:t>
      </w:r>
      <w:r>
        <w:rPr/>
        <w:t xml:space="preserve"> 2회 10일분 20첩 약 7개월후 확인</w:t>
      </w:r>
    </w:p>
    <w:p>
      <w:pPr>
        <w:pStyle w:val="0"/>
        <w:widowControl w:val="off"/>
        <w:ind w:left="295" w:hanging="295"/>
      </w:pPr>
      <w:r>
        <w:rPr/>
        <w:t xml:space="preserve">   10일분 20첩 복용후 신경시만 </w:t>
      </w:r>
    </w:p>
    <w:p>
      <w:pPr>
        <w:pStyle w:val="0"/>
        <w:widowControl w:val="off"/>
        <w:ind w:left="295" w:hanging="295"/>
      </w:pPr>
      <w:r>
        <w:rPr/>
        <w:t xml:space="preserve">   소화불량 증세 </w:t>
      </w:r>
    </w:p>
    <w:p>
      <w:pPr>
        <w:pStyle w:val="0"/>
        <w:widowControl w:val="off"/>
      </w:pPr>
      <w:r>
        <w:rPr/>
        <w:t>◈</w:t>
      </w:r>
      <w:r>
        <w:rPr/>
        <w:t xml:space="preserve"> 3회 10일분 20첩 미확인.</w:t>
      </w: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4380" style="v-text-anchor:top;z-index:-251658210;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382" style="v-text-anchor:top;z-index:115;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향사육군자탕과 명치비(</w:t>
                  </w:r>
                  <w:r>
                    <w:rPr>
                      <w:rFonts w:eastAsia="신명 태고딕"/>
                      <w:spacing w:val="-10"/>
                      <w:w w:val="100"/>
                      <w:sz w:val="40"/>
                    </w:rPr>
                    <w:t>心下</w:t>
                  </w:r>
                  <w:r>
                    <w:rPr>
                      <w:rFonts w:eastAsia="신명 태고딕"/>
                      <w:b/>
                      <w:spacing w:val="-10"/>
                      <w:w w:val="100"/>
                      <w:sz w:val="40"/>
                    </w:rPr>
                    <w:t>痞</w:t>
                  </w:r>
                  <w:r>
                    <w:rPr>
                      <w:rFonts w:ascii="#태고딕" w:eastAsia="태 가는 헤드라인T"/>
                      <w:spacing w:val="-10"/>
                      <w:w w:val="100"/>
                      <w:sz w:val="40"/>
                    </w:rPr>
                    <w:t>) 호흡곤란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xml:space="preserve">- 10일전 식사후 갑자기 명치가 답답해져 - </w:t>
                  </w:r>
                </w:p>
              </w:txbxContent>
            </v:textbox>
          </v:rect>
        </w:pict>
        <w:rPr>
          <w:rFonts w:ascii="한양중고딕" w:eastAsia="한양중고딕"/>
        </w:rPr>
        <w:t xml:space="preserve">장 </w:t>
      </w:r>
      <w:r>
        <w:rPr>
          <w:rFonts w:ascii="한양중고딕"/>
        </w:rPr>
        <w:t>○</w:t>
      </w:r>
      <w:r>
        <w:rPr>
          <w:rFonts w:ascii="한양중고딕"/>
        </w:rPr>
        <w:t xml:space="preserve"> </w:t>
      </w:r>
      <w:r>
        <w:rPr>
          <w:rFonts w:ascii="한양중고딕"/>
        </w:rPr>
        <w:t>○</w:t>
      </w:r>
      <w:r>
        <w:rPr>
          <w:rFonts w:ascii="한양중고딕" w:eastAsia="한양중고딕"/>
        </w:rPr>
        <w:t xml:space="preserve">  여 59세  태음성소양인</w:t>
      </w:r>
    </w:p>
    <w:p>
      <w:pPr>
        <w:pStyle w:val="0"/>
        <w:widowControl w:val="off"/>
      </w:pPr>
      <w:r>
        <w:rPr>
          <w:rFonts w:ascii="한양중고딕" w:eastAsia="한양중고딕"/>
        </w:rPr>
        <w:t>경기 안양시 부림동 삼성아파트</w:t>
      </w:r>
    </w:p>
    <w:p>
      <w:pPr>
        <w:pStyle w:val="0"/>
        <w:widowControl w:val="off"/>
        <w:spacing w:before="170"/>
      </w:pPr>
      <w:r>
        <w:rPr>
          <w:rFonts w:ascii="한양중고딕" w:eastAsia="한양중고딕"/>
        </w:rPr>
        <w:t>용    모 :</w:t>
      </w:r>
    </w:p>
    <w:p>
      <w:pPr>
        <w:pStyle w:val="0"/>
        <w:widowControl w:val="off"/>
      </w:pPr>
      <w:r>
        <w:rPr/>
        <w:t xml:space="preserve">  보통 체격에 목소리가 약간 굵고 태음성소양인으로 보이는 59세의 아주머니. 1년전 손저림이 심하여 본 한약방에서 가미귀비탕을 복용후 치유된 적이 있다.</w:t>
      </w:r>
    </w:p>
    <w:p>
      <w:pPr>
        <w:pStyle w:val="0"/>
        <w:widowControl w:val="off"/>
        <w:spacing w:before="170"/>
        <w:ind w:left="149" w:hanging="149"/>
      </w:pPr>
      <w:r>
        <w:rPr>
          <w:rFonts w:ascii="한양중고딕" w:eastAsia="한양중고딕"/>
        </w:rPr>
        <w:t>주 증 상 :</w:t>
      </w:r>
    </w:p>
    <w:p>
      <w:pPr>
        <w:pStyle w:val="0"/>
        <w:widowControl w:val="off"/>
        <w:ind w:left="422" w:hanging="422"/>
      </w:pPr>
      <w:r>
        <w:rPr/>
        <w:t xml:space="preserve">  1. 10일전 점심식사후 갑자기 명치가 답답하였다.</w:t>
      </w:r>
    </w:p>
    <w:p>
      <w:pPr>
        <w:pStyle w:val="0"/>
        <w:widowControl w:val="off"/>
      </w:pPr>
      <w:r>
        <w:rPr/>
        <w:t xml:space="preserve">  2. 그 이후로 계속 속이 답답하여</w:t>
      </w:r>
    </w:p>
    <w:p>
      <w:pPr>
        <w:pStyle w:val="0"/>
        <w:widowControl w:val="off"/>
      </w:pPr>
      <w:r>
        <w:rPr/>
        <w:t xml:space="preserve">  3. 심할 때는 숨쉬기도 힘들 정도이다.</w:t>
      </w:r>
    </w:p>
    <w:p>
      <w:pPr>
        <w:pStyle w:val="0"/>
        <w:widowControl w:val="off"/>
      </w:pPr>
      <w:r>
        <w:rPr/>
        <w:t xml:space="preserve">  4. 트림이 계속 난다.</w:t>
      </w:r>
    </w:p>
    <w:p>
      <w:pPr>
        <w:pStyle w:val="0"/>
        <w:widowControl w:val="off"/>
        <w:rPr>
          <w:rFonts w:ascii="한양중고딕" w:eastAsia="한양중고딕"/>
          <w:color w:val="000000"/>
        </w:rPr>
      </w:pPr>
    </w:p>
    <w:p>
      <w:pPr>
        <w:pStyle w:val="0"/>
        <w:widowControl w:val="off"/>
      </w:pPr>
      <w:r>
        <w:rPr>
          <w:rFonts w:ascii="한양중고딕" w:eastAsia="한양중고딕"/>
        </w:rPr>
        <w:t>부수증상 :</w:t>
      </w:r>
    </w:p>
    <w:p>
      <w:pPr>
        <w:pStyle w:val="0"/>
        <w:widowControl w:val="off"/>
      </w:pPr>
      <w:r>
        <w:rPr/>
        <w:t xml:space="preserve">  5. 소화불량시 머리가 맑지 못하다.</w:t>
      </w:r>
    </w:p>
    <w:p>
      <w:pPr>
        <w:pStyle w:val="0"/>
        <w:widowControl w:val="off"/>
        <w:ind w:left="442" w:hanging="442"/>
      </w:pPr>
      <w:r>
        <w:rPr/>
        <w:t xml:space="preserve">  6. 식욕이 자꾸 당겨 조금씩 자주 먹게 되어 늘 과식을 하게 된다.</w:t>
      </w:r>
    </w:p>
    <w:p>
      <w:pPr>
        <w:pStyle w:val="0"/>
        <w:widowControl w:val="off"/>
      </w:pPr>
      <w:r>
        <w:rPr/>
        <w:t xml:space="preserve">  7. 과식으로 인해 소화가 잘 안된다.</w:t>
      </w:r>
    </w:p>
    <w:p>
      <w:pPr>
        <w:pStyle w:val="0"/>
        <w:widowControl w:val="off"/>
      </w:pPr>
      <w:r>
        <w:rPr/>
        <w:t xml:space="preserve">  8. 기상시 몸이 무겁고 활동하면 나아진다.</w:t>
      </w:r>
    </w:p>
    <w:p>
      <w:pPr>
        <w:pStyle w:val="0"/>
        <w:widowControl w:val="off"/>
        <w:ind w:left="442" w:hanging="442"/>
      </w:pPr>
      <w:r>
        <w:rPr/>
        <w:t xml:space="preserve">  9. 오래전부터 늘 머리가 띵하고 맑지 못하다.</w:t>
      </w:r>
    </w:p>
    <w:p>
      <w:pPr>
        <w:pStyle w:val="0"/>
        <w:widowControl w:val="off"/>
      </w:pPr>
      <w:r>
        <w:rPr/>
        <w:t xml:space="preserve">  10. 감기가 자주 걸린다.</w:t>
      </w:r>
    </w:p>
    <w:p>
      <w:pPr>
        <w:pStyle w:val="0"/>
        <w:widowControl w:val="off"/>
        <w:rPr>
          <w:rFonts w:ascii="한양중고딕" w:eastAsia="한양중고딕"/>
          <w:color w:val="000000"/>
        </w:rPr>
      </w:pPr>
    </w:p>
    <w:p>
      <w:pPr>
        <w:pStyle w:val="0"/>
        <w:widowControl w:val="off"/>
      </w:pPr>
      <w:r>
        <w:rPr>
          <w:rFonts w:ascii="한양중고딕" w:eastAsia="한양중고딕"/>
        </w:rPr>
        <w:t>참고증상 :</w:t>
      </w:r>
    </w:p>
    <w:p>
      <w:pPr>
        <w:pStyle w:val="0"/>
        <w:widowControl w:val="off"/>
      </w:pPr>
      <w:r>
        <w:rPr/>
        <w:t xml:space="preserve">  11. 추위를 심하게 탄다.</w:t>
      </w:r>
    </w:p>
    <w:p>
      <w:pPr>
        <w:pStyle w:val="0"/>
        <w:widowControl w:val="off"/>
      </w:pPr>
      <w:r>
        <w:rPr/>
        <w:t xml:space="preserve">  12. 손이 몹시 차다.</w:t>
      </w:r>
    </w:p>
    <w:p>
      <w:pPr>
        <w:pStyle w:val="0"/>
        <w:widowControl w:val="off"/>
      </w:pPr>
      <w:r>
        <w:rPr/>
        <w:t xml:space="preserve">  13. 간혹 어지럽다.</w:t>
      </w:r>
    </w:p>
    <w:p>
      <w:pPr>
        <w:pStyle w:val="0"/>
        <w:widowControl w:val="off"/>
      </w:pPr>
      <w:r>
        <w:rPr/>
        <w:t xml:space="preserve">  14. 간혹 피로하고</w:t>
      </w:r>
    </w:p>
    <w:p>
      <w:pPr>
        <w:pStyle w:val="0"/>
        <w:widowControl w:val="off"/>
      </w:pPr>
      <w:r>
        <w:rPr/>
        <w:t xml:space="preserve">  15. 땀이 많다.</w:t>
      </w:r>
    </w:p>
    <w:p>
      <w:pPr>
        <w:pStyle w:val="0"/>
        <w:widowControl w:val="off"/>
        <w:ind w:left="540" w:hanging="540"/>
      </w:pPr>
      <w:r>
        <w:rPr/>
        <w:t xml:space="preserve">  16. 한약을 먹으면 소화를 못시키는 경우가 있다.</w:t>
      </w:r>
    </w:p>
    <w:p>
      <w:pPr>
        <w:pStyle w:val="0"/>
        <w:widowControl w:val="off"/>
        <w:rPr>
          <w:rFonts w:ascii="한양중고딕" w:eastAsia="한양중고딕"/>
          <w:color w:val="000000"/>
        </w:rPr>
      </w:pPr>
    </w:p>
    <w:p>
      <w:pPr>
        <w:pStyle w:val="0"/>
        <w:widowControl w:val="off"/>
      </w:pPr>
      <w:r>
        <w:rPr>
          <w:rFonts w:ascii="한양중고딕" w:eastAsia="한양중고딕"/>
        </w:rPr>
        <w:t>변    증 :</w:t>
      </w:r>
    </w:p>
    <w:p>
      <w:pPr>
        <w:pStyle w:val="0"/>
        <w:widowControl w:val="off"/>
      </w:pPr>
      <w:r>
        <w:rPr/>
        <w:t xml:space="preserve">  이 아주머니의 10일전 식사후에 갑자기 명치가 답답하기 시작한 것은 소화불량과 연관이 있음을 짐작할 수 있다. 외부에서 보는 명치란 위장의 부위에 해당하므로 곧 위장이라 할 수 있다. 명치가 답답한 것은 소화작용이 잘 안되어 위장의 음식물이 적체되거나 더디되는 것을 의미한다. 또는 위장조직이 경색(</w:t>
      </w:r>
      <w:r>
        <w:rPr/>
        <w:t>梗塞)</w:t>
      </w:r>
      <w:r>
        <w:rPr/>
        <w:t>되거나 위축(</w:t>
      </w:r>
      <w:r>
        <w:rPr/>
        <w:t>萎縮)</w:t>
      </w:r>
      <w:r>
        <w:rPr/>
        <w:t>되어서 그 기능이 제약을 받아서 나타나는 현상이라 볼 수 있다.</w:t>
      </w:r>
    </w:p>
    <w:p>
      <w:pPr>
        <w:pStyle w:val="0"/>
        <w:widowControl w:val="off"/>
      </w:pPr>
      <w:r>
        <w:rPr/>
        <w:t xml:space="preserve">  따라서 이를 소화시키거나 아니면 경색(</w:t>
      </w:r>
      <w:r>
        <w:rPr/>
        <w:t>梗塞)</w:t>
      </w:r>
      <w:r>
        <w:rPr/>
        <w:t>된 위장조직을 풀고 그 기능을 증진 회복시켜 치유해야 할 것이다.</w:t>
      </w:r>
    </w:p>
    <w:p>
      <w:pPr>
        <w:pStyle w:val="0"/>
        <w:widowControl w:val="off"/>
      </w:pPr>
      <w:r>
        <w:rPr/>
        <w:t xml:space="preserve">  이 증세가 10일간이나 지속되었으며 심할때는 숨쉬기도 곤란하고 트림도 계속난다고 보았을 때 이것은 음식물의 적체(</w:t>
      </w:r>
      <w:r>
        <w:rPr/>
        <w:t>積滯)</w:t>
      </w:r>
      <w:r>
        <w:rPr/>
        <w:t xml:space="preserve">라기 보다는 위장기능의 고장으로 인해 발생한 것으로 볼 수 있다.   </w:t>
      </w:r>
    </w:p>
    <w:p>
      <w:pPr>
        <w:pStyle w:val="0"/>
        <w:widowControl w:val="off"/>
      </w:pPr>
      <w:r>
        <w:rPr/>
        <w:t xml:space="preserve">  일반적으로 식체 등의 식상은 음식을 지나치게 먹거나 찬 것, 익지 않은 과일, 변질된 음식들을 먹었을 때 잘 발생된다. 특히 비위(</w:t>
      </w:r>
      <w:r>
        <w:rPr/>
        <w:t>脾胃)</w:t>
      </w:r>
      <w:r>
        <w:rPr/>
        <w:t>가 허약하여 소화를 시키지 못하는 경우나 심리적 스트레스를 받은 상태에서 음식을 먹는다든지 하는 경우에는 발생빈도가 잦다. 1년전 가미귀비탕을 복용한 점을 보면 기울(</w:t>
      </w:r>
      <w:r>
        <w:rPr/>
        <w:t>氣鬱)</w:t>
      </w:r>
      <w:r>
        <w:rPr/>
        <w:t>의 증세도 겸해 있을 것이고 이것 또한 소화장애를 유발시킨 하나의 요인이 되었을 것이다. 트림이 나는 것은 위 속의 가스가 식도를 지나 입안에서 반사적으로 소리를 내며 역류하는 현상으로 위조직의 이완이나 기능저하로 인해 음식물이나 잔유물의 발효가 되어서 위나 소장 등에서 가스가 생성되어 발생하는 현상으로 볼 수 있다. 가스가 트림으로 내뿜어져서 위의 팽만감이 줄어드나 이 환자는 그 정도가 심하여 계속 트림을 해도 속이 답답한 것으로 생각된다.</w:t>
      </w:r>
    </w:p>
    <w:p>
      <w:pPr>
        <w:pStyle w:val="0"/>
        <w:widowControl w:val="off"/>
      </w:pPr>
      <w:r>
        <w:rPr/>
        <w:t xml:space="preserve">  부수증상중 식욕이 자꾸 당겨 음식을 조금씩 자주 먹게 된다고 하는 것은 비위의 기능이 왕성하여 식욕이 좋은 것이 아니라 심인성에 의한 식욕이상 증세로 짐작된다. 이것은 심리적 스트레스가 있을 때나 조바심이 날 때 무턱대고 먹고 싶어져서 다량의 음식물들을 섭취하게 되는 현상이다. 또한 과식으로 인해 소화기능이 약해진데다가 식사를 자주하여 과식하게 되므로 위장운동이 더 약해진 것으로 판단되었다. </w:t>
      </w:r>
    </w:p>
    <w:p>
      <w:pPr>
        <w:pStyle w:val="0"/>
        <w:widowControl w:val="off"/>
      </w:pPr>
      <w:r>
        <w:rPr/>
        <w:t xml:space="preserve">  이외에도 여러 증세들을 검토해 볼 때 비위(</w:t>
      </w:r>
      <w:r>
        <w:rPr/>
        <w:t>脾胃)</w:t>
      </w:r>
      <w:r>
        <w:rPr/>
        <w:t xml:space="preserve">의 기능이 현저히 저하되어 있음을 알 수 있다. </w:t>
      </w:r>
    </w:p>
    <w:p>
      <w:pPr>
        <w:pStyle w:val="0"/>
        <w:widowControl w:val="off"/>
      </w:pPr>
      <w:r>
        <w:rPr/>
        <w:t xml:space="preserve">  기상시 몸이 무겁고 머리가 항시 맑지 못하고 어지럽고 피로한 증상들은 소화불량으로 인해 맑은 기운이 소통되지 못하고 영양분도 충분히 공급되지 못하여 발생한 증상들로 보았다. </w:t>
      </w:r>
    </w:p>
    <w:p>
      <w:pPr>
        <w:pStyle w:val="1"/>
        <w:widowControl w:val="off"/>
        <w:spacing w:line="379" w:lineRule="auto"/>
        <w:ind w:firstLine="0"/>
        <w:rPr>
          <w:color w:val="000000"/>
          <w:w w:val="90"/>
        </w:rPr>
      </w:pPr>
    </w:p>
    <w:p>
      <w:pPr>
        <w:pStyle w:val="1"/>
        <w:widowControl w:val="off"/>
        <w:spacing w:line="379" w:lineRule="auto"/>
        <w:ind w:firstLine="0"/>
      </w:pPr>
      <w:r>
        <w:rPr>
          <w:w w:val="90"/>
        </w:rPr>
        <w:t xml:space="preserve">치    법 : </w:t>
      </w:r>
    </w:p>
    <w:p>
      <w:pPr>
        <w:pStyle w:val="0"/>
        <w:widowControl w:val="off"/>
      </w:pPr>
      <w:r>
        <w:rPr/>
        <w:t xml:space="preserve">  오래전부터 소화가 잘 안된다는 점에서 보비(</w:t>
      </w:r>
      <w:r>
        <w:rPr/>
        <w:t>補脾)</w:t>
      </w:r>
      <w:r>
        <w:rPr/>
        <w:t>와 동시에 보기(</w:t>
      </w:r>
      <w:r>
        <w:rPr/>
        <w:t>補氣)</w:t>
      </w:r>
      <w:r>
        <w:rPr/>
        <w:t>시키며 식체(</w:t>
      </w:r>
      <w:r>
        <w:rPr/>
        <w:t>食滯)</w:t>
      </w:r>
      <w:r>
        <w:rPr/>
        <w:t>가 잦은 점으로 봐서 소화기조직의 연약(</w:t>
      </w:r>
      <w:r>
        <w:rPr/>
        <w:t>軟弱)</w:t>
      </w:r>
      <w:r>
        <w:rPr/>
        <w:t>과 소화기관내에 습담(</w:t>
      </w:r>
      <w:r>
        <w:rPr/>
        <w:t>濕痰)</w:t>
      </w:r>
      <w:r>
        <w:rPr/>
        <w:t>이 울체(</w:t>
      </w:r>
      <w:r>
        <w:rPr/>
        <w:t>鬱滯)</w:t>
      </w:r>
      <w:r>
        <w:rPr/>
        <w:t>되어 있을 것이고 기울의 증세도 겸하여 있다고 보았다. 이에 따라 거담제습(</w:t>
      </w:r>
      <w:r>
        <w:rPr/>
        <w:t>祛痰除濕)</w:t>
      </w:r>
      <w:r>
        <w:rPr/>
        <w:t>과 함께 비위(</w:t>
      </w:r>
      <w:r>
        <w:rPr/>
        <w:t>脾胃)</w:t>
      </w:r>
      <w:r>
        <w:rPr/>
        <w:t>의 승양(</w:t>
      </w:r>
      <w:r>
        <w:rPr/>
        <w:t>升陽)</w:t>
      </w:r>
      <w:r>
        <w:rPr/>
        <w:t xml:space="preserve">작용을 도울 수 있는 처방을 쓰고 여기에 행기 이기의 작용도 더하여 소화기능을 증진시키면서 위장의 경색도 풀기로 하였다. </w:t>
      </w:r>
    </w:p>
    <w:p>
      <w:pPr>
        <w:pStyle w:val="0"/>
        <w:widowControl w:val="off"/>
        <w:rPr/>
      </w:pPr>
    </w:p>
    <w:p>
      <w:pPr>
        <w:pStyle w:val="1"/>
        <w:widowControl w:val="off"/>
        <w:spacing w:line="379" w:lineRule="auto"/>
        <w:ind w:firstLine="0"/>
      </w:pPr>
      <w:r>
        <w:rPr>
          <w:w w:val="90"/>
        </w:rPr>
        <w:t>처방구상 :</w:t>
      </w:r>
    </w:p>
    <w:p>
      <w:pPr>
        <w:pStyle w:val="0"/>
        <w:widowControl w:val="off"/>
      </w:pPr>
      <w:r>
        <w:rPr/>
        <w:t xml:space="preserve">  단순한 식체로 보면 소도화적(</w:t>
      </w:r>
      <w:r>
        <w:rPr/>
        <w:t>消導和積)</w:t>
      </w:r>
      <w:r>
        <w:rPr/>
        <w:t>에 효과가 뛰어난 평위산, 평진탕, 불환금정기산, 보화환, 도적산, 목향빈랑환, 지출환 등을 쓸 수 있다. 그러나 이 증세외에도 땀이 많고 피로를 쉽게 느끼는 등 허한 증세가 있으므로 소화기능도 근원적으로 증진시킬 수 있는 비장과 위장을 보하면서 거습(</w:t>
      </w:r>
      <w:r>
        <w:rPr/>
        <w:t>袪濕)</w:t>
      </w:r>
      <w:r>
        <w:rPr/>
        <w:t xml:space="preserve">할 수 있는 처방을 사용하기로 하였다. </w:t>
      </w:r>
    </w:p>
    <w:p>
      <w:pPr>
        <w:pStyle w:val="0"/>
        <w:widowControl w:val="off"/>
      </w:pPr>
      <w:r>
        <w:rPr/>
        <w:t xml:space="preserve">  보기제(</w:t>
      </w:r>
      <w:r>
        <w:rPr/>
        <w:t xml:space="preserve">補氣劑) </w:t>
      </w:r>
      <w:r>
        <w:rPr/>
        <w:t>중에도 많은 처방이 있으나 육군자탕에다 향부자 사인과 많은 소도제</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가 더하여진 향사육군자탕이 가장 적합하다 판단되어 활용키로 하였다. </w:t>
            </w:r>
          </w:p>
          <w:p>
            <w:pPr>
              <w:pStyle w:val="0"/>
              <w:widowControl w:val="off"/>
              <w:rPr/>
            </w:pPr>
          </w:p>
          <w:p>
            <w:pPr>
              <w:pStyle w:val="1"/>
              <w:widowControl w:val="off"/>
              <w:spacing w:line="379" w:lineRule="auto"/>
              <w:ind w:firstLine="0"/>
            </w:pPr>
            <w:r>
              <w:rPr>
                <w:w w:val="90"/>
              </w:rPr>
              <w:t>투    약 1 :</w:t>
            </w:r>
          </w:p>
          <w:p>
            <w:pPr>
              <w:pStyle w:val="0"/>
              <w:widowControl w:val="off"/>
            </w:pPr>
            <w:r>
              <w:rPr/>
              <w:t xml:space="preserve">  평소 식욕은 왕성하나 소화력이 약한 태음성소양인 부인의 식체후 명치비를 목표로 향사육군자탕 배량으로 10일분 20첩을 지어 주었다.</w:t>
            </w:r>
          </w:p>
          <w:p>
            <w:pPr>
              <w:pStyle w:val="1"/>
              <w:widowControl w:val="off"/>
              <w:spacing w:line="379" w:lineRule="auto"/>
              <w:ind w:firstLine="0"/>
              <w:rPr>
                <w:color w:val="000000"/>
                <w:w w:val="90"/>
              </w:rPr>
            </w:pPr>
          </w:p>
          <w:p>
            <w:pPr>
              <w:pStyle w:val="1"/>
              <w:widowControl w:val="off"/>
              <w:spacing w:line="379" w:lineRule="auto"/>
              <w:ind w:firstLine="0"/>
            </w:pPr>
            <w:r>
              <w:rPr>
                <w:w w:val="90"/>
              </w:rPr>
              <w:t>경    과 1 :</w:t>
            </w:r>
          </w:p>
          <w:p>
            <w:pPr>
              <w:pStyle w:val="0"/>
              <w:widowControl w:val="off"/>
            </w:pPr>
            <w:r>
              <w:rPr/>
              <w:t xml:space="preserve">  4일 뒤 감기가 걸렸는데 감기약과 함께 먹어도 되느냐고 전화가 왔을 때 약 복용후 어떠냐고 물어보니, 아직 며칠밖에 약을 먹지 않았으나 약 복용 후 지금은 명치답답한 것이 훨씬 덜하여 숨쉬기가 힘들지 않다고 하</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였다. 그 뒤는 연락이 되지 못하여 확실한 결과를 알 수는 없었으나 4일간의 복용으로 증세가 호전되었음을 볼 때 회복이 되었을 것이라 짐작이 된다.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20의 향사육군자탕 배량.</w:t>
            </w:r>
          </w:p>
          <w:p>
            <w:pPr>
              <w:pStyle w:val="0"/>
              <w:widowControl w:val="off"/>
            </w:pPr>
            <w:r>
              <w:rPr>
                <w:rFonts w:ascii="한양궁서" w:eastAsia="한양궁서"/>
              </w:rPr>
              <w:t xml:space="preserve">  향부자 백출 백복령 반하 진피 백두구 후박2, 사인 인삼 목향 익지인 감초1돈, 강6편, 대조 2매</w:t>
            </w:r>
          </w:p>
          <w:p>
            <w:pPr>
              <w:pStyle w:val="0"/>
              <w:widowControl w:val="off"/>
            </w:pPr>
            <w:r>
              <w:rPr/>
              <w:t>◈</w:t>
            </w:r>
            <w:r>
              <w:rPr/>
              <w:t xml:space="preserve"> 1회 10일분 20첩 4일 뒤 확인 </w:t>
            </w:r>
          </w:p>
          <w:p>
            <w:pPr>
              <w:pStyle w:val="0"/>
              <w:widowControl w:val="off"/>
            </w:pPr>
            <w:r>
              <w:rPr/>
              <w:t xml:space="preserve">   10일분 20첩중 3일분 6첩 복용후 명치비     격감, 호흡곤란 소실.</w:t>
            </w:r>
          </w:p>
        </w:tc>
      </w:tr>
    </w:tbl>
    <w:p>
      <w:pPr>
        <w:pStyle w:val="0"/>
        <w:widowControl w:val="off"/>
      </w:pPr>
      <w:r>
        <w:rPr>
          <w:rFonts w:eastAsia="한양중고딕"/>
        </w:rPr>
        <w:t>윤</w:t>
      </w:r>
      <w:r>
        <w:pict>
          <v:rect id="_x2046104385" style="v-text-anchor:top;z-index:117;width:422.56pt;height:60.16pt;mso-position-vertical-relative:margin;mso-position-vertical:absolute;margin-top:295.32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향사육군자탕과 가스 설사</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가스와 트림이 심한 것은 음식의 발효와 부패로 -</w:t>
                  </w:r>
                </w:p>
              </w:txbxContent>
            </v:textbox>
          </v:rect>
        </w:pict>
      </w:r>
      <w:r>
        <w:pict>
          <v:oval id="_x2046104387" style="v-text-anchor:top;z-index:-251658209;width:306.04pt;height:40.28pt;mso-position-vertical-relative:page;mso-position-vertical:absolute;margin-top:422.76pt;mso-position-horizontal-relative:page;mso-position-horizontal:absolute;margin-left:119.0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39세  소양성소음인</w:t>
      </w:r>
    </w:p>
    <w:p>
      <w:pPr>
        <w:pStyle w:val="0"/>
        <w:widowControl w:val="off"/>
      </w:pPr>
      <w:r>
        <w:rPr>
          <w:rFonts w:ascii="한양중고딕" w:eastAsia="한양중고딕"/>
        </w:rPr>
        <w:t>경기도 안양시 갈산동 샘마을한양아파트</w:t>
      </w:r>
    </w:p>
    <w:p>
      <w:pPr>
        <w:pStyle w:val="4"/>
        <w:widowControl w:val="off"/>
        <w:rPr/>
      </w:pPr>
    </w:p>
    <w:p>
      <w:pPr>
        <w:pStyle w:val="0"/>
        <w:widowControl w:val="off"/>
      </w:pPr>
      <w:r>
        <w:rPr>
          <w:rFonts w:ascii="한양중고딕" w:eastAsia="한양중고딕"/>
        </w:rPr>
        <w:t xml:space="preserve">용    모 : </w:t>
      </w:r>
    </w:p>
    <w:p>
      <w:pPr>
        <w:pStyle w:val="0"/>
        <w:widowControl w:val="off"/>
      </w:pPr>
      <w:r>
        <w:rPr/>
        <w:t xml:space="preserve">  보통체격에 소양성소음인으로 보이는 39세의 주부로 원래부터 장이 약하며 몇 달전부터 특히 심하다 하여 증상을 들어보았다.</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가스가 잘 찬다.</w:t>
      </w:r>
    </w:p>
    <w:p>
      <w:pPr>
        <w:pStyle w:val="0"/>
        <w:widowControl w:val="off"/>
      </w:pPr>
      <w:r>
        <w:rPr/>
        <w:t xml:space="preserve">  2. 트림이 심하다.</w:t>
      </w:r>
    </w:p>
    <w:p>
      <w:pPr>
        <w:pStyle w:val="0"/>
        <w:widowControl w:val="off"/>
      </w:pPr>
      <w:r>
        <w:rPr/>
        <w:t xml:space="preserve">  3. </w:t>
      </w:r>
      <w:r>
        <w:rPr>
          <w:spacing w:val="-3"/>
        </w:rPr>
        <w:t>가스가 차서 화장실에 가면 설사를 한다.</w:t>
      </w:r>
    </w:p>
    <w:p>
      <w:pPr>
        <w:pStyle w:val="0"/>
        <w:widowControl w:val="off"/>
      </w:pPr>
      <w:r>
        <w:rPr/>
        <w:t xml:space="preserve">  4. 설사시 간혹 피가 나오기도 한다.</w:t>
      </w:r>
    </w:p>
    <w:p>
      <w:pPr>
        <w:pStyle w:val="0"/>
        <w:widowControl w:val="off"/>
        <w:ind w:left="442" w:hanging="442"/>
      </w:pPr>
      <w:r>
        <w:rPr/>
        <w:t xml:space="preserve">  5. 심할때는 간혹 소변보다가도 설사를 한다.</w:t>
      </w:r>
    </w:p>
    <w:p>
      <w:pPr>
        <w:pStyle w:val="0"/>
        <w:widowControl w:val="off"/>
      </w:pPr>
      <w:r>
        <w:rPr/>
        <w:t xml:space="preserve">  6. 신경을 쓰면 특히 심하다.</w:t>
      </w:r>
    </w:p>
    <w:p>
      <w:pPr>
        <w:pStyle w:val="0"/>
        <w:widowControl w:val="off"/>
      </w:pPr>
      <w:r>
        <w:rPr>
          <w:rFonts w:ascii="한양중고딕" w:eastAsia="한양중고딕"/>
        </w:rPr>
        <w:t>참고증상 :</w:t>
      </w:r>
    </w:p>
    <w:p>
      <w:pPr>
        <w:pStyle w:val="0"/>
        <w:widowControl w:val="off"/>
      </w:pPr>
      <w:r>
        <w:rPr/>
        <w:t xml:space="preserve">  7. 추위를 심하게 탄다.</w:t>
      </w:r>
    </w:p>
    <w:p>
      <w:pPr>
        <w:pStyle w:val="0"/>
        <w:widowControl w:val="off"/>
      </w:pPr>
      <w:r>
        <w:rPr/>
        <w:t xml:space="preserve">  8. 손발 아랫배가 차다.</w:t>
      </w:r>
    </w:p>
    <w:p>
      <w:pPr>
        <w:pStyle w:val="0"/>
        <w:widowControl w:val="off"/>
        <w:tabs>
          <w:tab w:val="left" w:leader="none" w:pos="346"/>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 xml:space="preserve">  9. </w:t>
      </w:r>
      <w:r>
        <w:rPr>
          <w:spacing w:val="-4"/>
        </w:rPr>
        <w:t>식욕 보통이나 입이 짧고 식사량이 적다.</w:t>
      </w:r>
    </w:p>
    <w:p>
      <w:pPr>
        <w:pStyle w:val="0"/>
        <w:widowControl w:val="off"/>
        <w:ind w:left="540" w:hanging="540"/>
      </w:pPr>
      <w:r>
        <w:rPr/>
        <w:t xml:space="preserve">  10. 소화력이 약하여 소화가 잘 안되고 잘 체하며  </w:t>
      </w:r>
    </w:p>
    <w:p>
      <w:pPr>
        <w:pStyle w:val="0"/>
        <w:widowControl w:val="off"/>
        <w:ind w:left="540" w:hanging="540"/>
      </w:pPr>
      <w:r>
        <w:rPr/>
        <w:t xml:space="preserve">  11. 속이 더부룩 답답하며 헛배가 부르고 꾸루룩 소리가 잘 나며 방귀가 잦다.</w:t>
      </w:r>
    </w:p>
    <w:p>
      <w:pPr>
        <w:pStyle w:val="0"/>
        <w:widowControl w:val="off"/>
        <w:ind w:left="540" w:hanging="540"/>
      </w:pPr>
      <w:r>
        <w:rPr/>
        <w:t xml:space="preserve">  12. 7일에 1회 대변을 보며 변이 시원치 않고 조금 나온다.</w:t>
      </w:r>
    </w:p>
    <w:p>
      <w:pPr>
        <w:pStyle w:val="0"/>
        <w:widowControl w:val="off"/>
      </w:pPr>
      <w:r>
        <w:rPr/>
        <w:t xml:space="preserve">  13. 소변을 자주 본다.</w:t>
      </w:r>
    </w:p>
    <w:p>
      <w:pPr>
        <w:pStyle w:val="0"/>
        <w:widowControl w:val="off"/>
        <w:ind w:left="540" w:hanging="540"/>
      </w:pPr>
      <w:r>
        <w:rPr/>
        <w:t xml:space="preserve">  14. 신경쓸 때 정충(</w:t>
      </w:r>
      <w:r>
        <w:rPr/>
        <w:t xml:space="preserve">怔忡) </w:t>
      </w:r>
      <w:r>
        <w:rPr/>
        <w:t>흉민(</w:t>
      </w:r>
      <w:r>
        <w:rPr/>
        <w:t xml:space="preserve">胸悶) </w:t>
      </w:r>
      <w:r>
        <w:rPr/>
        <w:t>등의 증세가 있다.</w:t>
      </w:r>
    </w:p>
    <w:p>
      <w:pPr>
        <w:pStyle w:val="0"/>
        <w:widowControl w:val="off"/>
      </w:pPr>
      <w:r>
        <w:rPr/>
        <w:t xml:space="preserve">  15. </w:t>
      </w:r>
      <w:r>
        <w:rPr>
          <w:spacing w:val="-8"/>
        </w:rPr>
        <w:t>잘 놀라며 불안 초조하고 숨을 몰아 쉰다.</w:t>
      </w:r>
    </w:p>
    <w:p>
      <w:pPr>
        <w:pStyle w:val="0"/>
        <w:widowControl w:val="off"/>
        <w:rPr/>
      </w:pPr>
    </w:p>
    <w:p>
      <w:pPr>
        <w:pStyle w:val="0"/>
        <w:widowControl w:val="off"/>
      </w:pPr>
      <w:r>
        <w:rPr>
          <w:rFonts w:ascii="한양중고딕" w:eastAsia="한양중고딕"/>
        </w:rPr>
        <w:t>참    고 :</w:t>
      </w:r>
    </w:p>
    <w:p>
      <w:pPr>
        <w:pStyle w:val="0"/>
        <w:widowControl w:val="off"/>
      </w:pPr>
      <w:r>
        <w:rPr/>
        <w:t xml:space="preserve">  16. 기립시 간혹 어지럽다.</w:t>
      </w:r>
    </w:p>
    <w:p>
      <w:pPr>
        <w:pStyle w:val="0"/>
        <w:widowControl w:val="off"/>
      </w:pPr>
      <w:r>
        <w:rPr/>
        <w:t xml:space="preserve">  17. 피로하고 기운이 없다.</w:t>
      </w:r>
    </w:p>
    <w:p>
      <w:pPr>
        <w:pStyle w:val="0"/>
        <w:widowControl w:val="off"/>
      </w:pPr>
      <w:r>
        <w:rPr/>
        <w:t xml:space="preserve">  18. 손발이 약간 저리다.</w:t>
      </w:r>
    </w:p>
    <w:p>
      <w:pPr>
        <w:pStyle w:val="0"/>
        <w:widowControl w:val="off"/>
      </w:pPr>
      <w:r>
        <w:rPr/>
        <w:t xml:space="preserve">  19. 20년간 시어머님을 모시고 산다.</w:t>
      </w:r>
    </w:p>
    <w:p>
      <w:pPr>
        <w:pStyle w:val="0"/>
        <w:widowControl w:val="off"/>
        <w:rPr>
          <w:rFonts w:ascii="한양중고딕" w:eastAsia="한양중고딕"/>
          <w:color w:val="000000"/>
        </w:rPr>
      </w:pPr>
    </w:p>
    <w:p>
      <w:pPr>
        <w:pStyle w:val="0"/>
        <w:widowControl w:val="off"/>
      </w:pPr>
      <w:r>
        <w:rPr>
          <w:rFonts w:ascii="한양중고딕" w:eastAsia="한양중고딕"/>
        </w:rPr>
        <w:t>변    증 :</w:t>
      </w:r>
    </w:p>
    <w:p>
      <w:pPr>
        <w:pStyle w:val="0"/>
        <w:widowControl w:val="off"/>
      </w:pPr>
      <w:r>
        <w:rPr/>
        <w:t xml:space="preserve">  이 부인의 주호소는 몇 달전부터 심해진 가스참 트림 혈변(</w:t>
      </w:r>
      <w:r>
        <w:rPr/>
        <w:t xml:space="preserve">血便) </w:t>
      </w:r>
      <w:r>
        <w:rPr/>
        <w:t>등이며 원래부터 장이 약하다고 한다. 사람의 위장관에는 대체로 약 100</w:t>
      </w:r>
      <w:r>
        <w:rPr/>
        <w:t>㎖의</w:t>
      </w:r>
      <w:r>
        <w:rPr/>
        <w:t xml:space="preserve"> 가스가 들어 있으며 장내의 가스는 주로 장내세균으로부터 발생한 가스와, 혈액으로부터 확산된 가스가 주류를 이룬다. 소장에서도 약간의 가스가 발생하지만 특히 대장에서는 대장균등으로 음식물을 부패시키는 곳이므로 장내세균이 많아 소장에서보다 가스가 많이 발생하게 된다.</w:t>
      </w:r>
    </w:p>
    <w:p>
      <w:pPr>
        <w:pStyle w:val="0"/>
        <w:widowControl w:val="off"/>
      </w:pPr>
      <w:r>
        <w:rPr/>
        <w:t xml:space="preserve">  일반적으로 대장의 연동운동은 장내세균의 지나친 증식을 막아주는데 장이 약하여 장의 연동운동이 제대로 되지 않으면 장내 이상세균의 증식으로 인해 가스 발생량이 많아지게 된다. </w:t>
      </w:r>
    </w:p>
    <w:p>
      <w:pPr>
        <w:pStyle w:val="0"/>
        <w:widowControl w:val="off"/>
      </w:pPr>
      <w:r>
        <w:rPr/>
        <w:t xml:space="preserve">  트림은 공기를 많이 삼키거나 음식물과 함께 들어간 공기가 다시 역류되는 현상으로 하부소장의 가스가 상부소장과 위로 역류되어 복부팽만과 더불어 트림을 초래하기도 한다. 설사를 자주 하며 설사시 간혹 피가 나오기도 하는 것은 이미 대장점막의 기능이 현저히 떨어졌거나 손상을 입은 것으로 볼 수 있다.</w:t>
      </w:r>
    </w:p>
    <w:p>
      <w:pPr>
        <w:pStyle w:val="0"/>
        <w:widowControl w:val="off"/>
      </w:pPr>
      <w:r>
        <w:rPr/>
        <w:t xml:space="preserve">  이 환자는 위 증세외에도 소식(</w:t>
      </w:r>
      <w:r>
        <w:rPr/>
        <w:t>小食)</w:t>
      </w:r>
      <w:r>
        <w:rPr/>
        <w:t>을 하고 소화력이 약하며 식체빈발 헛배부름 복명 방귀빈발 변비 등 여러 가지 소화기 장애를 함께 가지고 있다. 그 원인은 이 사람이 추위를 심하게 타며 손발 아랫배가 찬 것을 보면 선천적으로 체열이 부족하기 쉽고 소화력 또한 약하기 쉬운 체질에 기인된다고 보여진다. 20년간 시어머님을 모시고 산다는 환경에서 정충(</w:t>
      </w:r>
      <w:r>
        <w:rPr/>
        <w:t xml:space="preserve">怔忡) </w:t>
      </w:r>
      <w:r>
        <w:rPr/>
        <w:t>흉민(</w:t>
      </w:r>
      <w:r>
        <w:rPr/>
        <w:t xml:space="preserve">胸悶) </w:t>
      </w:r>
      <w:r>
        <w:rPr/>
        <w:t>경계 불안 초조 등의 기울의 증세가 소화장애의 또 하나의 요인으로 지속되어 왔음을 알 수 있다.</w:t>
      </w:r>
    </w:p>
    <w:p>
      <w:pPr>
        <w:pStyle w:val="0"/>
        <w:widowControl w:val="off"/>
      </w:pPr>
      <w:r>
        <w:rPr/>
        <w:t xml:space="preserve"> </w:t>
      </w:r>
    </w:p>
    <w:p>
      <w:pPr>
        <w:pStyle w:val="0"/>
        <w:widowControl w:val="off"/>
      </w:pPr>
      <w:r>
        <w:rPr>
          <w:rFonts w:ascii="한양중고딕" w:eastAsia="한양중고딕"/>
        </w:rPr>
        <w:t>치    법 :</w:t>
      </w:r>
    </w:p>
    <w:p>
      <w:pPr>
        <w:pStyle w:val="0"/>
        <w:widowControl w:val="off"/>
      </w:pPr>
      <w:r>
        <w:rPr/>
        <w:t xml:space="preserve">  몸이 차고 소화력이 약하며 특히 장이 약한 소양성소음인 주부의 가스 트림 설사 등을 치료할 수 있는 방법으로는 보기(</w:t>
      </w:r>
      <w:r>
        <w:rPr/>
        <w:t xml:space="preserve">補氣) </w:t>
      </w:r>
      <w:r>
        <w:rPr/>
        <w:t>온보(</w:t>
      </w:r>
      <w:r>
        <w:rPr/>
        <w:t xml:space="preserve">溫補) </w:t>
      </w:r>
      <w:r>
        <w:rPr/>
        <w:t>행기(</w:t>
      </w:r>
      <w:r>
        <w:rPr/>
        <w:t xml:space="preserve">行氣) </w:t>
      </w:r>
      <w:r>
        <w:rPr/>
        <w:t>순기(</w:t>
      </w:r>
      <w:r>
        <w:rPr/>
        <w:t xml:space="preserve">順氣) </w:t>
      </w:r>
      <w:r>
        <w:rPr/>
        <w:t>거담(</w:t>
      </w:r>
      <w:r>
        <w:rPr/>
        <w:t xml:space="preserve">祛痰) </w:t>
      </w:r>
      <w:r>
        <w:rPr/>
        <w:t>제습(</w:t>
      </w:r>
      <w:r>
        <w:rPr/>
        <w:t xml:space="preserve">除濕) </w:t>
      </w:r>
      <w:r>
        <w:rPr/>
        <w:t>등의 여러 방법을 동시에 만족시키는 방법이 있다. 기울(</w:t>
      </w:r>
      <w:r>
        <w:rPr/>
        <w:t>氣鬱)</w:t>
      </w:r>
      <w:r>
        <w:rPr/>
        <w:t>을 풀 수 있는 행기제와 보비 소도 거담제가 포함된 처방중에서 처방을 선정키로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선천적으로 소화기관이 약하여 가스가 잘 차는 부인에게 쓸 수 있는 처방으로는 복원단 배기음 향사육군자탕 이중탕류 비화음 건리탕류 부양조위탕 백출산 전씨이공산 삼령백출산 삼출건비탕 대화중음등 무수히 많다.</w:t>
      </w:r>
    </w:p>
    <w:p>
      <w:pPr>
        <w:pStyle w:val="0"/>
        <w:widowControl w:val="off"/>
      </w:pPr>
      <w:r>
        <w:rPr/>
        <w:t xml:space="preserve">  이중 이 부인이 기울증세가 있는 점을 감안하여 보비 거담 소도제가 함께 더하여진 향사육군자탕을 사용하기로 하였다.</w:t>
      </w:r>
    </w:p>
    <w:p>
      <w:pPr>
        <w:pStyle w:val="0"/>
        <w:widowControl w:val="off"/>
      </w:pPr>
      <w:r>
        <w:rPr/>
        <w:t xml:space="preserve">  처방구성을 살펴보니 사군자탕이 기본방으로 구성되어 있어서 인체 내의 에너지 발생장치의 기능을 높여 주어 보기시키면서 동시에 보비시킬 수 있다. 진피 반하로 소화기내 불필요한 습담을 제거하여 소화기의 연동운동을 활발히 시켜주고, 향부자 목향 사인 백두구 후박 진피 등의 이기 행기제로 울체된 기를 풀어주면서 소화기관내의 가스를 제거시켜줄 수 있어 적합하다고 보았다.  </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기울증세가 있는 소양성소음인 주부의 가스참 트림 설사빈번 등을 목표로 향사육군자탕 배량에 하복이 차고 추위를 탄다는 점에서 육계 건강2돈과 가스배출을 촉진시키기 위해 곽향 지각1, 오약1.5돈을 더하여 10일분 20첩을 지어 주었다.</w:t>
      </w:r>
    </w:p>
    <w:p>
      <w:pPr>
        <w:pStyle w:val="0"/>
        <w:widowControl w:val="off"/>
      </w:pPr>
      <w:r>
        <w:rPr>
          <w:rFonts w:ascii="한양중고딕" w:eastAsia="한양중고딕"/>
        </w:rPr>
        <w:t>경    과 1 :</w:t>
      </w:r>
    </w:p>
    <w:p>
      <w:pPr>
        <w:pStyle w:val="0"/>
        <w:widowControl w:val="off"/>
      </w:pPr>
      <w:r>
        <w:rPr/>
        <w:t xml:space="preserve">  </w:t>
      </w:r>
      <w:r>
        <w:rPr>
          <w:spacing w:val="-3"/>
        </w:rPr>
        <w:t>13일 뒤 다시 와서 약 복용 후 가스차고 트림 나는 것이 덜하며 대변보는 횟수가 줄어들었으나 약 중단 후 다시 재발되었다고 한다</w:t>
      </w:r>
      <w:r>
        <w:rPr/>
        <w:t>.</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약 복용 후 가스차고 트림나는 것이 덜하며 약 중단 후 재발되긴 했으나 설사가 덜한 것으로 보아 효과가 있었다고 보고 먼저와 같은 처방으로 10일분 1제를 지어 주었다.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15일 후 다시 와서 약 복용 후 전보다는 매우 좋아졌으나 약 중단 후 다시 약간씩 나타나기도 한다고 한다.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t xml:space="preserve">  처방은 방약합편 상통 20의 향사육군자탕 배량에 육계 건강2, 곽향 지각1, 오약1.5돈을 더한 것.</w:t>
      </w:r>
    </w:p>
    <w:p>
      <w:pPr>
        <w:pStyle w:val="0"/>
        <w:widowControl w:val="off"/>
      </w:pPr>
      <w:r>
        <w:rPr>
          <w:rFonts w:ascii="한양궁서" w:eastAsia="한양궁서"/>
        </w:rPr>
        <w:t xml:space="preserve">  향부자 백출 백복령 반하 진피 백두구 후박2, 사인 인삼 목향 익지인 감초1돈, 강 6편, 조 2매</w:t>
      </w:r>
      <w:r>
        <w:rPr>
          <w:rFonts w:ascii="#궁서" w:eastAsia="한양궁서"/>
        </w:rPr>
        <w:t>＋육계건강</w:t>
      </w:r>
      <w:r>
        <w:rPr>
          <w:rFonts w:ascii="한양궁서" w:eastAsia="한양궁서"/>
        </w:rPr>
        <w:t>2, 곽향 지각1, 오약1.5돈</w:t>
      </w:r>
    </w:p>
    <w:p>
      <w:pPr>
        <w:pStyle w:val="0"/>
        <w:widowControl w:val="off"/>
        <w:ind w:left="296" w:hanging="296"/>
      </w:pPr>
      <w:r>
        <w:rPr/>
        <w:t>◈</w:t>
      </w:r>
      <w:r>
        <w:rPr/>
        <w:t xml:space="preserve"> 1회 10일분 20첩 13일 뒤 확인 10일분 20첩 복용 후 가스참 트림경감, 설사경감 후 재발. </w:t>
      </w:r>
    </w:p>
    <w:p>
      <w:pPr>
        <w:pStyle w:val="0"/>
        <w:widowControl w:val="off"/>
        <w:ind w:left="296" w:hanging="296"/>
      </w:pPr>
      <w:r>
        <w:rPr/>
        <w:t>◈</w:t>
      </w:r>
      <w:r>
        <w:rPr/>
        <w:t xml:space="preserve"> 2회 10일분 20첩 15일 뒤 확인 10일분 20첩 복용 후 가스 트림 설사 격감후 약간 재발.</w:t>
      </w: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4389" style="v-text-anchor:top;z-index:-251658208;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391" style="v-text-anchor:top;z-index:118;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향사육군자탕과 하복통 소화불량 피로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xml:space="preserve">- 연변과 만성 소화불량에 - </w:t>
                  </w:r>
                </w:p>
              </w:txbxContent>
            </v:textbox>
          </v:rect>
        </w:pict>
        <w:rPr>
          <w:rFonts w:ascii="한양중고딕" w:eastAsia="한양중고딕"/>
        </w:rPr>
        <w:t xml:space="preserve">장 </w:t>
      </w:r>
      <w:r>
        <w:rPr>
          <w:rFonts w:ascii="한양중고딕"/>
        </w:rPr>
        <w:t>○</w:t>
      </w:r>
      <w:r>
        <w:rPr>
          <w:rFonts w:ascii="한양중고딕"/>
        </w:rPr>
        <w:t xml:space="preserve"> </w:t>
      </w:r>
      <w:r>
        <w:rPr>
          <w:rFonts w:ascii="한양중고딕"/>
        </w:rPr>
        <w:t>○</w:t>
      </w:r>
      <w:r>
        <w:rPr>
          <w:rFonts w:ascii="한양중고딕" w:eastAsia="한양중고딕"/>
        </w:rPr>
        <w:t xml:space="preserve">  남 31세  열성태음인</w:t>
      </w:r>
    </w:p>
    <w:p>
      <w:pPr>
        <w:pStyle w:val="0"/>
        <w:widowControl w:val="off"/>
      </w:pPr>
      <w:r>
        <w:rPr>
          <w:rFonts w:ascii="한양중고딕" w:eastAsia="한양중고딕"/>
        </w:rPr>
        <w:t xml:space="preserve">경기도 안양시 관양1동 </w:t>
      </w:r>
    </w:p>
    <w:p>
      <w:pPr>
        <w:pStyle w:val="0"/>
        <w:widowControl w:val="off"/>
        <w:rPr/>
      </w:pPr>
    </w:p>
    <w:p>
      <w:pPr>
        <w:pStyle w:val="1"/>
        <w:widowControl w:val="off"/>
        <w:spacing w:line="379" w:lineRule="auto"/>
      </w:pPr>
      <w:r>
        <w:rPr>
          <w:w w:val="90"/>
        </w:rPr>
        <w:t>용    모 :</w:t>
      </w:r>
    </w:p>
    <w:p>
      <w:pPr>
        <w:pStyle w:val="1"/>
        <w:widowControl w:val="off"/>
        <w:spacing w:line="379" w:lineRule="auto"/>
      </w:pPr>
      <w:r>
        <w:rPr>
          <w:rFonts w:ascii="한양신명조" w:eastAsia="한양신명조"/>
          <w:w w:val="90"/>
          <w:sz w:val="20"/>
        </w:rPr>
        <w:t xml:space="preserve">  키가 크고 약간  뚱뚱한 31세의 태음인 </w:t>
      </w:r>
    </w:p>
    <w:p>
      <w:pPr>
        <w:pStyle w:val="1"/>
        <w:widowControl w:val="off"/>
        <w:spacing w:line="379" w:lineRule="auto"/>
      </w:pPr>
      <w:r>
        <w:rPr>
          <w:rFonts w:ascii="한양신명조" w:eastAsia="한양신명조"/>
          <w:w w:val="90"/>
          <w:sz w:val="20"/>
        </w:rPr>
        <w:t xml:space="preserve">남자 </w:t>
      </w:r>
    </w:p>
    <w:p>
      <w:pPr>
        <w:pStyle w:val="1"/>
        <w:widowControl w:val="off"/>
        <w:spacing w:line="379" w:lineRule="auto"/>
        <w:rPr>
          <w:rFonts w:ascii="한양신명조" w:eastAsia="한양신명조"/>
          <w:color w:val="000000"/>
          <w:w w:val="90"/>
          <w:sz w:val="20"/>
        </w:rPr>
      </w:pPr>
    </w:p>
    <w:p>
      <w:pPr>
        <w:pStyle w:val="0"/>
        <w:widowControl w:val="off"/>
        <w:ind w:left="149" w:hanging="149"/>
      </w:pPr>
      <w:r>
        <w:rPr>
          <w:rFonts w:ascii="한양중고딕" w:eastAsia="한양중고딕"/>
        </w:rPr>
        <w:t>주 증 상 :</w:t>
      </w:r>
    </w:p>
    <w:p>
      <w:pPr>
        <w:pStyle w:val="0"/>
        <w:widowControl w:val="off"/>
        <w:ind w:left="422" w:hanging="422"/>
      </w:pPr>
      <w:r>
        <w:rPr/>
        <w:t xml:space="preserve">  1. 대장이 약한 탓인지 6년 전부터 음주후에 설사를 한다.</w:t>
      </w:r>
    </w:p>
    <w:p>
      <w:pPr>
        <w:pStyle w:val="0"/>
        <w:widowControl w:val="off"/>
        <w:ind w:left="422" w:hanging="422"/>
      </w:pPr>
      <w:r>
        <w:rPr/>
        <w:t xml:space="preserve">  2. 최근에는 술을 마시지 않아도 기상시 아랫배가 사르르 아프면서</w:t>
      </w:r>
    </w:p>
    <w:p>
      <w:pPr>
        <w:pStyle w:val="0"/>
        <w:widowControl w:val="off"/>
      </w:pPr>
      <w:r>
        <w:rPr/>
        <w:t xml:space="preserve">  3.  묽은 변을 본다.</w:t>
      </w:r>
    </w:p>
    <w:p>
      <w:pPr>
        <w:pStyle w:val="0"/>
        <w:widowControl w:val="off"/>
        <w:rPr/>
      </w:pPr>
    </w:p>
    <w:p>
      <w:pPr>
        <w:pStyle w:val="0"/>
        <w:widowControl w:val="off"/>
      </w:pPr>
      <w:r>
        <w:rPr>
          <w:rFonts w:ascii="한양중고딕" w:eastAsia="한양중고딕"/>
        </w:rPr>
        <w:t>부수증상 :</w:t>
      </w:r>
    </w:p>
    <w:p>
      <w:pPr>
        <w:pStyle w:val="0"/>
        <w:widowControl w:val="off"/>
        <w:ind w:left="453" w:hanging="453"/>
      </w:pPr>
      <w:r>
        <w:rPr/>
        <w:t xml:space="preserve">  4. 어릴때부터 소화가 잘 되지 않는 편이다.</w:t>
      </w:r>
    </w:p>
    <w:p>
      <w:pPr>
        <w:pStyle w:val="0"/>
        <w:widowControl w:val="off"/>
      </w:pPr>
      <w:r>
        <w:rPr/>
        <w:t xml:space="preserve">  5. 쉬 피로하다.</w:t>
      </w:r>
    </w:p>
    <w:p>
      <w:pPr>
        <w:pStyle w:val="0"/>
        <w:widowControl w:val="off"/>
      </w:pPr>
      <w:r>
        <w:rPr/>
        <w:t xml:space="preserve">  6. 특히 다리가 많이 피로하다.</w:t>
      </w:r>
    </w:p>
    <w:p>
      <w:pPr>
        <w:pStyle w:val="0"/>
        <w:widowControl w:val="off"/>
        <w:ind w:left="422" w:hanging="422"/>
      </w:pPr>
      <w:r>
        <w:rPr/>
        <w:t xml:space="preserve">  7. 눈이 침침하고 오른쪽 눈에 지문 같은 것이 어른거린다.</w:t>
      </w:r>
    </w:p>
    <w:p>
      <w:pPr>
        <w:pStyle w:val="0"/>
        <w:widowControl w:val="off"/>
      </w:pPr>
      <w:r>
        <w:rPr/>
        <w:t xml:space="preserve">  8. 5년전부터 양기가 부족하다.</w:t>
      </w:r>
    </w:p>
    <w:p>
      <w:pPr>
        <w:pStyle w:val="0"/>
        <w:widowControl w:val="off"/>
      </w:pPr>
      <w:r>
        <w:rPr/>
        <w:t xml:space="preserve">  9. 공복시 속이 쓰리며</w:t>
      </w:r>
    </w:p>
    <w:p>
      <w:pPr>
        <w:pStyle w:val="0"/>
        <w:widowControl w:val="off"/>
      </w:pPr>
      <w:r>
        <w:rPr/>
        <w:t xml:space="preserve">  10. 간혹 뒷목이 뻣뻣하다.</w:t>
      </w:r>
    </w:p>
    <w:p>
      <w:pPr>
        <w:pStyle w:val="0"/>
        <w:widowControl w:val="off"/>
        <w:rPr/>
      </w:pPr>
    </w:p>
    <w:p>
      <w:pPr>
        <w:pStyle w:val="0"/>
        <w:widowControl w:val="off"/>
        <w:ind w:left="149" w:hanging="149"/>
      </w:pPr>
      <w:r>
        <w:rPr>
          <w:rFonts w:ascii="한양중고딕" w:eastAsia="한양중고딕"/>
        </w:rPr>
        <w:t>변    증 :</w:t>
      </w:r>
    </w:p>
    <w:p>
      <w:pPr>
        <w:pStyle w:val="0"/>
        <w:widowControl w:val="off"/>
      </w:pPr>
      <w:r>
        <w:rPr/>
        <w:t xml:space="preserve">  </w:t>
      </w:r>
      <w:r>
        <w:rPr>
          <w:spacing w:val="-3"/>
        </w:rPr>
        <w:t>이 사람의 주요호소는 6년 전부터 시작된 음주후 설사와 묽은변 하복통이다. 음주로 설사를 하는 것을 주설(</w:t>
      </w:r>
      <w:r>
        <w:rPr>
          <w:spacing w:val="-3"/>
        </w:rPr>
        <w:t>酒泄)</w:t>
      </w:r>
      <w:r>
        <w:rPr>
          <w:spacing w:val="-3"/>
        </w:rPr>
        <w:t>이라고 하는데 음주를 하게 되면 평소보다 장내 수분함량이 많아지고 대장기능이 약할 경우에는 대변에 섞여있는 수분을 다 흡수하지 못하므로 대변에 물이 많이 섞여서 그대로 배출되므로 묽은 변 혹은 설사의 형태가 되는 것으로 볼 수 있</w:t>
      </w:r>
      <w:r>
        <w:rPr/>
        <w:t>다.</w:t>
      </w:r>
    </w:p>
    <w:p>
      <w:pPr>
        <w:pStyle w:val="0"/>
        <w:widowControl w:val="off"/>
      </w:pPr>
      <w:r>
        <w:rPr/>
        <w:t xml:space="preserve">  일반적으로 성인이 하루에 대장에 들어오는 수분양은 약 1.5</w:t>
      </w:r>
      <w:r>
        <w:rPr/>
        <w:t>ℓ이며</w:t>
      </w:r>
      <w:r>
        <w:rPr/>
        <w:t xml:space="preserve"> 이중 90%가 흡수되고 나머지는 대변에 섞여 배설된다. 건강한 대장은 4</w:t>
      </w:r>
      <w:r>
        <w:rPr/>
        <w:t>～</w:t>
      </w:r>
      <w:r>
        <w:rPr/>
        <w:t>5</w:t>
      </w:r>
      <w:r>
        <w:rPr/>
        <w:t>ℓ정도까지</w:t>
      </w:r>
      <w:r>
        <w:rPr/>
        <w:t xml:space="preserve"> 수분을 흡수할 수도 있다. 따라서 대장이 건강하면 여러 요인에 의해 대장으로 수분이 좀더 유입되어도 모두 흡수하여 굳은 변이 되므로 설사를 하지는 않게 된다.</w:t>
      </w:r>
    </w:p>
    <w:p>
      <w:pPr>
        <w:pStyle w:val="0"/>
        <w:widowControl w:val="off"/>
      </w:pPr>
      <w:r>
        <w:rPr/>
        <w:t xml:space="preserve">  이 환자는 6년전부터 음주 후 설사를 하며 최근에는 술을 마시지 않아도 아침기상시 하복통이 있고 묽은 변을 본다는 것은 이미 대장이 연약 무력해져 있어 수분흡수 기능이 떨어져 있는 것으로 알 수 있다.</w:t>
      </w:r>
    </w:p>
    <w:p>
      <w:pPr>
        <w:pStyle w:val="0"/>
        <w:widowControl w:val="off"/>
        <w:rPr>
          <w:rFonts w:ascii="한양중고딕" w:eastAsia="한양중고딕"/>
          <w:color w:val="000000"/>
        </w:rPr>
      </w:pPr>
    </w:p>
    <w:p>
      <w:pPr>
        <w:pStyle w:val="0"/>
        <w:widowControl w:val="off"/>
      </w:pPr>
      <w:r>
        <w:rPr>
          <w:rFonts w:ascii="한양중고딕" w:eastAsia="한양중고딕"/>
        </w:rPr>
        <w:t>치    법 :</w:t>
      </w:r>
    </w:p>
    <w:p>
      <w:pPr>
        <w:pStyle w:val="0"/>
        <w:widowControl w:val="off"/>
      </w:pPr>
      <w:r>
        <w:rPr/>
        <w:t xml:space="preserve">  음주 후 혹은 술을 마시지 않아도 설사를 하거나 묽은 변을 보는 것을 대장의 연약 무력으로 인한 수분흡수기능저하라고 보았다. 이를 치료하려면 손상된 대장을 복구시키고 연약 무력해진 대장의 평활근을 정상화시키면 될 것으로 판단하고 보기(</w:t>
      </w:r>
      <w:r>
        <w:rPr/>
        <w:t xml:space="preserve">補氣) </w:t>
      </w:r>
      <w:r>
        <w:rPr/>
        <w:t>거담(</w:t>
      </w:r>
      <w:r>
        <w:rPr/>
        <w:t>祛痰)</w:t>
      </w:r>
      <w:r>
        <w:rPr/>
        <w:t>의 치법으로 방향을 정하였다.</w:t>
      </w:r>
    </w:p>
    <w:p>
      <w:pPr>
        <w:pStyle w:val="0"/>
        <w:widowControl w:val="off"/>
      </w:pPr>
      <w:r>
        <w:rPr/>
        <w:t xml:space="preserve">  </w:t>
      </w:r>
      <w:r>
        <w:rPr>
          <w:spacing w:val="-2"/>
        </w:rPr>
        <w:t>특히 쉬 피로하다는 점에서도 기운을 더할 보기제가 필요하다고 생각되었으며 어릴때부터 소화가 잘 되지 않았다는 점에 보비(</w:t>
      </w:r>
      <w:r>
        <w:rPr>
          <w:spacing w:val="-2"/>
        </w:rPr>
        <w:t>補脾)</w:t>
      </w:r>
      <w:r>
        <w:rPr>
          <w:spacing w:val="-2"/>
        </w:rPr>
        <w:t>의 방법을 겸하기로 하였다. 또한 기상시 아랫배가 사르르 아프면서 묽은 변을 본다는 점에서 하복부 순환촉진을 위하여 순기(</w:t>
      </w:r>
      <w:r>
        <w:rPr>
          <w:spacing w:val="-2"/>
        </w:rPr>
        <w:t xml:space="preserve">順氣) </w:t>
      </w:r>
      <w:r>
        <w:rPr>
          <w:spacing w:val="-2"/>
        </w:rPr>
        <w:t>및 온보(</w:t>
      </w:r>
      <w:r>
        <w:rPr>
          <w:spacing w:val="-2"/>
        </w:rPr>
        <w:t>溫補)</w:t>
      </w:r>
      <w:r>
        <w:rPr>
          <w:spacing w:val="-2"/>
        </w:rPr>
        <w:t>의 방법을 더하기로 하였다</w:t>
      </w:r>
      <w:r>
        <w:rPr/>
        <w:t>.</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처방구상 : </w:t>
      </w:r>
    </w:p>
    <w:p>
      <w:pPr>
        <w:pStyle w:val="0"/>
        <w:widowControl w:val="off"/>
      </w:pPr>
      <w:r>
        <w:rPr/>
        <w:t xml:space="preserve">  6년 전 초기에는 음주 후 설사를 했다는 점에 주상(</w:t>
      </w:r>
      <w:r>
        <w:rPr/>
        <w:t>酒傷)</w:t>
      </w:r>
      <w:r>
        <w:rPr/>
        <w:t>에 사용하는 대금음자에 활투대로 갈근 복령 사인 신곡을 더하여 사용할까 하다가 최근에는 이미 대장의 손상으로 술을 마시지 않아도 기상시 복통과 함께 묽은 변을 본다는 점에 다른 처방을 검토해 보기로 하였다.</w:t>
      </w:r>
    </w:p>
    <w:p>
      <w:pPr>
        <w:pStyle w:val="0"/>
        <w:widowControl w:val="off"/>
      </w:pPr>
      <w:r>
        <w:rPr/>
        <w:t xml:space="preserve">  설사빈번에 쓸 수 있는 처방으로는 주로 백출산 삼령백출산 향사육군자탕과 복통이 있다는 점에서 인삼양위탕 등을 고려해 보았다. 이중 처음에는 음주 후 설사를 했다는 점에 갈근이 군약으로 되어 있는 백출산을 써도 좋겠으나 어릴때부터 소화가 잘 되지 않는다는 점과 간혹 뒷목이 뻣뻣하다는 것은 스트레스와 긴장으로 인한 근육의 경직으로 보고 기울을 풀어 줄 수 있는 개울(</w:t>
      </w:r>
      <w:r>
        <w:rPr/>
        <w:t xml:space="preserve">開鬱) </w:t>
      </w:r>
      <w:r>
        <w:rPr/>
        <w:t>행기제(</w:t>
      </w:r>
      <w:r>
        <w:rPr/>
        <w:t>行氣劑)</w:t>
      </w:r>
      <w:r>
        <w:rPr/>
        <w:t>가 포함되어 있는 향사육군자탕을 쓰기로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쉬 피로하며 소화력이 약한 태음인 남자의 음주 후 설사, 복통 연변을 목표로 향사육군자탕 1.5배량에 설사를 감안하여 황련2.5, 익모5, 가자 육두구1, 연육 모려2.5돈, 몸의 보양을 원하므로 토사자 파고지 구기자1.5돈을 더하여 10일분 1제를 지어 주었다.</w:t>
      </w:r>
    </w:p>
    <w:p>
      <w:pPr>
        <w:pStyle w:val="1"/>
        <w:widowControl w:val="off"/>
        <w:spacing w:line="379" w:lineRule="auto"/>
        <w:ind w:firstLine="0"/>
        <w:rPr>
          <w:color w:val="000000"/>
          <w:w w:val="90"/>
        </w:rPr>
      </w:pPr>
    </w:p>
    <w:p>
      <w:pPr>
        <w:pStyle w:val="1"/>
        <w:widowControl w:val="off"/>
        <w:spacing w:line="379" w:lineRule="auto"/>
        <w:ind w:firstLine="0"/>
      </w:pPr>
      <w:r>
        <w:rPr>
          <w:w w:val="90"/>
        </w:rPr>
        <w:t>경    과 1 :</w:t>
      </w:r>
    </w:p>
    <w:p>
      <w:pPr>
        <w:pStyle w:val="0"/>
        <w:widowControl w:val="off"/>
      </w:pPr>
      <w:r>
        <w:rPr/>
        <w:t xml:space="preserve">  10여일 뒤 다른 가족의 약을 지으러와 물어보니 약 복용 후 소화불량, 속 더부룩한 것, 기상시 복통, 묽은변 등이 모두 소실되었으며 피로한 것이 훨씬 덜하다고 한다. 단지 약 복용중 머리가 무겁고 열이 나는 것 같고 기운이 좀 없었으나 지금은 괜찮다고 한다.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20의 향사육군자탕 1.5배량에 익모5, 황련 연육 모려2.5, 가자 육두구1, 토사자 파고지 구기자1.5돈을 더한 것.  </w:t>
      </w:r>
    </w:p>
    <w:p>
      <w:pPr>
        <w:pStyle w:val="0"/>
        <w:widowControl w:val="off"/>
      </w:pPr>
      <w:r>
        <w:rPr>
          <w:rFonts w:ascii="한양궁서" w:eastAsia="한양궁서"/>
        </w:rPr>
        <w:t xml:space="preserve">  향부자 백출 백복령 반하 진피 백두구 후박2, 사인 인삼 목향 익지인 감초1돈, 강 6편, 조 2매+익모5, 황련 연육 모려2.5, 가자 육두구1, 토사자 파고지 구기자1.5돈.</w:t>
      </w:r>
    </w:p>
    <w:p>
      <w:pPr>
        <w:pStyle w:val="0"/>
        <w:widowControl w:val="off"/>
        <w:ind w:left="296" w:hanging="296"/>
      </w:pPr>
      <w:r>
        <w:rPr/>
        <w:t>◈</w:t>
      </w:r>
      <w:r>
        <w:rPr/>
        <w:t xml:space="preserve"> 1회 10일분 20첩 10여일 뒤 확인 10일분 20첩 복용후 소화불량 속더부룩 기상시 복통 묽은변 소실, 피로 격감.</w:t>
      </w: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4393" style="v-text-anchor:top;z-index:-251658207;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395" style="v-text-anchor:top;z-index:119;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향사육군자탕과 명치비(</w:t>
                  </w:r>
                  <w:r>
                    <w:rPr>
                      <w:rFonts w:eastAsia="신명 태고딕"/>
                      <w:spacing w:val="-10"/>
                      <w:w w:val="100"/>
                      <w:sz w:val="40"/>
                    </w:rPr>
                    <w:t>心下</w:t>
                  </w:r>
                  <w:r>
                    <w:rPr>
                      <w:rFonts w:eastAsia="신명 태고딕"/>
                      <w:b/>
                      <w:spacing w:val="-10"/>
                      <w:w w:val="100"/>
                      <w:sz w:val="40"/>
                    </w:rPr>
                    <w:t>痞</w:t>
                  </w:r>
                  <w:r>
                    <w:rPr>
                      <w:rFonts w:ascii="#태고딕" w:eastAsia="태 가는 헤드라인T"/>
                      <w:spacing w:val="-10"/>
                      <w:w w:val="100"/>
                      <w:sz w:val="40"/>
                    </w:rPr>
                    <w:t>) 소화불량</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xml:space="preserve">- 소화기계의 연약무력으로 인해 - </w:t>
                  </w:r>
                </w:p>
              </w:txbxContent>
            </v:textbox>
          </v:rect>
        </w:pict>
        <w:rPr>
          <w:rFonts w:ascii="한양중고딕" w:eastAsia="한양중고딕"/>
        </w:rPr>
        <w:t xml:space="preserve">신 </w:t>
      </w:r>
      <w:r>
        <w:rPr>
          <w:rFonts w:ascii="한양중고딕"/>
        </w:rPr>
        <w:t>○</w:t>
      </w:r>
      <w:r>
        <w:rPr>
          <w:rFonts w:ascii="한양중고딕"/>
        </w:rPr>
        <w:t xml:space="preserve"> </w:t>
      </w:r>
      <w:r>
        <w:rPr>
          <w:rFonts w:ascii="한양중고딕"/>
        </w:rPr>
        <w:t>○</w:t>
      </w:r>
      <w:r>
        <w:rPr>
          <w:rFonts w:ascii="한양중고딕" w:eastAsia="한양중고딕"/>
        </w:rPr>
        <w:t xml:space="preserve"> 남 34세  소음인</w:t>
      </w:r>
    </w:p>
    <w:p>
      <w:pPr>
        <w:pStyle w:val="0"/>
        <w:widowControl w:val="off"/>
      </w:pPr>
      <w:r>
        <w:rPr>
          <w:rFonts w:ascii="한양중고딕" w:eastAsia="한양중고딕"/>
        </w:rPr>
        <w:t>경기도 안양시 부림동 공작부영아파트</w:t>
      </w:r>
    </w:p>
    <w:p>
      <w:pPr>
        <w:pStyle w:val="0"/>
        <w:widowControl w:val="off"/>
        <w:rPr/>
      </w:pPr>
    </w:p>
    <w:p>
      <w:pPr>
        <w:pStyle w:val="0"/>
        <w:widowControl w:val="off"/>
        <w:ind w:left="149" w:hanging="149"/>
      </w:pPr>
      <w:r>
        <w:rPr>
          <w:rFonts w:ascii="한양중고딕" w:eastAsia="한양중고딕"/>
        </w:rPr>
        <w:t xml:space="preserve">용    모 : </w:t>
      </w:r>
    </w:p>
    <w:p>
      <w:pPr>
        <w:pStyle w:val="0"/>
        <w:widowControl w:val="off"/>
      </w:pPr>
      <w:r>
        <w:rPr/>
        <w:t xml:space="preserve">  보통 키에 약간 말랐다고 하며 소음인으로 추측되는 34세의 남자, 부인이 대신 보약을 지으러 왔다.</w:t>
      </w:r>
    </w:p>
    <w:p>
      <w:pPr>
        <w:pStyle w:val="0"/>
        <w:widowControl w:val="off"/>
        <w:rPr/>
      </w:pPr>
    </w:p>
    <w:p>
      <w:pPr>
        <w:pStyle w:val="0"/>
        <w:widowControl w:val="off"/>
        <w:ind w:left="149" w:hanging="149"/>
      </w:pPr>
      <w:r>
        <w:rPr>
          <w:rFonts w:ascii="한양중고딕" w:eastAsia="한양중고딕"/>
        </w:rPr>
        <w:t>주 증 상 :</w:t>
      </w:r>
    </w:p>
    <w:p>
      <w:pPr>
        <w:pStyle w:val="0"/>
        <w:widowControl w:val="off"/>
        <w:ind w:left="422" w:hanging="422"/>
      </w:pPr>
      <w:r>
        <w:rPr/>
        <w:t xml:space="preserve">  1. 작년부터 소화가 잘 안되며 식사량도 한 공기정도 겨우 먹는다.</w:t>
      </w:r>
    </w:p>
    <w:p>
      <w:pPr>
        <w:pStyle w:val="0"/>
        <w:widowControl w:val="off"/>
        <w:ind w:left="422" w:hanging="422"/>
      </w:pPr>
      <w:r>
        <w:rPr/>
        <w:t xml:space="preserve">  2. 식후 소화가 잘 안되는지 명치부위를 자꾸 눌러본다.</w:t>
      </w:r>
    </w:p>
    <w:p>
      <w:pPr>
        <w:pStyle w:val="0"/>
        <w:widowControl w:val="off"/>
        <w:rPr/>
      </w:pPr>
    </w:p>
    <w:p>
      <w:pPr>
        <w:pStyle w:val="0"/>
        <w:widowControl w:val="off"/>
        <w:ind w:left="149" w:hanging="149"/>
      </w:pPr>
      <w:r>
        <w:rPr>
          <w:rFonts w:ascii="한양중고딕" w:eastAsia="한양중고딕"/>
        </w:rPr>
        <w:t>부수증상 :</w:t>
      </w:r>
    </w:p>
    <w:p>
      <w:pPr>
        <w:pStyle w:val="0"/>
        <w:widowControl w:val="off"/>
      </w:pPr>
      <w:r>
        <w:rPr/>
        <w:t xml:space="preserve">  3. 피로하다.</w:t>
      </w:r>
    </w:p>
    <w:p>
      <w:pPr>
        <w:pStyle w:val="0"/>
        <w:widowControl w:val="off"/>
        <w:ind w:left="422" w:hanging="422"/>
      </w:pPr>
      <w:r>
        <w:rPr/>
        <w:t xml:space="preserve">  4. 역시 작년부터 변비가 있어 화장실을 하루 한번씩 가나 오래 걸리고 못 보고 나올때도 있다.</w:t>
      </w:r>
    </w:p>
    <w:p>
      <w:pPr>
        <w:pStyle w:val="0"/>
        <w:widowControl w:val="off"/>
        <w:ind w:left="422" w:hanging="422"/>
      </w:pPr>
      <w:r>
        <w:rPr/>
        <w:t xml:space="preserve">  5. 식후 바로 화장실을 가기도 하고 식사 중에 가기도 하며 시원치 않다.</w:t>
      </w:r>
    </w:p>
    <w:p>
      <w:pPr>
        <w:pStyle w:val="0"/>
        <w:widowControl w:val="off"/>
        <w:rPr/>
      </w:pPr>
    </w:p>
    <w:p>
      <w:pPr>
        <w:pStyle w:val="0"/>
        <w:widowControl w:val="off"/>
        <w:ind w:left="149" w:hanging="149"/>
      </w:pPr>
      <w:r>
        <w:rPr>
          <w:rFonts w:ascii="한양중고딕" w:eastAsia="한양중고딕"/>
        </w:rPr>
        <w:t>참고증상 :</w:t>
      </w:r>
    </w:p>
    <w:p>
      <w:pPr>
        <w:pStyle w:val="0"/>
        <w:widowControl w:val="off"/>
      </w:pPr>
      <w:r>
        <w:rPr/>
        <w:t xml:space="preserve">  6. 추위를 심하게 탄다.</w:t>
      </w:r>
    </w:p>
    <w:p>
      <w:pPr>
        <w:pStyle w:val="0"/>
        <w:widowControl w:val="off"/>
      </w:pPr>
      <w:r>
        <w:rPr/>
        <w:t xml:space="preserve">  7. 깊은 잠을 못 자고 잠귀가 밝다.</w:t>
      </w:r>
    </w:p>
    <w:p>
      <w:pPr>
        <w:pStyle w:val="1"/>
        <w:widowControl w:val="off"/>
        <w:spacing w:line="379" w:lineRule="auto"/>
      </w:pPr>
      <w:r>
        <w:rPr>
          <w:w w:val="90"/>
        </w:rPr>
        <w:t>참    고 :</w:t>
      </w:r>
    </w:p>
    <w:p>
      <w:pPr>
        <w:pStyle w:val="0"/>
        <w:widowControl w:val="off"/>
      </w:pPr>
      <w:r>
        <w:rPr/>
        <w:t xml:space="preserve">  8. 성격은 세심하고 소심하다고 한다.</w:t>
      </w:r>
    </w:p>
    <w:p>
      <w:pPr>
        <w:pStyle w:val="0"/>
        <w:widowControl w:val="off"/>
        <w:ind w:left="149" w:hanging="149"/>
        <w:rPr>
          <w:rFonts w:ascii="한양중고딕" w:eastAsia="한양중고딕"/>
          <w:color w:val="000000"/>
        </w:rPr>
      </w:pPr>
    </w:p>
    <w:p>
      <w:pPr>
        <w:pStyle w:val="0"/>
        <w:widowControl w:val="off"/>
        <w:ind w:left="149" w:hanging="149"/>
      </w:pPr>
      <w:r>
        <w:rPr>
          <w:rFonts w:ascii="한양중고딕" w:eastAsia="한양중고딕"/>
        </w:rPr>
        <w:t>변    증 :</w:t>
      </w:r>
    </w:p>
    <w:p>
      <w:pPr>
        <w:pStyle w:val="0"/>
        <w:widowControl w:val="off"/>
      </w:pPr>
      <w:r>
        <w:rPr/>
        <w:t xml:space="preserve">  본인이 아닌 부인의 설명이었으므로 증세나 체질이 정확하지는 않으나, 일단 여러 증세와 평소 생활습관 등을 종합하여 판단해 보면 소화기계통이 약하여 보약을 지으러 온 것이 자명하다. 작년부터 소화가 잘 안되며 식사량도 적어지고 식후 명치부위를 자꾸 눌러 보는 것이 소화기의 기능저하나 또는 고장으로 볼 수 밖에 없다. 이런 경우는 전문직이 아닌 부인이 보기에도 위장에 이상이 있다고 생각이 되었던 것 같다. 흔히 사람마다 식사량이 다른 것은 위장의 크기와 기능의 정도에 따라 다르게 된다. 대개 사람의 위의 일반적 용량은 여자는 1300cc, 남자는 1400cc 정도로 거의 비슷하다. 사람마다 식사량이 많고 적은 것은 위의 크기에도 좌우되지만 위의 기능에도 차이가 있다. 부인의 말을 들어본 이 사람은 선천적으로 소화기능이 약하기 쉬운 소음인 체질이다. 식후 명치를 자꾸 눌러 보는 것을 보면 위의 운동이 정상적으로 되지 않아 음식물이 위(</w:t>
      </w:r>
      <w:r>
        <w:rPr/>
        <w:t>胃)</w:t>
      </w:r>
      <w:r>
        <w:rPr/>
        <w:t>속에 정체되므로 부담이 되자 자꾸 신경이 쓰이고 손이 가는 것으로 볼 수 있다. 이는 위벽의 근육들이 연약(</w:t>
      </w:r>
      <w:r>
        <w:rPr/>
        <w:t xml:space="preserve">軟弱) </w:t>
      </w:r>
      <w:r>
        <w:rPr/>
        <w:t>무력(</w:t>
      </w:r>
      <w:r>
        <w:rPr/>
        <w:t>無力)</w:t>
      </w:r>
      <w:r>
        <w:rPr/>
        <w:t>한 것으로 생각되며 이 환자가 역시 작년부터 변비가 있어 변의(</w:t>
      </w:r>
      <w:r>
        <w:rPr/>
        <w:t>便意)</w:t>
      </w:r>
      <w:r>
        <w:rPr/>
        <w:t>는 있으나 잘 보지 못하는 것도 대장근육이 연약 무력하여져 발생되는 것으로 판단이 되었다. 따라서 이 사람의 경우는 위장 뿐 아니라 대장의 조직도 연약하여 그 기능이 저하되자 소화불량과 식욕부진 배변(</w:t>
      </w:r>
      <w:r>
        <w:rPr/>
        <w:t>排便)</w:t>
      </w:r>
      <w:r>
        <w:rPr/>
        <w:t xml:space="preserve">이상 증세들이 나타난 것이므로 소화기관 전체가 연약해져 있는 것으로 볼 수 있다. </w:t>
      </w:r>
    </w:p>
    <w:p>
      <w:pPr>
        <w:pStyle w:val="0"/>
        <w:widowControl w:val="off"/>
        <w:rPr>
          <w:rFonts w:ascii="한양중고딕" w:eastAsia="한양중고딕"/>
          <w:color w:val="000000"/>
        </w:rPr>
      </w:pPr>
    </w:p>
    <w:p>
      <w:pPr>
        <w:pStyle w:val="0"/>
        <w:widowControl w:val="off"/>
      </w:pPr>
      <w:r>
        <w:rPr>
          <w:rFonts w:ascii="한양중고딕" w:eastAsia="한양중고딕"/>
        </w:rPr>
        <w:t>치    법 :</w:t>
      </w:r>
    </w:p>
    <w:p>
      <w:pPr>
        <w:pStyle w:val="0"/>
        <w:widowControl w:val="off"/>
      </w:pPr>
      <w:r>
        <w:rPr/>
        <w:t xml:space="preserve">  주증상은 소식(</w:t>
      </w:r>
      <w:r>
        <w:rPr/>
        <w:t>小食)</w:t>
      </w:r>
      <w:r>
        <w:rPr/>
        <w:t>과 소화불량이므로 이것은 소화기관의 연약으로 온 것이며 선천적으로 소화의 기능이 약하고 체열이 낮기 쉬운 체질적 소인에 기인하는 바가 많으나 비록 선천적이라 할지라도 부족한 부분을 보강하여 소화기관의 기능을 증진시키기로 하였다. 선천적으로 비위(</w:t>
      </w:r>
      <w:r>
        <w:rPr/>
        <w:t>脾胃)</w:t>
      </w:r>
      <w:r>
        <w:rPr/>
        <w:t>가 허약(</w:t>
      </w:r>
      <w:r>
        <w:rPr/>
        <w:t>虛弱)</w:t>
      </w:r>
      <w:r>
        <w:rPr/>
        <w:t xml:space="preserve">한 것을 보강하고 그 기능을 증진시키려면 전체적인 에너지를 증진시키면서 소화기관의 기능을 돋구어 줄 수 있는 보기보비 형태의 처방을 선정해야 할 것이다.  증세중 환자가 깊은 </w:t>
      </w:r>
      <w:r>
        <w:rPr>
          <w:spacing w:val="-4"/>
        </w:rPr>
        <w:t>잠을 자지 못하고 잠귀가 밝고 성격이 소심하다는 점에서 사소한 일에 긴장을 잘 할 수 있는 소인으로 보고 이 경우 기울(</w:t>
      </w:r>
      <w:r>
        <w:rPr>
          <w:spacing w:val="-4"/>
        </w:rPr>
        <w:t>氣鬱)</w:t>
      </w:r>
      <w:r>
        <w:rPr>
          <w:spacing w:val="-4"/>
        </w:rPr>
        <w:t>이 잘 될 수 있다는 점을 감안하여 겸하여 개울(</w:t>
      </w:r>
      <w:r>
        <w:rPr>
          <w:spacing w:val="-4"/>
        </w:rPr>
        <w:t xml:space="preserve">開鬱) </w:t>
      </w:r>
      <w:r>
        <w:rPr>
          <w:spacing w:val="-4"/>
        </w:rPr>
        <w:t>행기(</w:t>
      </w:r>
      <w:r>
        <w:rPr>
          <w:spacing w:val="-4"/>
        </w:rPr>
        <w:t>行氣)</w:t>
      </w:r>
      <w:r>
        <w:rPr>
          <w:spacing w:val="-4"/>
        </w:rPr>
        <w:t>시키는 방법도 더하기로 하였</w:t>
      </w:r>
      <w:r>
        <w:rPr>
          <w:spacing w:val="-3"/>
        </w:rPr>
        <w:t>다</w:t>
      </w:r>
      <w:r>
        <w:rPr/>
        <w:t xml:space="preserve">. </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소화기계통의 기능강화에 주안점을 두어 보기제인 인삼 백출 감초 등에 조열(</w:t>
      </w:r>
      <w:r>
        <w:rPr/>
        <w:t>燥熱)</w:t>
      </w:r>
      <w:r>
        <w:rPr/>
        <w:t xml:space="preserve">한 약성으로 소화기내의 기능을 높여줄 수 있는 여러 처방을 검토해 보았다. </w:t>
      </w:r>
    </w:p>
    <w:p>
      <w:pPr>
        <w:pStyle w:val="0"/>
        <w:widowControl w:val="off"/>
      </w:pPr>
      <w:r>
        <w:rPr/>
        <w:t xml:space="preserve">  우선 보기제의 기본이 되는 처방이면서도 동시에 보비의 기능이 강한 사군자탕을 기반으로 하여 진피를 더하면 이공산, 진피 반하를 더하면 육군자탕의 의미가 포함되어 있으므로 여기에 행기 소도(</w:t>
      </w:r>
      <w:r>
        <w:rPr/>
        <w:t>逍導)</w:t>
      </w:r>
      <w:r>
        <w:rPr/>
        <w:t>의 향부자 진피 후박 목향 사인과 백두구 익지인 등의 포함된 향사육군자탕을 사용하기로 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pPr>
      <w:r>
        <w:rPr/>
        <w:t xml:space="preserve">  피로가 심하고 변이 시원치 않은 소음인 남자의 소화불량과 명치비를 목표로 향사육군자탕 배량에 명치비를 푸는데 도움이 되고자 백작약 소엽2돈을 더하여 10일분 20첩을 지어 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2년 2개월 뒤 다시 약을 지으러 와서 먼저약 복용후 저녁에 누우면 배가 딱딱하던 것이 풀려 그 뒤로 괜찮았으며 5</w:t>
      </w:r>
      <w:r>
        <w:rPr/>
        <w:t>～</w:t>
      </w:r>
      <w:r>
        <w:rPr/>
        <w:t>6개월정도는 소화가 잘되었다고 한다.</w:t>
      </w:r>
    </w:p>
    <w:p>
      <w:pPr>
        <w:pStyle w:val="0"/>
        <w:widowControl w:val="off"/>
        <w:rPr>
          <w:rFonts w:ascii="한양중고딕" w:eastAsia="한양중고딕"/>
          <w:color w:val="000000"/>
        </w:rPr>
      </w:pPr>
    </w:p>
    <w:p>
      <w:pPr>
        <w:pStyle w:val="0"/>
        <w:widowControl w:val="off"/>
      </w:pPr>
      <w:r>
        <w:rPr>
          <w:rFonts w:ascii="한양중고딕" w:eastAsia="한양중고딕"/>
        </w:rPr>
        <w:t>투    약 2 :</w:t>
      </w:r>
    </w:p>
    <w:p>
      <w:pPr>
        <w:pStyle w:val="0"/>
        <w:widowControl w:val="off"/>
      </w:pPr>
      <w:r>
        <w:rPr/>
        <w:t xml:space="preserve">  최근 다시 저녁을 늦게 먹어서인지 소화가 잘 안되며 소화가 안되는 다음날 아침에는 </w:t>
      </w:r>
      <w:r>
        <w:rPr>
          <w:spacing w:val="-3"/>
        </w:rPr>
        <w:t>일어나기가 몹시 힘들다고 한다. 역시 같은 처방에 보약을 원하므로 황기3, 육계 인삼4, 녹용1돈을 더하여 10일분 1제를 지어 주었다</w:t>
      </w:r>
      <w:r>
        <w:rPr/>
        <w:t>.</w:t>
      </w:r>
    </w:p>
    <w:p>
      <w:pPr>
        <w:pStyle w:val="0"/>
        <w:widowControl w:val="off"/>
        <w:rPr>
          <w:rFonts w:ascii="한양중고딕" w:eastAsia="한양중고딕"/>
          <w:color w:val="0000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처방은 방약합편 상통 20의 향사육군자탕 배량에 백작약 소엽 2돈을 더한 것.</w:t>
            </w:r>
          </w:p>
          <w:p>
            <w:pPr>
              <w:pStyle w:val="0"/>
              <w:widowControl w:val="off"/>
            </w:pPr>
            <w:r>
              <w:rPr>
                <w:rFonts w:ascii="한양궁서" w:eastAsia="한양궁서"/>
              </w:rPr>
              <w:t xml:space="preserve">  향부자 백출 백복령 반하 진피 백두구 후박2, 사인 인삼 목향 익지인 감초1돈, 강 6편,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 xml:space="preserve">   조 4매+백작약 소엽2돈</w:t>
            </w:r>
          </w:p>
          <w:p>
            <w:pPr>
              <w:pStyle w:val="0"/>
              <w:widowControl w:val="off"/>
              <w:ind w:left="296" w:hanging="296"/>
            </w:pPr>
            <w:r>
              <w:rPr/>
              <w:t>◈</w:t>
            </w:r>
            <w:r>
              <w:rPr/>
              <w:t xml:space="preserve"> 1회 10일분 20첩 2년 2개월 뒤 확인 10일</w:t>
            </w:r>
            <w:r>
              <w:rPr>
                <w:spacing w:val="-7"/>
              </w:rPr>
              <w:t>분 20첩 복용후 명치비 소실 소화불량 소실</w:t>
            </w:r>
            <w:r>
              <w:rPr/>
              <w:t>.</w:t>
            </w:r>
          </w:p>
          <w:p>
            <w:pPr>
              <w:pStyle w:val="0"/>
              <w:widowControl w:val="off"/>
            </w:pPr>
            <w:r>
              <w:rPr/>
              <w:t>◈</w:t>
            </w:r>
            <w:r>
              <w:rPr/>
              <w:t xml:space="preserve"> 2회 10일분 20첩 미확인.</w:t>
            </w:r>
          </w:p>
        </w:tc>
      </w:tr>
    </w:tbl>
    <w:p>
      <w:pPr>
        <w:pStyle w:val="0"/>
        <w:widowControl w:val="off"/>
      </w:pPr>
      <w:r>
        <w:rPr>
          <w:rFonts w:eastAsia="한양중고딕"/>
        </w:rPr>
        <w:t>김</w:t>
      </w:r>
      <w:r>
        <w:pict>
          <v:rect id="_x2046104398" style="v-text-anchor:top;z-index:121;width:422.56pt;height:60.16pt;mso-position-vertical-relative:margin;mso-position-vertical:absolute;margin-top:121.36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향사육군자탕과 구토빈발 식체빈발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xml:space="preserve">- 보비의 기능을 동시에 가지고 있는 보기제를 사용 - </w:t>
                  </w:r>
                </w:p>
              </w:txbxContent>
            </v:textbox>
          </v:rect>
        </w:pict>
      </w:r>
      <w:r>
        <w:pict>
          <v:oval id="_x2046104400" style="v-text-anchor:top;z-index:-251658206;width:327.32pt;height:40.28pt;mso-position-vertical-relative:page;mso-position-vertical:absolute;margin-top:244.12pt;mso-position-horizontal-relative:page;mso-position-horizontal:absolute;margin-left:103.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30세  소음인 회사원</w:t>
      </w:r>
    </w:p>
    <w:p>
      <w:pPr>
        <w:pStyle w:val="0"/>
        <w:widowControl w:val="off"/>
      </w:pPr>
      <w:r>
        <w:rPr>
          <w:rFonts w:ascii="한양중고딕" w:eastAsia="한양중고딕"/>
        </w:rPr>
        <w:t xml:space="preserve">경기도 안양시 관양1동 </w:t>
      </w:r>
    </w:p>
    <w:p>
      <w:pPr>
        <w:pStyle w:val="0"/>
        <w:widowControl w:val="off"/>
        <w:rPr/>
      </w:pPr>
    </w:p>
    <w:p>
      <w:pPr>
        <w:pStyle w:val="0"/>
        <w:widowControl w:val="off"/>
        <w:ind w:left="149" w:hanging="149"/>
      </w:pPr>
      <w:r>
        <w:rPr>
          <w:rFonts w:ascii="한양중고딕" w:eastAsia="한양중고딕"/>
        </w:rPr>
        <w:t xml:space="preserve">용    모 : </w:t>
      </w:r>
    </w:p>
    <w:p>
      <w:pPr>
        <w:pStyle w:val="0"/>
        <w:widowControl w:val="off"/>
      </w:pPr>
      <w:r>
        <w:rPr/>
        <w:t xml:space="preserve">  키가 약간 작고 여윈, 연약해 보이는 30세의 소음인 남자.</w:t>
      </w:r>
    </w:p>
    <w:p>
      <w:pPr>
        <w:pStyle w:val="0"/>
        <w:widowControl w:val="off"/>
        <w:rPr/>
      </w:pPr>
    </w:p>
    <w:p>
      <w:pPr>
        <w:pStyle w:val="0"/>
        <w:widowControl w:val="off"/>
        <w:ind w:left="149" w:hanging="149"/>
      </w:pPr>
      <w:r>
        <w:rPr>
          <w:rFonts w:ascii="한양중고딕" w:eastAsia="한양중고딕"/>
        </w:rPr>
        <w:t>주 증 상</w:t>
      </w:r>
    </w:p>
    <w:p>
      <w:pPr>
        <w:pStyle w:val="0"/>
        <w:widowControl w:val="off"/>
        <w:tabs>
          <w:tab w:val="left" w:leader="none" w:pos="33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22" w:hanging="422"/>
      </w:pPr>
      <w:r>
        <w:rPr/>
        <w:t xml:space="preserve">  1. 1년전부터 소화가 잘 안되고 속이 거북하다</w:t>
      </w:r>
    </w:p>
    <w:p>
      <w:pPr>
        <w:pStyle w:val="0"/>
        <w:widowControl w:val="off"/>
      </w:pPr>
      <w:r>
        <w:rPr/>
        <w:t xml:space="preserve">  2. 헛배가 부르며 트림이 자주 난다.</w:t>
      </w:r>
    </w:p>
    <w:p>
      <w:pPr>
        <w:pStyle w:val="0"/>
        <w:widowControl w:val="off"/>
        <w:rPr>
          <w:rFonts w:ascii="한양중고딕" w:eastAsia="한양중고딕"/>
          <w:color w:val="000000"/>
        </w:rPr>
      </w:pPr>
    </w:p>
    <w:p>
      <w:pPr>
        <w:pStyle w:val="0"/>
        <w:widowControl w:val="off"/>
      </w:pPr>
      <w:r>
        <w:rPr>
          <w:rFonts w:ascii="한양중고딕" w:eastAsia="한양중고딕"/>
        </w:rPr>
        <w:t>부수증상 :</w:t>
      </w:r>
    </w:p>
    <w:p>
      <w:pPr>
        <w:pStyle w:val="0"/>
        <w:widowControl w:val="off"/>
        <w:tabs>
          <w:tab w:val="left" w:leader="none" w:pos="298"/>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22" w:hanging="422"/>
      </w:pPr>
      <w:r>
        <w:rPr/>
        <w:t xml:space="preserve">  3. 2</w:t>
      </w:r>
      <w:r>
        <w:rPr/>
        <w:t>～</w:t>
      </w:r>
      <w:r>
        <w:rPr/>
        <w:t>3년 전부터 먹기 싫은 음식을 먹으면 구토가 난다.</w:t>
      </w:r>
    </w:p>
    <w:p>
      <w:pPr>
        <w:pStyle w:val="0"/>
        <w:widowControl w:val="off"/>
        <w:tabs>
          <w:tab w:val="left" w:leader="none" w:pos="314"/>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22" w:hanging="422"/>
      </w:pPr>
      <w:r>
        <w:rPr/>
        <w:t xml:space="preserve">  4. 13개월 전 본 한약방에서 비화음 복용후 구역질 나던 것이 소실되었는데 최근 다시 재발되었다.</w:t>
      </w:r>
    </w:p>
    <w:p>
      <w:pPr>
        <w:pStyle w:val="0"/>
        <w:widowControl w:val="off"/>
      </w:pPr>
      <w:r>
        <w:rPr/>
        <w:t xml:space="preserve">  5. 야간 근무로 피로하다.</w:t>
      </w:r>
    </w:p>
    <w:p>
      <w:pPr>
        <w:pStyle w:val="0"/>
        <w:widowControl w:val="off"/>
        <w:rPr/>
      </w:pPr>
    </w:p>
    <w:p>
      <w:pPr>
        <w:pStyle w:val="0"/>
        <w:widowControl w:val="off"/>
        <w:ind w:left="149" w:hanging="149"/>
      </w:pPr>
      <w:r>
        <w:rPr>
          <w:rFonts w:ascii="한양중고딕" w:eastAsia="한양중고딕"/>
        </w:rPr>
        <w:t>참고증상 :</w:t>
      </w:r>
    </w:p>
    <w:p>
      <w:pPr>
        <w:pStyle w:val="0"/>
        <w:widowControl w:val="off"/>
      </w:pPr>
      <w:r>
        <w:rPr/>
        <w:t xml:space="preserve">  6. 몸은 따뜻하나 추위를 심하게 탄다.</w:t>
      </w:r>
    </w:p>
    <w:p>
      <w:pPr>
        <w:pStyle w:val="0"/>
        <w:widowControl w:val="off"/>
      </w:pPr>
      <w:r>
        <w:rPr/>
        <w:t xml:space="preserve">  7. 식욕이 별로 없고 소화력이 약하다.</w:t>
      </w:r>
    </w:p>
    <w:p>
      <w:pPr>
        <w:pStyle w:val="0"/>
        <w:widowControl w:val="off"/>
      </w:pPr>
      <w:r>
        <w:rPr/>
        <w:t xml:space="preserve">  8. 과식하면 속이 거북하다.</w:t>
      </w:r>
    </w:p>
    <w:p>
      <w:pPr>
        <w:pStyle w:val="0"/>
        <w:widowControl w:val="off"/>
      </w:pPr>
      <w:r>
        <w:rPr/>
        <w:t xml:space="preserve">  9. 대변 1일 1회 보며 묽은 변이다.</w:t>
      </w:r>
    </w:p>
    <w:p>
      <w:pPr>
        <w:pStyle w:val="0"/>
        <w:widowControl w:val="off"/>
        <w:rPr>
          <w:rFonts w:ascii="한양중고딕" w:eastAsia="한양중고딕"/>
          <w:color w:val="000000"/>
        </w:rPr>
      </w:pPr>
    </w:p>
    <w:p>
      <w:pPr>
        <w:pStyle w:val="0"/>
        <w:widowControl w:val="off"/>
      </w:pPr>
      <w:r>
        <w:rPr>
          <w:rFonts w:ascii="한양중고딕" w:eastAsia="한양중고딕"/>
        </w:rPr>
        <w:t>변    증 :</w:t>
      </w:r>
    </w:p>
    <w:p>
      <w:pPr>
        <w:pStyle w:val="0"/>
        <w:widowControl w:val="off"/>
      </w:pPr>
      <w:r>
        <w:rPr/>
        <w:t xml:space="preserve">  그러나 타고난 소화기관이 약할 경우나 구조적으로 이를 운화시킬 에너지 즉 기가 부족할 경우에는 소화불량의 증세가 빈발할 수밖에 없다.</w:t>
      </w:r>
    </w:p>
    <w:p>
      <w:pPr>
        <w:pStyle w:val="0"/>
        <w:widowControl w:val="off"/>
      </w:pPr>
      <w:r>
        <w:rPr/>
        <w:t xml:space="preserve">  특히 운동량의 격감으로 전신혈류의 감소로 인한 소화기능의 전반적인 저하가 올 수 있는 도시생활 저근육 노동생활 등은 소화기기능의 저하를 초래하고 여기에 선천적으로 소화기능이 약하기 쉬운 체질일 경우에는 이런 증상들이 잘 나타날 수 있다. </w:t>
      </w:r>
    </w:p>
    <w:p>
      <w:pPr>
        <w:pStyle w:val="0"/>
        <w:widowControl w:val="off"/>
      </w:pPr>
      <w:r>
        <w:rPr/>
        <w:t xml:space="preserve">  소화불량과 함께 위장장애의 한 현상인 헛배가 부르고 트림과 구역질이 나는 것 역시 위장기능의 약화로 인한 것으로 보인다.</w:t>
      </w:r>
    </w:p>
    <w:p>
      <w:pPr>
        <w:pStyle w:val="0"/>
        <w:widowControl w:val="off"/>
      </w:pPr>
      <w:r>
        <w:rPr/>
        <w:t xml:space="preserve">  잘 알려진대로 섭취된 음식물이 소화(</w:t>
      </w:r>
      <w:r>
        <w:rPr/>
        <w:t xml:space="preserve">消化) </w:t>
      </w:r>
      <w:r>
        <w:rPr/>
        <w:t>흡수(</w:t>
      </w:r>
      <w:r>
        <w:rPr/>
        <w:t xml:space="preserve">吸收) </w:t>
      </w:r>
      <w:r>
        <w:rPr/>
        <w:t>배설되는 데까지는 구강(</w:t>
      </w:r>
      <w:r>
        <w:rPr/>
        <w:t xml:space="preserve">口腔) </w:t>
      </w:r>
      <w:r>
        <w:rPr/>
        <w:t>인두(</w:t>
      </w:r>
      <w:r>
        <w:rPr/>
        <w:t xml:space="preserve">咽頭) </w:t>
      </w:r>
      <w:r>
        <w:rPr/>
        <w:t>식도(</w:t>
      </w:r>
      <w:r>
        <w:rPr/>
        <w:t xml:space="preserve">食道) </w:t>
      </w:r>
      <w:r>
        <w:rPr/>
        <w:t>위(</w:t>
      </w:r>
      <w:r>
        <w:rPr/>
        <w:t xml:space="preserve">胃) </w:t>
      </w:r>
      <w:r>
        <w:rPr/>
        <w:t>소장(</w:t>
      </w:r>
      <w:r>
        <w:rPr/>
        <w:t xml:space="preserve">小腸) </w:t>
      </w:r>
      <w:r>
        <w:rPr/>
        <w:t>대장(</w:t>
      </w:r>
      <w:r>
        <w:rPr/>
        <w:t xml:space="preserve">大腸) </w:t>
      </w:r>
      <w:r>
        <w:rPr/>
        <w:t>등 여러 기관을 거친다.</w:t>
      </w:r>
    </w:p>
    <w:p>
      <w:pPr>
        <w:pStyle w:val="0"/>
        <w:widowControl w:val="off"/>
      </w:pPr>
      <w:r>
        <w:rPr/>
        <w:t xml:space="preserve">  우리가 먹는 음식물이 식도에서 위로 내려갈 수 있는 것은 소화기관의 모든 연동운동이 위에서 아래방향을 향하여 진행되기 때문인데 이 운동이 선천적인 위약으로 느리게 진행되거나 약화되면 음식물의 소화흡수가 </w:t>
      </w:r>
      <w:r>
        <w:rPr>
          <w:spacing w:val="-3"/>
        </w:rPr>
        <w:t>느려지게 되고, 위내에서 음식물 찌꺼기가 발효되어 가스가 발생하기도 한다. 이것이 정상적으로 흡수 배출되지 못하여 위와 식도에 내압이 높아져 트림이 생기게 되는 것이다</w:t>
      </w:r>
      <w:r>
        <w:rPr/>
        <w:t>.</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이 경우는 선천적으로 소화기능이 약하기 쉽다는 점에서 보비의 기능을 동시에 가지고 있는 보기(</w:t>
      </w:r>
      <w:r>
        <w:rPr/>
        <w:t>補氣)</w:t>
      </w:r>
      <w:r>
        <w:rPr/>
        <w:t xml:space="preserve">제를 사용하여야 할 것이다. </w:t>
      </w:r>
    </w:p>
    <w:p>
      <w:pPr>
        <w:pStyle w:val="0"/>
        <w:widowControl w:val="off"/>
      </w:pPr>
      <w:r>
        <w:rPr/>
        <w:t xml:space="preserve">  비와 위장이 허약하여 소화불량의 증세가 나타났으므로 소도제(</w:t>
      </w:r>
      <w:r>
        <w:rPr/>
        <w:t>消導劑)</w:t>
      </w:r>
      <w:r>
        <w:rPr/>
        <w:t>를 동시에 쓰면서 체열이 낮기 쉬운 소음인 체질이라는 점이 습담이 울체되기 쉬울 수 있다고 보고 건비위(</w:t>
      </w:r>
      <w:r>
        <w:rPr/>
        <w:t>健脾胃)</w:t>
      </w:r>
      <w:r>
        <w:rPr/>
        <w:t>와 거습(</w:t>
      </w:r>
      <w:r>
        <w:rPr/>
        <w:t>袪濕)</w:t>
      </w:r>
      <w:r>
        <w:rPr/>
        <w:t>담의 치법도 쓰기로 하였다.</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p>
    <w:p>
      <w:pPr>
        <w:pStyle w:val="0"/>
        <w:widowControl w:val="off"/>
      </w:pPr>
      <w:r>
        <w:rPr/>
        <w:t xml:space="preserve">  소화기를 보강하면서 치유할 수 있는 처방은 매우 많고 기약(</w:t>
      </w:r>
      <w:r>
        <w:rPr/>
        <w:t xml:space="preserve">氣弱) </w:t>
      </w:r>
      <w:r>
        <w:rPr/>
        <w:t>하기 쉬운 소음인이라 보기제가 중심이 되어 있으면서 소화기능을 증진시킬 방법을 찾기로 하였다.</w:t>
      </w:r>
    </w:p>
    <w:p>
      <w:pPr>
        <w:pStyle w:val="0"/>
        <w:widowControl w:val="off"/>
      </w:pPr>
      <w:r>
        <w:rPr/>
        <w:t xml:space="preserve">  보기제가 포함된 소화기 처방인 삼령백출산 보중익기탕 전씨이공산 등 여러 가지 처방들중에서 비위를 보하면서 소화기관에 울체되어 있는 습담을 제거하기 위하여 여러 방제를 비교해본 결과 향사육군자탕을 사용하기로 하였다.</w:t>
      </w:r>
    </w:p>
    <w:p>
      <w:pPr>
        <w:pStyle w:val="0"/>
        <w:widowControl w:val="off"/>
      </w:pPr>
      <w:r>
        <w:rPr/>
        <w:t xml:space="preserve">  </w:t>
      </w:r>
      <w:r>
        <w:rPr>
          <w:spacing w:val="-4"/>
        </w:rPr>
        <w:t>육군자탕에 목향과 사인 등 소도제를 가한 것이 향사육군자탕인데 비위의 기를 보하는 약재를 위주로 습담(</w:t>
      </w:r>
      <w:r>
        <w:rPr>
          <w:spacing w:val="-4"/>
        </w:rPr>
        <w:t>濕痰)</w:t>
      </w:r>
      <w:r>
        <w:rPr>
          <w:spacing w:val="-4"/>
        </w:rPr>
        <w:t>을 거(</w:t>
      </w:r>
      <w:r>
        <w:rPr>
          <w:spacing w:val="-4"/>
        </w:rPr>
        <w:t>袪)</w:t>
      </w:r>
      <w:r>
        <w:rPr>
          <w:spacing w:val="-4"/>
        </w:rPr>
        <w:t>하는 약재가 가미되어 있어 가장 적합하다고 판단되었다</w:t>
      </w:r>
      <w:r>
        <w:rPr/>
        <w:t>.</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평소 식욕이 약한 소음인 남자의 비화음 복용 후 소실되었다가 재발된 구토와 소화불량을 목표로 향사육군자탕 배량에 곽향2, 지각1.5돈을 더하여 10일분 1제를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경    과 :</w:t>
      </w:r>
    </w:p>
    <w:p>
      <w:pPr>
        <w:pStyle w:val="0"/>
        <w:widowControl w:val="off"/>
      </w:pPr>
      <w:r>
        <w:rPr/>
        <w:t xml:space="preserve">  10개월 뒤 다시 약을 지으러와서 먼저약 복용후 1년간 지속되어왔던 구토가 소실되어 지금까지 괜찮으며 자주 체하던 것도 없어지고 식욕도 좋아졌으며 지금은 소화만 약간 안된다고 하였다.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먼저 약 복용 후 오랫동안 반복되던 구토가 소실되고 식체빈발도 소실된 것으로 보아 이 약이 이 환자에게 잘 맞는다고 보고 먼저</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와 같은 약에 인삼 황기3돈을  더하여 10일분 1제를 지어 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20의 향사육군자탕배량에 곽향2, 지각1.5돈을 더한 것.</w:t>
            </w:r>
          </w:p>
          <w:p>
            <w:pPr>
              <w:pStyle w:val="0"/>
              <w:widowControl w:val="off"/>
            </w:pPr>
            <w:r>
              <w:rPr>
                <w:rFonts w:ascii="한양궁서" w:eastAsia="한양궁서"/>
              </w:rPr>
              <w:t xml:space="preserve">  향부자 백출 백복령 반하 진피 백두구 후</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박2, 사인 인삼 목향 익지인 감초1돈, 생강 6편 조 4매+곽향2, 지각1.5돈</w:t>
            </w:r>
          </w:p>
          <w:p>
            <w:pPr>
              <w:pStyle w:val="0"/>
              <w:widowControl w:val="off"/>
              <w:tabs>
                <w:tab w:val="left" w:leader="none" w:pos="306"/>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w:t>
            </w:r>
            <w:r>
              <w:rPr/>
              <w:t xml:space="preserve"> 1회 10일분 20첩 10개월 뒤 확인 </w:t>
            </w:r>
          </w:p>
          <w:p>
            <w:pPr>
              <w:pStyle w:val="0"/>
              <w:widowControl w:val="off"/>
              <w:tabs>
                <w:tab w:val="left" w:leader="none" w:pos="306"/>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 xml:space="preserve">   10일분 20첩 복용후 구토빈발 소실, </w:t>
            </w:r>
          </w:p>
          <w:p>
            <w:pPr>
              <w:pStyle w:val="0"/>
              <w:widowControl w:val="off"/>
              <w:tabs>
                <w:tab w:val="left" w:leader="none" w:pos="306"/>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 xml:space="preserve">   식체빈발 소실, 식욕증진</w:t>
            </w:r>
          </w:p>
          <w:p>
            <w:pPr>
              <w:pStyle w:val="0"/>
              <w:widowControl w:val="off"/>
            </w:pPr>
            <w:r>
              <w:rPr/>
              <w:t>◈</w:t>
            </w:r>
            <w:r>
              <w:rPr/>
              <w:t xml:space="preserve"> 2회 10일분 20첩 미확인. </w:t>
            </w:r>
          </w:p>
        </w:tc>
      </w:tr>
    </w:tbl>
    <w:p>
      <w:pPr>
        <w:pStyle w:val="0"/>
        <w:widowControl w:val="off"/>
      </w:pPr>
      <w:r>
        <w:rPr>
          <w:rFonts w:eastAsia="한양중고딕"/>
        </w:rPr>
        <w:t>손</w:t>
      </w:r>
      <w:r>
        <w:pict>
          <v:rect id="_x2046104403" style="v-text-anchor:top;z-index:123;width:422.56pt;height:60.16pt;mso-position-vertical-relative:margin;mso-position-vertical:absolute;margin-top:154.64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향사육군자탕과 소화불량</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xml:space="preserve">- 습담의 울체로 소화기능이 떨어져 - </w:t>
                  </w:r>
                </w:p>
              </w:txbxContent>
            </v:textbox>
          </v:rect>
        </w:pict>
      </w:r>
      <w:r>
        <w:pict>
          <v:oval id="_x2046104405" style="v-text-anchor:top;z-index:-251658205;width:247.96pt;height:40.28pt;mso-position-vertical-relative:page;mso-position-vertical:absolute;margin-top:276.08pt;mso-position-horizontal-relative:page;mso-position-horizontal:absolute;margin-left:147.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40세  태음인</w:t>
      </w:r>
    </w:p>
    <w:p>
      <w:pPr>
        <w:pStyle w:val="0"/>
        <w:widowControl w:val="off"/>
      </w:pPr>
      <w:r>
        <w:rPr>
          <w:rFonts w:ascii="한양중고딕" w:eastAsia="한양중고딕"/>
        </w:rPr>
        <w:t>경기도 안양시 관양동 원주아파트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w:t>
      </w:r>
      <w:r>
        <w:rPr>
          <w:spacing w:val="-5"/>
        </w:rPr>
        <w:t>보통 체격의 태음인으로 보이는 40세 남자</w:t>
      </w:r>
      <w:r>
        <w:rPr/>
        <w:t>.</w:t>
      </w:r>
    </w:p>
    <w:p>
      <w:pPr>
        <w:pStyle w:val="0"/>
        <w:widowControl w:val="off"/>
        <w:rPr/>
      </w:pPr>
    </w:p>
    <w:p>
      <w:pPr>
        <w:pStyle w:val="0"/>
        <w:widowControl w:val="off"/>
      </w:pPr>
      <w:r>
        <w:rPr>
          <w:rFonts w:ascii="한양중고딕" w:eastAsia="한양중고딕"/>
        </w:rPr>
        <w:t>주 증 상 :</w:t>
      </w:r>
    </w:p>
    <w:p>
      <w:pPr>
        <w:pStyle w:val="0"/>
        <w:widowControl w:val="off"/>
        <w:tabs>
          <w:tab w:val="left" w:leader="none" w:pos="33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1. 1년 전부터 속이 더부룩하고 헛배가 부르며 소화가 안된다.</w:t>
      </w:r>
    </w:p>
    <w:p>
      <w:pPr>
        <w:pStyle w:val="0"/>
        <w:widowControl w:val="off"/>
      </w:pPr>
      <w:r>
        <w:rPr/>
        <w:t xml:space="preserve">  2. 간혹 신물이 나고 트림증세가 있다.</w:t>
      </w:r>
    </w:p>
    <w:p>
      <w:pPr>
        <w:pStyle w:val="0"/>
        <w:widowControl w:val="off"/>
      </w:pPr>
      <w:r>
        <w:rPr/>
        <w:t xml:space="preserve">  3. 가끔 속쓰림 증세가 있다.</w:t>
      </w:r>
    </w:p>
    <w:p>
      <w:pPr>
        <w:pStyle w:val="0"/>
        <w:widowControl w:val="off"/>
        <w:rPr/>
      </w:pPr>
    </w:p>
    <w:p>
      <w:pPr>
        <w:pStyle w:val="0"/>
        <w:widowControl w:val="off"/>
      </w:pPr>
      <w:r>
        <w:rPr>
          <w:rFonts w:ascii="한양중고딕" w:eastAsia="한양중고딕"/>
        </w:rPr>
        <w:t>부수증상 :</w:t>
      </w:r>
    </w:p>
    <w:p>
      <w:pPr>
        <w:pStyle w:val="0"/>
        <w:widowControl w:val="off"/>
        <w:tabs>
          <w:tab w:val="left" w:leader="none" w:pos="394"/>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4. 대변이 변비 혹은 묽은 편으로 불규칙하며 특히 음주 뒤 설사를 한다.</w:t>
      </w:r>
    </w:p>
    <w:p>
      <w:pPr>
        <w:pStyle w:val="0"/>
        <w:widowControl w:val="off"/>
      </w:pPr>
      <w:r>
        <w:rPr/>
        <w:t xml:space="preserve">  5. 자다가 손이 저린다.</w:t>
      </w:r>
    </w:p>
    <w:p>
      <w:pPr>
        <w:pStyle w:val="0"/>
        <w:widowControl w:val="off"/>
      </w:pPr>
      <w:r>
        <w:rPr>
          <w:rFonts w:ascii="한양중고딕" w:eastAsia="한양중고딕"/>
        </w:rPr>
        <w:t>참고증상 :</w:t>
      </w:r>
    </w:p>
    <w:p>
      <w:pPr>
        <w:pStyle w:val="0"/>
        <w:widowControl w:val="off"/>
      </w:pPr>
      <w:r>
        <w:rPr/>
        <w:t xml:space="preserve">  6. 식욕은 좋다</w:t>
      </w:r>
    </w:p>
    <w:p>
      <w:pPr>
        <w:pStyle w:val="0"/>
        <w:widowControl w:val="off"/>
      </w:pPr>
      <w:r>
        <w:rPr/>
        <w:t xml:space="preserve">  7. 잠은 잘 잔다.</w:t>
      </w:r>
    </w:p>
    <w:p>
      <w:pPr>
        <w:pStyle w:val="0"/>
        <w:widowControl w:val="off"/>
      </w:pPr>
      <w:r>
        <w:rPr/>
        <w:t xml:space="preserve">  8. 땀이 많다.</w:t>
      </w:r>
    </w:p>
    <w:p>
      <w:pPr>
        <w:pStyle w:val="1"/>
        <w:widowControl w:val="off"/>
        <w:spacing w:line="379" w:lineRule="auto"/>
        <w:ind w:firstLine="0"/>
        <w:rPr>
          <w:color w:val="000000"/>
          <w:w w:val="90"/>
        </w:rPr>
      </w:pPr>
    </w:p>
    <w:p>
      <w:pPr>
        <w:pStyle w:val="1"/>
        <w:widowControl w:val="off"/>
        <w:spacing w:line="379" w:lineRule="auto"/>
        <w:ind w:firstLine="0"/>
      </w:pPr>
      <w:r>
        <w:rPr>
          <w:w w:val="90"/>
        </w:rPr>
        <w:t>참    고 :</w:t>
      </w:r>
    </w:p>
    <w:p>
      <w:pPr>
        <w:pStyle w:val="0"/>
        <w:widowControl w:val="off"/>
      </w:pPr>
      <w:r>
        <w:rPr/>
        <w:t xml:space="preserve">  9. 1주일 전에 몸살감기를 심하게 앓았다.</w:t>
      </w:r>
    </w:p>
    <w:p>
      <w:pPr>
        <w:pStyle w:val="0"/>
        <w:widowControl w:val="off"/>
        <w:ind w:left="540" w:hanging="540"/>
      </w:pPr>
      <w:r>
        <w:rPr/>
        <w:t xml:space="preserve">  10. 2달전 위 십이지장궤양으로 1달간 병원에서 치료를 했다.</w:t>
      </w:r>
    </w:p>
    <w:p>
      <w:pPr>
        <w:pStyle w:val="0"/>
        <w:widowControl w:val="off"/>
      </w:pPr>
      <w:r>
        <w:rPr/>
        <w:t xml:space="preserve">  11. 병원에서는 위벽이 엷어졌다고 한다.</w:t>
      </w:r>
    </w:p>
    <w:p>
      <w:pPr>
        <w:pStyle w:val="0"/>
        <w:widowControl w:val="off"/>
        <w:tabs>
          <w:tab w:val="left" w:leader="none" w:pos="354"/>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540" w:hanging="540"/>
      </w:pPr>
      <w:r>
        <w:rPr/>
        <w:t xml:space="preserve">  12. 4년전 신장결석으로 약물치료를 한적이 있다.  </w:t>
      </w:r>
    </w:p>
    <w:p>
      <w:pPr>
        <w:pStyle w:val="0"/>
        <w:widowControl w:val="off"/>
        <w:tabs>
          <w:tab w:val="left" w:leader="none" w:pos="354"/>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pPr>
    </w:p>
    <w:p>
      <w:pPr>
        <w:pStyle w:val="0"/>
        <w:widowControl w:val="off"/>
      </w:pPr>
      <w:r>
        <w:rPr>
          <w:rFonts w:ascii="한양중고딕" w:eastAsia="한양중고딕"/>
        </w:rPr>
        <w:t>변    증 :</w:t>
      </w:r>
    </w:p>
    <w:p>
      <w:pPr>
        <w:pStyle w:val="0"/>
        <w:widowControl w:val="off"/>
      </w:pPr>
      <w:r>
        <w:rPr/>
        <w:t xml:space="preserve">  이 사람의 주증세는 소화불량과 이에 따른 헛배와 신물, 트림등이다. 소화장애가 발생하는 원인은 선천적인 기능의 허약과 불규칙적인 식생활 습관 위액분비의 실조등 여러 가지 원인이 있다. 이 사람은 태음인으로 운동량이 적어지게 되면 에너지순환이 느려 체내에 습담(</w:t>
      </w:r>
      <w:r>
        <w:rPr/>
        <w:t>濕痰)</w:t>
      </w:r>
      <w:r>
        <w:rPr/>
        <w:t>이 울체되기 쉬운 체질이다. 특히 음주 뒤 설사를 한다는 점으로 보아 음주</w:t>
      </w:r>
      <w:r>
        <w:rPr>
          <w:spacing w:val="-3"/>
        </w:rPr>
        <w:t>의 습관으로 인해 비위에 습담이 울체되어 있어 소화기능이 떨어졌을 것으로 판단이 된다. 그로 인해 위에서의 정상적인 음식물의 분해가 잘 이루어지지 않자 소화불량과 도포(</w:t>
      </w:r>
      <w:r>
        <w:rPr>
          <w:spacing w:val="-3"/>
        </w:rPr>
        <w:t>倒飽)</w:t>
      </w:r>
      <w:r>
        <w:rPr>
          <w:spacing w:val="-3"/>
        </w:rPr>
        <w:t>의 증세가 나타난다고 볼 수 있다. 묽은변이나 설사는 대장기능의 연약으로 대장에서 수분의 재흡수가 이루어질 시간적 여유를 갖추지 못하자 나타나는 현상으로 볼 수 있</w:t>
      </w:r>
      <w:r>
        <w:rPr/>
        <w:t xml:space="preserve">다. </w:t>
      </w:r>
    </w:p>
    <w:p>
      <w:pPr>
        <w:pStyle w:val="0"/>
        <w:widowControl w:val="off"/>
      </w:pPr>
      <w:r>
        <w:rPr/>
        <w:t xml:space="preserve">  간혹 신물이 나고 트림이 나는 증세 또한 소화불량에 의한 증상으로 볼 수 있으며 가끔 속이 쓰린 증세도 소화기내 분비액과 위산이 엷어진 위벽을 자극하여 나타나는 증세로 볼 수 있다.</w:t>
      </w:r>
    </w:p>
    <w:p>
      <w:pPr>
        <w:pStyle w:val="0"/>
        <w:widowControl w:val="off"/>
      </w:pPr>
      <w:r>
        <w:rPr/>
        <w:t xml:space="preserve">  </w:t>
      </w:r>
    </w:p>
    <w:p>
      <w:pPr>
        <w:pStyle w:val="0"/>
        <w:widowControl w:val="off"/>
      </w:pPr>
      <w:r>
        <w:rPr>
          <w:rFonts w:ascii="한양중고딕" w:eastAsia="한양중고딕"/>
        </w:rPr>
        <w:t>치    법 :</w:t>
      </w:r>
    </w:p>
    <w:p>
      <w:pPr>
        <w:pStyle w:val="0"/>
        <w:widowControl w:val="off"/>
      </w:pPr>
      <w:r>
        <w:rPr/>
        <w:t xml:space="preserve">  이 사람의 소화장애의 원인을 신체조건과 음주 뒤 설사를 한다는 점을 고려할 때 소화기내 습담(</w:t>
      </w:r>
      <w:r>
        <w:rPr/>
        <w:t>濕痰)</w:t>
      </w:r>
      <w:r>
        <w:rPr/>
        <w:t>에 의한 것으로 보고 거담제습(</w:t>
      </w:r>
      <w:r>
        <w:rPr/>
        <w:t>祛痰除濕)</w:t>
      </w:r>
      <w:r>
        <w:rPr/>
        <w:t>의 방법을 우선적으로 선택하기로 하였다. 2달 전 십이지장궤양으로 한달간 입원치료를 받았고 1주일 전에 심한 감기몸살을 앓았다는 점과 땀이 많다는 점에 초점을 맞추어 정신적 육체적으로 소모가 많았던 상태로 판단하여 보기제를 더하여 사용하기로 하였다.</w:t>
      </w:r>
    </w:p>
    <w:p>
      <w:pPr>
        <w:pStyle w:val="0"/>
        <w:widowControl w:val="off"/>
      </w:pPr>
      <w:r>
        <w:rPr>
          <w:rFonts w:ascii="한양중고딕" w:eastAsia="한양중고딕"/>
        </w:rPr>
        <w:t>처방구상 :</w:t>
      </w:r>
    </w:p>
    <w:p>
      <w:pPr>
        <w:pStyle w:val="0"/>
        <w:widowControl w:val="off"/>
      </w:pPr>
      <w:r>
        <w:rPr/>
        <w:t xml:space="preserve">  </w:t>
      </w:r>
      <w:r>
        <w:rPr>
          <w:spacing w:val="2"/>
        </w:rPr>
        <w:t>소화장애에 사용할 수 있는 처방중 이 환자가 태음인으로 식욕이 좋다는 점에 소도제 위주로 되어 있는 처방보다는 최근에 십이지장궤양으로 입원치료를 받고 1주일 전 감기몸살을 앓았다는 점에 근거하여 보기제를 겸한 처방을 쓰기로 하였다. 또한 음주 후 설사를 자주 한다하여 보비위와 거담제습에 효과가 뛰어난 향사육군자탕을 쓰기로 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pPr>
      <w:r>
        <w:rPr/>
        <w:t xml:space="preserve">  평소 식욕은 좋으나 속이 거북하고 헛배가 부르며 트림이 난다는 태음인 남자의 소화불량을 목표로 향사육군자탕 배량으로 10일분 1제를 달여 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6일 후 전화로 약을 복용 후 늘 거북하던 소화불량증세는 소실되었으나 설사는 계속 난다고 하여 이 경우는 약 복용으로 인한 장의 연동운동 증가로 발생했을지도 모르는 일이라서 약성을 둔화시키는 의미에서 약을 반만 복용하라고 일러주었다.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t xml:space="preserve">  처방은 방약합편 상통 20의 향사육군자탕 배량.</w:t>
      </w:r>
    </w:p>
    <w:p>
      <w:pPr>
        <w:pStyle w:val="0"/>
        <w:widowControl w:val="off"/>
      </w:pPr>
      <w:r>
        <w:rPr>
          <w:rFonts w:ascii="한양궁서" w:eastAsia="한양궁서"/>
        </w:rPr>
        <w:t xml:space="preserve">  향부자 백축 백복령 반하 진피 백두구 후박2, 사인 인삼 목향 익지인 감초1돈, 강 6편,  조 4매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274"/>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74" w:hanging="274"/>
            </w:pPr>
            <w:r>
              <w:rPr/>
              <w:t>◈</w:t>
            </w:r>
            <w:r>
              <w:rPr/>
              <w:t xml:space="preserve"> 1회 10일분 20첩 6일 뒤 확인 10일분 20첩 중 6일분 12첩 복용 후 소화 불량 증세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274"/>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74" w:hanging="274"/>
            </w:pPr>
            <w:r>
              <w:rPr/>
              <w:t xml:space="preserve">   소실 설사 계속.</w:t>
            </w:r>
          </w:p>
        </w:tc>
      </w:tr>
    </w:tbl>
    <w:p>
      <w:pPr>
        <w:pStyle w:val="0"/>
        <w:widowControl w:val="off"/>
      </w:pPr>
      <w:r>
        <w:rPr>
          <w:rFonts w:eastAsia="한양중고딕"/>
        </w:rPr>
        <w:t>방</w:t>
      </w:r>
      <w:r>
        <w:pict>
          <v:oval id="_x2046104408" style="v-text-anchor:top;z-index:-251658204;width:287.96pt;height:40.28pt;mso-position-vertical-relative:page;mso-position-vertical:absolute;margin-top:200.72pt;mso-position-horizontal-relative:page;mso-position-horizontal:absolute;margin-left:127.0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410" style="v-text-anchor:top;z-index:125;width:422.56pt;height:60.16pt;mso-position-vertical-relative:margin;mso-position-vertical:absolute;margin-top:82.88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 xml:space="preserve">향사육군자탕과 소화불량 두통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xml:space="preserve">- 소화기만 회복되면 두통은 소실 - </w:t>
                  </w:r>
                </w:p>
              </w:txbxContent>
            </v:textbox>
          </v:rect>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34세  소음인</w:t>
      </w:r>
    </w:p>
    <w:p>
      <w:pPr>
        <w:pStyle w:val="0"/>
        <w:widowControl w:val="off"/>
      </w:pPr>
      <w:r>
        <w:rPr>
          <w:rFonts w:ascii="한양중고딕" w:eastAsia="한양중고딕"/>
        </w:rPr>
        <w:t>경기도 의왕시 내손동 주공아파트</w:t>
      </w:r>
    </w:p>
    <w:p>
      <w:pPr>
        <w:pStyle w:val="4"/>
        <w:widowControl w:val="off"/>
        <w:rPr/>
      </w:pPr>
    </w:p>
    <w:p>
      <w:pPr>
        <w:pStyle w:val="0"/>
        <w:widowControl w:val="off"/>
      </w:pPr>
      <w:r>
        <w:rPr>
          <w:rFonts w:ascii="한양중고딕" w:eastAsia="한양중고딕"/>
        </w:rPr>
        <w:t>용   모 :</w:t>
      </w:r>
    </w:p>
    <w:p>
      <w:pPr>
        <w:pStyle w:val="0"/>
        <w:widowControl w:val="off"/>
      </w:pPr>
      <w:r>
        <w:rPr/>
        <w:t xml:space="preserve">  약간 작은 키와 몸통을 가진 34세의 소음인으로 보이는 여자로 양장점을 운영한다고 한다. </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w:t>
      </w:r>
      <w:r>
        <w:rPr>
          <w:spacing w:val="-7"/>
        </w:rPr>
        <w:t>1. 1달전 피자를 먹고 체한 후 속이 답답하다.</w:t>
      </w:r>
    </w:p>
    <w:p>
      <w:pPr>
        <w:pStyle w:val="0"/>
        <w:widowControl w:val="off"/>
      </w:pPr>
      <w:r>
        <w:rPr/>
        <w:t xml:space="preserve">  2. 어제는 토하기도 했다.</w:t>
      </w:r>
    </w:p>
    <w:p>
      <w:pPr>
        <w:pStyle w:val="0"/>
        <w:widowControl w:val="off"/>
      </w:pPr>
      <w:r>
        <w:rPr/>
        <w:t xml:space="preserve">  3. 신경을 쓰면 머리가 띵하다.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4. 추위를 심하게 탄다.</w:t>
      </w:r>
    </w:p>
    <w:p>
      <w:pPr>
        <w:pStyle w:val="0"/>
        <w:widowControl w:val="off"/>
      </w:pPr>
      <w:r>
        <w:rPr/>
        <w:t xml:space="preserve">  5. 손발이 시리다.</w:t>
      </w:r>
    </w:p>
    <w:p>
      <w:pPr>
        <w:pStyle w:val="0"/>
        <w:widowControl w:val="off"/>
      </w:pPr>
      <w:r>
        <w:rPr/>
        <w:t xml:space="preserve">  6. 아랫배, 윗배가 차다.</w:t>
      </w:r>
    </w:p>
    <w:p>
      <w:pPr>
        <w:pStyle w:val="0"/>
        <w:widowControl w:val="off"/>
      </w:pPr>
      <w:r>
        <w:rPr/>
        <w:t xml:space="preserve">  7. 따뜻하고 시고 쓴 음식을 좋아한다.</w:t>
      </w:r>
    </w:p>
    <w:p>
      <w:pPr>
        <w:pStyle w:val="0"/>
        <w:widowControl w:val="off"/>
        <w:ind w:left="442" w:hanging="442"/>
      </w:pPr>
      <w:r>
        <w:rPr/>
        <w:t xml:space="preserve">  8. 식사량이 적고 식욕이 별로이며 음식맛을 잘 모르겠다.</w:t>
      </w:r>
    </w:p>
    <w:p>
      <w:pPr>
        <w:pStyle w:val="0"/>
        <w:widowControl w:val="off"/>
      </w:pPr>
      <w:r>
        <w:rPr/>
        <w:t xml:space="preserve">  9. 평소에도 소화가 잘 안되고 </w:t>
      </w:r>
    </w:p>
    <w:p>
      <w:pPr>
        <w:pStyle w:val="0"/>
        <w:widowControl w:val="off"/>
      </w:pPr>
      <w:r>
        <w:rPr/>
        <w:t xml:space="preserve">  10. 신경쓰면 잘 체한다.</w:t>
      </w:r>
    </w:p>
    <w:p>
      <w:pPr>
        <w:pStyle w:val="0"/>
        <w:widowControl w:val="off"/>
        <w:ind w:left="540" w:hanging="540"/>
      </w:pPr>
      <w:r>
        <w:rPr/>
        <w:t xml:space="preserve">  11. 과식을 하거나 밀가루 음식을 먹으면 속이 쓰리다.</w:t>
      </w:r>
    </w:p>
    <w:p>
      <w:pPr>
        <w:pStyle w:val="0"/>
        <w:widowControl w:val="off"/>
      </w:pPr>
      <w:r>
        <w:rPr/>
        <w:t xml:space="preserve">  12. 꿈을 자주 꾸며 기억은 안 난다.</w:t>
      </w:r>
    </w:p>
    <w:p>
      <w:pPr>
        <w:pStyle w:val="0"/>
        <w:widowControl w:val="off"/>
      </w:pPr>
      <w:r>
        <w:rPr/>
        <w:t xml:space="preserve">  13. 가슴이 뛰고 답답하다.</w:t>
      </w:r>
    </w:p>
    <w:p>
      <w:pPr>
        <w:pStyle w:val="0"/>
        <w:widowControl w:val="off"/>
      </w:pPr>
      <w:r>
        <w:rPr/>
        <w:t xml:space="preserve">  14. 잘 놀라고 불안하다.</w:t>
      </w:r>
    </w:p>
    <w:p>
      <w:pPr>
        <w:pStyle w:val="0"/>
        <w:widowControl w:val="off"/>
      </w:pPr>
      <w:r>
        <w:rPr/>
        <w:t xml:space="preserve">  15. 짜증이 나고 한숨을 자주 쉰다.</w:t>
      </w:r>
    </w:p>
    <w:p>
      <w:pPr>
        <w:pStyle w:val="0"/>
        <w:widowControl w:val="off"/>
      </w:pPr>
      <w:r>
        <w:rPr/>
        <w:t xml:space="preserve">  16. 현훈증세가 있다.</w:t>
      </w:r>
    </w:p>
    <w:p>
      <w:pPr>
        <w:pStyle w:val="0"/>
        <w:widowControl w:val="off"/>
      </w:pPr>
      <w:r>
        <w:rPr/>
        <w:t xml:space="preserve">  17. 오래 서 있으면 피로하다.</w:t>
      </w:r>
    </w:p>
    <w:p>
      <w:pPr>
        <w:pStyle w:val="0"/>
        <w:widowControl w:val="off"/>
        <w:ind w:left="540" w:hanging="540"/>
      </w:pPr>
      <w:r>
        <w:rPr/>
        <w:t xml:space="preserve">  18. 생리시 아랫배와 허리에 극심한 통증이 있다.</w:t>
      </w:r>
    </w:p>
    <w:p>
      <w:pPr>
        <w:pStyle w:val="0"/>
        <w:widowControl w:val="off"/>
        <w:rPr>
          <w:rFonts w:ascii="한양중고딕" w:eastAsia="한양중고딕"/>
          <w:color w:val="000000"/>
        </w:rPr>
      </w:pPr>
    </w:p>
    <w:p>
      <w:pPr>
        <w:pStyle w:val="0"/>
        <w:widowControl w:val="off"/>
      </w:pPr>
      <w:r>
        <w:rPr>
          <w:rFonts w:ascii="한양중고딕" w:eastAsia="한양중고딕"/>
        </w:rPr>
        <w:t>변    증 :</w:t>
      </w:r>
    </w:p>
    <w:p>
      <w:pPr>
        <w:pStyle w:val="0"/>
        <w:widowControl w:val="off"/>
      </w:pPr>
      <w:r>
        <w:rPr/>
        <w:t xml:space="preserve">  이 여자의 주요호소는 1달전 식체 후 계속되는 위장장애이다.</w:t>
      </w:r>
    </w:p>
    <w:p>
      <w:pPr>
        <w:pStyle w:val="0"/>
        <w:widowControl w:val="off"/>
      </w:pPr>
      <w:r>
        <w:rPr/>
        <w:t xml:space="preserve">  식체(</w:t>
      </w:r>
      <w:r>
        <w:rPr/>
        <w:t>食滯)</w:t>
      </w:r>
      <w:r>
        <w:rPr/>
        <w:t>는 음식을 잘 못 먹어 비위(</w:t>
      </w:r>
      <w:r>
        <w:rPr/>
        <w:t>脾胃)</w:t>
      </w:r>
      <w:r>
        <w:rPr/>
        <w:t>가 상하는 것으로 음식물이 소화되는 과정에서 소화기관에 무리나 손상을 주어서 발생하는 것이다. 이로인해 소화기관은 정상적인 소화활동을 못하고 일부나 부분적인 활동만 하여 음식물을 잘 처리하지 못하고 장애를 나타내는 현상을 말한다. 소화장애가 나타나는 곳은 음식물이 1차 소화되는 위장이 되기 쉽고 따라서 대부분 위장장애로 나타난다. 식체를 발생케 하는 요인은 폭음, 폭식, 알코올의 과음, 약물복용 등에 의한 경우가 대부분으로, 위점막에 발적(</w:t>
      </w:r>
      <w:r>
        <w:rPr/>
        <w:t xml:space="preserve">發赤) </w:t>
      </w:r>
      <w:r>
        <w:rPr/>
        <w:t>부종(</w:t>
      </w:r>
      <w:r>
        <w:rPr/>
        <w:t xml:space="preserve">浮腫) </w:t>
      </w:r>
      <w:r>
        <w:rPr/>
        <w:t>미란(</w:t>
      </w:r>
      <w:r>
        <w:rPr/>
        <w:t>糜爛)</w:t>
      </w:r>
      <w:r>
        <w:rPr/>
        <w:t>이 생기는 급성위염 형태를 띠우며 이로 인해 장기간 지속될 때는 점막 벽이 얇아지고 약해지기도 한다.</w:t>
      </w:r>
    </w:p>
    <w:p>
      <w:pPr>
        <w:pStyle w:val="0"/>
        <w:widowControl w:val="off"/>
      </w:pPr>
      <w:r>
        <w:rPr/>
        <w:t xml:space="preserve">  신경을 쓰면 잘 체하고 속이 답답하다는 것은 위장운동기능과 위액의 분비기능이 심인적인 영향을 매우 많이 받기 때문이다. </w:t>
      </w:r>
    </w:p>
    <w:p>
      <w:pPr>
        <w:pStyle w:val="0"/>
        <w:widowControl w:val="off"/>
      </w:pPr>
      <w:r>
        <w:rPr/>
        <w:t xml:space="preserve">  정신적인 스트레스를 받을 경우 위장의 운동과 소화액의 분비기능이 떨어져 소화가 잘 되지 않아 음식물이 위내에 오래 머무르게 되므로 속이 답답해지는 것이다.</w:t>
      </w:r>
    </w:p>
    <w:p>
      <w:pPr>
        <w:pStyle w:val="0"/>
        <w:widowControl w:val="off"/>
      </w:pPr>
      <w:r>
        <w:rPr/>
        <w:t xml:space="preserve">  구토는 섭취한 음식물이 다시 되나오는 것으로 더 이상 음식물을 받아들일 수 없다는 위장의 신호로 볼 수 있다. 체한 후 머리가 아프다는 것은 습담(</w:t>
      </w:r>
      <w:r>
        <w:rPr/>
        <w:t>濕痰)</w:t>
      </w:r>
      <w:r>
        <w:rPr/>
        <w:t>에 의한 것으로 비위허약(</w:t>
      </w:r>
      <w:r>
        <w:rPr/>
        <w:t>脾胃虛弱)</w:t>
      </w:r>
      <w:r>
        <w:rPr/>
        <w:t>으로 인해 음식물이 완전히 소화되지 못하여 습담이 발생하고 이로 인해 기순환이 장애를 받아 머리가 무겁고 아픈 것으로 판단이 된다. 따라서 소화기만 회복이 되면 두통 또한 소실될 것으로 판단되었다. 이 환자는 평소에도 식욕이 적고 소화가 잘 안되며 식사량도 적은 것으로 보아 비위기능이 약한 것을 알 수 있고 이런 상태에서 체한 것을 제때 바로 치료하지 않은 것이 더욱더 비위의 기능을 약하게 만들게 된 것으로 판단되었다.</w:t>
      </w:r>
    </w:p>
    <w:p>
      <w:pPr>
        <w:pStyle w:val="1"/>
        <w:widowControl w:val="off"/>
        <w:spacing w:line="379" w:lineRule="auto"/>
        <w:ind w:firstLine="0"/>
        <w:rPr>
          <w:color w:val="000000"/>
          <w:w w:val="90"/>
        </w:rPr>
      </w:pPr>
    </w:p>
    <w:p>
      <w:pPr>
        <w:pStyle w:val="1"/>
        <w:widowControl w:val="off"/>
        <w:spacing w:line="379" w:lineRule="auto"/>
        <w:ind w:firstLine="0"/>
      </w:pPr>
      <w:r>
        <w:rPr>
          <w:w w:val="90"/>
        </w:rPr>
        <w:t xml:space="preserve">치    법 : </w:t>
      </w:r>
    </w:p>
    <w:p>
      <w:pPr>
        <w:pStyle w:val="0"/>
        <w:widowControl w:val="off"/>
      </w:pPr>
      <w:r>
        <w:rPr/>
        <w:t xml:space="preserve">  이 환자가 추위를 심하게 타며 손발이 시리고 아랫배 윗배가 찬 점으로 보아 온열제(</w:t>
      </w:r>
      <w:r>
        <w:rPr/>
        <w:t>溫熱劑)</w:t>
      </w:r>
      <w:r>
        <w:rPr/>
        <w:t>로 온리만 시켜주어도 모든 증세들이 경감될 수도 있겠으나 일단 이 환자가 1</w:t>
      </w:r>
      <w:r>
        <w:rPr>
          <w:spacing w:val="-3"/>
        </w:rPr>
        <w:t>달전 식체 후 발생한 증상이므로 비위의 기능을 돋구어주면서 소도(</w:t>
      </w:r>
      <w:r>
        <w:rPr>
          <w:spacing w:val="-3"/>
        </w:rPr>
        <w:t>消導)</w:t>
      </w:r>
      <w:r>
        <w:rPr>
          <w:spacing w:val="-3"/>
        </w:rPr>
        <w:t>시키고 행기(</w:t>
      </w:r>
      <w:r>
        <w:rPr>
          <w:spacing w:val="-3"/>
        </w:rPr>
        <w:t xml:space="preserve">行氣) </w:t>
      </w:r>
      <w:r>
        <w:rPr>
          <w:spacing w:val="-3"/>
        </w:rPr>
        <w:t>순기(</w:t>
      </w:r>
      <w:r>
        <w:rPr>
          <w:spacing w:val="-3"/>
        </w:rPr>
        <w:t>順氣)</w:t>
      </w:r>
      <w:r>
        <w:rPr>
          <w:spacing w:val="-3"/>
        </w:rPr>
        <w:t>시켜 주면 소화불량 구토 두통 등의 증세가 소실될 것으로 판단되었다</w:t>
      </w:r>
      <w:r>
        <w:rPr/>
        <w:t>.</w:t>
      </w:r>
    </w:p>
    <w:p>
      <w:pPr>
        <w:pStyle w:val="0"/>
        <w:widowControl w:val="off"/>
        <w:rPr/>
      </w:pPr>
    </w:p>
    <w:p>
      <w:pPr>
        <w:pStyle w:val="1"/>
        <w:widowControl w:val="off"/>
        <w:spacing w:line="379" w:lineRule="auto"/>
        <w:ind w:firstLine="0"/>
      </w:pPr>
      <w:r>
        <w:rPr>
          <w:w w:val="90"/>
        </w:rPr>
        <w:t>처방구상 :</w:t>
      </w:r>
    </w:p>
    <w:p>
      <w:pPr>
        <w:pStyle w:val="0"/>
        <w:widowControl w:val="off"/>
      </w:pPr>
      <w:r>
        <w:rPr/>
        <w:t xml:space="preserve">  평소에는 소화력이 약하며 특히 최근 식체 후 발생한 소화불량에 사용할 수 있는 처방을 검토해 보았다. </w:t>
      </w:r>
    </w:p>
    <w:p>
      <w:pPr>
        <w:pStyle w:val="0"/>
        <w:widowControl w:val="off"/>
      </w:pPr>
      <w:r>
        <w:rPr/>
        <w:t xml:space="preserve">  평진탕 향사평위산 보화환 인삼양위탕 향사양위탕 향사육군자탕 삼출건비탕 등과 그외에도 많은 처방들이 있다. 이중에서 이 환자가 구토를 한다는 점에 거담제습(</w:t>
      </w:r>
      <w:r>
        <w:rPr/>
        <w:t>祛痰除濕)</w:t>
      </w:r>
      <w:r>
        <w:rPr/>
        <w:t>의 효과가 있는 이진탕의 진피 반하가 들어 있으며 신경을 쓰면 속이 답답하고 잘 체한다는 점에 향부자 사인 후박 목향 등의 행기(</w:t>
      </w:r>
      <w:r>
        <w:rPr/>
        <w:t xml:space="preserve">行氣) </w:t>
      </w:r>
      <w:r>
        <w:rPr/>
        <w:t>순기(</w:t>
      </w:r>
      <w:r>
        <w:rPr/>
        <w:t xml:space="preserve">順氣)  </w:t>
      </w:r>
      <w:r>
        <w:rPr/>
        <w:t>개울제(</w:t>
      </w:r>
      <w:r>
        <w:rPr/>
        <w:t>開鬱劑)</w:t>
      </w:r>
      <w:r>
        <w:rPr/>
        <w:t>가 들어 있고 보기(</w:t>
      </w:r>
      <w:r>
        <w:rPr/>
        <w:t xml:space="preserve">補氣) </w:t>
      </w:r>
      <w:r>
        <w:rPr/>
        <w:t>및 보비(</w:t>
      </w:r>
      <w:r>
        <w:rPr/>
        <w:t>補脾)</w:t>
      </w:r>
      <w:r>
        <w:rPr/>
        <w:t>의 대표적인 사군자탕이 기본방으로 되어있는 향사육군자탕을 쓰기로 하였다.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    약 1 : </w:t>
      </w:r>
    </w:p>
    <w:p>
      <w:pPr>
        <w:pStyle w:val="0"/>
        <w:widowControl w:val="off"/>
      </w:pPr>
      <w:r>
        <w:rPr/>
        <w:t xml:space="preserve">  평소 식욕이 없다는 소음인 여자의 1달전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피자를 먹고 체한 후 생긴 속 답답한 증세와 머리가 띵한 증세를 목표로 향사육군자탕 배량에 몸이 차다는 점에 건강1.5돈, 소화를 촉진시키기 위해 맥아 산사 신곡 소엽1.5, 지실0.8돈을 더하여 10일분 1제를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경    과 1 : </w:t>
            </w:r>
          </w:p>
          <w:p>
            <w:pPr>
              <w:pStyle w:val="0"/>
              <w:widowControl w:val="off"/>
            </w:pPr>
            <w:r>
              <w:rPr/>
              <w:t xml:space="preserve">  1달 후 다시 왔을때 확인해보니 약 복용후  속이 답답한 증세가 소실되었으며 머리가 띵한 증세도 경감되었다며 약을 더 복용하기를 원하였다. 이번에는 기울로 인한 여러 장애와 허약에 쓸 수 있는 가미귀비탕으로 10일분 1</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제를 지어 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20의 향사육군자탕 배량에 건강 소엽 산사 신곡 맥아1.5, 지실0.8돈을 더한 것. </w:t>
            </w:r>
          </w:p>
          <w:p>
            <w:pPr>
              <w:pStyle w:val="0"/>
              <w:widowControl w:val="off"/>
            </w:pPr>
            <w:r>
              <w:rPr>
                <w:rFonts w:ascii="한양궁서" w:eastAsia="한양궁서"/>
              </w:rPr>
              <w:t xml:space="preserve">  향부자 백출 백복령 반하 진피 백두구 후박2, 사인 목향 익지인 감초1돈, 강 6편, 조 4매+건강 소엽 산사 신곡 맥아1.5, 지실0.8돈</w:t>
            </w:r>
          </w:p>
          <w:p>
            <w:pPr>
              <w:pStyle w:val="0"/>
              <w:widowControl w:val="off"/>
              <w:ind w:left="288" w:hanging="288"/>
            </w:pPr>
            <w:r>
              <w:rPr/>
              <w:t>◈</w:t>
            </w:r>
            <w:r>
              <w:rPr/>
              <w:t xml:space="preserve"> 1회 10일분 20첩  1달 뒤 확인 10일분 </w:t>
            </w:r>
          </w:p>
          <w:p>
            <w:pPr>
              <w:pStyle w:val="0"/>
              <w:widowControl w:val="off"/>
              <w:ind w:left="288" w:hanging="288"/>
            </w:pPr>
            <w:r>
              <w:rPr/>
              <w:t xml:space="preserve">   20첩 복용후 속답답 소실 두통경감.</w:t>
            </w:r>
          </w:p>
        </w:tc>
      </w:tr>
    </w:tbl>
    <w:p>
      <w:pPr>
        <w:pStyle w:val="0"/>
        <w:widowControl w:val="off"/>
      </w:pPr>
      <w:r>
        <w:rPr>
          <w:rFonts w:eastAsia="한양중고딕"/>
        </w:rPr>
        <w:t>박</w:t>
      </w:r>
      <w:r>
        <w:pict>
          <v:rect id="_x2046104413" style="v-text-anchor:top;z-index:127;width:422.56pt;height:60.16pt;mso-position-vertical-relative:margin;mso-position-vertical:absolute;margin-top:243.08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향사육군자탕과 소화불량 도포(</w:t>
                  </w:r>
                  <w:r>
                    <w:rPr>
                      <w:rFonts w:ascii="#태고딕" w:eastAsia="신명 태고딕"/>
                      <w:spacing w:val="-10"/>
                      <w:w w:val="100"/>
                      <w:sz w:val="40"/>
                    </w:rPr>
                    <w:t>倒飽)</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xml:space="preserve">- 소화불량 도포를 겸한 보약으로 - </w:t>
                  </w:r>
                </w:p>
              </w:txbxContent>
            </v:textbox>
          </v:rect>
        </w:pict>
      </w:r>
      <w:r>
        <w:pict>
          <v:oval id="_x2046104415" style="v-text-anchor:top;z-index:-251658203;width:337.32pt;height:40.28pt;mso-position-vertical-relative:page;mso-position-vertical:absolute;margin-top:362.08pt;mso-position-horizontal-relative:page;mso-position-horizontal:absolute;margin-left:99.0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32세  태음인</w:t>
      </w:r>
    </w:p>
    <w:p>
      <w:pPr>
        <w:pStyle w:val="0"/>
        <w:widowControl w:val="off"/>
      </w:pPr>
      <w:r>
        <w:rPr>
          <w:rFonts w:ascii="한양중고딕" w:eastAsia="한양중고딕"/>
        </w:rPr>
        <w:t>경기도 군포시 산본동  금강주공아파트</w:t>
      </w:r>
    </w:p>
    <w:p>
      <w:pPr>
        <w:pStyle w:val="0"/>
        <w:widowControl w:val="off"/>
        <w:rPr/>
      </w:pPr>
    </w:p>
    <w:p>
      <w:pPr>
        <w:pStyle w:val="4"/>
        <w:widowControl w:val="off"/>
      </w:pPr>
      <w:r>
        <w:rPr>
          <w:rFonts w:ascii="한양중고딕" w:eastAsia="한양중고딕"/>
        </w:rPr>
        <w:t>용    모 :</w:t>
      </w:r>
    </w:p>
    <w:p>
      <w:pPr>
        <w:pStyle w:val="0"/>
        <w:widowControl w:val="off"/>
      </w:pPr>
      <w:r>
        <w:rPr/>
        <w:t xml:space="preserve">  보통 키에 약간 살이 찐 32세의 태음인 남자로 소화불량을 겸한 보약을 지으러 왔다.</w:t>
      </w:r>
    </w:p>
    <w:p>
      <w:pPr>
        <w:pStyle w:val="0"/>
        <w:widowControl w:val="off"/>
        <w:rPr>
          <w:rFonts w:ascii="한양중고딕" w:eastAsia="한양중고딕"/>
          <w:color w:val="000000"/>
        </w:rPr>
      </w:pPr>
    </w:p>
    <w:p>
      <w:pPr>
        <w:pStyle w:val="0"/>
        <w:widowControl w:val="off"/>
      </w:pPr>
      <w:r>
        <w:rPr>
          <w:rFonts w:ascii="한양중고딕" w:eastAsia="한양중고딕"/>
        </w:rPr>
        <w:t>주 증 상 :</w:t>
      </w:r>
    </w:p>
    <w:p>
      <w:pPr>
        <w:pStyle w:val="0"/>
        <w:widowControl w:val="off"/>
        <w:ind w:left="442" w:hanging="442"/>
      </w:pPr>
      <w:r>
        <w:rPr/>
        <w:t xml:space="preserve">  1. 2</w:t>
      </w:r>
      <w:r>
        <w:rPr/>
        <w:t>～</w:t>
      </w:r>
      <w:r>
        <w:rPr/>
        <w:t>3년 전부터 소화가 잘 안되고 더디된다.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2. 헛배가 부르다.</w:t>
      </w:r>
    </w:p>
    <w:p>
      <w:pPr>
        <w:pStyle w:val="0"/>
        <w:widowControl w:val="off"/>
      </w:pPr>
      <w:r>
        <w:rPr/>
        <w:t xml:space="preserve">  3. 가스가 찬다.</w:t>
      </w:r>
    </w:p>
    <w:p>
      <w:pPr>
        <w:pStyle w:val="0"/>
        <w:widowControl w:val="off"/>
      </w:pPr>
      <w:r>
        <w:rPr/>
        <w:t xml:space="preserve">  4. 트림이 난다.</w:t>
      </w:r>
    </w:p>
    <w:p>
      <w:pPr>
        <w:pStyle w:val="0"/>
        <w:widowControl w:val="off"/>
      </w:pPr>
      <w:r>
        <w:rPr/>
        <w:t xml:space="preserve">  5. 방귀가 자주 나온다.</w:t>
      </w:r>
    </w:p>
    <w:p>
      <w:pPr>
        <w:pStyle w:val="0"/>
        <w:widowControl w:val="off"/>
        <w:rPr>
          <w:rFonts w:ascii="한양중고딕" w:eastAsia="한양중고딕"/>
          <w:color w:val="000000"/>
        </w:rPr>
      </w:pPr>
    </w:p>
    <w:p>
      <w:pPr>
        <w:pStyle w:val="0"/>
        <w:widowControl w:val="off"/>
      </w:pPr>
      <w:r>
        <w:rPr>
          <w:rFonts w:ascii="한양중고딕" w:eastAsia="한양중고딕"/>
        </w:rPr>
        <w:t>참고증상 :</w:t>
      </w:r>
    </w:p>
    <w:p>
      <w:pPr>
        <w:pStyle w:val="0"/>
        <w:widowControl w:val="off"/>
      </w:pPr>
      <w:r>
        <w:rPr/>
        <w:t xml:space="preserve">  6. 피로를 자주 느낀다.</w:t>
      </w:r>
    </w:p>
    <w:p>
      <w:pPr>
        <w:pStyle w:val="0"/>
        <w:widowControl w:val="off"/>
      </w:pPr>
      <w:r>
        <w:rPr/>
        <w:t xml:space="preserve">  7. 식욕은 좋은 편이다.</w:t>
      </w:r>
    </w:p>
    <w:p>
      <w:pPr>
        <w:pStyle w:val="0"/>
        <w:widowControl w:val="off"/>
      </w:pPr>
      <w:r>
        <w:rPr/>
        <w:t xml:space="preserve">  8. 병원에서는 장기능이 나쁘다고 한다.</w:t>
      </w:r>
    </w:p>
    <w:p>
      <w:pPr>
        <w:pStyle w:val="0"/>
        <w:widowControl w:val="off"/>
        <w:rPr>
          <w:rFonts w:ascii="한양중고딕" w:eastAsia="한양중고딕"/>
          <w:color w:val="000000"/>
        </w:rPr>
      </w:pPr>
    </w:p>
    <w:p>
      <w:pPr>
        <w:pStyle w:val="0"/>
        <w:widowControl w:val="off"/>
      </w:pPr>
      <w:r>
        <w:rPr>
          <w:rFonts w:ascii="한양중고딕" w:eastAsia="한양중고딕"/>
        </w:rPr>
        <w:t>변    증 :</w:t>
      </w:r>
    </w:p>
    <w:p>
      <w:pPr>
        <w:pStyle w:val="0"/>
        <w:widowControl w:val="off"/>
      </w:pPr>
      <w:r>
        <w:rPr/>
        <w:t xml:space="preserve">  소화가 잘 안되고 더디되는 것은 식사후 음식물이 분해되어 흡수될 때까지 여러 원인 때문에 소화가 방해를 받은 것으로 선천적이든 후천적이든 비허(</w:t>
      </w:r>
      <w:r>
        <w:rPr/>
        <w:t>脾虛)</w:t>
      </w:r>
      <w:r>
        <w:rPr/>
        <w:t>하기 때문으로 볼 수 있다. 더욱이 이 환자는 비습(</w:t>
      </w:r>
      <w:r>
        <w:rPr/>
        <w:t>肥濕)</w:t>
      </w:r>
      <w:r>
        <w:rPr/>
        <w:t>한 태음인으로 체내에 습담(</w:t>
      </w:r>
      <w:r>
        <w:rPr/>
        <w:t>濕痰)</w:t>
      </w:r>
      <w:r>
        <w:rPr/>
        <w:t>이 발생하기 쉬우며 특히 소화기에 습담이 스며들게 되면 소화 기능이 저하되게 되고 그 결과 소화가 잘 되지 않은 것으로 볼 수 있다.</w:t>
      </w:r>
    </w:p>
    <w:p>
      <w:pPr>
        <w:pStyle w:val="0"/>
        <w:widowControl w:val="off"/>
      </w:pPr>
      <w:r>
        <w:rPr/>
        <w:t xml:space="preserve">  헛배가 부르고 가스가 차고 트림이 나고 방귀가 잦은 것은 모두 장내 이상발효로 인한 소화기 증상으로 이러한 것들 또한 소화기관에 담음(</w:t>
      </w:r>
      <w:r>
        <w:rPr/>
        <w:t>痰飮)</w:t>
      </w:r>
      <w:r>
        <w:rPr/>
        <w:t xml:space="preserve">이 스며들어 조직을 이완 무력시키게 되므로 발생하는 것이라 보았다.  </w:t>
      </w:r>
    </w:p>
    <w:p>
      <w:pPr>
        <w:pStyle w:val="0"/>
        <w:widowControl w:val="off"/>
      </w:pPr>
      <w:r>
        <w:rPr/>
        <w:t xml:space="preserve">  트림과 방귀는 하부소장의 가스가 상부소장과 위로 역류되어 복부팽만과 더불어 트림을 초래하는 것이므로 소화기 자체의 기능이 증대되면 대부분 그대로 소실될 수 있다.</w:t>
      </w:r>
    </w:p>
    <w:p>
      <w:pPr>
        <w:pStyle w:val="0"/>
        <w:widowControl w:val="off"/>
      </w:pPr>
      <w:r>
        <w:rPr/>
        <w:t xml:space="preserve">  습담이 많기 쉬운 체질요인 외에도 경험적으로 헛배가 부르고 가스가 차며 트림이 나고 방귀가 자주 나는 것은 주로 긴장성 스트레스로 인한 경우가 많은데, 이는 긴장으로 인한 장운동의 저하로 장내세균이 증가한 것이 그 원인이라고 생각이 된다. 이런 경우 장내가스 축적에 대한 예민도의 증가로 인해 간혹 복통을 수반하기도 한다. 어쨌든 이는 병원에서 말한 것처럼 소화기관의 하나인 장기능이 나쁘기 때문으로 볼 수 있다.</w:t>
      </w: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pPr>
      <w:r>
        <w:rPr>
          <w:rFonts w:ascii="한양중고딕" w:eastAsia="한양중고딕"/>
        </w:rPr>
        <w:t>치    법 :</w:t>
      </w:r>
    </w:p>
    <w:p>
      <w:pPr>
        <w:pStyle w:val="0"/>
        <w:widowControl w:val="off"/>
      </w:pPr>
      <w:r>
        <w:rPr/>
        <w:t xml:space="preserve">  소화불량과 이에 원인이 된다고 보는 장내 발효로 인한 헛배, 가스, 방귀, 트림등의 치료는 근원적으로 장의 운동을 증가시키는 것이며 긴장완화, 신체활동 등으로 하복부 순환을 촉진시켜야한다. 또한 가급적 정상적인 대장상태를 유지하도록 하며 트림이나 방귀의 또 하나의 요인인 공기를 많이 삼키지 않도록 하며  이를 위해 급히 음식을 먹지 않도록 하는 것도 중요하다.</w:t>
      </w:r>
    </w:p>
    <w:p>
      <w:pPr>
        <w:pStyle w:val="0"/>
        <w:widowControl w:val="off"/>
      </w:pPr>
      <w:r>
        <w:rPr/>
        <w:t xml:space="preserve">  또한 거담제습의 방법으로 이완된 장근육에 탄력을 주고 보기의 방법에 의한 열발생으로 거습시켜 소화기의 활동을 돕고 장점막에 혈류를 증가시켜 조직의 손상을 회복시키는 방법으로 치법의 방향을 정하였다.</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p>
    <w:p>
      <w:pPr>
        <w:pStyle w:val="0"/>
        <w:widowControl w:val="off"/>
      </w:pPr>
      <w:r>
        <w:rPr/>
        <w:t xml:space="preserve">  보기거담제습(</w:t>
      </w:r>
      <w:r>
        <w:rPr/>
        <w:t>補氣祛痰除濕)</w:t>
      </w:r>
      <w:r>
        <w:rPr/>
        <w:t xml:space="preserve">의 방법과 동시에 인체의 긴장을 풀어줄 수 있는 처방을 검토해 보다가 처방명에서도 알 수 있듯이 보기거담의 육군자탕에 향부자 목향 사인이 들어 있어 보기 거담 행기 순기 작용이 겸하여 있는 대표적인 처방인 향사육군자탕을 사용하기로 하였다. </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pPr>
      <w:r>
        <w:rPr/>
        <w:t xml:space="preserve">  식욕이 좋은 태음인 남자의 소화불량 식후도포 헛배부름 가스참 트림 등을 목표로 향사육군자탕을 배량으로 10일분 20첩을 지어 주었다.</w:t>
      </w:r>
    </w:p>
    <w:p>
      <w:pPr>
        <w:pStyle w:val="0"/>
        <w:widowControl w:val="off"/>
        <w:rPr>
          <w:rFonts w:ascii="한양중고딕" w:eastAsia="한양중고딕"/>
          <w:color w:val="0000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1 :</w:t>
            </w:r>
          </w:p>
          <w:p>
            <w:pPr>
              <w:pStyle w:val="0"/>
              <w:widowControl w:val="off"/>
            </w:pPr>
            <w:r>
              <w:rPr/>
              <w:t xml:space="preserve">  1년 뒤 다시 내방하여 당시 증세를 확인해보니 약 복용 후 소화불량 헛배부름 가스참 트림빈발 등이 많이 좋아졌으나 지금도 간혹 증세가 나타나고는 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2 :</w:t>
            </w:r>
          </w:p>
          <w:p>
            <w:pPr>
              <w:pStyle w:val="0"/>
              <w:widowControl w:val="off"/>
            </w:pPr>
            <w:r>
              <w:rPr/>
              <w:t xml:space="preserve">  먼저 약이 효력이 있었다고 판단되므로 이번에도 향사육군자탕 배량에 보정 보기제를 더하여 10일분 20첩을 지어주었다.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처방은 방약합편 상통 20의 향사육군자탕 배량</w:t>
            </w:r>
          </w:p>
          <w:p>
            <w:pPr>
              <w:pStyle w:val="0"/>
              <w:widowControl w:val="off"/>
            </w:pPr>
            <w:r>
              <w:rPr>
                <w:rFonts w:ascii="한양궁서" w:eastAsia="한양궁서"/>
                <w:spacing w:val="-5"/>
              </w:rPr>
              <w:t xml:space="preserve">  향부자 백출 백복 반하 진피 백두구 후박2, 사인 인삼 목향 익지인 감초1돈, 강 6편, 조 4매</w:t>
            </w:r>
          </w:p>
          <w:p>
            <w:pPr>
              <w:pStyle w:val="0"/>
              <w:widowControl w:val="off"/>
              <w:tabs>
                <w:tab w:val="left" w:leader="none" w:pos="306"/>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96" w:hanging="296"/>
            </w:pPr>
            <w:r>
              <w:rPr/>
              <w:t>◈</w:t>
            </w:r>
            <w:r>
              <w:rPr/>
              <w:t xml:space="preserve"> 1회 10일분 20첩 1년뒤 확인 10일분 20첩 복용 후 소화불량 헛배 부름 가스참 트림빈발 격감.</w:t>
            </w:r>
          </w:p>
          <w:p>
            <w:pPr>
              <w:pStyle w:val="0"/>
              <w:widowControl w:val="off"/>
            </w:pPr>
            <w:r>
              <w:rPr/>
              <w:t>◈</w:t>
            </w:r>
            <w:r>
              <w:rPr/>
              <w:t xml:space="preserve"> 2회 10일분 20첩 미확인 </w:t>
            </w:r>
          </w:p>
        </w:tc>
      </w:tr>
    </w:tbl>
    <w:p>
      <w:pPr>
        <w:pStyle w:val="0"/>
        <w:widowControl w:val="off"/>
      </w:pPr>
      <w:r>
        <w:rPr>
          <w:rFonts w:eastAsia="한양중고딕"/>
        </w:rPr>
        <w:t>박</w:t>
      </w:r>
      <w:r>
        <w:pict>
          <v:rect id="_x2046104418" style="v-text-anchor:top;z-index:129;width:422.56pt;height:60.16pt;mso-position-vertical-relative:margin;mso-position-vertical:absolute;margin-top:208.64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80"/>
                      <w:sz w:val="40"/>
                    </w:rPr>
                    <w:t>향사육군자탕과 위통 소화불량 속쓰림 헛구역질 트림</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xml:space="preserve">- 위조직의 혈류부족으로 인한 기능저하 - </w:t>
                  </w:r>
                </w:p>
              </w:txbxContent>
            </v:textbox>
          </v:rect>
        </w:pict>
      </w:r>
      <w:r>
        <w:pict>
          <v:oval id="_x2046104420" style="v-text-anchor:top;z-index:-251658202;width:385.32pt;height:40.28pt;mso-position-vertical-relative:page;mso-position-vertical:absolute;margin-top:326.12pt;mso-position-horizontal-relative:page;mso-position-horizontal:absolute;margin-left:76.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39세  소양인</w:t>
      </w:r>
    </w:p>
    <w:p>
      <w:pPr>
        <w:pStyle w:val="0"/>
        <w:widowControl w:val="off"/>
      </w:pPr>
      <w:r>
        <w:rPr>
          <w:rFonts w:ascii="한양중고딕" w:eastAsia="한양중고딕"/>
        </w:rPr>
        <w:t>경기도 안양시 관양동 삼호빌라</w:t>
      </w:r>
    </w:p>
    <w:p>
      <w:pPr>
        <w:pStyle w:val="4"/>
        <w:widowControl w:val="off"/>
        <w:rPr/>
      </w:pPr>
    </w:p>
    <w:p>
      <w:pPr>
        <w:pStyle w:val="0"/>
        <w:widowControl w:val="off"/>
      </w:pPr>
      <w:r>
        <w:rPr>
          <w:rFonts w:ascii="한양중고딕" w:eastAsia="한양중고딕"/>
        </w:rPr>
        <w:t>용    모 :</w:t>
      </w:r>
    </w:p>
    <w:p>
      <w:pPr>
        <w:pStyle w:val="0"/>
        <w:widowControl w:val="off"/>
      </w:pPr>
      <w:r>
        <w:rPr/>
        <w:t xml:space="preserve">  보통 체격에 39세의 소양인 여자로 보약을 지으러 왔다.</w:t>
      </w:r>
    </w:p>
    <w:p>
      <w:pPr>
        <w:pStyle w:val="0"/>
        <w:widowControl w:val="off"/>
        <w:rPr>
          <w:rFonts w:ascii="한양중고딕" w:eastAsia="한양중고딕"/>
          <w:color w:val="000000"/>
        </w:rPr>
      </w:pPr>
    </w:p>
    <w:p>
      <w:pPr>
        <w:pStyle w:val="0"/>
        <w:widowControl w:val="off"/>
      </w:pPr>
      <w:r>
        <w:rPr>
          <w:rFonts w:ascii="한양중고딕" w:eastAsia="한양중고딕"/>
        </w:rPr>
        <w:t>주 증 상 :</w:t>
      </w:r>
    </w:p>
    <w:p>
      <w:pPr>
        <w:pStyle w:val="0"/>
        <w:widowControl w:val="off"/>
      </w:pPr>
      <w:r>
        <w:rPr/>
        <w:t xml:space="preserve">  1. 7년전부터 위가 아프다.</w:t>
      </w:r>
    </w:p>
    <w:p>
      <w:pPr>
        <w:pStyle w:val="0"/>
        <w:widowControl w:val="off"/>
        <w:ind w:left="442" w:hanging="442"/>
      </w:pPr>
      <w:r>
        <w:rPr/>
        <w:t xml:space="preserve">  2. 위가 더부룩하고 답답하며 속이 그득한 느낌이다.</w:t>
      </w:r>
    </w:p>
    <w:p>
      <w:pPr>
        <w:pStyle w:val="0"/>
        <w:widowControl w:val="off"/>
      </w:pPr>
      <w:r>
        <w:rPr/>
        <w:t xml:space="preserve">  3. 속이 쓰리기도 하며</w:t>
      </w:r>
    </w:p>
    <w:p>
      <w:pPr>
        <w:pStyle w:val="0"/>
        <w:widowControl w:val="off"/>
      </w:pPr>
      <w:r>
        <w:rPr/>
        <w:t xml:space="preserve">  4. 헛구역질을 하고  </w:t>
      </w:r>
    </w:p>
    <w:p>
      <w:pPr>
        <w:pStyle w:val="0"/>
        <w:widowControl w:val="off"/>
      </w:pPr>
      <w:r>
        <w:rPr/>
        <w:t xml:space="preserve">  5. 트림이 난다.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6. 추위를 심하게 타며</w:t>
      </w:r>
    </w:p>
    <w:p>
      <w:pPr>
        <w:pStyle w:val="0"/>
        <w:widowControl w:val="off"/>
      </w:pPr>
      <w:r>
        <w:rPr/>
        <w:t xml:space="preserve">  7. 손발 아랫배가 차다.</w:t>
      </w:r>
    </w:p>
    <w:p>
      <w:pPr>
        <w:pStyle w:val="0"/>
        <w:widowControl w:val="off"/>
      </w:pPr>
      <w:r>
        <w:rPr/>
        <w:t xml:space="preserve">  8. 따뜻한 음식을 좋아한다. </w:t>
      </w:r>
    </w:p>
    <w:p>
      <w:pPr>
        <w:pStyle w:val="0"/>
        <w:widowControl w:val="off"/>
      </w:pPr>
      <w:r>
        <w:rPr/>
        <w:t xml:space="preserve">  9. 식욕은 보통이다.</w:t>
      </w:r>
    </w:p>
    <w:p>
      <w:pPr>
        <w:pStyle w:val="0"/>
        <w:widowControl w:val="off"/>
      </w:pPr>
      <w:r>
        <w:rPr/>
        <w:t xml:space="preserve">  10. 어지럽다.</w:t>
      </w:r>
    </w:p>
    <w:p>
      <w:pPr>
        <w:pStyle w:val="0"/>
        <w:widowControl w:val="off"/>
      </w:pPr>
      <w:r>
        <w:rPr/>
        <w:t xml:space="preserve">  11. 어깨와 허리가 뻐근하고 쑤신다.</w:t>
      </w:r>
    </w:p>
    <w:p>
      <w:pPr>
        <w:pStyle w:val="0"/>
        <w:widowControl w:val="off"/>
      </w:pPr>
      <w:r>
        <w:rPr/>
        <w:t xml:space="preserve">  12. 피로하다.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보약을 지으러 온 부인의 불편했던 증상은 7년전부터 위가 아프고 더부룩하고 답답하며 속이 쓰리고 구역질 트림 등이 있는 위장장애이다. 이는 곧 소화기계통의 구조나 기능적 약화로 인해 발생하는 것으로 판단할 수 있다. 이 부인은 선천적으로 에너지의 발생 순환 소모가 빠르게 일어나기 쉬운 구조를 가진 소양인 체질이다. 에너지의 발생시 70% 이상을 점유하는 열발생이 빠를 수 있는 소양인임에도 불구하고, 열에너지 부족의 한 현상인 추위를 심하게 타며 따뜻한 음식을 좋아한다고 하는 것은 일단 체열이 부족한 것으로 볼 수 있다. 이로 인해 소화기에도 역시 체열이 부족하여 그 기능이 원래보다 감소 또는 저하될 수 있다고 판단하였다.  </w:t>
      </w:r>
    </w:p>
    <w:p>
      <w:pPr>
        <w:pStyle w:val="0"/>
        <w:widowControl w:val="off"/>
      </w:pPr>
      <w:r>
        <w:rPr/>
        <w:t xml:space="preserve">  배가 차다는 것은 배속에 있는 소화기관이 차다는 것이다. 이는 혈류속도를 느리게 하는 주요원인이 될 수 있다. 또 혈류량 감소에 따른 혈액도 부족하기 쉬워서 소화기능의 저하와 밀접한 관계가 있다. 또한 찬 상태로 인해 정상때보다 소화기 근육인 평활근의 위축이 심하게 일어나기 쉬워 소화능력이 저하되기 쉽다. </w:t>
      </w:r>
    </w:p>
    <w:p>
      <w:pPr>
        <w:pStyle w:val="0"/>
        <w:widowControl w:val="off"/>
      </w:pPr>
      <w:r>
        <w:rPr/>
        <w:t xml:space="preserve">  이 결과 위조직의 혈류부족으로 인한 기능저하가 속을 더부룩하게 하고 위산의 분비 불규칙 및 위점막 조직의 위약(</w:t>
      </w:r>
      <w:r>
        <w:rPr/>
        <w:t>胃弱)</w:t>
      </w:r>
      <w:r>
        <w:rPr/>
        <w:t xml:space="preserve">을 초래하여 위점막을 충혈 과민하게 하여 속이 쓰린 증세가 나타났을 것이다.  </w:t>
      </w:r>
    </w:p>
    <w:p>
      <w:pPr>
        <w:pStyle w:val="0"/>
        <w:widowControl w:val="off"/>
      </w:pPr>
      <w:r>
        <w:rPr/>
        <w:t xml:space="preserve">  그 외 증세인 헛구역질 트림은 위에서 음식물을 제대로 소화시키거나 교반시키지 못하여 가스 발생이 많아져 나타나는 것이나 조직자체의 연약이나 습담이 스며들어 위 기능이 저하되었을 때 빈발하는 것이고 이로인해 위가 더부룩하고 답답하며 트림이 나는 것으로도 볼 수 있다. </w:t>
      </w:r>
    </w:p>
    <w:p>
      <w:pPr>
        <w:pStyle w:val="0"/>
        <w:widowControl w:val="off"/>
      </w:pPr>
      <w:r>
        <w:rPr/>
        <w:t xml:space="preserve">  헛구역질 또한 위내에서 가스가 발생하여 식도와 위내압이 높아져 나타나는 현상으로 볼 수 있다.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치    법 : </w:t>
      </w:r>
    </w:p>
    <w:p>
      <w:pPr>
        <w:pStyle w:val="0"/>
        <w:widowControl w:val="off"/>
      </w:pPr>
      <w:r>
        <w:rPr/>
        <w:t xml:space="preserve">  이 환자의 위통 및 위장장애의 증세가 체열부족을 겸한 소화기무력으로 인한 것으로 판단하고 우선 소화기관 조직의 혈류를 증가시켜 비위(</w:t>
      </w:r>
      <w:r>
        <w:rPr/>
        <w:t>脾胃)</w:t>
      </w:r>
      <w:r>
        <w:rPr/>
        <w:t>를 보(</w:t>
      </w:r>
      <w:r>
        <w:rPr/>
        <w:t>補)</w:t>
      </w:r>
      <w:r>
        <w:rPr/>
        <w:t>하면서 그 기능을 높일 수 있는 보기(</w:t>
      </w:r>
      <w:r>
        <w:rPr/>
        <w:t>補氣)</w:t>
      </w:r>
      <w:r>
        <w:rPr/>
        <w:t>의 치법을 쓰고, 소화기내의 습담(</w:t>
      </w:r>
      <w:r>
        <w:rPr/>
        <w:t>濕痰)</w:t>
      </w:r>
      <w:r>
        <w:rPr/>
        <w:t>을 제거할 수 있는 거담(</w:t>
      </w:r>
      <w:r>
        <w:rPr/>
        <w:t>祛痰)</w:t>
      </w:r>
      <w:r>
        <w:rPr/>
        <w:t>의 치법, 소화액 분비 촉진 등으로 음식물의 소화를 신속히 도울 수 있는  소도제(</w:t>
      </w:r>
      <w:r>
        <w:rPr/>
        <w:t>消導劑)</w:t>
      </w:r>
      <w:r>
        <w:rPr/>
        <w:t>가 겸해 있는 처방을 쓰기로 하였다.</w:t>
      </w:r>
    </w:p>
    <w:p>
      <w:pPr>
        <w:pStyle w:val="0"/>
        <w:widowControl w:val="off"/>
      </w:pPr>
      <w:r>
        <w:rPr/>
        <w:t xml:space="preserve">  소화기를 따뜻하게 할 수 있는 방법으로는 온열제(</w:t>
      </w:r>
      <w:r>
        <w:rPr/>
        <w:t>溫熱劑)</w:t>
      </w:r>
      <w:r>
        <w:rPr/>
        <w:t>를 사용하여 바로 열을 낼 수 있도록 도와주는 방법과 소화기내 불필요한 습담(</w:t>
      </w:r>
      <w:r>
        <w:rPr/>
        <w:t>濕痰)</w:t>
      </w:r>
      <w:r>
        <w:rPr/>
        <w:t>을 없애주어 기능을 높여주는 방법, 에너지 발생장치를 강화시켜 열발생을 활성화시켜 주는 여러 방법들이 있다.</w:t>
      </w:r>
    </w:p>
    <w:p>
      <w:pPr>
        <w:pStyle w:val="0"/>
        <w:widowControl w:val="off"/>
      </w:pPr>
      <w:r>
        <w:rPr/>
        <w:t xml:space="preserve">  이 환자가 소화장애의 증세외에도 평소 어지럽고 피로를 자주 느끼는 점으로 보아 체력의 저하도 함께 있다고 보고 위의 방법중에서 보기의 방법을 우선 선택하였다. </w:t>
      </w:r>
    </w:p>
    <w:p>
      <w:pPr>
        <w:pStyle w:val="0"/>
        <w:widowControl w:val="off"/>
      </w:pPr>
      <w:r>
        <w:rPr/>
        <w:t xml:space="preserve">  이 부인이 현재는 추위를 심하게 타고 손발 아랫배가 차기는 하나 소양인이라는 점에 온열제(</w:t>
      </w:r>
      <w:r>
        <w:rPr/>
        <w:t>溫熱劑)</w:t>
      </w:r>
      <w:r>
        <w:rPr/>
        <w:t>를 선택하기 보다는 위통과 위더부룩 속답답 속쓰림 헛구역질 트림 등의 증세를 감안하여 보기에 더하여 거담제습(</w:t>
      </w:r>
      <w:r>
        <w:rPr/>
        <w:t>祛痰除濕)</w:t>
      </w:r>
      <w:r>
        <w:rPr/>
        <w:t xml:space="preserve">의 방법을 택하기로 하였다. </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p>
    <w:p>
      <w:pPr>
        <w:pStyle w:val="0"/>
        <w:widowControl w:val="off"/>
      </w:pPr>
      <w:r>
        <w:rPr/>
        <w:t xml:space="preserve">  이 부인의 경우 위의 통증이 주증이므로  우선적으로 진통의 효과가 있는 처방을 사용해야하나 이미 7년이나 되었고 그다지 심하지 않다고 판단하여 위통의 원인이 되는 위의 기능적 약화를 먼저 치료하는 것에 중점을 두기로 하였다. </w:t>
      </w:r>
    </w:p>
    <w:p>
      <w:pPr>
        <w:pStyle w:val="0"/>
        <w:widowControl w:val="off"/>
      </w:pPr>
      <w:r>
        <w:rPr/>
        <w:t xml:space="preserve">  위통에 효과가 있는 처방들을 고려한 결과 소화기 장애로 인한 복합된 증세에 두루 적합한 향사육군자탕을 쓰기로 하고, 추위를 심하게 타며 손발 아랫배가 몹시 차고 따뜻한 음식을 좋아한다는 점을 감안하여 건강 1돈을 더하기로 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pPr>
      <w:r>
        <w:rPr/>
        <w:t xml:space="preserve">  추위를 많이 타며 위장장애가 있는 소양인 여자의 보약으로 향사육군자탕에 대화중음을 더하여 10일분 1제를 지어 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2년 3개월 뒤 허리가 아프다며 약을 지으러 왔을 때 물어보니 당시 약 복용후 7년동안 계속되어 왔던 위통이 없어졌음은 물론 속이 편하고 소화도 잘되며 속쓰린 것 헛구역질 트림 등이 모두 소실되어 지금까지 괜찮다고 한다.</w:t>
      </w: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pPr>
      <w:r>
        <w:rPr>
          <w:rFonts w:ascii="한양중고딕" w:eastAsia="한양중고딕"/>
        </w:rPr>
        <w:t>투    약 2 :</w:t>
      </w:r>
    </w:p>
    <w:p>
      <w:pPr>
        <w:pStyle w:val="0"/>
        <w:widowControl w:val="off"/>
      </w:pPr>
      <w:r>
        <w:rPr/>
        <w:t xml:space="preserve">  기운 없고 허리가 아프며 어깨가 많이 아프며 추위를 심하게 탄다하여 이번에는 건리탕을 지어 주었다.</w:t>
      </w:r>
    </w:p>
    <w:p>
      <w:pPr>
        <w:pStyle w:val="1"/>
        <w:widowControl w:val="off"/>
        <w:spacing w:line="379" w:lineRule="auto"/>
        <w:ind w:firstLine="0"/>
        <w:rPr>
          <w:color w:val="000000"/>
          <w:w w:val="90"/>
        </w:rPr>
      </w:pPr>
    </w:p>
    <w:p>
      <w:pPr>
        <w:pStyle w:val="1"/>
        <w:widowControl w:val="off"/>
        <w:spacing w:line="379" w:lineRule="auto"/>
        <w:ind w:firstLine="0"/>
      </w:pPr>
      <w:r>
        <w:rPr>
          <w:w w:val="90"/>
        </w:rPr>
        <w:t>경    과 2 :</w:t>
      </w:r>
    </w:p>
    <w:p>
      <w:pPr>
        <w:pStyle w:val="0"/>
        <w:widowControl w:val="off"/>
      </w:pPr>
      <w:r>
        <w:rPr/>
        <w:t xml:space="preserve">  다시 1달 뒤 약을 지으러 와서 건리탕 복용후 견통(</w:t>
      </w:r>
      <w:r>
        <w:rPr/>
        <w:t xml:space="preserve">肩痛) </w:t>
      </w:r>
      <w:r>
        <w:rPr/>
        <w:t>요통(</w:t>
      </w:r>
      <w:r>
        <w:rPr/>
        <w:t xml:space="preserve">腰痛) </w:t>
      </w:r>
      <w:r>
        <w:rPr/>
        <w:t>등이 경감되었다고 한다.</w:t>
      </w:r>
    </w:p>
    <w:p>
      <w:pPr>
        <w:pStyle w:val="0"/>
        <w:widowControl w:val="off"/>
        <w:rPr>
          <w:rFonts w:ascii="한양중고딕" w:eastAsia="한양중고딕"/>
          <w:color w:val="000000"/>
        </w:rPr>
      </w:pPr>
    </w:p>
    <w:p>
      <w:pPr>
        <w:pStyle w:val="0"/>
        <w:widowControl w:val="off"/>
      </w:pPr>
      <w:r>
        <w:rPr>
          <w:rFonts w:ascii="한양중고딕" w:eastAsia="한양중고딕"/>
        </w:rPr>
        <w:t>투    약 3 :</w:t>
      </w:r>
    </w:p>
    <w:p>
      <w:pPr>
        <w:pStyle w:val="0"/>
        <w:widowControl w:val="off"/>
      </w:pPr>
      <w:r>
        <w:rPr/>
        <w:t xml:space="preserve">  근래에는 식욕이 없고 소화가 안되고 기운이 없으며 항상 체한 느낌이라 하였다.</w:t>
      </w:r>
    </w:p>
    <w:p>
      <w:pPr>
        <w:pStyle w:val="0"/>
        <w:widowControl w:val="off"/>
      </w:pPr>
      <w:r>
        <w:rPr/>
        <w:t xml:space="preserve">  2년 4개월전에도 비슷한 증세로 약복용후 소실된 적이 있어 이번에도 같은 처방인 향사육군자탕에 대화중음을 더하고 건강1돈을 더하여 10일분 1제를 지어 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20의 향사육군자탕에 하통 25의 대화중음을 더한 것.</w:t>
      </w:r>
    </w:p>
    <w:p>
      <w:pPr>
        <w:pStyle w:val="0"/>
        <w:widowControl w:val="off"/>
      </w:pPr>
      <w:r>
        <w:rPr>
          <w:rFonts w:ascii="한양궁서" w:eastAsia="한양궁서"/>
        </w:rPr>
        <w:t xml:space="preserve">  향부자 백출 백복령 반하 백두구1, 사인 인삼 목향 익지인 감초0.5돈,  강 3편, 조 2매 + 산사 맥아2, 진피 후박 택사1.5, 지실1돈</w:t>
      </w:r>
    </w:p>
    <w:p>
      <w:pPr>
        <w:pStyle w:val="0"/>
        <w:widowControl w:val="off"/>
        <w:tabs>
          <w:tab w:val="left" w:leader="none" w:pos="33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87" w:hanging="287"/>
      </w:pPr>
      <w:r>
        <w:rPr/>
        <w:t>◈</w:t>
      </w:r>
      <w:r>
        <w:rPr/>
        <w:t xml:space="preserve"> 1회 10일분 20첩 2년 3개월 뒤 확인 10일분 20첩 복용후 위통 속쓰림 소화불량 헛구역 트림 소실</w:t>
      </w:r>
    </w:p>
    <w:p>
      <w:pPr>
        <w:pStyle w:val="0"/>
        <w:widowControl w:val="off"/>
      </w:pPr>
      <w:r>
        <w:rPr/>
        <w:t>◈</w:t>
      </w:r>
      <w:r>
        <w:rPr/>
        <w:t xml:space="preserve"> 2회 10일분 20첩 미확인</w:t>
      </w: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4422" style="v-text-anchor:top;z-index:-251658201;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424" style="v-text-anchor:top;z-index:130;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향사육군자탕과 소화불량 등통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xml:space="preserve">- 보약을 짓되 소화불량을 감안하여 - </w:t>
                  </w:r>
                </w:p>
              </w:txbxContent>
            </v:textbox>
          </v:rect>
        </w:pict>
        <w:rPr>
          <w:rFonts w:ascii="한양중고딕" w:eastAsia="한양중고딕"/>
        </w:rPr>
        <w:t xml:space="preserve">박 </w:t>
      </w:r>
      <w:r>
        <w:rPr>
          <w:rFonts w:ascii="한양중고딕"/>
        </w:rPr>
        <w:t>○</w:t>
      </w:r>
      <w:r>
        <w:rPr>
          <w:rFonts w:ascii="한양중고딕"/>
        </w:rPr>
        <w:t xml:space="preserve"> </w:t>
      </w:r>
      <w:r>
        <w:rPr>
          <w:rFonts w:ascii="한양중고딕"/>
        </w:rPr>
        <w:t>○</w:t>
      </w:r>
      <w:r>
        <w:rPr>
          <w:rFonts w:ascii="한양중고딕" w:eastAsia="한양중고딕"/>
        </w:rPr>
        <w:t xml:space="preserve">  여 36세  소음인</w:t>
      </w:r>
    </w:p>
    <w:p>
      <w:pPr>
        <w:pStyle w:val="0"/>
        <w:widowControl w:val="off"/>
      </w:pPr>
      <w:r>
        <w:rPr>
          <w:rFonts w:ascii="한양중고딕" w:eastAsia="한양중고딕"/>
        </w:rPr>
        <w:t>경기도 안양시 호계2동 현대아파트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보통 체격의 36세의 소음인 주부로 보약을 원한다며 내방하였다. 보약을 짓는데 참고가 될까하여 평소 불편하거나 아픈 곳이 있는지 들어보았다.</w:t>
      </w:r>
    </w:p>
    <w:p>
      <w:pPr>
        <w:pStyle w:val="0"/>
        <w:widowControl w:val="off"/>
        <w:rPr/>
      </w:pPr>
    </w:p>
    <w:p>
      <w:pPr>
        <w:pStyle w:val="0"/>
        <w:widowControl w:val="off"/>
      </w:pPr>
      <w:r>
        <w:rPr>
          <w:rFonts w:ascii="한양중고딕" w:eastAsia="한양중고딕"/>
        </w:rPr>
        <w:t>주 증 상 :</w:t>
      </w:r>
    </w:p>
    <w:p>
      <w:pPr>
        <w:pStyle w:val="0"/>
        <w:widowControl w:val="off"/>
        <w:tabs>
          <w:tab w:val="left" w:leader="none" w:pos="346"/>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1. 몸이 약한 탓인지 여름철에도 늘 감기를 달고 산다</w:t>
      </w:r>
    </w:p>
    <w:p>
      <w:pPr>
        <w:pStyle w:val="0"/>
        <w:widowControl w:val="off"/>
        <w:rPr>
          <w:rFonts w:ascii="한양중고딕" w:eastAsia="한양중고딕"/>
          <w:color w:val="000000"/>
        </w:rPr>
      </w:pPr>
    </w:p>
    <w:p>
      <w:pPr>
        <w:pStyle w:val="0"/>
        <w:widowControl w:val="off"/>
      </w:pPr>
      <w:r>
        <w:rPr>
          <w:rFonts w:ascii="한양중고딕" w:eastAsia="한양중고딕"/>
        </w:rPr>
        <w:t>부수증상 :</w:t>
      </w:r>
    </w:p>
    <w:p>
      <w:pPr>
        <w:pStyle w:val="0"/>
        <w:widowControl w:val="off"/>
        <w:tabs>
          <w:tab w:val="left" w:leader="none" w:pos="33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2. 1년전부터 양쪽 어깨가 짖눌리는 느낌이 들고 잔등도 누르면 아프다.</w:t>
      </w:r>
    </w:p>
    <w:p>
      <w:pPr>
        <w:pStyle w:val="0"/>
        <w:widowControl w:val="off"/>
        <w:tabs>
          <w:tab w:val="left" w:leader="none" w:pos="33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3. 7</w:t>
      </w:r>
      <w:r>
        <w:rPr/>
        <w:t>～</w:t>
      </w:r>
      <w:r>
        <w:rPr/>
        <w:t>8년전부터 5</w:t>
      </w:r>
      <w:r>
        <w:rPr/>
        <w:t>～</w:t>
      </w:r>
      <w:r>
        <w:rPr/>
        <w:t>6번 흉추인 등부위가 결린다.</w:t>
      </w:r>
    </w:p>
    <w:p>
      <w:pPr>
        <w:pStyle w:val="0"/>
        <w:widowControl w:val="off"/>
      </w:pPr>
      <w:r>
        <w:rPr/>
        <w:t xml:space="preserve">  4. 특히 소화가 안될 때 등결림이 심하다.</w:t>
      </w:r>
    </w:p>
    <w:p>
      <w:pPr>
        <w:pStyle w:val="0"/>
        <w:widowControl w:val="off"/>
        <w:tabs>
          <w:tab w:val="left" w:leader="none" w:pos="362"/>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5. 트림이 소화가 잘 안되며 신경을 쓰면 특히 심하다. </w:t>
      </w:r>
    </w:p>
    <w:p>
      <w:pPr>
        <w:pStyle w:val="0"/>
        <w:widowControl w:val="off"/>
        <w:tabs>
          <w:tab w:val="left" w:leader="none" w:pos="314"/>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6. 배고픈걸 모르고 조금만 먹어 속이 더부룩하다.</w:t>
      </w: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pPr>
      <w:r>
        <w:rPr>
          <w:rFonts w:ascii="한양중고딕" w:eastAsia="한양중고딕"/>
        </w:rPr>
        <w:t>참고증상 :</w:t>
      </w:r>
    </w:p>
    <w:p>
      <w:pPr>
        <w:pStyle w:val="0"/>
        <w:widowControl w:val="off"/>
        <w:tabs>
          <w:tab w:val="left" w:leader="none" w:pos="242"/>
          <w:tab w:val="left" w:leader="none" w:pos="802"/>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7. 추위를 심하게 타며 선풍기 에어컨 등을 싫어한다. </w:t>
      </w:r>
    </w:p>
    <w:p>
      <w:pPr>
        <w:pStyle w:val="0"/>
        <w:widowControl w:val="off"/>
        <w:tabs>
          <w:tab w:val="left" w:leader="none" w:pos="338"/>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8. 손발이 찬 편이고 따뜻한 음식을 좋아한다</w:t>
      </w:r>
    </w:p>
    <w:p>
      <w:pPr>
        <w:pStyle w:val="0"/>
        <w:widowControl w:val="off"/>
      </w:pPr>
      <w:r>
        <w:rPr/>
        <w:t xml:space="preserve">  9. 식욕이 별로 없으며 식사량도 적다.</w:t>
      </w:r>
    </w:p>
    <w:p>
      <w:pPr>
        <w:pStyle w:val="0"/>
        <w:widowControl w:val="off"/>
        <w:tabs>
          <w:tab w:val="left" w:leader="none" w:pos="386"/>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540" w:hanging="540"/>
      </w:pPr>
      <w:r>
        <w:rPr/>
        <w:t xml:space="preserve">  10. 변비가 있어 2</w:t>
      </w:r>
      <w:r>
        <w:rPr/>
        <w:t>～</w:t>
      </w:r>
      <w:r>
        <w:rPr/>
        <w:t>3일에 1회정도 대변을본다.</w:t>
      </w:r>
    </w:p>
    <w:p>
      <w:pPr>
        <w:pStyle w:val="0"/>
        <w:widowControl w:val="off"/>
      </w:pPr>
      <w:r>
        <w:rPr/>
        <w:t xml:space="preserve">  11. 머리가 자주 무겁고 멍하다.</w:t>
      </w:r>
    </w:p>
    <w:p>
      <w:pPr>
        <w:pStyle w:val="0"/>
        <w:widowControl w:val="off"/>
      </w:pPr>
      <w:r>
        <w:rPr/>
        <w:t xml:space="preserve">  12. 종일 피로하고 기운이 없다.</w:t>
      </w:r>
    </w:p>
    <w:p>
      <w:pPr>
        <w:pStyle w:val="0"/>
        <w:widowControl w:val="off"/>
      </w:pPr>
      <w:r>
        <w:rPr/>
        <w:t xml:space="preserve">  13. 아침 기상시 얼굴과 손발이 붓는다.</w:t>
      </w:r>
    </w:p>
    <w:p>
      <w:pPr>
        <w:pStyle w:val="0"/>
        <w:widowControl w:val="off"/>
      </w:pPr>
      <w:r>
        <w:rPr/>
        <w:t xml:space="preserve">  14. 발, 팔, 다리 등이 저리고 쥐가 난다.</w:t>
      </w:r>
    </w:p>
    <w:p>
      <w:pPr>
        <w:pStyle w:val="0"/>
        <w:widowControl w:val="off"/>
        <w:tabs>
          <w:tab w:val="left" w:leader="none" w:pos="322"/>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540" w:hanging="540"/>
      </w:pPr>
      <w:r>
        <w:rPr/>
        <w:t xml:space="preserve">  15. 병원에서 십이지장궤양이란 진단을 받은 적이 있다.</w:t>
      </w:r>
    </w:p>
    <w:p>
      <w:pPr>
        <w:pStyle w:val="0"/>
        <w:widowControl w:val="off"/>
        <w:tabs>
          <w:tab w:val="left" w:leader="none" w:pos="274"/>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540" w:hanging="540"/>
      </w:pPr>
      <w:r>
        <w:rPr/>
        <w:t xml:space="preserve">  </w:t>
      </w:r>
      <w:r>
        <w:rPr>
          <w:spacing w:val="-7"/>
        </w:rPr>
        <w:t>16. 생리주기가 부정확하여 늦거나 빨라진다.</w:t>
      </w:r>
    </w:p>
    <w:p>
      <w:pPr>
        <w:pStyle w:val="0"/>
        <w:widowControl w:val="off"/>
        <w:rPr>
          <w:rFonts w:ascii="한양중고딕" w:eastAsia="한양중고딕"/>
          <w:color w:val="000000"/>
        </w:rPr>
      </w:pPr>
    </w:p>
    <w:p>
      <w:pPr>
        <w:pStyle w:val="0"/>
        <w:widowControl w:val="off"/>
      </w:pPr>
      <w:r>
        <w:rPr>
          <w:rFonts w:ascii="한양중고딕" w:eastAsia="한양중고딕"/>
        </w:rPr>
        <w:t>변    증 :</w:t>
      </w:r>
    </w:p>
    <w:p>
      <w:pPr>
        <w:pStyle w:val="0"/>
        <w:widowControl w:val="off"/>
      </w:pPr>
      <w:r>
        <w:rPr/>
        <w:t xml:space="preserve">  보약을 지으러 온 부인의 증세를 다시 정리하자면 연중감기 견중(</w:t>
      </w:r>
      <w:r>
        <w:rPr/>
        <w:t xml:space="preserve">肩重) </w:t>
      </w:r>
      <w:r>
        <w:rPr/>
        <w:t>흉추결림 소화불량 식욕부진 변비 외한 두중(</w:t>
      </w:r>
      <w:r>
        <w:rPr/>
        <w:t xml:space="preserve">頭重) </w:t>
      </w:r>
      <w:r>
        <w:rPr/>
        <w:t>피로 아침부종 수족저림 생리부정확 등이다.</w:t>
      </w:r>
    </w:p>
    <w:p>
      <w:pPr>
        <w:pStyle w:val="0"/>
        <w:widowControl w:val="off"/>
      </w:pPr>
      <w:r>
        <w:rPr/>
        <w:t xml:space="preserve">  이 부인의 전반적 증세를 검토해 볼 때 식사량이 적은데도 소화불량이 있는 점이나 소화불량이 되면 척추의 등결림이 심해진다는 것으로 볼 때 소화기능이 현저히 저하되어 있는 비허(</w:t>
      </w:r>
      <w:r>
        <w:rPr/>
        <w:t>脾虛)</w:t>
      </w:r>
      <w:r>
        <w:rPr/>
        <w:t>가 주류를 이루고 있다고 보았다. 그외에 추위를 타거나 아직 젊은 30대의 연령인데도 따뜻한 음식을 선호한다는 점으로 볼 때 체열의 결핍인 양허(</w:t>
      </w:r>
      <w:r>
        <w:rPr/>
        <w:t>陽虛)</w:t>
      </w:r>
      <w:r>
        <w:rPr/>
        <w:t>도 겸하여 있다고 판단된다.</w:t>
      </w:r>
    </w:p>
    <w:p>
      <w:pPr>
        <w:pStyle w:val="0"/>
        <w:widowControl w:val="off"/>
      </w:pPr>
      <w:r>
        <w:rPr/>
        <w:t xml:space="preserve">  허약하다는 예로 표현했던, 연중감기가 든다는 것은 체온을 항시 일정하게 유지해야 하는 인체의 특성상 주위의 기온과 인체의 체온을 적절히 조화 유지시켜야 하나 체력이 떨어질 경우 이러한 조절현상이 잘 이루어지지 못하고 주위의 기온이 인체에 영향을 미치게 되어 감기가 들게 되는 것으로 볼 수 있다. 이처럼 감기는 인체와 외부와의 기온차이로 인해 주로 발생하는데 여름에는 더운 기후로 인하여 체온과 기온차이가 적어져서 감기에 걸릴 소지가 적다. </w:t>
      </w:r>
    </w:p>
    <w:p>
      <w:pPr>
        <w:pStyle w:val="0"/>
        <w:widowControl w:val="off"/>
      </w:pPr>
      <w:r>
        <w:rPr/>
        <w:t xml:space="preserve">  반면 허손(</w:t>
      </w:r>
      <w:r>
        <w:rPr/>
        <w:t>虛損)</w:t>
      </w:r>
      <w:r>
        <w:rPr/>
        <w:t>으로 외사(</w:t>
      </w:r>
      <w:r>
        <w:rPr/>
        <w:t>外邪)</w:t>
      </w:r>
      <w:r>
        <w:rPr/>
        <w:t>에 대한 대응력이 약하게 되면 사소한 기온변화에도 민감하게 반응하여 감기에 걸릴 수도 있다. 이렇듯 여름에도 감기를 달고 있다는 것은 몸의 기능이 전반적으로 많이 떨어져 조정력을 잃은 상태로 볼 수 있다.</w:t>
      </w:r>
    </w:p>
    <w:p>
      <w:pPr>
        <w:pStyle w:val="0"/>
        <w:widowControl w:val="off"/>
      </w:pPr>
      <w:r>
        <w:rPr/>
        <w:t xml:space="preserve">  양어깨가 짓누르듯이 아프고 잔등도 누르면 아프고 등이 결리며 신경쓸 때 소화불량이 있는 등의 여러 증세를 보면 기결이나 담결 등의 증세로 볼 수가 있으며 체력저하로 기의 순환이 잘 안되는 것으로 볼 수 있다.</w:t>
      </w:r>
    </w:p>
    <w:p>
      <w:pPr>
        <w:pStyle w:val="0"/>
        <w:widowControl w:val="off"/>
      </w:pPr>
      <w:r>
        <w:rPr/>
        <w:t xml:space="preserve">  특히 소화가 안되면 등결림이 심하다는 것은 순환부전의 상태가 몸전체에 영향을 주어 소화불량과 등결림의 형태로 나타난 것으로 볼 수 있다. 배고픈걸 모르고 조금만 먹어도 속이 더부룩한 것 역시 기허로 인한 비허(</w:t>
      </w:r>
      <w:r>
        <w:rPr/>
        <w:t>脾虛)</w:t>
      </w:r>
      <w:r>
        <w:rPr/>
        <w:t>의 증세로 볼 수 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허약으로 인해 여러 곳의 불편함이 있으며 여름에도 감기를 달고 산다는 소음인 여자의 보약을 어떤 방향으로 지어 줄까 고심을 하였다. 이 환자가 소음인 체질로 감기를 늘 달고 살며 종일 피로하고 기운이 없다는 점에 우선 보기의 방법을, 어깨 및 등결림이 심하다는 점에 행기(</w:t>
      </w:r>
      <w:r>
        <w:rPr/>
        <w:t xml:space="preserve">行氣) </w:t>
      </w:r>
      <w:r>
        <w:rPr/>
        <w:t>개울(</w:t>
      </w:r>
      <w:r>
        <w:rPr/>
        <w:t>開鬱)</w:t>
      </w:r>
      <w:r>
        <w:rPr/>
        <w:t>의 방법을 더하고, 동시에 소화가 잘 안되며 배고픈걸 모르고 조금만 먹어도 속이 더부룩하다는 점에 보비 온비의 방법을 더하여 소화기를 도울 수 있으면서도 전신기능을 보강하는 방향으로 치법을 정하였다.</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p>
    <w:p>
      <w:pPr>
        <w:pStyle w:val="0"/>
        <w:widowControl w:val="off"/>
      </w:pPr>
      <w:r>
        <w:rPr/>
        <w:t xml:space="preserve">  전신증상과 아울러 소화기가 약한 소음인 부인의 보약으로 처방들을 검토해보니 비화음 건리탕 향사육군자탕 삼출건비탕 승습탕 인삼양위탕 등을 쓸 수 있을 것이다.</w:t>
      </w:r>
    </w:p>
    <w:p>
      <w:pPr>
        <w:pStyle w:val="0"/>
        <w:widowControl w:val="off"/>
      </w:pPr>
      <w:r>
        <w:rPr/>
        <w:t xml:space="preserve">  신경을 많이 쓰면 소화가 잘 안되고 소화불량시 등결림이 심하다는 점에 향소산류나 가미귀비탕류를 쓸까하다가 처방구성으로 볼 때 보기 개울 행기 보비의 방법을 동시에 만족시킬 수 있는 향사육군자탕을 사용하기로 하였다.</w:t>
      </w:r>
    </w:p>
    <w:p>
      <w:pPr>
        <w:pStyle w:val="0"/>
        <w:widowControl w:val="off"/>
      </w:pPr>
      <w:r>
        <w:rPr/>
        <w:t xml:space="preserve"> </w:t>
      </w:r>
    </w:p>
    <w:p>
      <w:pPr>
        <w:pStyle w:val="0"/>
        <w:widowControl w:val="off"/>
      </w:pPr>
      <w:r>
        <w:rPr>
          <w:rFonts w:ascii="한양중고딕" w:eastAsia="한양중고딕"/>
        </w:rPr>
        <w:t>투    약 1 :</w:t>
      </w:r>
    </w:p>
    <w:p>
      <w:pPr>
        <w:pStyle w:val="0"/>
        <w:widowControl w:val="off"/>
      </w:pPr>
      <w:r>
        <w:rPr/>
        <w:t xml:space="preserve">  소화불량과 소화불량시 등통 양견통 감기빈발등의 증세가 있는 소음인 여성의 보약으로 향사육군자탕 배량에 추위를 타고 바람을 싫어하는 것을 체열의 결핍이라 보고 육계3 건강1.5돈을, 기울에 소엽 지각 2돈을 더하여 10일분 20첩을 지어 주었다.</w:t>
      </w:r>
    </w:p>
    <w:p>
      <w:pPr>
        <w:pStyle w:val="0"/>
        <w:widowControl w:val="off"/>
      </w:pPr>
      <w:r>
        <w:rPr/>
        <w:t xml:space="preserve">  </w:t>
      </w:r>
    </w:p>
    <w:p>
      <w:pPr>
        <w:pStyle w:val="0"/>
        <w:widowControl w:val="off"/>
      </w:pPr>
      <w:r>
        <w:rPr>
          <w:rFonts w:ascii="한양중고딕" w:eastAsia="한양중고딕"/>
        </w:rPr>
        <w:t>경    과 1 :</w:t>
      </w:r>
    </w:p>
    <w:p>
      <w:pPr>
        <w:pStyle w:val="0"/>
        <w:widowControl w:val="off"/>
      </w:pPr>
      <w:r>
        <w:rPr/>
        <w:t xml:space="preserve">  11일 뒤 약을 더 복용키를 원한다며 내방하여 확인해보니 약 복용후 소화가 전보다 훨씬 잘 되며 가스차고 트림나는 것이 현저히 줄었으며 아울러 소화불량시의 등통도 격감되었고 변비도 호전되었으며 머리가 무겁고 아침기상시 붓는 것 등도 경감되었다고 한다. 양어깨가 아픈 것은 여전하다고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약 복용후 양견통(</w:t>
      </w:r>
      <w:r>
        <w:rPr/>
        <w:t>兩肩痛)</w:t>
      </w:r>
      <w:r>
        <w:rPr/>
        <w:t>은 여전하나 등통 두중(</w:t>
      </w:r>
      <w:r>
        <w:rPr/>
        <w:t xml:space="preserve">頭重) </w:t>
      </w:r>
      <w:r>
        <w:rPr/>
        <w:t>기상시 부종(</w:t>
      </w:r>
      <w:r>
        <w:rPr/>
        <w:t xml:space="preserve">浮腫) </w:t>
      </w:r>
      <w:r>
        <w:rPr/>
        <w:t>등의 증세가 현저히 좋아진 것으로 보아 효과가 있었다고 보고 같은 처방으로 10일분 1제를 더 지어 주었다.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24일 뒤 약 복용후 견비통은 여전하나 이제 소화에는 별 문제가 없다며 보약을 원하였다.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처음에는 소화장애를 겸한 보약으로 향사육군자탕을 지어 주었으며 이 약이 결국 소화기능이 약하기 쉬운 이 부인에게 보약이 되므로 이번에도 같은 처방에 견통을 감안하여 갈근 2돈을 더하여 10일분 1제를 지어 주었다.</w:t>
      </w:r>
    </w:p>
    <w:p>
      <w:pPr>
        <w:pStyle w:val="0"/>
        <w:widowControl w:val="off"/>
        <w:rPr/>
      </w:pPr>
    </w:p>
    <w:p>
      <w:pPr>
        <w:pStyle w:val="0"/>
        <w:widowControl w:val="off"/>
      </w:pPr>
      <w:r>
        <w:rPr>
          <w:rFonts w:ascii="한양중고딕" w:eastAsia="한양중고딕"/>
        </w:rPr>
        <w:t>경    과 3 :</w:t>
      </w:r>
    </w:p>
    <w:p>
      <w:pPr>
        <w:pStyle w:val="0"/>
        <w:widowControl w:val="off"/>
      </w:pPr>
      <w:r>
        <w:rPr/>
        <w:t xml:space="preserve">  5개월 뒤 다시 소화가 잘 안된다고 약을 지으러 와 물어보니 먼저약 복용후 한동안 괜찮았는데 최근 다시 소화가 안되고 자주 체하며 견비통은 여전하다고 한다.</w:t>
      </w:r>
    </w:p>
    <w:p>
      <w:pPr>
        <w:pStyle w:val="0"/>
        <w:widowControl w:val="off"/>
        <w:rPr/>
      </w:pPr>
    </w:p>
    <w:p>
      <w:pPr>
        <w:pStyle w:val="0"/>
        <w:widowControl w:val="off"/>
      </w:pPr>
      <w:r>
        <w:rPr>
          <w:rFonts w:ascii="한양중고딕" w:eastAsia="한양중고딕"/>
        </w:rPr>
        <w:t>투    약 4 :</w:t>
      </w:r>
    </w:p>
    <w:p>
      <w:pPr>
        <w:pStyle w:val="0"/>
        <w:widowControl w:val="off"/>
      </w:pPr>
      <w:r>
        <w:rPr/>
        <w:t xml:space="preserve">  이번에는 향사육군자탕 복용후 소실되었다가 재발된 소화불량 식체빈발을 목표로 창출 반하의 량이 많아 향사육군자탕보다 거담제습 작용이 강한 평진탕 3배량에 견통을 감안하여 계지탕을 더하는 의미에서 육계3, 백작1.5, 건강1돈을 더하여 10일분 1제를 지어주었다.</w:t>
      </w:r>
    </w:p>
    <w:p>
      <w:pPr>
        <w:pStyle w:val="0"/>
        <w:widowControl w:val="off"/>
        <w:rPr/>
      </w:pPr>
    </w:p>
    <w:p>
      <w:pPr>
        <w:pStyle w:val="0"/>
        <w:widowControl w:val="off"/>
      </w:pPr>
      <w:r>
        <w:rPr>
          <w:rFonts w:ascii="한양중고딕" w:eastAsia="한양중고딕"/>
        </w:rPr>
        <w:t>경    과 4 :</w:t>
      </w:r>
    </w:p>
    <w:p>
      <w:pPr>
        <w:pStyle w:val="0"/>
        <w:widowControl w:val="off"/>
      </w:pPr>
      <w:r>
        <w:rPr/>
        <w:t xml:space="preserve">  1년 뒤 역시 같은 증세로 내방하여 먼저약 복용후 1년간 전혀 괜찮다가 최근 다시 자주 체하고 설사를 하며 식체(</w:t>
      </w:r>
      <w:r>
        <w:rPr/>
        <w:t>食滯)</w:t>
      </w:r>
      <w:r>
        <w:rPr/>
        <w:t>시 머리가 아프다고 한다. 현재 식체로 4일째 식사를 못하고 있다고 한다.</w:t>
      </w:r>
    </w:p>
    <w:p>
      <w:pPr>
        <w:pStyle w:val="0"/>
        <w:widowControl w:val="off"/>
        <w:rPr/>
      </w:pPr>
    </w:p>
    <w:p>
      <w:pPr>
        <w:pStyle w:val="0"/>
        <w:widowControl w:val="off"/>
      </w:pPr>
      <w:r>
        <w:rPr>
          <w:rFonts w:ascii="한양중고딕" w:eastAsia="한양중고딕"/>
        </w:rPr>
        <w:t>투    약 5 :</w:t>
      </w:r>
    </w:p>
    <w:p>
      <w:pPr>
        <w:pStyle w:val="0"/>
        <w:widowControl w:val="off"/>
      </w:pPr>
      <w:r>
        <w:rPr/>
        <w:t xml:space="preserve">  평진탕 1제 복용후 1년간 식체빈발 소화불량 등의 증세가 없었던 것으로 보아 약이 잘 맞는다고 보고 같은 처방으로 10일분 1제를 더 지어 주었다.</w:t>
      </w:r>
    </w:p>
    <w:p>
      <w:pPr>
        <w:pStyle w:val="0"/>
        <w:widowControl w:val="off"/>
      </w:pPr>
      <w:r>
        <w:rPr>
          <w:rFonts w:ascii="한양중고딕" w:eastAsia="한양중고딕"/>
        </w:rPr>
        <w:t>경    과 5 :</w:t>
      </w:r>
    </w:p>
    <w:p>
      <w:pPr>
        <w:pStyle w:val="0"/>
        <w:widowControl w:val="off"/>
      </w:pPr>
      <w:r>
        <w:rPr/>
        <w:t xml:space="preserve">  13일 뒤 약을 좀더 지어 달라고 하며 약 복용후 소화는 좀 나아져 이제는 밥을 좀 먹으나 두통은 여전하다고 한다.</w:t>
      </w:r>
    </w:p>
    <w:p>
      <w:pPr>
        <w:pStyle w:val="0"/>
        <w:widowControl w:val="off"/>
        <w:rPr>
          <w:rFonts w:ascii="한양중고딕" w:eastAsia="한양중고딕"/>
          <w:color w:val="000000"/>
        </w:rPr>
      </w:pPr>
    </w:p>
    <w:p>
      <w:pPr>
        <w:pStyle w:val="0"/>
        <w:widowControl w:val="off"/>
      </w:pPr>
      <w:r>
        <w:rPr>
          <w:rFonts w:ascii="한양중고딕" w:eastAsia="한양중고딕"/>
        </w:rPr>
        <w:t>투    약 6 :</w:t>
      </w:r>
    </w:p>
    <w:p>
      <w:pPr>
        <w:pStyle w:val="0"/>
        <w:widowControl w:val="off"/>
      </w:pPr>
      <w:r>
        <w:rPr/>
        <w:t xml:space="preserve">  역시 같은 처방인 평진탕으로 10일분 1제를 더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20의 향사육군자탕 배량에 육계3, 건강1.5, 소엽 지각2돈을 더한 것과 중통 71의 평진탕 배량에 육계3, 백작1.5, 건강1돈을 더한 것.</w:t>
      </w:r>
    </w:p>
    <w:p>
      <w:pPr>
        <w:pStyle w:val="0"/>
        <w:widowControl w:val="off"/>
        <w:rPr>
          <w:rFonts w:ascii="#태명조" w:eastAsia="#태명조"/>
          <w:b/>
          <w:color w:val="000000"/>
        </w:rPr>
      </w:pPr>
    </w:p>
    <w:p>
      <w:pPr>
        <w:pStyle w:val="0"/>
        <w:widowControl w:val="off"/>
      </w:pPr>
      <w:r>
        <w:rPr>
          <w:rFonts w:ascii="한양중고딕"/>
        </w:rPr>
        <w:t>◎</w:t>
      </w:r>
      <w:r>
        <w:rPr>
          <w:rFonts w:ascii="한양중고딕" w:eastAsia="한양중고딕"/>
        </w:rPr>
        <w:t xml:space="preserve"> 향사육군자탕</w:t>
      </w:r>
    </w:p>
    <w:p>
      <w:pPr>
        <w:pStyle w:val="0"/>
        <w:widowControl w:val="off"/>
      </w:pPr>
      <w:r>
        <w:rPr>
          <w:rFonts w:ascii="한양궁서" w:eastAsia="한양궁서"/>
        </w:rPr>
        <w:t xml:space="preserve">  향부자 백출 백복 반하 진피 백두구 후박2, 사인 인삼 목향 익지인 감초1돈, 강 6편, 대조4매 + 육계3, 건강1.5, 소엽 지각2돈</w:t>
      </w:r>
    </w:p>
    <w:p>
      <w:pPr>
        <w:pStyle w:val="0"/>
        <w:widowControl w:val="off"/>
        <w:rPr/>
      </w:pPr>
    </w:p>
    <w:p>
      <w:pPr>
        <w:pStyle w:val="0"/>
        <w:widowControl w:val="off"/>
      </w:pPr>
      <w:r>
        <w:rPr>
          <w:rFonts w:ascii="한양중고딕"/>
        </w:rPr>
        <w:t>◎</w:t>
      </w:r>
      <w:r>
        <w:rPr>
          <w:rFonts w:ascii="한양중고딕" w:eastAsia="한양중고딕"/>
        </w:rPr>
        <w:t xml:space="preserve"> 평진탕</w:t>
      </w:r>
    </w:p>
    <w:p>
      <w:pPr>
        <w:pStyle w:val="0"/>
        <w:widowControl w:val="off"/>
      </w:pPr>
      <w:r>
        <w:rPr>
          <w:rFonts w:ascii="한양궁서" w:eastAsia="한양궁서"/>
        </w:rPr>
        <w:t xml:space="preserve">  창출 반하6, 후박 진피 적복령3.75, 감초2.1돈, 강 9편, 조 6매 + 육계3, 백작1.5, 건강1돈</w:t>
      </w:r>
    </w:p>
    <w:p>
      <w:pPr>
        <w:pStyle w:val="0"/>
        <w:widowControl w:val="off"/>
        <w:rPr/>
      </w:pPr>
    </w:p>
    <w:p>
      <w:pPr>
        <w:pStyle w:val="0"/>
        <w:widowControl w:val="off"/>
        <w:tabs>
          <w:tab w:val="left" w:leader="none" w:pos="282"/>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316" w:hanging="316"/>
      </w:pPr>
      <w:r>
        <w:rPr/>
        <w:t>◈</w:t>
      </w:r>
      <w:r>
        <w:rPr/>
        <w:t xml:space="preserve"> 1회 향사육군자탕 10일분 20첩 11일 뒤 확인 10일분 20첩 복용후 소화불량 격감, 가스참 트림 격감, 등통 격감, 변비호전, 두중 부종경감, 양견통 여전</w:t>
      </w:r>
    </w:p>
    <w:p>
      <w:pPr>
        <w:pStyle w:val="0"/>
        <w:widowControl w:val="off"/>
        <w:tabs>
          <w:tab w:val="left" w:leader="none" w:pos="298"/>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316" w:hanging="316"/>
      </w:pPr>
      <w:r>
        <w:rPr/>
        <w:t>◈</w:t>
      </w:r>
      <w:r>
        <w:rPr/>
        <w:t xml:space="preserve"> 2회 향사육군자탕 10일분 20첩 24일 뒤 확인 10일분 20첩 복용후 소화불량 소실 양견통 여전</w:t>
      </w:r>
    </w:p>
    <w:p>
      <w:pPr>
        <w:pStyle w:val="0"/>
        <w:widowControl w:val="off"/>
        <w:tabs>
          <w:tab w:val="left" w:leader="none" w:pos="25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99" w:hanging="299"/>
      </w:pPr>
      <w:r>
        <w:rPr/>
        <w:t>◈</w:t>
      </w:r>
      <w:r>
        <w:rPr/>
        <w:t xml:space="preserve"> 3회 향사육군자탕 10일분 20첩 5개월 뒤 확인 10일분 20첩 복용후 소화불량 소실후 재발</w:t>
      </w:r>
    </w:p>
    <w:p>
      <w:pPr>
        <w:pStyle w:val="0"/>
        <w:widowControl w:val="off"/>
        <w:tabs>
          <w:tab w:val="left" w:leader="none" w:pos="298"/>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74" w:hanging="274"/>
      </w:pPr>
      <w:r>
        <w:rPr/>
        <w:t>◈</w:t>
      </w:r>
      <w:r>
        <w:rPr/>
        <w:t xml:space="preserve"> 4회 평진탕 10일분 20첩 1년 뒤 확인 10일분 20첩복용후 소화불량 식체빈발 소실 1년 뒤 재발</w:t>
      </w:r>
    </w:p>
    <w:p>
      <w:pPr>
        <w:pStyle w:val="0"/>
        <w:widowControl w:val="off"/>
        <w:tabs>
          <w:tab w:val="left" w:leader="none" w:pos="314"/>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87" w:hanging="287"/>
      </w:pPr>
      <w:r>
        <w:rPr/>
        <w:t>◈</w:t>
      </w:r>
      <w:r>
        <w:rPr/>
        <w:t xml:space="preserve"> 5회 평진탕 10일분 20첩 13일 뒤 확인 10일분 20첩 복용후 소화불량 식체경감 두통여전 </w:t>
      </w:r>
    </w:p>
    <w:p>
      <w:pPr>
        <w:pStyle w:val="0"/>
        <w:widowControl w:val="off"/>
      </w:pPr>
      <w:r>
        <w:rPr/>
        <w:t>◈</w:t>
      </w:r>
      <w:r>
        <w:rPr/>
        <w:t xml:space="preserve"> 6회 평진탕 10일분 20첩 미확인 </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pPr>
      <w:r>
        <w:rPr/>
        <w:t xml:space="preserve"> </w:t>
      </w: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4426" style="v-text-anchor:top;z-index:-251658200;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428" style="v-text-anchor:top;z-index:131;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향사육군자탕과 소화불량 속쓰림</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- 10년된 소화불량과 유산이후 불임(</w:t>
                  </w:r>
                  <w:r>
                    <w:rPr>
                      <w:rFonts w:ascii="한양견명조" w:eastAsia="신명 견명조"/>
                      <w:spacing w:val="-6"/>
                      <w:w w:val="95"/>
                      <w:sz w:val="26"/>
                    </w:rPr>
                    <w:t xml:space="preserve">不姙) - </w:t>
                  </w:r>
                </w:p>
              </w:txbxContent>
            </v:textbox>
          </v:rect>
        </w:pict>
        <w:rPr>
          <w:rFonts w:ascii="한양중고딕" w:eastAsia="한양중고딕"/>
        </w:rPr>
        <w:t xml:space="preserve">장 </w:t>
      </w:r>
      <w:r>
        <w:rPr>
          <w:rFonts w:ascii="한양중고딕"/>
        </w:rPr>
        <w:t>○</w:t>
      </w:r>
      <w:r>
        <w:rPr>
          <w:rFonts w:ascii="한양중고딕"/>
        </w:rPr>
        <w:t xml:space="preserve"> </w:t>
      </w:r>
      <w:r>
        <w:rPr>
          <w:rFonts w:ascii="한양중고딕"/>
        </w:rPr>
        <w:t>○</w:t>
      </w:r>
      <w:r>
        <w:rPr>
          <w:rFonts w:ascii="한양중고딕" w:eastAsia="한양중고딕"/>
        </w:rPr>
        <w:t xml:space="preserve">  여 27세  태음성소음인 회사원</w:t>
      </w:r>
    </w:p>
    <w:p>
      <w:pPr>
        <w:pStyle w:val="0"/>
        <w:widowControl w:val="off"/>
      </w:pPr>
      <w:r>
        <w:rPr>
          <w:rFonts w:ascii="한양중고딕" w:eastAsia="한양중고딕"/>
        </w:rPr>
        <w:t>경기도 안양시 관양1동</w:t>
      </w:r>
    </w:p>
    <w:p>
      <w:pPr>
        <w:pStyle w:val="4"/>
        <w:widowControl w:val="off"/>
        <w:rPr/>
      </w:pPr>
    </w:p>
    <w:p>
      <w:pPr>
        <w:pStyle w:val="0"/>
        <w:widowControl w:val="off"/>
      </w:pPr>
      <w:r>
        <w:rPr>
          <w:rFonts w:ascii="한양중고딕" w:eastAsia="한양중고딕"/>
        </w:rPr>
        <w:t xml:space="preserve">용    모 : </w:t>
      </w:r>
    </w:p>
    <w:p>
      <w:pPr>
        <w:pStyle w:val="0"/>
        <w:widowControl w:val="off"/>
      </w:pPr>
      <w:r>
        <w:rPr/>
        <w:t xml:space="preserve">  보통 체격에 약간 큰 키로 목소리가 가는 27세의 태음성 소음인, 의료보험조합을 다니고 있으며 보약을 지으러 왔다.</w:t>
      </w:r>
    </w:p>
    <w:p>
      <w:pPr>
        <w:pStyle w:val="0"/>
        <w:widowControl w:val="off"/>
      </w:pPr>
      <w:r>
        <w:rPr/>
        <w:t xml:space="preserve">  보약을 짓되 참고가 될까하여 평소 불편하거나 보완이 필요한 부분들을 들어 보았다.</w:t>
      </w:r>
    </w:p>
    <w:p>
      <w:pPr>
        <w:pStyle w:val="0"/>
        <w:widowControl w:val="off"/>
        <w:rPr>
          <w:rFonts w:ascii="명조" w:eastAsia="한양중고딕"/>
          <w:color w:val="000000"/>
        </w:rPr>
      </w:pPr>
    </w:p>
    <w:p>
      <w:pPr>
        <w:pStyle w:val="0"/>
        <w:widowControl w:val="off"/>
      </w:pPr>
      <w:r>
        <w:rPr>
          <w:rFonts w:ascii="명조" w:eastAsia="한양중고딕"/>
        </w:rPr>
        <w:t>주 증 상 :</w:t>
      </w:r>
    </w:p>
    <w:p>
      <w:pPr>
        <w:pStyle w:val="0"/>
        <w:widowControl w:val="off"/>
      </w:pPr>
      <w:r>
        <w:rPr/>
        <w:t xml:space="preserve">  1. 10년전부터 소화가 잘 안된다.</w:t>
      </w:r>
    </w:p>
    <w:p>
      <w:pPr>
        <w:pStyle w:val="0"/>
        <w:widowControl w:val="off"/>
      </w:pPr>
      <w:r>
        <w:rPr/>
        <w:t xml:space="preserve">  2. 배에 가스가 차고 하복부가 더부룩하다. </w:t>
      </w:r>
    </w:p>
    <w:p>
      <w:pPr>
        <w:pStyle w:val="0"/>
        <w:widowControl w:val="off"/>
      </w:pPr>
      <w:r>
        <w:rPr/>
        <w:t xml:space="preserve">  3. 속이 쓰리고</w:t>
      </w:r>
    </w:p>
    <w:p>
      <w:pPr>
        <w:pStyle w:val="0"/>
        <w:widowControl w:val="off"/>
      </w:pPr>
      <w:r>
        <w:rPr/>
        <w:t xml:space="preserve">  4. 신트림도 난다.</w:t>
      </w:r>
    </w:p>
    <w:p>
      <w:pPr>
        <w:pStyle w:val="0"/>
        <w:widowControl w:val="off"/>
      </w:pPr>
      <w:r>
        <w:rPr/>
        <w:t xml:space="preserve">  </w:t>
      </w:r>
    </w:p>
    <w:p>
      <w:pPr>
        <w:pStyle w:val="0"/>
        <w:widowControl w:val="off"/>
      </w:pPr>
      <w:r>
        <w:rPr>
          <w:rFonts w:ascii="한양중고딕" w:eastAsia="한양중고딕"/>
        </w:rPr>
        <w:t>부수증상 :</w:t>
      </w:r>
    </w:p>
    <w:p>
      <w:pPr>
        <w:pStyle w:val="0"/>
        <w:widowControl w:val="off"/>
      </w:pPr>
      <w:r>
        <w:rPr/>
        <w:t xml:space="preserve">  5. 신경을 쓰면 잘 체하고</w:t>
      </w:r>
    </w:p>
    <w:p>
      <w:pPr>
        <w:pStyle w:val="0"/>
        <w:widowControl w:val="off"/>
      </w:pPr>
      <w:r>
        <w:rPr/>
        <w:t xml:space="preserve">  6. 속이 답답하고 </w:t>
      </w:r>
    </w:p>
    <w:p>
      <w:pPr>
        <w:pStyle w:val="0"/>
        <w:widowControl w:val="off"/>
      </w:pPr>
      <w:r>
        <w:rPr/>
        <w:t xml:space="preserve">  7. 대변을 볼 때 시원하지 않다.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8. 가끔 가슴이 뛴다.</w:t>
      </w:r>
    </w:p>
    <w:p>
      <w:pPr>
        <w:pStyle w:val="0"/>
        <w:widowControl w:val="off"/>
      </w:pPr>
      <w:r>
        <w:rPr/>
        <w:t xml:space="preserve">  9. 잘 놀라며 불안하고 짜증스럽다.</w:t>
      </w:r>
    </w:p>
    <w:p>
      <w:pPr>
        <w:pStyle w:val="0"/>
        <w:widowControl w:val="off"/>
      </w:pPr>
      <w:r>
        <w:rPr/>
        <w:t xml:space="preserve">  10. 잠은 잘 자며 꿈을 자주 꾼다.</w:t>
      </w:r>
    </w:p>
    <w:p>
      <w:pPr>
        <w:pStyle w:val="0"/>
        <w:widowControl w:val="off"/>
      </w:pPr>
      <w:r>
        <w:rPr/>
        <w:t xml:space="preserve">  11. 일어날 때 어지럽다.</w:t>
      </w:r>
    </w:p>
    <w:p>
      <w:pPr>
        <w:pStyle w:val="0"/>
        <w:widowControl w:val="off"/>
      </w:pPr>
      <w:r>
        <w:rPr/>
        <w:t xml:space="preserve">  12. 어깨가 욱씬거린다.</w:t>
      </w:r>
    </w:p>
    <w:p>
      <w:pPr>
        <w:pStyle w:val="0"/>
        <w:widowControl w:val="off"/>
      </w:pPr>
      <w:r>
        <w:rPr/>
        <w:t xml:space="preserve">  13. 생리주기가 늦었다 빨랐다 부정확하다.</w:t>
      </w:r>
    </w:p>
    <w:p>
      <w:pPr>
        <w:pStyle w:val="0"/>
        <w:widowControl w:val="off"/>
      </w:pPr>
      <w:r>
        <w:rPr/>
        <w:t xml:space="preserve">  14. 추위와 더위를 심하게 탄다.</w:t>
      </w:r>
    </w:p>
    <w:p>
      <w:pPr>
        <w:pStyle w:val="0"/>
        <w:widowControl w:val="off"/>
        <w:tabs>
          <w:tab w:val="left" w:leader="none" w:pos="306"/>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540" w:hanging="540"/>
      </w:pPr>
      <w:r>
        <w:rPr/>
        <w:t xml:space="preserve">  15. 손발 배 전체가 차갑고 배는 손으로 만져도 느껴진다.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참    고 : </w:t>
      </w:r>
    </w:p>
    <w:p>
      <w:pPr>
        <w:pStyle w:val="0"/>
        <w:widowControl w:val="off"/>
      </w:pPr>
      <w:r>
        <w:rPr/>
        <w:t xml:space="preserve">  16. 식욕은 좋다.</w:t>
      </w:r>
    </w:p>
    <w:p>
      <w:pPr>
        <w:pStyle w:val="0"/>
        <w:widowControl w:val="off"/>
        <w:tabs>
          <w:tab w:val="left" w:leader="none" w:pos="386"/>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540" w:hanging="540"/>
      </w:pPr>
      <w:r>
        <w:rPr/>
        <w:t xml:space="preserve">  17. 결혼 4년째로 2년전부터 임신을 원했으나 임신이 잘 안되며 17개월전 계류유산 후 임신이 안된다.</w:t>
      </w:r>
    </w:p>
    <w:p>
      <w:pPr>
        <w:pStyle w:val="0"/>
        <w:widowControl w:val="off"/>
        <w:rPr/>
      </w:pPr>
    </w:p>
    <w:p>
      <w:pPr>
        <w:pStyle w:val="0"/>
        <w:widowControl w:val="off"/>
        <w:tabs>
          <w:tab w:val="left" w:leader="none" w:pos="338"/>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한양중고딕" w:eastAsia="한양중고딕"/>
        </w:rPr>
        <w:t>변    증 :</w:t>
      </w:r>
    </w:p>
    <w:p>
      <w:pPr>
        <w:pStyle w:val="0"/>
        <w:widowControl w:val="off"/>
      </w:pPr>
      <w:r>
        <w:rPr/>
        <w:t xml:space="preserve">  이 부인이 원하는 바는 보약이었으나 불편한 점은 소화불량과 불임(</w:t>
      </w:r>
      <w:r>
        <w:rPr/>
        <w:t>不姙)</w:t>
      </w:r>
      <w:r>
        <w:rPr/>
        <w:t>이다.</w:t>
      </w:r>
    </w:p>
    <w:p>
      <w:pPr>
        <w:pStyle w:val="0"/>
        <w:widowControl w:val="off"/>
      </w:pPr>
      <w:r>
        <w:rPr/>
        <w:t xml:space="preserve">  주 호소중 소화가 잘 안되고 하복부가 더부룩하고 가스가 차는 것이 10년이나 되었다하니 만성적이라 볼 수 있다. 만성적이란 즉 소화기구조가 위약하게 변형되었다는 것으로 볼 수 있다.</w:t>
      </w:r>
    </w:p>
    <w:p>
      <w:pPr>
        <w:pStyle w:val="0"/>
        <w:widowControl w:val="off"/>
      </w:pPr>
      <w:r>
        <w:rPr/>
        <w:t xml:space="preserve">  이러한 만성화 현상은 소화기관이 연약 무력해져서 그 기능이 현저히 저하되었다는 것이고 소화기능의 저하로 소화기조직에 담음이 울체되거나 담음의 울체로 소화력이 약해져서 나타나는 현상으로 볼 수 있다 </w:t>
      </w:r>
    </w:p>
    <w:p>
      <w:pPr>
        <w:pStyle w:val="0"/>
        <w:widowControl w:val="off"/>
      </w:pPr>
      <w:r>
        <w:rPr/>
        <w:t xml:space="preserve">  속이 쓰리다는 것은 대부분 위에서 느끼는 증세들인데 위장벽인 위점막이 충혈되어 과민해 있거나, 헤어져(궤양) 있거나, 점점이 화농되어(미란) 있을 때 소화액인 위산이 과다하게 발생하거나 음식물도 없는 빈속에 위산이 분비되어 이렇게 손상된 위점막에 닿게 될 때 나타나는 증상이다.</w:t>
      </w:r>
    </w:p>
    <w:p>
      <w:pPr>
        <w:pStyle w:val="0"/>
        <w:widowControl w:val="off"/>
      </w:pPr>
      <w:r>
        <w:rPr/>
        <w:t xml:space="preserve">  위 점막이 충혈되어 과민되는 것은 자극성 음식이나 과음, 과식, 빈속에 불필요하게 분비되는 위산의 자극이 원인이 되며 경험적으로 가장 많은 형태가 빈속에 분비되는 위산의 탓이라 볼 수 있다.</w:t>
      </w:r>
    </w:p>
    <w:p>
      <w:pPr>
        <w:pStyle w:val="0"/>
        <w:widowControl w:val="off"/>
      </w:pPr>
      <w:r>
        <w:rPr/>
        <w:t xml:space="preserve">  위산(</w:t>
      </w:r>
      <w:r>
        <w:rPr/>
        <w:t>胃酸)</w:t>
      </w:r>
      <w:r>
        <w:rPr/>
        <w:t>은 염산보다도 산도(</w:t>
      </w:r>
      <w:r>
        <w:rPr/>
        <w:t>酸度)</w:t>
      </w:r>
      <w:r>
        <w:rPr/>
        <w:t>가 높은 강산(</w:t>
      </w:r>
      <w:r>
        <w:rPr/>
        <w:t>强酸)</w:t>
      </w:r>
      <w:r>
        <w:rPr/>
        <w:t>으로 위로 내려온 음식물을 소화 흡수가 쉽게 되도록 죽처럼 녹이는 역할을 한다. 그러나 이것이 필요량보다 많이 분비되거나 위에 음식물이 전혀 없는 상태에서 분비되게 되면 이 강산(</w:t>
      </w:r>
      <w:r>
        <w:rPr/>
        <w:t>强酸)</w:t>
      </w:r>
      <w:r>
        <w:rPr/>
        <w:t xml:space="preserve">으로 인해 위 점막에 손상이 오게된다. </w:t>
      </w:r>
    </w:p>
    <w:p>
      <w:pPr>
        <w:pStyle w:val="0"/>
        <w:widowControl w:val="off"/>
      </w:pPr>
      <w:r>
        <w:rPr/>
        <w:t xml:space="preserve">  위액이 위 점막을 보호하고는 있으나 이것이 반복되면 결국 위점막이 충혈되고 여기에 다시 계속 분비되면 위염이 생기고 위궤양으로 진행된다. 위염이나 위궤양의 발생은 다른 요인이나 헤리코박터 같은 미생물의 영향도 있으나 대부분의 속쓰림은 위 공복시 불필요한 위산의 분비와 음식후 과다히 분비되는 위산과다에 있다. </w:t>
      </w:r>
    </w:p>
    <w:p>
      <w:pPr>
        <w:pStyle w:val="0"/>
        <w:widowControl w:val="off"/>
      </w:pPr>
      <w:r>
        <w:rPr/>
        <w:t xml:space="preserve">  발생비율로 볼때는 공복시 분비되는 위산의 경우가 거의 대부분이다. 공복시 나타나는 위산분비는 소화액을 분비하는 자율신경의 기능에 교란이 생겨 발생하는 것으로 흔히 자율신경 실조로 인한 것으로 알려져 있다. 이부인의 경우는 속쓰림과 함께 위산인 신물이 넘어온다거나 트림에 위산이 역류한 신트림이 나는 것을 볼 때 이것은 음식후의 위산과다로 볼 수 있고 위장기능이 약한 사람에게 흔히 나타나는 위산과다증에 겸하여 나타나는 하나의 증상이라 볼 수 있다.</w:t>
      </w:r>
    </w:p>
    <w:p>
      <w:pPr>
        <w:pStyle w:val="0"/>
        <w:widowControl w:val="off"/>
      </w:pPr>
      <w:r>
        <w:rPr/>
        <w:t xml:space="preserve">  이를 다시 정리하면 소화기 조직의 연약으로 기능이 약화되고 음식물의 분해가 제대로 이루어지지 않아 배에 가스가 차 하복부가 더부룩해지며 신물이 넘어 오고 신트림이 나는 것이라 사료된다. </w:t>
      </w:r>
    </w:p>
    <w:p>
      <w:pPr>
        <w:pStyle w:val="0"/>
        <w:widowControl w:val="off"/>
      </w:pPr>
      <w:r>
        <w:rPr/>
        <w:t xml:space="preserve">  섭취한 음식물이 영양분으로 분해되지 못하여 그 외의 부수증상에서 나타나는 양허(</w:t>
      </w:r>
      <w:r>
        <w:rPr/>
        <w:t>陽虛)</w:t>
      </w:r>
      <w:r>
        <w:rPr/>
        <w:t>나 기울(</w:t>
      </w:r>
      <w:r>
        <w:rPr/>
        <w:t>氣鬱)</w:t>
      </w:r>
      <w:r>
        <w:rPr/>
        <w:t>의 여러 증상과 허약의 탓인지는 확실치는 않으나 유산후의 불임 또한 소화불량과 이에 따른 허약에 영향이 있다고 볼 수도 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소화불량으로 인한 가스참과 하복부가 더부룩한 증세를 소화기 조직의 연약으로 인한 기능저하로 보았으며 속쓰림은 기능저하로 인한 소화기관의 손상으로 보았다. 이를 회복하자면 소화기 조직을 튼튼히 해야함은 물론 그 과정에서 남아있는 당장의 음식물의 소화를 원활히 진행시켜야 할 것이므로 자연히 한쪽은 소화기관 조직의 향상을 통한 소화기능 증대와 다른 한편은 매끼마다 들어오고 있는 음식물의 당장 처리를 위한 소화처리기능 증가가 될 것이다.</w:t>
      </w:r>
    </w:p>
    <w:p>
      <w:pPr>
        <w:pStyle w:val="0"/>
        <w:widowControl w:val="off"/>
      </w:pPr>
      <w:r>
        <w:rPr/>
        <w:t xml:space="preserve">  이것은 곧 비장과 위장을 보해주면서 소화기내에 스며있는 습담(</w:t>
      </w:r>
      <w:r>
        <w:rPr/>
        <w:t>濕痰)</w:t>
      </w:r>
      <w:r>
        <w:rPr/>
        <w:t>을 제거하는 방법이 적합할 것으로 판단하여 보기제(</w:t>
      </w:r>
      <w:r>
        <w:rPr/>
        <w:t>補氣劑)</w:t>
      </w:r>
      <w:r>
        <w:rPr/>
        <w:t>에 거담제습(</w:t>
      </w:r>
      <w:r>
        <w:rPr/>
        <w:t xml:space="preserve">祛痰除濕) </w:t>
      </w:r>
      <w:r>
        <w:rPr/>
        <w:t>이기제(</w:t>
      </w:r>
      <w:r>
        <w:rPr/>
        <w:t>理氣劑)</w:t>
      </w:r>
      <w:r>
        <w:rPr/>
        <w:t>를 더하여 사용하기로 하고 여기에 소도제 (</w:t>
      </w:r>
      <w:r>
        <w:rPr/>
        <w:t>消導劑)</w:t>
      </w:r>
      <w:r>
        <w:rPr/>
        <w:t>를 더하기로 하였다.</w:t>
      </w:r>
    </w:p>
    <w:p>
      <w:pPr>
        <w:pStyle w:val="0"/>
        <w:widowControl w:val="off"/>
      </w:pPr>
      <w:r>
        <w:rPr/>
        <w:t xml:space="preserve">  또한 신경을 쓰면 잘 체하고 속이 답답하며 트림을 하고 정충(</w:t>
      </w:r>
      <w:r>
        <w:rPr/>
        <w:t xml:space="preserve">怔忡) </w:t>
      </w:r>
      <w:r>
        <w:rPr/>
        <w:t>경계 불안 짜증 다몽(</w:t>
      </w:r>
      <w:r>
        <w:rPr/>
        <w:t xml:space="preserve">多夢) </w:t>
      </w:r>
      <w:r>
        <w:rPr/>
        <w:t>등의 신경 기울(</w:t>
      </w:r>
      <w:r>
        <w:rPr/>
        <w:t>氣鬱)</w:t>
      </w:r>
      <w:r>
        <w:rPr/>
        <w:t>증세가 있는 점을 감안하여 개위(</w:t>
      </w:r>
      <w:r>
        <w:rPr/>
        <w:t xml:space="preserve">開衛) </w:t>
      </w:r>
      <w:r>
        <w:rPr/>
        <w:t>행기(</w:t>
      </w:r>
      <w:r>
        <w:rPr/>
        <w:t xml:space="preserve">行氣) </w:t>
      </w:r>
      <w:r>
        <w:rPr/>
        <w:t xml:space="preserve">등의 방법도 더하기로 하였다. </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소화기능을 향상시켜 소화불량 하복더부룩 가스참 속쓰림 등을 치료하는 치법으로는 삼출건비탕 비화음 향사육군자탕 증미이진탕 내소산 보화환 삼령백출산등 여러 가지가 있을 것이다.</w:t>
      </w:r>
    </w:p>
    <w:p>
      <w:pPr>
        <w:pStyle w:val="0"/>
        <w:widowControl w:val="off"/>
      </w:pPr>
      <w:r>
        <w:rPr/>
        <w:t xml:space="preserve">  이 부인의 경우는 먼저 위장기능이 허약한 소음인이므로 기허하기 쉬운 소음인에 적합한 처방인 사군자탕이 들어 있고, 소화기내 정체되어 있는 불필요한 습담을 제거할 수 있는 평위산과 이진탕도 들어 있으며, 기체(</w:t>
      </w:r>
      <w:r>
        <w:rPr/>
        <w:t>氣滯)</w:t>
      </w:r>
      <w:r>
        <w:rPr/>
        <w:t>를 제거할 수 있는 이기제(</w:t>
      </w:r>
      <w:r>
        <w:rPr/>
        <w:t>理氣劑)</w:t>
      </w:r>
      <w:r>
        <w:rPr/>
        <w:t>인 목향 향부자도 있으며, 습담제거를 촉진시킬 수 있는 방향화습(</w:t>
      </w:r>
      <w:r>
        <w:rPr/>
        <w:t>芳香和濕)</w:t>
      </w:r>
      <w:r>
        <w:rPr/>
        <w:t>의 사인 백두구가 있으며, 겸하여 소화기를 보익(</w:t>
      </w:r>
      <w:r>
        <w:rPr/>
        <w:t xml:space="preserve">補益) </w:t>
      </w:r>
      <w:r>
        <w:rPr/>
        <w:t>보양(</w:t>
      </w:r>
      <w:r>
        <w:rPr/>
        <w:t>補陽)</w:t>
      </w:r>
      <w:r>
        <w:rPr/>
        <w:t>할 수 있는 익지인이 들어 있는 향사육군자탕이 적합할 것으로 보았다.</w:t>
      </w:r>
    </w:p>
    <w:p>
      <w:pPr>
        <w:pStyle w:val="0"/>
        <w:widowControl w:val="off"/>
      </w:pPr>
      <w:r>
        <w:rPr/>
        <w:t xml:space="preserve">  또한 속쓰림이나 소화기 허냉(</w:t>
      </w:r>
      <w:r>
        <w:rPr/>
        <w:t>虛冷)</w:t>
      </w:r>
      <w:r>
        <w:rPr/>
        <w:t>이 심하므로 모려와 건강을 더하기로 했다.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배가 차가운 소음인의 보약을 겸한 소화불량 하복더부룩 가스참 속쓰림을 목표로 향사육군자탕 배량에 건강1.6, 모려2.1돈을 더하여 10일분 20첩을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경    과 1 : </w:t>
      </w:r>
    </w:p>
    <w:p>
      <w:pPr>
        <w:pStyle w:val="0"/>
        <w:widowControl w:val="off"/>
      </w:pPr>
      <w:r>
        <w:rPr/>
        <w:t xml:space="preserve">  </w:t>
      </w:r>
      <w:r>
        <w:rPr>
          <w:spacing w:val="-3"/>
        </w:rPr>
        <w:t>11일후 약을 지으러 와서 전번 약에 대해 물어보니 약복용후 속 답답하고 트림 있고 더부룩한 것은 경감되었으나 그외 증상은 크게 별차도가 없다하며 별로 중요치 않게 생각했었던 어깨가 쑤신 것이 여전하다고 한다.</w:t>
      </w:r>
    </w:p>
    <w:p>
      <w:pPr>
        <w:pStyle w:val="0"/>
        <w:widowControl w:val="off"/>
        <w:rPr>
          <w:rFonts w:ascii="한양중고딕" w:eastAsia="한양중고딕"/>
          <w:color w:val="000000"/>
        </w:rPr>
      </w:pPr>
    </w:p>
    <w:p>
      <w:pPr>
        <w:pStyle w:val="0"/>
        <w:widowControl w:val="off"/>
      </w:pPr>
      <w:r>
        <w:rPr>
          <w:rFonts w:ascii="한양중고딕" w:eastAsia="한양중고딕"/>
        </w:rPr>
        <w:t>투    약 2 :</w:t>
      </w:r>
    </w:p>
    <w:p>
      <w:pPr>
        <w:pStyle w:val="0"/>
        <w:widowControl w:val="off"/>
      </w:pPr>
      <w:r>
        <w:rPr/>
        <w:t xml:space="preserve">  현재 일부증상은 경감되었으나 소화 안됨 가스참 속쓰림 등 증상들이 남아 있으므로 전번과 같은 약을 10일분 20첩 지어주었다.</w:t>
      </w:r>
    </w:p>
    <w:p>
      <w:pPr>
        <w:pStyle w:val="0"/>
        <w:widowControl w:val="off"/>
        <w:rPr>
          <w:rFonts w:ascii="한양중고딕" w:eastAsia="한양중고딕"/>
          <w:color w:val="000000"/>
        </w:rPr>
      </w:pPr>
    </w:p>
    <w:p>
      <w:pPr>
        <w:pStyle w:val="0"/>
        <w:widowControl w:val="off"/>
      </w:pPr>
      <w:r>
        <w:rPr>
          <w:rFonts w:ascii="한양중고딕" w:eastAsia="한양중고딕"/>
        </w:rPr>
        <w:t>경    과 2 :</w:t>
      </w:r>
    </w:p>
    <w:p>
      <w:pPr>
        <w:pStyle w:val="0"/>
        <w:widowControl w:val="off"/>
      </w:pPr>
      <w:r>
        <w:rPr/>
        <w:t xml:space="preserve">  18일후 다시 약을 지으러 와서 지난번 약 먹고 하복더부룩 속답답 트림 증세가 더 호전되었으며 소화안됨, 속쓰림도 격감되었다고 한다.</w:t>
      </w:r>
    </w:p>
    <w:p>
      <w:pPr>
        <w:pStyle w:val="0"/>
        <w:widowControl w:val="off"/>
      </w:pPr>
      <w:r>
        <w:rPr/>
        <w:t xml:space="preserve">  그러나 어깨가 아픈 것은 여전하다며, 허리와 무릎도 아프다며 약을 1제 더 지어주길 원한다.</w:t>
      </w:r>
    </w:p>
    <w:p>
      <w:pPr>
        <w:pStyle w:val="0"/>
        <w:widowControl w:val="off"/>
        <w:rPr>
          <w:rFonts w:ascii="한양중고딕" w:eastAsia="한양중고딕"/>
          <w:color w:val="000000"/>
        </w:rPr>
      </w:pPr>
    </w:p>
    <w:p>
      <w:pPr>
        <w:pStyle w:val="0"/>
        <w:widowControl w:val="off"/>
      </w:pPr>
      <w:r>
        <w:rPr>
          <w:rFonts w:ascii="한양중고딕" w:eastAsia="한양중고딕"/>
        </w:rPr>
        <w:t>투    약 3 :</w:t>
      </w:r>
    </w:p>
    <w:p>
      <w:pPr>
        <w:pStyle w:val="0"/>
        <w:widowControl w:val="off"/>
      </w:pPr>
      <w:r>
        <w:rPr/>
        <w:t xml:space="preserve">  소화기 위약으로 10여년간 지속되어 왔던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소화불량관련증세들이 거의 경감이 되었다고는 하나 아직 완전치 못하여 전번과 같은 약을 10일분 20첩을 다시 지어주었다.</w:t>
            </w:r>
          </w:p>
          <w:p>
            <w:pPr>
              <w:pStyle w:val="0"/>
              <w:widowControl w:val="off"/>
              <w:rPr>
                <w:rFonts w:ascii="한양중고딕" w:eastAsia="한양중고딕"/>
                <w:color w:val="000000"/>
              </w:rPr>
            </w:pPr>
          </w:p>
          <w:p>
            <w:pPr>
              <w:pStyle w:val="0"/>
              <w:widowControl w:val="off"/>
            </w:pPr>
            <w:r>
              <w:rPr>
                <w:rFonts w:ascii="한양중고딕" w:eastAsia="한양중고딕"/>
              </w:rPr>
              <w:t>경    과 3 :</w:t>
            </w:r>
          </w:p>
          <w:p>
            <w:pPr>
              <w:pStyle w:val="0"/>
              <w:widowControl w:val="off"/>
            </w:pPr>
            <w:r>
              <w:rPr/>
              <w:t xml:space="preserve">  4개월 뒤 임신 6주라면서 입덧약을 지으러 왔을 때 확인해보니 3번째 약을 복용하고는 소화기 전체가 매우 좋아졌으며 덕분에 바라고 있던 임신까지 하게 되어서 여간 고마운게 아니라고 한다.</w:t>
            </w:r>
          </w:p>
          <w:p>
            <w:pPr>
              <w:pStyle w:val="0"/>
              <w:widowControl w:val="off"/>
            </w:pPr>
            <w:r>
              <w:rPr/>
              <w:t xml:space="preserve">  이 부인은 이후 임신감기 산후통(</w:t>
            </w:r>
            <w:r>
              <w:rPr/>
              <w:t xml:space="preserve">産後痛), </w:t>
            </w:r>
            <w:r>
              <w:rPr/>
              <w:t>지절통(</w:t>
            </w:r>
            <w:r>
              <w:rPr/>
              <w:t xml:space="preserve">肢節痛), </w:t>
            </w:r>
            <w:r>
              <w:rPr/>
              <w:t>임신복통, 하혈(</w:t>
            </w:r>
            <w:r>
              <w:rPr/>
              <w:t>下血)</w:t>
            </w:r>
            <w:r>
              <w:rPr/>
              <w:t>등으로 보생탕 보허탕 자소음 안태음 복원양영탕 난간전 오적산등을 당시마다 지어가서 다행히 그때마다 효험을 본 탓인지 10여 년이 지난 지금도 한약방의 단골 고객이 되었다.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처방은 방약합편 상통 20의 향사육군자탕 배량에 건강1.6, 모려2.1돈을 더한 것</w:t>
            </w:r>
          </w:p>
          <w:p>
            <w:pPr>
              <w:pStyle w:val="0"/>
              <w:widowControl w:val="off"/>
            </w:pPr>
            <w:r>
              <w:rPr>
                <w:rFonts w:ascii="한양궁서" w:eastAsia="한양궁서"/>
              </w:rPr>
              <w:t xml:space="preserve">  백출 백복령 반하 진피 백두구 2, 후박 사인 인삼 목향 익지인 감초 1돈, 생강 6편, 대추 2매 + 건강1.6, 모려2.1돈</w:t>
            </w:r>
          </w:p>
          <w:p>
            <w:pPr>
              <w:pStyle w:val="0"/>
              <w:widowControl w:val="off"/>
              <w:tabs>
                <w:tab w:val="left" w:leader="none" w:pos="306"/>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w:t>
            </w:r>
            <w:r>
              <w:rPr/>
              <w:t xml:space="preserve"> 1회 10일분 20첩 11일 뒤 확인</w:t>
            </w:r>
          </w:p>
          <w:p>
            <w:pPr>
              <w:pStyle w:val="0"/>
              <w:widowControl w:val="off"/>
              <w:tabs>
                <w:tab w:val="left" w:leader="none" w:pos="306"/>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95" w:hanging="295"/>
            </w:pPr>
            <w:r>
              <w:rPr/>
              <w:t xml:space="preserve">   10일분 20첩 복용후 속답답 ,트림, </w:t>
            </w:r>
          </w:p>
          <w:p>
            <w:pPr>
              <w:pStyle w:val="0"/>
              <w:widowControl w:val="off"/>
              <w:tabs>
                <w:tab w:val="left" w:leader="none" w:pos="306"/>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95" w:hanging="295"/>
            </w:pPr>
            <w:r>
              <w:rPr/>
              <w:t xml:space="preserve">   하복 더부룩 경감, 견통여전 </w:t>
            </w:r>
          </w:p>
          <w:p>
            <w:pPr>
              <w:pStyle w:val="0"/>
              <w:widowControl w:val="off"/>
              <w:tabs>
                <w:tab w:val="left" w:leader="none" w:pos="306"/>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w:t>
            </w:r>
            <w:r>
              <w:rPr/>
              <w:t xml:space="preserve"> 2회 10일분 20첩 18일 뒤 확인</w:t>
            </w:r>
          </w:p>
          <w:p>
            <w:pPr>
              <w:pStyle w:val="0"/>
              <w:widowControl w:val="off"/>
              <w:tabs>
                <w:tab w:val="left" w:leader="none" w:pos="306"/>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 xml:space="preserve">   10일분 20첩 복용후 속 답답, 트림, </w:t>
            </w:r>
          </w:p>
          <w:p>
            <w:pPr>
              <w:pStyle w:val="0"/>
              <w:widowControl w:val="off"/>
              <w:tabs>
                <w:tab w:val="left" w:leader="none" w:pos="306"/>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 xml:space="preserve">   하복더부룩, 소화불량, 가스참, 속쓰림 </w:t>
            </w:r>
          </w:p>
          <w:p>
            <w:pPr>
              <w:pStyle w:val="0"/>
              <w:widowControl w:val="off"/>
              <w:tabs>
                <w:tab w:val="left" w:leader="none" w:pos="306"/>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 xml:space="preserve">   경감, 견통 여전, 요슬통 있음</w:t>
            </w:r>
          </w:p>
          <w:p>
            <w:pPr>
              <w:pStyle w:val="0"/>
              <w:widowControl w:val="off"/>
              <w:tabs>
                <w:tab w:val="left" w:leader="none" w:pos="306"/>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w:t>
            </w:r>
            <w:r>
              <w:rPr/>
              <w:t xml:space="preserve"> 3회 10일분 20첩 미확인</w:t>
            </w:r>
          </w:p>
        </w:tc>
      </w:tr>
    </w:tbl>
    <w:p>
      <w:pPr>
        <w:pStyle w:val="0"/>
        <w:widowControl w:val="off"/>
      </w:pPr>
      <w:r>
        <w:rPr>
          <w:rFonts w:eastAsia="한양중고딕"/>
        </w:rPr>
        <w:t>처방내용</w:t>
      </w:r>
      <w:r>
        <w:pict>
          <v:rect id="_x2046104431" style="v-text-anchor:top;z-index:133;width:422.56pt;height:60.16pt;mso-position-vertical-relative:margin;mso-position-vertical:absolute;margin-top:313.84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삼출건비탕의 처방기준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xml:space="preserve">- 변비를 겸한 소화불량에 - </w:t>
                  </w:r>
                </w:p>
              </w:txbxContent>
            </v:textbox>
          </v:rect>
        </w:pict>
      </w:r>
      <w:r>
        <w:pict>
          <v:oval id="_x2046104433" style="v-text-anchor:top;z-index:-251658199;width:223.32pt;height:40.28pt;mso-position-vertical-relative:page;mso-position-vertical:absolute;margin-top:432.84pt;mso-position-horizontal-relative:page;mso-position-horizontal:absolute;margin-left:159.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p>
    <w:p>
      <w:pPr>
        <w:pStyle w:val="0"/>
        <w:widowControl w:val="off"/>
      </w:pPr>
      <w:r>
        <w:rPr/>
        <w:t xml:space="preserve">  인삼(</w:t>
      </w:r>
      <w:r>
        <w:rPr/>
        <w:t xml:space="preserve">人蔘) </w:t>
      </w:r>
      <w:r>
        <w:rPr/>
        <w:t>백출(</w:t>
      </w:r>
      <w:r>
        <w:rPr/>
        <w:t xml:space="preserve">白朮) </w:t>
      </w:r>
      <w:r>
        <w:rPr/>
        <w:t>백복령(</w:t>
      </w:r>
      <w:r>
        <w:rPr/>
        <w:t xml:space="preserve">白茯笭) </w:t>
      </w:r>
      <w:r>
        <w:rPr/>
        <w:t>후박(</w:t>
      </w:r>
      <w:r>
        <w:rPr/>
        <w:t xml:space="preserve">厚朴) </w:t>
      </w:r>
      <w:r>
        <w:rPr/>
        <w:t>진피(</w:t>
      </w:r>
      <w:r>
        <w:rPr/>
        <w:t xml:space="preserve">陳皮) </w:t>
      </w:r>
      <w:r>
        <w:rPr/>
        <w:t>산사(</w:t>
      </w:r>
      <w:r>
        <w:rPr/>
        <w:t xml:space="preserve">山査)1, </w:t>
      </w:r>
      <w:r>
        <w:rPr/>
        <w:t>지실(</w:t>
      </w:r>
      <w:r>
        <w:rPr/>
        <w:t xml:space="preserve">枳實) </w:t>
      </w:r>
      <w:r>
        <w:rPr/>
        <w:t>백작약(</w:t>
      </w:r>
      <w:r>
        <w:rPr/>
        <w:t xml:space="preserve">白灼藥) </w:t>
      </w:r>
      <w:r>
        <w:rPr/>
        <w:t>각0.8, 사인(</w:t>
      </w:r>
      <w:r>
        <w:rPr/>
        <w:t xml:space="preserve">砂仁) </w:t>
      </w:r>
      <w:r>
        <w:rPr/>
        <w:t>신곡(</w:t>
      </w:r>
      <w:r>
        <w:rPr/>
        <w:t xml:space="preserve">神粬) </w:t>
      </w:r>
      <w:r>
        <w:rPr/>
        <w:t>맥아(</w:t>
      </w:r>
      <w:r>
        <w:rPr/>
        <w:t xml:space="preserve">麥芽) </w:t>
      </w:r>
      <w:r>
        <w:rPr/>
        <w:t>감초(</w:t>
      </w:r>
      <w:r>
        <w:rPr/>
        <w:t>甘草)0.5,</w:t>
      </w:r>
      <w:r>
        <w:rPr/>
        <w:t>돈  강(</w:t>
      </w:r>
      <w:r>
        <w:rPr/>
        <w:t>薑)3</w:t>
      </w:r>
      <w:r>
        <w:rPr/>
        <w:t>편, 조(</w:t>
      </w:r>
      <w:r>
        <w:rPr/>
        <w:t>棗)2</w:t>
      </w:r>
      <w:r>
        <w:rPr/>
        <w:t>매</w:t>
      </w:r>
    </w:p>
    <w:p>
      <w:pPr>
        <w:pStyle w:val="0"/>
        <w:widowControl w:val="off"/>
        <w:rPr>
          <w:rFonts w:ascii="한양중고딕" w:eastAsia="한양중고딕"/>
          <w:color w:val="000000"/>
        </w:rPr>
      </w:pPr>
    </w:p>
    <w:p>
      <w:pPr>
        <w:pStyle w:val="0"/>
        <w:widowControl w:val="off"/>
      </w:pPr>
      <w:r>
        <w:rPr>
          <w:rFonts w:ascii="한양중고딕" w:eastAsia="한양중고딕"/>
        </w:rPr>
        <w:t>原典 : 集略</w:t>
      </w:r>
    </w:p>
    <w:p>
      <w:pPr>
        <w:pStyle w:val="0"/>
        <w:widowControl w:val="off"/>
        <w:rPr>
          <w:rFonts w:ascii="한양중고딕" w:eastAsia="한양중고딕"/>
          <w:color w:val="000000"/>
        </w:rPr>
      </w:pPr>
    </w:p>
    <w:p>
      <w:pPr>
        <w:pStyle w:val="0"/>
        <w:widowControl w:val="off"/>
      </w:pPr>
      <w:r>
        <w:rPr>
          <w:rFonts w:ascii="한양중고딕" w:eastAsia="한양중고딕"/>
        </w:rPr>
        <w:t>방약합편 :</w:t>
      </w:r>
      <w:r>
        <w:rPr/>
        <w:t xml:space="preserve"> 健脾, 養胃, 運化飮食</w:t>
      </w:r>
    </w:p>
    <w:p>
      <w:pPr>
        <w:pStyle w:val="0"/>
        <w:widowControl w:val="off"/>
      </w:pPr>
      <w:r>
        <w:rPr/>
        <w:t xml:space="preserve">  건비양위하여 음식의 운화를 돕는다.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동의보감 : </w:t>
      </w:r>
      <w:r>
        <w:rPr/>
        <w:t>방약합편과 동일</w:t>
      </w:r>
    </w:p>
    <w:p>
      <w:pPr>
        <w:pStyle w:val="0"/>
        <w:widowControl w:val="off"/>
        <w:rPr>
          <w:rFonts w:ascii="한양중고딕" w:eastAsia="한양중고딕"/>
          <w:color w:val="000000"/>
        </w:rPr>
      </w:pPr>
    </w:p>
    <w:p>
      <w:pPr>
        <w:pStyle w:val="0"/>
        <w:widowControl w:val="off"/>
      </w:pPr>
      <w:r>
        <w:rPr>
          <w:rFonts w:ascii="한양중고딕" w:eastAsia="한양중고딕"/>
        </w:rPr>
        <w:t>1. 약    성 :</w:t>
      </w:r>
    </w:p>
    <w:p>
      <w:pPr>
        <w:pStyle w:val="0"/>
        <w:widowControl w:val="off"/>
      </w:pPr>
      <w:r>
        <w:rPr/>
        <w:t xml:space="preserve">  삼출건비탕은 보기건비(</w:t>
      </w:r>
      <w:r>
        <w:rPr/>
        <w:t xml:space="preserve">補氣健脾), </w:t>
      </w:r>
      <w:r>
        <w:rPr/>
        <w:t>소도작용(</w:t>
      </w:r>
      <w:r>
        <w:rPr/>
        <w:t>消導作用)</w:t>
      </w:r>
      <w:r>
        <w:rPr/>
        <w:t xml:space="preserve">이 동시에 있는 대표적인 처방으로 사군자탕과 건비화위의 평위산이 합방되고 소도제인 산사 신곡 맥아 지실 백작을 더한 것이다. </w:t>
      </w:r>
    </w:p>
    <w:p>
      <w:pPr>
        <w:pStyle w:val="0"/>
        <w:widowControl w:val="off"/>
      </w:pPr>
      <w:r>
        <w:rPr/>
        <w:t xml:space="preserve">  사군자탕으로 보기와 함께 건비하여 식욕을 돕고 소화를 도우며, 지실 백작 후박 등은 강력한 소도작용으로 장의 연동운동(</w:t>
      </w:r>
      <w:r>
        <w:rPr/>
        <w:t>蠕動運動)</w:t>
      </w:r>
      <w:r>
        <w:rPr/>
        <w:t>과 분절운동(</w:t>
      </w:r>
      <w:r>
        <w:rPr/>
        <w:t>分切運動)</w:t>
      </w:r>
      <w:r>
        <w:rPr/>
        <w:t>을 일으킴으로, 전체적으로 건비의 기능과 함께 소도의 기능인 식욕부진 소화불량, 변비, 음식물의 정체(</w:t>
      </w:r>
      <w:r>
        <w:rPr/>
        <w:t xml:space="preserve">停滯) </w:t>
      </w:r>
      <w:r>
        <w:rPr/>
        <w:t>등을 해소시킬 수 있다.</w:t>
      </w:r>
    </w:p>
    <w:p>
      <w:pPr>
        <w:pStyle w:val="0"/>
        <w:widowControl w:val="off"/>
        <w:rPr>
          <w:rFonts w:ascii="한양중고딕" w:eastAsia="한양중고딕"/>
          <w:color w:val="000000"/>
        </w:rPr>
      </w:pPr>
    </w:p>
    <w:p>
      <w:pPr>
        <w:pStyle w:val="0"/>
        <w:widowControl w:val="off"/>
      </w:pPr>
      <w:r>
        <w:rPr>
          <w:rFonts w:ascii="한양중고딕" w:eastAsia="한양중고딕"/>
        </w:rPr>
        <w:t>2. 투약기준 :</w:t>
      </w:r>
    </w:p>
    <w:p>
      <w:pPr>
        <w:pStyle w:val="0"/>
        <w:widowControl w:val="off"/>
      </w:pPr>
      <w:r>
        <w:rPr/>
        <w:t xml:space="preserve"> 가) 증상조건</w:t>
      </w:r>
    </w:p>
    <w:p>
      <w:pPr>
        <w:pStyle w:val="0"/>
        <w:widowControl w:val="off"/>
      </w:pPr>
      <w:r>
        <w:rPr/>
        <w:t xml:space="preserve">   1) 비위가 약한 자</w:t>
      </w:r>
    </w:p>
    <w:p>
      <w:pPr>
        <w:pStyle w:val="0"/>
        <w:widowControl w:val="off"/>
      </w:pPr>
      <w:r>
        <w:rPr/>
        <w:t xml:space="preserve">   2) 식욕부진 자</w:t>
      </w:r>
    </w:p>
    <w:p>
      <w:pPr>
        <w:pStyle w:val="0"/>
        <w:widowControl w:val="off"/>
      </w:pPr>
      <w:r>
        <w:rPr/>
        <w:t xml:space="preserve">   3) 소화불량 자</w:t>
      </w:r>
    </w:p>
    <w:p>
      <w:pPr>
        <w:pStyle w:val="0"/>
        <w:widowControl w:val="off"/>
      </w:pPr>
      <w:r>
        <w:rPr/>
        <w:t xml:space="preserve">   4) 비위허약으로 인한 변비 자</w:t>
      </w:r>
    </w:p>
    <w:p>
      <w:pPr>
        <w:pStyle w:val="0"/>
        <w:widowControl w:val="off"/>
      </w:pPr>
      <w:r>
        <w:rPr/>
        <w:t xml:space="preserve"> 나) 신체조건</w:t>
      </w:r>
    </w:p>
    <w:p>
      <w:pPr>
        <w:pStyle w:val="0"/>
        <w:widowControl w:val="off"/>
      </w:pPr>
      <w:r>
        <w:rPr/>
        <w:t xml:space="preserve">   1) 선천적으로 비위가 약한 자</w:t>
      </w:r>
    </w:p>
    <w:p>
      <w:pPr>
        <w:pStyle w:val="0"/>
        <w:widowControl w:val="off"/>
      </w:pPr>
      <w:r>
        <w:rPr/>
        <w:t xml:space="preserve">   2) 허손등으로 약해져 소화가 부진한자</w:t>
      </w:r>
    </w:p>
    <w:p>
      <w:pPr>
        <w:pStyle w:val="0"/>
        <w:widowControl w:val="off"/>
        <w:rPr>
          <w:rFonts w:ascii="한양중고딕" w:eastAsia="한양중고딕"/>
          <w:color w:val="000000"/>
        </w:rPr>
      </w:pPr>
    </w:p>
    <w:p>
      <w:pPr>
        <w:pStyle w:val="0"/>
        <w:widowControl w:val="off"/>
      </w:pPr>
      <w:r>
        <w:rPr>
          <w:rFonts w:ascii="한양중고딕" w:eastAsia="한양중고딕"/>
        </w:rPr>
        <w:t>3. 요   점 :</w:t>
      </w:r>
    </w:p>
    <w:p>
      <w:pPr>
        <w:pStyle w:val="0"/>
        <w:widowControl w:val="off"/>
      </w:pPr>
      <w:r>
        <w:rPr/>
        <w:t xml:space="preserve">  소화기가 약한 사람의 식욕부진 소화불량 변비에 쓴다.</w:t>
      </w:r>
    </w:p>
    <w:p>
      <w:pPr>
        <w:pStyle w:val="0"/>
        <w:widowControl w:val="off"/>
        <w:rPr>
          <w:rFonts w:ascii="한양중고딕" w:eastAsia="한양중고딕"/>
          <w:color w:val="000000"/>
        </w:rPr>
      </w:pPr>
    </w:p>
    <w:p>
      <w:pPr>
        <w:pStyle w:val="0"/>
        <w:widowControl w:val="off"/>
      </w:pPr>
      <w:r>
        <w:rPr>
          <w:rFonts w:ascii="한양중고딕" w:eastAsia="한양중고딕"/>
        </w:rPr>
        <w:t>4. 적용범위 :</w:t>
      </w:r>
    </w:p>
    <w:p>
      <w:pPr>
        <w:pStyle w:val="0"/>
        <w:widowControl w:val="off"/>
      </w:pPr>
      <w:r>
        <w:rPr/>
        <w:t xml:space="preserve">  소아설사, 소아복통, 소화불량, 변비, 식욕부진, 심하비통.</w:t>
      </w:r>
    </w:p>
    <w:p>
      <w:pPr>
        <w:pStyle w:val="0"/>
        <w:widowControl w:val="off"/>
      </w:pPr>
      <w:r>
        <w:rPr>
          <w:rFonts w:ascii="한양중고딕" w:eastAsia="한양중고딕"/>
        </w:rPr>
        <w:t>5. 투여량 및 효능 :</w:t>
      </w:r>
    </w:p>
    <w:p>
      <w:pPr>
        <w:pStyle w:val="0"/>
        <w:widowControl w:val="off"/>
      </w:pPr>
      <w:r>
        <w:rPr/>
        <w:t xml:space="preserve">  소아의 경우 4</w:t>
      </w:r>
      <w:r>
        <w:rPr/>
        <w:t>～</w:t>
      </w:r>
      <w:r>
        <w:rPr/>
        <w:t>5첩</w:t>
      </w:r>
    </w:p>
    <w:p>
      <w:pPr>
        <w:pStyle w:val="0"/>
        <w:widowControl w:val="off"/>
      </w:pPr>
      <w:r>
        <w:rPr/>
        <w:t xml:space="preserve">  성인의 경우 20첩 이상</w:t>
      </w:r>
    </w:p>
    <w:p>
      <w:pPr>
        <w:pStyle w:val="0"/>
        <w:widowControl w:val="off"/>
        <w:rPr>
          <w:rFonts w:ascii="한양중고딕" w:eastAsia="한양중고딕"/>
          <w:color w:val="000000"/>
        </w:rPr>
      </w:pPr>
    </w:p>
    <w:p>
      <w:pPr>
        <w:pStyle w:val="0"/>
        <w:widowControl w:val="off"/>
      </w:pPr>
      <w:r>
        <w:rPr>
          <w:rFonts w:ascii="한양중고딕" w:eastAsia="한양중고딕"/>
        </w:rPr>
        <w:t>6. 부적합자 :</w:t>
      </w:r>
    </w:p>
    <w:p>
      <w:pPr>
        <w:pStyle w:val="0"/>
        <w:widowControl w:val="off"/>
      </w:pPr>
      <w:r>
        <w:rPr/>
        <w:t xml:space="preserve"> (1) 식욕, 소화가 왕성한 자</w:t>
      </w:r>
    </w:p>
    <w:p>
      <w:pPr>
        <w:pStyle w:val="0"/>
        <w:widowControl w:val="off"/>
      </w:pPr>
      <w:r>
        <w:rPr/>
        <w:t xml:space="preserve"> (2) 설사, 연변자(</w:t>
      </w:r>
      <w:r>
        <w:rPr/>
        <w:t>軟便子)</w:t>
      </w:r>
    </w:p>
    <w:p>
      <w:pPr>
        <w:pStyle w:val="0"/>
        <w:widowControl w:val="off"/>
      </w:pPr>
      <w:r>
        <w:rPr/>
        <w:t xml:space="preserve"> (3) 배가 찬 자</w:t>
      </w:r>
    </w:p>
    <w:p>
      <w:pPr>
        <w:pStyle w:val="0"/>
        <w:widowControl w:val="off"/>
        <w:rPr>
          <w:rFonts w:ascii="한양중고딕" w:eastAsia="한양중고딕"/>
          <w:color w:val="000000"/>
        </w:rPr>
      </w:pPr>
    </w:p>
    <w:p>
      <w:pPr>
        <w:pStyle w:val="0"/>
        <w:widowControl w:val="off"/>
      </w:pPr>
      <w:r>
        <w:rPr>
          <w:rFonts w:ascii="한양중고딕" w:eastAsia="한양중고딕"/>
        </w:rPr>
        <w:t>7. 부 작 용 :</w:t>
      </w:r>
    </w:p>
    <w:p>
      <w:pPr>
        <w:pStyle w:val="0"/>
        <w:widowControl w:val="off"/>
      </w:pPr>
      <w:r>
        <w:rPr/>
        <w:t xml:space="preserve">  경우에 따라서 복용후 속이 쓰리거나 설사가 나거나 소화가 더 안된다고 하는 경우가 있다.</w:t>
      </w:r>
    </w:p>
    <w:p>
      <w:pPr>
        <w:pStyle w:val="0"/>
        <w:widowControl w:val="off"/>
        <w:rPr>
          <w:rFonts w:ascii="한양중고딕" w:eastAsia="한양중고딕"/>
          <w:color w:val="000000"/>
        </w:rPr>
      </w:pPr>
    </w:p>
    <w:p>
      <w:pPr>
        <w:pStyle w:val="0"/>
        <w:widowControl w:val="off"/>
        <w:ind w:left="239" w:hanging="239"/>
      </w:pPr>
      <w:r>
        <w:rPr>
          <w:rFonts w:ascii="한양중고딕" w:eastAsia="한양중고딕"/>
          <w:spacing w:val="-4"/>
        </w:rPr>
        <w:t>8. 방약합편에 설정된 활투침선 (표준요법)</w:t>
      </w:r>
      <w:r>
        <w:rPr>
          <w:rFonts w:ascii="한양중고딕" w:eastAsia="한양중고딕"/>
        </w:rPr>
        <w:t>의 범위</w:t>
      </w:r>
    </w:p>
    <w:p>
      <w:pPr>
        <w:pStyle w:val="0"/>
        <w:widowControl w:val="off"/>
      </w:pPr>
      <w:r>
        <w:rPr/>
        <w:t xml:space="preserve">  1) 내상 - 보익(</w:t>
      </w:r>
      <w:r>
        <w:rPr/>
        <w:t>補益)</w:t>
      </w: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4437" style="v-text-anchor:top;z-index:-251658198;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439" style="v-text-anchor:top;z-index:134;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삼출건비탕과 소아 식욕부진 복통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xml:space="preserve">- 식욕이 증가하고 복통도 사라져 - </w:t>
                  </w:r>
                </w:p>
              </w:txbxContent>
            </v:textbox>
          </v:rect>
        </w:pict>
        <w:rPr>
          <w:rFonts w:ascii="한양중고딕" w:eastAsia="한양중고딕"/>
        </w:rPr>
        <w:t xml:space="preserve">육 </w:t>
      </w:r>
      <w:r>
        <w:rPr>
          <w:rFonts w:ascii="한양중고딕"/>
        </w:rPr>
        <w:t>○</w:t>
      </w:r>
      <w:r>
        <w:rPr>
          <w:rFonts w:ascii="한양중고딕"/>
        </w:rPr>
        <w:t xml:space="preserve"> </w:t>
      </w:r>
      <w:r>
        <w:rPr>
          <w:rFonts w:ascii="한양중고딕"/>
        </w:rPr>
        <w:t>○</w:t>
      </w:r>
      <w:r>
        <w:rPr>
          <w:rFonts w:ascii="한양중고딕" w:eastAsia="한양중고딕"/>
        </w:rPr>
        <w:t xml:space="preserve">  남 10세  소음인</w:t>
      </w:r>
    </w:p>
    <w:p>
      <w:pPr>
        <w:pStyle w:val="0"/>
        <w:widowControl w:val="off"/>
      </w:pPr>
      <w:r>
        <w:rPr>
          <w:rFonts w:ascii="한양중고딕" w:eastAsia="한양중고딕"/>
        </w:rPr>
        <w:t>경기도 안양시 비산1동 주공아파트</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용    모 :  </w:t>
      </w:r>
    </w:p>
    <w:p>
      <w:pPr>
        <w:pStyle w:val="0"/>
        <w:widowControl w:val="off"/>
      </w:pPr>
      <w:r>
        <w:rPr/>
        <w:t xml:space="preserve">  키가 작고 말랐으며 소음인으로 보이는 10세의 남아로 보약을 지으러 왔다.</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식욕이 부진하며 조금 먹는다.</w:t>
      </w:r>
    </w:p>
    <w:p>
      <w:pPr>
        <w:pStyle w:val="0"/>
        <w:widowControl w:val="off"/>
        <w:rPr>
          <w:rFonts w:ascii="한양중고딕" w:eastAsia="한양중고딕"/>
          <w:color w:val="000000"/>
        </w:rPr>
      </w:pPr>
    </w:p>
    <w:p>
      <w:pPr>
        <w:pStyle w:val="0"/>
        <w:widowControl w:val="off"/>
      </w:pPr>
      <w:r>
        <w:rPr>
          <w:rFonts w:ascii="한양중고딕" w:eastAsia="한양중고딕"/>
        </w:rPr>
        <w:t>부수증상 :</w:t>
      </w:r>
    </w:p>
    <w:p>
      <w:pPr>
        <w:pStyle w:val="0"/>
        <w:widowControl w:val="off"/>
        <w:tabs>
          <w:tab w:val="left" w:leader="none" w:pos="33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2. 병원에서 비염이라는 진단을 받고 양약을 장기 복용하여 급성위염이 되었다고 한다.</w:t>
      </w:r>
    </w:p>
    <w:p>
      <w:pPr>
        <w:pStyle w:val="0"/>
        <w:widowControl w:val="off"/>
      </w:pPr>
      <w:r>
        <w:rPr/>
        <w:t xml:space="preserve">  3. 복통이 자주 난다.</w:t>
      </w:r>
    </w:p>
    <w:p>
      <w:pPr>
        <w:pStyle w:val="0"/>
        <w:widowControl w:val="off"/>
      </w:pPr>
      <w:r>
        <w:rPr/>
        <w:t xml:space="preserve">  4. 태열이 있으며 가렵다.</w:t>
      </w:r>
    </w:p>
    <w:p>
      <w:pPr>
        <w:pStyle w:val="0"/>
        <w:widowControl w:val="off"/>
      </w:pPr>
      <w:r>
        <w:rPr/>
        <w:t xml:space="preserve"> </w:t>
      </w:r>
    </w:p>
    <w:p>
      <w:pPr>
        <w:pStyle w:val="0"/>
        <w:widowControl w:val="off"/>
      </w:pPr>
      <w:r>
        <w:rPr>
          <w:rFonts w:ascii="한양중고딕" w:eastAsia="한양중고딕"/>
        </w:rPr>
        <w:t>참고증상 :</w:t>
      </w:r>
    </w:p>
    <w:p>
      <w:pPr>
        <w:pStyle w:val="0"/>
        <w:widowControl w:val="off"/>
        <w:tabs>
          <w:tab w:val="left" w:leader="none" w:pos="33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5. 대변상태는 보통이고 1</w:t>
      </w:r>
      <w:r>
        <w:rPr/>
        <w:t>～</w:t>
      </w:r>
      <w:r>
        <w:rPr/>
        <w:t>2일에 1회 화장실에 간다.</w:t>
      </w:r>
    </w:p>
    <w:p>
      <w:pPr>
        <w:pStyle w:val="0"/>
        <w:widowControl w:val="off"/>
      </w:pPr>
      <w:r>
        <w:rPr/>
        <w:t xml:space="preserve">  6. 소화력은 보통이다.</w:t>
      </w:r>
    </w:p>
    <w:p>
      <w:pPr>
        <w:pStyle w:val="0"/>
        <w:widowControl w:val="off"/>
        <w:tabs>
          <w:tab w:val="left" w:leader="none" w:pos="33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rFonts w:ascii="한양중고딕" w:eastAsia="한양중고딕"/>
          <w:color w:val="000000"/>
        </w:rPr>
      </w:pPr>
    </w:p>
    <w:p>
      <w:pPr>
        <w:pStyle w:val="0"/>
        <w:widowControl w:val="off"/>
        <w:tabs>
          <w:tab w:val="left" w:leader="none" w:pos="33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한양중고딕" w:eastAsia="한양중고딕"/>
        </w:rPr>
        <w:t>변    증 :</w:t>
      </w:r>
    </w:p>
    <w:p>
      <w:pPr>
        <w:pStyle w:val="0"/>
        <w:widowControl w:val="off"/>
      </w:pPr>
      <w:r>
        <w:rPr/>
        <w:t xml:space="preserve">  이 아이는 소음인(</w:t>
      </w:r>
      <w:r>
        <w:rPr/>
        <w:t xml:space="preserve">少陰人) </w:t>
      </w:r>
      <w:r>
        <w:rPr/>
        <w:t>체질로 선천적으로 비위의 기능이 약할 수 있는 체질이다. 더구나 비염(</w:t>
      </w:r>
      <w:r>
        <w:rPr/>
        <w:t>鼻炎)</w:t>
      </w:r>
      <w:r>
        <w:rPr/>
        <w:t>으로 오래 양약을 복용한 결과 위장점막의 자극을 받아 위벽이 붓거나 헐게 되었을 것이라 짐작되고 이로 인해 위염진단을 받은 듯 하다.</w:t>
      </w:r>
    </w:p>
    <w:p>
      <w:pPr>
        <w:pStyle w:val="0"/>
        <w:widowControl w:val="off"/>
      </w:pPr>
      <w:r>
        <w:rPr/>
        <w:t xml:space="preserve">  일상적으로 사람이나 동물은 음식을 먹고 여러 시간이 지나 음식물이 다 소화 흡수된 뒤에는 다시 식욕을 느껴 음식물을 섭취하게 된다. 그러나 소화기 질환으로 인해 음식물의 소화흡수가 미처 이루어지지 않으면 일정시간이 지나도 먹고 싶은 욕구가 생기지 않게 된다.</w:t>
      </w:r>
    </w:p>
    <w:p>
      <w:pPr>
        <w:pStyle w:val="0"/>
        <w:widowControl w:val="off"/>
      </w:pPr>
      <w:r>
        <w:rPr/>
        <w:t xml:space="preserve">  이 아이는 선천적으로 소화기관이 취약할 수 있는 구조와 소화기관의 장애가 겹쳐져 식욕부진이 왔다고 볼 수 있다. 식사량이 적은 것은 소음인의 특성으로 다소 선천적인 요인으로 볼 수 있다.</w:t>
      </w:r>
    </w:p>
    <w:p>
      <w:pPr>
        <w:pStyle w:val="0"/>
        <w:widowControl w:val="off"/>
      </w:pPr>
      <w:r>
        <w:rPr/>
        <w:t xml:space="preserve">  흔히 성장통(</w:t>
      </w:r>
      <w:r>
        <w:rPr/>
        <w:t>成長痛)</w:t>
      </w:r>
      <w:r>
        <w:rPr/>
        <w:t>이라는 아이들의 복통은 성장기에 필요한 만큼 인체내 에너지의 공급이 부족하게 되면 부족한 부위에서 구조적인 변화없이 기능적인 장애가 나타나기도 하는데 이것이 소화기관에서 나타나게 되면 복통이 되는 것으로 볼 수 있다. 이런 현상은 특히 소화기관이 약한 어린이에게 잦으며 이른바 성장기 허약성복통(</w:t>
      </w:r>
      <w:r>
        <w:rPr/>
        <w:t>虛弱性腹痛)</w:t>
      </w:r>
      <w:r>
        <w:rPr/>
        <w:t>이라 할 수 있다.</w:t>
      </w:r>
    </w:p>
    <w:p>
      <w:pPr>
        <w:pStyle w:val="0"/>
        <w:widowControl w:val="off"/>
      </w:pPr>
      <w:r>
        <w:rPr>
          <w:rFonts w:ascii="한양중고딕" w:eastAsia="한양중고딕"/>
        </w:rPr>
        <w:t>치    법 :</w:t>
      </w:r>
    </w:p>
    <w:p>
      <w:pPr>
        <w:pStyle w:val="0"/>
        <w:widowControl w:val="off"/>
      </w:pPr>
      <w:r>
        <w:rPr/>
        <w:t xml:space="preserve">  우선 이 아이가 선천적으로 기허(</w:t>
      </w:r>
      <w:r>
        <w:rPr/>
        <w:t>氣虛)</w:t>
      </w:r>
      <w:r>
        <w:rPr/>
        <w:t>하면 비허하기 쉬운 체질이므로 보기의 방법이 기본이 되어야 할 것이고 여기에 소화기 장애로 인한 복통을 다스릴 소도제를 더하기로 하였다.</w:t>
      </w:r>
    </w:p>
    <w:p>
      <w:pPr>
        <w:pStyle w:val="0"/>
        <w:widowControl w:val="off"/>
      </w:pPr>
      <w:r>
        <w:rPr/>
        <w:t xml:space="preserve">  따라서 보기 건비 소도의 방법으로 치법의 방향을 정하였다.</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p>
    <w:p>
      <w:pPr>
        <w:pStyle w:val="0"/>
        <w:widowControl w:val="off"/>
      </w:pPr>
      <w:r>
        <w:rPr/>
        <w:t xml:space="preserve">  보기건비(</w:t>
      </w:r>
      <w:r>
        <w:rPr/>
        <w:t>補氣健脾)</w:t>
      </w:r>
      <w:r>
        <w:rPr/>
        <w:t>와 동시에 소도작용도 겸하여 있는 처방들을 살펴보니 비화음 태화환 삼출건비탕 향사육군자탕 등이 있다.</w:t>
      </w:r>
    </w:p>
    <w:p>
      <w:pPr>
        <w:pStyle w:val="0"/>
        <w:widowControl w:val="off"/>
      </w:pPr>
      <w:r>
        <w:rPr/>
        <w:t xml:space="preserve">  이중 대변을 1</w:t>
      </w:r>
      <w:r>
        <w:rPr/>
        <w:t>～</w:t>
      </w:r>
      <w:r>
        <w:rPr/>
        <w:t>2일에 1회 보는 점을 감안하여 변비를 겸한 소화불량 소화기장애에 쓸 수 있는 삼출건비탕을 쓰기로 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pPr>
      <w:r>
        <w:rPr/>
        <w:t xml:space="preserve">  양약을 장기복용하여 급성위염으로 발전한 소음인 남아의 복통과 식욕부진을 목표로 삼출건비탕 배량에 녹용을 원하므로 1돈을 더하여 10일분으로 10첩을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경    과 1 : </w:t>
      </w:r>
    </w:p>
    <w:p>
      <w:pPr>
        <w:pStyle w:val="0"/>
        <w:widowControl w:val="off"/>
      </w:pPr>
      <w:r>
        <w:rPr/>
        <w:t xml:space="preserve">  10개월후 복통 식욕부진등으로 다시 왔을 때 물어보니 10일분 10첩을 복용한후 복통은 격감되고 그전보다도 식욕이 많이 향상되었다고 한다. </w:t>
      </w:r>
    </w:p>
    <w:p>
      <w:pPr>
        <w:pStyle w:val="0"/>
        <w:widowControl w:val="off"/>
        <w:rPr>
          <w:rFonts w:ascii="한양중고딕" w:eastAsia="한양중고딕"/>
          <w:color w:val="000000"/>
        </w:rPr>
      </w:pPr>
    </w:p>
    <w:p>
      <w:pPr>
        <w:pStyle w:val="0"/>
        <w:widowControl w:val="off"/>
      </w:pPr>
      <w:r>
        <w:rPr>
          <w:rFonts w:ascii="한양중고딕" w:eastAsia="한양중고딕"/>
        </w:rPr>
        <w:t>투    약 2 :</w:t>
      </w:r>
    </w:p>
    <w:p>
      <w:pPr>
        <w:pStyle w:val="0"/>
        <w:widowControl w:val="off"/>
      </w:pPr>
      <w:r>
        <w:rPr/>
        <w:t xml:space="preserve">  약 복용 뒤 한동안 괜찮았던 복통이  근래에 다시 온다고 해서 처방이 이 환자에게 효과가 있다고 생각되어 같은 처방으로 10일분 10첩을 지어 주었다.</w:t>
      </w:r>
    </w:p>
    <w:p>
      <w:pPr>
        <w:pStyle w:val="1"/>
        <w:widowControl w:val="off"/>
        <w:spacing w:line="379" w:lineRule="auto"/>
        <w:ind w:firstLine="0"/>
        <w:rPr>
          <w:color w:val="000000"/>
          <w:w w:val="90"/>
        </w:rPr>
      </w:pPr>
    </w:p>
    <w:p>
      <w:pPr>
        <w:pStyle w:val="1"/>
        <w:widowControl w:val="off"/>
        <w:spacing w:line="379" w:lineRule="auto"/>
        <w:ind w:firstLine="0"/>
      </w:pPr>
      <w:r>
        <w:rPr>
          <w:w w:val="90"/>
        </w:rPr>
        <w:t xml:space="preserve">경    과 2 : </w:t>
      </w:r>
    </w:p>
    <w:p>
      <w:pPr>
        <w:pStyle w:val="0"/>
        <w:widowControl w:val="off"/>
      </w:pPr>
      <w:r>
        <w:rPr/>
        <w:t xml:space="preserve">  1개월 후 아토피성피부염을 치료하고자 왔을 때 물어보니 먼저약 5일분 10첩을 복용한 후 복통이 소실되었으며, 식욕이 증진되었다고 하며 피부염 등은 몸이 약해서 그런 것 같다며 보약을 지어줄 것을 요구하였다.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21의 삼출건비탕 배량에 녹용 1돈을 더한 것</w:t>
      </w:r>
    </w:p>
    <w:p>
      <w:pPr>
        <w:pStyle w:val="0"/>
        <w:widowControl w:val="off"/>
      </w:pPr>
      <w:r>
        <w:rPr>
          <w:rFonts w:ascii="한양궁서" w:eastAsia="한양궁서"/>
        </w:rPr>
        <w:t xml:space="preserve">  인삼 백출 백복령 후박 진피 산사육2, 지실 백작약1.6, 사인 신곡 맥아 감초1돈, 생강 6편, 대조 4매 + 녹용 1돈</w:t>
      </w:r>
    </w:p>
    <w:p>
      <w:pPr>
        <w:pStyle w:val="0"/>
        <w:widowControl w:val="off"/>
        <w:tabs>
          <w:tab w:val="left" w:leader="none" w:pos="29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w:t>
      </w:r>
      <w:r>
        <w:rPr/>
        <w:t xml:space="preserve"> 1회 10일분 10첩 10개월 뒤 확인 5일분     10첩 복용후 복통 격감 식욕 증진</w:t>
      </w:r>
    </w:p>
    <w:p>
      <w:pPr>
        <w:pStyle w:val="0"/>
        <w:widowControl w:val="off"/>
        <w:tabs>
          <w:tab w:val="left" w:leader="none" w:pos="274"/>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w:t>
      </w:r>
      <w:r>
        <w:rPr/>
        <w:t xml:space="preserve"> 2회 10일분 10첩 1개월 뒤 확인 5일분 </w:t>
      </w:r>
      <w:r>
        <w:tab/>
        <w:rPr/>
        <w:t>10첩 복용후 복통 소실 식욕 증진.</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4441" style="v-text-anchor:top;z-index:-251658197;width:337.32pt;height:17.04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443" style="v-text-anchor:top;z-index:135;width:422.56pt;height:50.80pt;mso-position-vertical-relative:margin;mso-position-vertical:absolute;margin-top:0.00pt;mso-position-horizontal-relative:margin;mso-position-horizontal:absolute;margin-left:2.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삼출건비탕과 복통 대변 불규칙</w:t>
                  </w:r>
                </w:p>
              </w:txbxContent>
            </v:textbox>
          </v:rect>
        </w:pict>
        <w:rPr>
          <w:rFonts w:ascii="한양중고딕" w:eastAsia="한양중고딕"/>
        </w:rPr>
        <w:t xml:space="preserve">이 </w:t>
      </w:r>
      <w:r>
        <w:rPr>
          <w:rFonts w:ascii="한양중고딕"/>
        </w:rPr>
        <w:t>○</w:t>
      </w:r>
      <w:r>
        <w:rPr>
          <w:rFonts w:ascii="한양중고딕"/>
        </w:rPr>
        <w:t xml:space="preserve"> </w:t>
      </w:r>
      <w:r>
        <w:rPr>
          <w:rFonts w:ascii="한양중고딕"/>
        </w:rPr>
        <w:t>○</w:t>
      </w:r>
      <w:r>
        <w:rPr>
          <w:rFonts w:ascii="한양중고딕" w:eastAsia="한양중고딕"/>
        </w:rPr>
        <w:t xml:space="preserve">  여 5세  소양성태음인</w:t>
      </w:r>
    </w:p>
    <w:p>
      <w:pPr>
        <w:pStyle w:val="0"/>
        <w:widowControl w:val="off"/>
      </w:pPr>
      <w:r>
        <w:rPr>
          <w:rFonts w:ascii="한양중고딕" w:eastAsia="한양중고딕"/>
        </w:rPr>
        <w:t xml:space="preserve">경기도 안양시 비산3동 </w:t>
      </w:r>
    </w:p>
    <w:p>
      <w:pPr>
        <w:pStyle w:val="0"/>
        <w:widowControl w:val="off"/>
        <w:rPr/>
      </w:pPr>
    </w:p>
    <w:p>
      <w:pPr>
        <w:pStyle w:val="0"/>
        <w:widowControl w:val="off"/>
      </w:pPr>
      <w:r>
        <w:rPr>
          <w:rFonts w:ascii="한양중고딕" w:eastAsia="한양중고딕"/>
        </w:rPr>
        <w:t>과    정 :</w:t>
      </w:r>
    </w:p>
    <w:p>
      <w:pPr>
        <w:pStyle w:val="0"/>
        <w:widowControl w:val="off"/>
      </w:pPr>
      <w:r>
        <w:rPr/>
        <w:t xml:space="preserve">  단단해 보이는 5세의 소양성 태음인 여아로 보약을 지으러 왔다. 아픈데는 없느냐 물어보았다.</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대변을 볼 때 배가 많이 아프다.</w:t>
      </w:r>
    </w:p>
    <w:p>
      <w:pPr>
        <w:pStyle w:val="0"/>
        <w:widowControl w:val="off"/>
      </w:pPr>
      <w:r>
        <w:rPr/>
        <w:t xml:space="preserve">  2. 대변을 볼 때 진땀이 나기도 한다.</w:t>
      </w:r>
    </w:p>
    <w:p>
      <w:pPr>
        <w:pStyle w:val="0"/>
        <w:widowControl w:val="off"/>
      </w:pPr>
      <w:r>
        <w:rPr/>
        <w:t xml:space="preserve">  3. 대변은 되기도 하고 묽기도 하다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4. 허리도 자주 아프다고 한다.</w:t>
      </w:r>
    </w:p>
    <w:p>
      <w:pPr>
        <w:pStyle w:val="0"/>
        <w:widowControl w:val="off"/>
      </w:pPr>
      <w:r>
        <w:rPr/>
        <w:t xml:space="preserve">  5. 식욕은 왕성하다.</w:t>
      </w:r>
    </w:p>
    <w:p>
      <w:pPr>
        <w:pStyle w:val="0"/>
        <w:widowControl w:val="off"/>
      </w:pPr>
      <w:r>
        <w:rPr/>
        <w:t xml:space="preserve">  6. 평소 기관지가 약하다.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아이는 보약을 지으러 왔으나 평소 증상을 들어보니 대변상태가 불규칙하며 배변시 복통 진땀 등의 증세가 있다. </w:t>
      </w:r>
    </w:p>
    <w:p>
      <w:pPr>
        <w:pStyle w:val="0"/>
        <w:widowControl w:val="off"/>
      </w:pPr>
      <w:r>
        <w:rPr/>
        <w:t xml:space="preserve">  대변은 사람이 섭취한 음식물의 찌꺼기가 모여서 나오는 것이다.</w:t>
      </w:r>
    </w:p>
    <w:p>
      <w:pPr>
        <w:pStyle w:val="0"/>
        <w:widowControl w:val="off"/>
      </w:pPr>
      <w:r>
        <w:rPr/>
        <w:t xml:space="preserve">  직장내 분변(</w:t>
      </w:r>
      <w:r>
        <w:rPr/>
        <w:t>糞便)</w:t>
      </w:r>
      <w:r>
        <w:rPr/>
        <w:t>이 일정량이 되면 골반신경을 눌러 변의(</w:t>
      </w:r>
      <w:r>
        <w:rPr/>
        <w:t>便意)</w:t>
      </w:r>
      <w:r>
        <w:rPr/>
        <w:t>를 느끼고 배변이 되는 것이다. 이 과정에서 변의는 있으나 배변이 제대로 되지 않아 배변곤란(</w:t>
      </w:r>
      <w:r>
        <w:rPr/>
        <w:t>排便困難)</w:t>
      </w:r>
      <w:r>
        <w:rPr/>
        <w:t>으로 인해 복통을 느끼게 되기도 하며 통증이 심할 경우 진땀이 나기도 하는 현상으로 볼 수 있다. 이런 경우 배변후에는 통증이 소실되는 것이 일반적이다.</w:t>
      </w:r>
    </w:p>
    <w:p>
      <w:pPr>
        <w:pStyle w:val="0"/>
        <w:widowControl w:val="off"/>
      </w:pPr>
      <w:r>
        <w:rPr/>
        <w:t xml:space="preserve">  이 아이의 경우 대변상태가 불규칙한 것도 대장이 약하여 대변 속에 있는 수분의 흡수작용이 일정치 못하게 되고 흡수가 잘 되면 된변을, 덜되면 묽은 변을 보게 되는 것이라 볼 수 있다.  </w:t>
      </w:r>
    </w:p>
    <w:p>
      <w:pPr>
        <w:pStyle w:val="0"/>
        <w:widowControl w:val="off"/>
        <w:rPr/>
      </w:pPr>
    </w:p>
    <w:p>
      <w:pPr>
        <w:pStyle w:val="0"/>
        <w:widowControl w:val="off"/>
      </w:pPr>
      <w:r>
        <w:rPr>
          <w:rFonts w:ascii="한양중고딕" w:eastAsia="한양중고딕"/>
        </w:rPr>
        <w:t>치     법 :</w:t>
      </w:r>
    </w:p>
    <w:p>
      <w:pPr>
        <w:pStyle w:val="0"/>
        <w:widowControl w:val="off"/>
      </w:pPr>
      <w:r>
        <w:rPr/>
        <w:t xml:space="preserve">  보약은 신체기능을 돋구어 주는 약으로  이 아이는 소화기 증상이 있으며 즉 소화기가 약한 아이이므로  이에 적합한 보약은 전신기능을 증진시키되 가장 취약부위인 소화기계중 대장의 기능을 돋구어 주는 것이 곧 이 아이의 보약이 될 수 있을 것이다.</w:t>
      </w:r>
    </w:p>
    <w:p>
      <w:pPr>
        <w:pStyle w:val="0"/>
        <w:widowControl w:val="off"/>
      </w:pPr>
      <w:r>
        <w:rPr/>
        <w:t xml:space="preserve">  따라서 소화기능을 도우면서 특히 장의 운동을 활발하게 할 수 있는 방향으로 치법의 방향을 정하였다.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대변이 불규칙하며 배변시 복통과 진땀이 나는 어린이의 보약으로 어떤 처방을 쓸까 하다가 일단 배변장애를 치료해주어야 할 것으로 생각되어 자윤탕 윤혈음 제천전등과 승기탕류등을 고려해 보았다.</w:t>
      </w:r>
    </w:p>
    <w:p>
      <w:pPr>
        <w:pStyle w:val="0"/>
        <w:widowControl w:val="off"/>
      </w:pPr>
      <w:r>
        <w:rPr/>
        <w:t xml:space="preserve">  그러나 이 아이의 배변곤란은 연변(</w:t>
      </w:r>
      <w:r>
        <w:rPr/>
        <w:t>軟便)</w:t>
      </w:r>
      <w:r>
        <w:rPr/>
        <w:t>이 교차하고 있는 점을 보면 변비자체가 심한 것은 아니므로 소화기능을 도우면서 변비를 치료할 수 있는 처방을 검토해 보기로 하였다.</w:t>
      </w:r>
    </w:p>
    <w:p>
      <w:pPr>
        <w:pStyle w:val="0"/>
        <w:widowControl w:val="off"/>
      </w:pPr>
      <w:r>
        <w:rPr/>
        <w:t xml:space="preserve">  대변을 고르게 하면서도 보비(</w:t>
      </w:r>
      <w:r>
        <w:rPr/>
        <w:t>補脾)</w:t>
      </w:r>
      <w:r>
        <w:rPr/>
        <w:t>작용으로 비위기능을 증진시킬 수 있는 삼출건비탕 비화음 삼령백출산을 검토해 보았다. 보기 건비 소도 작용이 있으면서 처방속에 지실 작약 등이 포함되어 있어서 장연동을 활발히시켜 경험적으로 건비 및 변비치료까지 될 수 있는 삼출건비탕을 사용하기로 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pPr>
      <w:r>
        <w:rPr/>
        <w:t xml:space="preserve">  대변이 불규칙하고 배변시 복통이 있는 소양성태음인 여아의 보약으로 삼출건비탕 배량에 대장의 연동운동을 증진시키고자 천초0.75돈에 녹용을 원하므로 1돈을 더하여 10일분으로 5첩을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경    과 1 :</w:t>
      </w:r>
    </w:p>
    <w:p>
      <w:pPr>
        <w:pStyle w:val="0"/>
        <w:widowControl w:val="off"/>
      </w:pPr>
      <w:r>
        <w:rPr/>
        <w:t xml:space="preserve">  11개월 뒤 보약을 지으러 와서 먼저약 복용후 배변시 배 아픈 것 진땀 나는 것등이 모두 소실되고 그 뒤로부터는 되거나 묽던 변도 보통 변으로 잘 본다고 한다.</w:t>
      </w:r>
    </w:p>
    <w:p>
      <w:pPr>
        <w:pStyle w:val="0"/>
        <w:widowControl w:val="off"/>
        <w:rPr/>
      </w:pPr>
    </w:p>
    <w:p>
      <w:pPr>
        <w:pStyle w:val="1"/>
        <w:widowControl w:val="off"/>
        <w:spacing w:line="379" w:lineRule="auto"/>
        <w:ind w:firstLine="0"/>
      </w:pPr>
      <w:r>
        <w:rPr>
          <w:w w:val="90"/>
        </w:rPr>
        <w:t>투약내역 :</w:t>
      </w:r>
    </w:p>
    <w:p>
      <w:pPr>
        <w:pStyle w:val="0"/>
        <w:widowControl w:val="off"/>
      </w:pPr>
      <w:r>
        <w:rPr/>
        <w:t xml:space="preserve">  처방은 방약합편 상통 21의 삼출건비탕 배량에 천초0.75, 녹용1돈을 더한 것.</w:t>
      </w:r>
    </w:p>
    <w:p>
      <w:pPr>
        <w:pStyle w:val="0"/>
        <w:widowControl w:val="off"/>
      </w:pPr>
      <w:r>
        <w:rPr>
          <w:rFonts w:ascii="한양궁서" w:eastAsia="한양궁서"/>
        </w:rPr>
        <w:t xml:space="preserve">  인삼 백출 복령 후박 진피 산사2, 지실 백작1.6, 사인 신곡 맥아 감초1돈, 강 6편, 조 4매 + 천초0.75, 녹용1돈</w:t>
      </w:r>
    </w:p>
    <w:p>
      <w:pPr>
        <w:pStyle w:val="5"/>
        <w:widowControl w:val="off"/>
        <w:spacing w:line="379" w:lineRule="auto"/>
        <w:ind w:left="287" w:hanging="287"/>
      </w:pPr>
      <w:r>
        <w:rPr>
          <w:rFonts w:ascii="한양신명조"/>
          <w:spacing w:val="0"/>
          <w:w w:val="90"/>
        </w:rPr>
        <w:t>◈</w:t>
      </w:r>
      <w:r>
        <w:rPr>
          <w:rFonts w:ascii="한양신명조" w:eastAsia="한양신명조"/>
          <w:spacing w:val="0"/>
          <w:w w:val="90"/>
        </w:rPr>
        <w:t xml:space="preserve"> 1회 10일분 5첩 11개월 뒤 확인 10일분 5첩 복용후 배변시 복통진땀 소실, 대변 불규칙 소실.</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4445" style="v-text-anchor:top;z-index:-251658196;width:337.32pt;height:17.04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447" style="v-text-anchor:top;z-index:136;width:422.56pt;height:50.80pt;mso-position-vertical-relative:margin;mso-position-vertical:absolute;margin-top:0.00pt;mso-position-horizontal-relative:margin;mso-position-horizontal:absolute;margin-left:2.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삼출건비탕과 속쓰림 변비(</w:t>
                  </w:r>
                  <w:r>
                    <w:rPr>
                      <w:rFonts w:ascii="#태고딕" w:eastAsia="신명 태고딕"/>
                      <w:spacing w:val="-10"/>
                      <w:w w:val="100"/>
                      <w:sz w:val="40"/>
                    </w:rPr>
                    <w:t>便痺)</w:t>
                  </w:r>
                </w:p>
              </w:txbxContent>
            </v:textbox>
          </v:rect>
        </w:pict>
        <w:rPr>
          <w:rFonts w:ascii="한양중고딕" w:eastAsia="한양중고딕"/>
        </w:rPr>
        <w:t xml:space="preserve">김 </w:t>
      </w:r>
      <w:r>
        <w:rPr>
          <w:rFonts w:ascii="한양중고딕"/>
        </w:rPr>
        <w:t>○</w:t>
      </w:r>
      <w:r>
        <w:rPr>
          <w:rFonts w:ascii="한양중고딕"/>
        </w:rPr>
        <w:t xml:space="preserve"> </w:t>
      </w:r>
      <w:r>
        <w:rPr>
          <w:rFonts w:ascii="한양중고딕"/>
        </w:rPr>
        <w:t>○</w:t>
      </w:r>
      <w:r>
        <w:rPr>
          <w:rFonts w:ascii="한양중고딕" w:eastAsia="한양중고딕"/>
        </w:rPr>
        <w:t xml:space="preserve">  여 31세  소음인</w:t>
      </w:r>
    </w:p>
    <w:p>
      <w:pPr>
        <w:pStyle w:val="0"/>
        <w:widowControl w:val="off"/>
      </w:pPr>
      <w:r>
        <w:rPr>
          <w:rFonts w:ascii="한양중고딕" w:eastAsia="한양중고딕"/>
        </w:rPr>
        <w:t xml:space="preserve">경기도 용인군 기흥읍 신갈리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w:t>
      </w:r>
      <w:r>
        <w:rPr>
          <w:spacing w:val="-7"/>
        </w:rPr>
        <w:t>보통 체격에 소음인으로 보이는 31세의 주부</w:t>
      </w:r>
      <w:r>
        <w:rPr/>
        <w:t>.</w:t>
      </w:r>
    </w:p>
    <w:p>
      <w:pPr>
        <w:pStyle w:val="0"/>
        <w:widowControl w:val="off"/>
        <w:rPr/>
      </w:pPr>
    </w:p>
    <w:p>
      <w:pPr>
        <w:pStyle w:val="0"/>
        <w:widowControl w:val="off"/>
      </w:pPr>
      <w:r>
        <w:rPr>
          <w:rFonts w:ascii="한양중고딕" w:eastAsia="한양중고딕"/>
        </w:rPr>
        <w:t>주 증 상 :</w:t>
      </w:r>
      <w:r>
        <w:rPr/>
        <w:t xml:space="preserve"> 3</w:t>
      </w:r>
      <w:r>
        <w:rPr/>
        <w:t>～</w:t>
      </w:r>
      <w:r>
        <w:rPr/>
        <w:t>4년전 출산후부터</w:t>
      </w:r>
    </w:p>
    <w:p>
      <w:pPr>
        <w:pStyle w:val="0"/>
        <w:widowControl w:val="off"/>
      </w:pPr>
      <w:r>
        <w:rPr/>
        <w:t xml:space="preserve">  1. 식후에 속이 화끈거리고 더부룩하다.</w:t>
      </w:r>
    </w:p>
    <w:p>
      <w:pPr>
        <w:pStyle w:val="0"/>
        <w:widowControl w:val="off"/>
      </w:pPr>
      <w:r>
        <w:rPr/>
        <w:t xml:space="preserve">  2. 속이 늘 아픈 느낌이며</w:t>
      </w:r>
    </w:p>
    <w:p>
      <w:pPr>
        <w:pStyle w:val="0"/>
        <w:widowControl w:val="off"/>
      </w:pPr>
      <w:r>
        <w:rPr/>
        <w:t xml:space="preserve">  3. 새벽에 쓰리다.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4. 변비가 심해 5일에 1번 변을 보며</w:t>
      </w:r>
    </w:p>
    <w:p>
      <w:pPr>
        <w:pStyle w:val="0"/>
        <w:widowControl w:val="off"/>
        <w:tabs>
          <w:tab w:val="left" w:leader="none" w:pos="33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5. 대변을 못보면 배꼽의 왼쪽인 하행결장 부위인 아랫배가 바늘로 찌르는것 같으며 누르면 아프다.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6. 식욕은 좋으나 소화가 잘 안된다.</w:t>
      </w:r>
    </w:p>
    <w:p>
      <w:pPr>
        <w:pStyle w:val="0"/>
        <w:widowControl w:val="off"/>
      </w:pPr>
      <w:r>
        <w:rPr/>
        <w:t xml:space="preserve">  7. 주기적으로 왼쪽 머리가 아프다.</w:t>
      </w:r>
    </w:p>
    <w:p>
      <w:pPr>
        <w:pStyle w:val="0"/>
        <w:widowControl w:val="off"/>
      </w:pPr>
      <w:r>
        <w:rPr/>
        <w:t xml:space="preserve">  8. 허리가 아프다.</w:t>
      </w:r>
    </w:p>
    <w:p>
      <w:pPr>
        <w:pStyle w:val="0"/>
        <w:widowControl w:val="off"/>
        <w:tabs>
          <w:tab w:val="left" w:leader="none" w:pos="282"/>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w:t>
      </w:r>
      <w:r>
        <w:rPr>
          <w:spacing w:val="-5"/>
        </w:rPr>
        <w:t>9. 손발이 저리고 쥐가 나며 찌르는 듯 하다</w:t>
      </w:r>
      <w:r>
        <w:rPr/>
        <w:t>.</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부인의 주요호소는 속(</w:t>
      </w:r>
      <w:r>
        <w:rPr/>
        <w:t>胃)</w:t>
      </w:r>
      <w:r>
        <w:rPr/>
        <w:t xml:space="preserve">이 항상 아픈 것과  변비이다. 위가 아프다는 것은 어떤 형태이든 위장에 이상이 발생했다는 인체의 표시이며 아픈 종류와 정도에 따라 위장의 부위와 통증의 원인이 다를 것이다. 속이 화끈거리거나 쓰리다는 것은 위벽인 위장의 안쪽 조직에 해당하는 위장점막이 충혈 미란 궤양이 되어 나타나는 현상이다. </w:t>
      </w:r>
    </w:p>
    <w:p>
      <w:pPr>
        <w:pStyle w:val="0"/>
        <w:widowControl w:val="off"/>
      </w:pPr>
      <w:r>
        <w:rPr/>
        <w:t xml:space="preserve">  대부분 위점막이 손상이 되어 있는데다가 위산이 분비되어 환부를 자극하거나 음식물이 닿아서 발생하며 새벽 공복에 속이 쓰리거나 식후에 속이 화끈거리는 것은 이로 인한 것이라 보여진다.</w:t>
      </w:r>
    </w:p>
    <w:p>
      <w:pPr>
        <w:pStyle w:val="0"/>
        <w:widowControl w:val="off"/>
      </w:pPr>
      <w:r>
        <w:rPr/>
        <w:t xml:space="preserve">  속이 늘 아픈 느낌이라는 것은 미약하게 아프다는 것과 비슷하게 이해할 수 있고 이것은 위장조직에 다소의 손상이 있어서 지속적으로 아픈 것이라 볼 수 있다. 따라서 식후 화끈거림이나 새벽의 속쓰림으로 볼 때 위점막의 손상은 확인할 수 있으나 속이 늘 아프다는 느낌이 든다는 것은 위점막 조직의 충혈뿐만 아니라 점막하의 조직도 충혈되어 부어 있는 것이 아닌가 짐작을 해 볼 수 있다.</w:t>
      </w:r>
    </w:p>
    <w:p>
      <w:pPr>
        <w:pStyle w:val="0"/>
        <w:widowControl w:val="off"/>
      </w:pPr>
      <w:r>
        <w:rPr/>
        <w:t xml:space="preserve">  식후에 속이 더부룩하고 변비가 심한 것은 소화기계의 연약(</w:t>
      </w:r>
      <w:r>
        <w:rPr/>
        <w:t xml:space="preserve">軟弱) </w:t>
      </w:r>
      <w:r>
        <w:rPr/>
        <w:t>무력으로 소화기내의 음식물을 뒤섞이게 하거나 이동하게 하는 소화근육 기능의 미약으로 연동운동이 제대로 안되어 대변의 배출이 원만하지 못하자 발생한 것으로 볼 수 있다. 하복통은 변비로 인한 분변의 적체(</w:t>
      </w:r>
      <w:r>
        <w:rPr/>
        <w:t>積滯)</w:t>
      </w:r>
      <w:r>
        <w:rPr/>
        <w:t>로 하복부의 신경이 눌려 발생한 것으로 판단된다.</w:t>
      </w:r>
    </w:p>
    <w:p>
      <w:pPr>
        <w:pStyle w:val="0"/>
        <w:widowControl w:val="off"/>
        <w:spacing w:line="364" w:lineRule="auto"/>
      </w:pPr>
      <w:r>
        <w:rPr>
          <w:rFonts w:ascii="한양중고딕" w:eastAsia="한양중고딕"/>
        </w:rPr>
        <w:t>치     법 :</w:t>
      </w:r>
    </w:p>
    <w:p>
      <w:pPr>
        <w:pStyle w:val="0"/>
        <w:widowControl w:val="off"/>
        <w:spacing w:line="364" w:lineRule="auto"/>
      </w:pPr>
      <w:r>
        <w:rPr/>
        <w:t xml:space="preserve">  출산후부터 이러한 증세가 발생하여 지속되어 온 것은 이 부인이 선천적으로 에너지가 부족하기 쉬운 소음인 체질이라서 기허로 인해 비허하기 쉬운데다가 출산후 기혈의 부족이 더욱 심해져 스스로 이를 조정 회복하는 힘이 미약했기 때문이라 생각된다.</w:t>
      </w:r>
    </w:p>
    <w:p>
      <w:pPr>
        <w:pStyle w:val="0"/>
        <w:widowControl w:val="off"/>
        <w:spacing w:line="364" w:lineRule="auto"/>
      </w:pPr>
      <w:r>
        <w:rPr/>
        <w:t xml:space="preserve">  소화기장애의 증세가 위통 소화불량 속쓰림 변비 하복통 등의 증세가 복합적으로 나타난 것으로 보아서 이를 아프게 하거나 장애가 나타난 그 부위만의 위주가 아니라 전체적인 조정과 치유가 필요하다고 보았다. 소화기 전체를 보강 조정 회복시킬 수 있는 보기 건비와 소도 행기의 방법으로 치법의 방향을 정하였다.</w:t>
      </w:r>
    </w:p>
    <w:p>
      <w:pPr>
        <w:pStyle w:val="0"/>
        <w:widowControl w:val="off"/>
        <w:spacing w:line="364" w:lineRule="auto"/>
        <w:rPr>
          <w:rFonts w:ascii="한양중고딕" w:eastAsia="한양중고딕"/>
          <w:color w:val="000000"/>
        </w:rPr>
      </w:pPr>
    </w:p>
    <w:p>
      <w:pPr>
        <w:pStyle w:val="0"/>
        <w:widowControl w:val="off"/>
        <w:spacing w:line="364" w:lineRule="auto"/>
      </w:pPr>
      <w:r>
        <w:rPr>
          <w:rFonts w:ascii="한양중고딕" w:eastAsia="한양중고딕"/>
        </w:rPr>
        <w:t>처방구상 :</w:t>
      </w:r>
    </w:p>
    <w:p>
      <w:pPr>
        <w:pStyle w:val="0"/>
        <w:widowControl w:val="off"/>
        <w:spacing w:line="364" w:lineRule="auto"/>
      </w:pPr>
      <w:r>
        <w:rPr/>
        <w:t xml:space="preserve">  식후 속이 화끈거리고 새벽에 속이 쓰린데에는 증미이진탕 보화환 내소산 비화음 증미이진탕 등을 쓸 수 있다. 더부룩하고 소화불량에는 인삼양위탕, 평위산류, 향사육군자탕 등을 쓸 수 있을 것이다. </w:t>
      </w:r>
    </w:p>
    <w:p>
      <w:pPr>
        <w:pStyle w:val="0"/>
        <w:widowControl w:val="off"/>
        <w:spacing w:line="364" w:lineRule="auto"/>
      </w:pPr>
      <w:r>
        <w:rPr/>
        <w:t xml:space="preserve">  또 이 부인이 변비가 심해 5일에 1회 대변을 보는 점을 감안하면 승기탕류나 자윤탕, 윤혈음, 제천전등을 쓸 수 있겠다. 그러나 이 증세들을 종합하여 치유하자면, 특히 선천적으로 비위가 약하기 쉽다는 소인을 가진 점을 감안하여 소화기 전체의 기능을 조정 향상시킬 수 있는 처방을 선정키로 하였다.</w:t>
      </w:r>
    </w:p>
    <w:p>
      <w:pPr>
        <w:pStyle w:val="0"/>
        <w:widowControl w:val="off"/>
        <w:spacing w:line="364" w:lineRule="auto"/>
      </w:pPr>
      <w:r>
        <w:rPr/>
        <w:t xml:space="preserve">  그간 경험적으로 변비가 있으면서 아울러 소화장애가 있는데 사용하여 여러 번 효과를 본 적이 있는 삼출건비탕을 검토해 보았다.</w:t>
      </w:r>
    </w:p>
    <w:p>
      <w:pPr>
        <w:pStyle w:val="0"/>
        <w:widowControl w:val="off"/>
        <w:spacing w:line="364" w:lineRule="auto"/>
      </w:pPr>
      <w:r>
        <w:rPr/>
        <w:t xml:space="preserve">  사군자탕이 기본방으로 되어있어 이분이 기허로 인한 비허가 있기 쉬운 소음인이라는 점에 아주 잘 맞을 수 있다고 보았다. </w:t>
      </w:r>
    </w:p>
    <w:p>
      <w:pPr>
        <w:pStyle w:val="0"/>
        <w:widowControl w:val="off"/>
        <w:spacing w:line="364" w:lineRule="auto"/>
      </w:pPr>
      <w:r>
        <w:rPr/>
        <w:t xml:space="preserve">  식후 위통에 평위산이 포함되어 있어서 위통을 감소할 수 있으며 산사 신곡 맥아 등의 소도제가 있고 백작 후박 지실 등이 장의 연동운동과 분절운동을 도울 수 있어서 변비에도 아주 좋다고 판단되어 삼출건비탕을 사용키로 했다.</w:t>
      </w:r>
    </w:p>
    <w:p>
      <w:pPr>
        <w:pStyle w:val="0"/>
        <w:widowControl w:val="off"/>
        <w:spacing w:line="364" w:lineRule="auto"/>
        <w:rPr/>
      </w:pPr>
    </w:p>
    <w:p>
      <w:pPr>
        <w:pStyle w:val="0"/>
        <w:widowControl w:val="off"/>
        <w:spacing w:line="364" w:lineRule="auto"/>
      </w:pPr>
      <w:r>
        <w:rPr>
          <w:rFonts w:ascii="한양중고딕" w:eastAsia="한양중고딕"/>
        </w:rPr>
        <w:t>투    약 1 :</w:t>
      </w:r>
    </w:p>
    <w:p>
      <w:pPr>
        <w:pStyle w:val="0"/>
        <w:widowControl w:val="off"/>
        <w:spacing w:line="364" w:lineRule="auto"/>
      </w:pPr>
      <w:r>
        <w:rPr/>
        <w:t xml:space="preserve">  소음인 주부의 식후에 화끈거리고 더부룩하며 속쓰린 것과 변비를 목표로 삼출건비탕 배량으로 10일분 1제를 지어 주었다.</w:t>
      </w:r>
    </w:p>
    <w:p>
      <w:pPr>
        <w:pStyle w:val="0"/>
        <w:widowControl w:val="off"/>
        <w:spacing w:line="364" w:lineRule="auto"/>
        <w:rPr/>
      </w:pPr>
    </w:p>
    <w:p>
      <w:pPr>
        <w:pStyle w:val="0"/>
        <w:widowControl w:val="off"/>
        <w:spacing w:line="364" w:lineRule="auto"/>
      </w:pPr>
      <w:r>
        <w:rPr>
          <w:rFonts w:ascii="한양중고딕" w:eastAsia="한양중고딕"/>
        </w:rPr>
        <w:t>경    과 1 :</w:t>
      </w:r>
    </w:p>
    <w:p>
      <w:pPr>
        <w:pStyle w:val="0"/>
        <w:widowControl w:val="off"/>
        <w:spacing w:line="364" w:lineRule="auto"/>
      </w:pPr>
      <w:r>
        <w:rPr/>
        <w:t xml:space="preserve">  </w:t>
      </w:r>
      <w:r>
        <w:rPr>
          <w:spacing w:val="-3"/>
        </w:rPr>
        <w:t>13일 뒤 다시 약을 지으러 와서 약 복용후 많이 나아진 느낌이라고 하여 자세히 물어보니 속 쓰리고 화끈거리는 것이 훨씬 덜하며 변비는 소실되어 하루 한번씩 잘 본다고 한다.</w:t>
      </w:r>
    </w:p>
    <w:p>
      <w:pPr>
        <w:pStyle w:val="0"/>
        <w:widowControl w:val="off"/>
        <w:spacing w:line="364" w:lineRule="auto"/>
        <w:rPr/>
      </w:pPr>
    </w:p>
    <w:p>
      <w:pPr>
        <w:pStyle w:val="0"/>
        <w:widowControl w:val="off"/>
        <w:spacing w:line="364" w:lineRule="auto"/>
      </w:pPr>
      <w:r>
        <w:rPr>
          <w:rFonts w:ascii="한양중고딕" w:eastAsia="한양중고딕"/>
        </w:rPr>
        <w:t>투    약 2 :</w:t>
      </w:r>
    </w:p>
    <w:p>
      <w:pPr>
        <w:pStyle w:val="0"/>
        <w:widowControl w:val="off"/>
        <w:spacing w:line="364" w:lineRule="auto"/>
      </w:pPr>
      <w:r>
        <w:rPr/>
        <w:t xml:space="preserve">  이번에도 역시 같은 처방으로 10일분 1제를 지어 주었다.</w:t>
      </w:r>
    </w:p>
    <w:p>
      <w:pPr>
        <w:pStyle w:val="0"/>
        <w:widowControl w:val="off"/>
        <w:spacing w:line="364" w:lineRule="auto"/>
        <w:rPr/>
      </w:pPr>
    </w:p>
    <w:p>
      <w:pPr>
        <w:pStyle w:val="0"/>
        <w:widowControl w:val="off"/>
        <w:spacing w:line="364" w:lineRule="auto"/>
      </w:pPr>
      <w:r>
        <w:rPr>
          <w:rFonts w:ascii="한양중고딕" w:eastAsia="한양중고딕"/>
        </w:rPr>
        <w:t>투약내역 :</w:t>
      </w:r>
    </w:p>
    <w:p>
      <w:pPr>
        <w:pStyle w:val="0"/>
        <w:widowControl w:val="off"/>
        <w:spacing w:line="364" w:lineRule="auto"/>
      </w:pPr>
      <w:r>
        <w:rPr/>
        <w:t xml:space="preserve">  </w:t>
      </w:r>
      <w:r>
        <w:rPr>
          <w:spacing w:val="-8"/>
        </w:rPr>
        <w:t>처방은 방약합편 상통 21의 삼출건비탕 배량</w:t>
      </w:r>
      <w:r>
        <w:rPr/>
        <w:t>.</w:t>
      </w:r>
    </w:p>
    <w:p>
      <w:pPr>
        <w:pStyle w:val="0"/>
        <w:widowControl w:val="off"/>
        <w:spacing w:line="364" w:lineRule="auto"/>
      </w:pPr>
      <w:r>
        <w:rPr>
          <w:rFonts w:ascii="한양궁서" w:eastAsia="한양궁서"/>
          <w:spacing w:val="-3"/>
        </w:rPr>
        <w:t xml:space="preserve">  인삼 백출 복령 후박 진피 산사2, 지실 백작1.6, 사인 신곡 맥아 감초1돈, 강 6편, 조 4매</w:t>
      </w:r>
    </w:p>
    <w:p>
      <w:pPr>
        <w:pStyle w:val="0"/>
        <w:widowControl w:val="off"/>
        <w:tabs>
          <w:tab w:val="left" w:leader="none" w:pos="266"/>
          <w:tab w:val="left" w:leader="none" w:pos="1706"/>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64" w:lineRule="auto"/>
      </w:pPr>
      <w:r>
        <w:rPr/>
        <w:t>◈</w:t>
      </w:r>
      <w:r>
        <w:rPr/>
        <w:t xml:space="preserve"> 1회 10일분 20첩 13일 뒤 확인 10일분 </w:t>
      </w:r>
      <w:r>
        <w:tab/>
        <w:rPr/>
        <w:t xml:space="preserve"> 20첩 복용후 속쓰림 경감, 변비 소실.</w:t>
      </w:r>
    </w:p>
    <w:p>
      <w:pPr>
        <w:pStyle w:val="0"/>
        <w:widowControl w:val="off"/>
      </w:pPr>
      <w:r>
        <w:rPr/>
        <w:t>◈</w:t>
      </w:r>
      <w:r>
        <w:rPr/>
        <w:t xml:space="preserve"> 2회 10일분 20첩 미확인</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4449" style="v-text-anchor:top;z-index:-251658195;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451" style="v-text-anchor:top;z-index:137;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삼출건비탕과 소아의 식욕부진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건비소도로 소화기의 연동을 도와주어 -</w:t>
                  </w:r>
                </w:p>
              </w:txbxContent>
            </v:textbox>
          </v:rect>
        </w:pict>
        <w:rPr>
          <w:rFonts w:ascii="한양중고딕" w:eastAsia="한양중고딕"/>
        </w:rPr>
        <w:t xml:space="preserve">김 </w:t>
      </w:r>
      <w:r>
        <w:rPr>
          <w:rFonts w:ascii="한양중고딕"/>
        </w:rPr>
        <w:t>○</w:t>
      </w:r>
      <w:r>
        <w:rPr>
          <w:rFonts w:ascii="한양중고딕"/>
        </w:rPr>
        <w:t xml:space="preserve"> </w:t>
      </w:r>
      <w:r>
        <w:rPr>
          <w:rFonts w:ascii="한양중고딕"/>
        </w:rPr>
        <w:t>○</w:t>
      </w:r>
      <w:r>
        <w:rPr>
          <w:rFonts w:ascii="한양중고딕" w:eastAsia="한양중고딕"/>
        </w:rPr>
        <w:t xml:space="preserve">  남 4세  소양인</w:t>
      </w:r>
    </w:p>
    <w:p>
      <w:pPr>
        <w:pStyle w:val="0"/>
        <w:widowControl w:val="off"/>
      </w:pPr>
      <w:r>
        <w:rPr>
          <w:rFonts w:ascii="한양중고딕" w:eastAsia="한양중고딕"/>
        </w:rPr>
        <w:t xml:space="preserve">경기도 안양시 관양동 </w:t>
      </w:r>
    </w:p>
    <w:p>
      <w:pPr>
        <w:pStyle w:val="0"/>
        <w:widowControl w:val="off"/>
        <w:rPr>
          <w:rFonts w:ascii="한양중고딕" w:eastAsia="한양중고딕"/>
          <w:color w:val="000000"/>
        </w:rPr>
      </w:pPr>
    </w:p>
    <w:p>
      <w:pPr>
        <w:pStyle w:val="0"/>
        <w:widowControl w:val="off"/>
      </w:pPr>
      <w:r>
        <w:rPr>
          <w:rFonts w:ascii="한양중고딕" w:eastAsia="한양중고딕"/>
        </w:rPr>
        <w:t>용    모 :</w:t>
      </w:r>
    </w:p>
    <w:p>
      <w:pPr>
        <w:pStyle w:val="0"/>
        <w:widowControl w:val="off"/>
      </w:pPr>
      <w:r>
        <w:rPr/>
        <w:t xml:space="preserve">  소양인으로 보이는 4세의 남자 아이</w:t>
      </w:r>
    </w:p>
    <w:p>
      <w:pPr>
        <w:pStyle w:val="0"/>
        <w:widowControl w:val="off"/>
        <w:rPr>
          <w:rFonts w:ascii="한양중고딕" w:eastAsia="한양중고딕"/>
          <w:color w:val="000000"/>
        </w:rPr>
      </w:pPr>
    </w:p>
    <w:p>
      <w:pPr>
        <w:pStyle w:val="0"/>
        <w:widowControl w:val="off"/>
      </w:pPr>
      <w:r>
        <w:rPr>
          <w:rFonts w:ascii="한양중고딕" w:eastAsia="한양중고딕"/>
        </w:rPr>
        <w:t>주 증 상 :</w:t>
      </w:r>
    </w:p>
    <w:p>
      <w:pPr>
        <w:pStyle w:val="0"/>
        <w:widowControl w:val="off"/>
        <w:ind w:left="442" w:hanging="442"/>
      </w:pPr>
      <w:r>
        <w:rPr/>
        <w:t xml:space="preserve">  1. 전에는 밥을 잘 먹었는데 15일전부터 밥을 먹지 않는다.</w:t>
      </w:r>
    </w:p>
    <w:p>
      <w:pPr>
        <w:pStyle w:val="0"/>
        <w:widowControl w:val="off"/>
        <w:rPr>
          <w:rFonts w:ascii="한양중고딕" w:eastAsia="한양중고딕"/>
          <w:color w:val="000000"/>
        </w:rPr>
      </w:pPr>
    </w:p>
    <w:p>
      <w:pPr>
        <w:pStyle w:val="0"/>
        <w:widowControl w:val="off"/>
      </w:pPr>
      <w:r>
        <w:rPr>
          <w:rFonts w:ascii="한양중고딕" w:eastAsia="한양중고딕"/>
        </w:rPr>
        <w:t>부수증상 :</w:t>
      </w:r>
    </w:p>
    <w:p>
      <w:pPr>
        <w:pStyle w:val="0"/>
        <w:widowControl w:val="off"/>
      </w:pPr>
      <w:r>
        <w:rPr/>
        <w:t xml:space="preserve">  2. 간혹 밥을 먹은 후 배가 아프다고 한다.</w:t>
      </w:r>
    </w:p>
    <w:p>
      <w:pPr>
        <w:pStyle w:val="0"/>
        <w:widowControl w:val="off"/>
      </w:pPr>
      <w:r>
        <w:rPr/>
        <w:t xml:space="preserve">  3. 헛구역질을 자주 한다.</w:t>
      </w:r>
    </w:p>
    <w:p>
      <w:pPr>
        <w:pStyle w:val="0"/>
        <w:widowControl w:val="off"/>
      </w:pPr>
      <w:r>
        <w:rPr/>
        <w:t xml:space="preserve">  4. 피곤할 때 편도가 잘 붓는다.</w:t>
      </w:r>
    </w:p>
    <w:p>
      <w:pPr>
        <w:pStyle w:val="0"/>
        <w:widowControl w:val="off"/>
      </w:pPr>
      <w:r>
        <w:rPr/>
        <w:t xml:space="preserve">  5. 항상 눈가에 발진이 생긴다.</w:t>
      </w:r>
    </w:p>
    <w:p>
      <w:pPr>
        <w:pStyle w:val="0"/>
        <w:widowControl w:val="off"/>
      </w:pPr>
      <w:r>
        <w:rPr/>
        <w:t xml:space="preserve">  6. 재채기를 수시로 한다.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변    증 : </w:t>
      </w:r>
    </w:p>
    <w:p>
      <w:pPr>
        <w:pStyle w:val="0"/>
        <w:widowControl w:val="off"/>
      </w:pPr>
      <w:r>
        <w:rPr/>
        <w:t xml:space="preserve">  이 아이가 전에는 식욕이 좋았으나 15일전부터 밥을 잘 먹지 않는 것은 전보다 소화기능이 떨어져 자연히 식욕도 감퇴된 것으로 볼 수 있다. </w:t>
      </w:r>
    </w:p>
    <w:p>
      <w:pPr>
        <w:pStyle w:val="0"/>
        <w:widowControl w:val="off"/>
      </w:pPr>
      <w:r>
        <w:rPr/>
        <w:t xml:space="preserve">  어린이의 식욕부진은 흔히 있는 일이다. 이것은 병이 아니나 영양의 흡수를 통해 건강의 유지와 성장을 해나가는 어린이에게는 성장과 건강에 상당한 영향을 줄 수가 있어서 부모의 속을 태우기 마련이다. </w:t>
      </w:r>
    </w:p>
    <w:p>
      <w:pPr>
        <w:pStyle w:val="0"/>
        <w:widowControl w:val="off"/>
      </w:pPr>
      <w:r>
        <w:rPr/>
        <w:t xml:space="preserve">  어린이의 식욕부진은 선천적으로 소화 기관이 약하게 태어나는 경우와 성장에 따라 점차 소화기관이 향상 발전되어야 함에도 성장정도에 비해 소화기관만은 서서히 발전하는 탓으로 나타나는 경우가 있고 이 어린이처럼 어떤 요인으로 원래의 그 기능이 저하되어 나타나는 경우가 있다.</w:t>
      </w:r>
    </w:p>
    <w:p>
      <w:pPr>
        <w:pStyle w:val="0"/>
        <w:widowControl w:val="off"/>
      </w:pPr>
      <w:r>
        <w:rPr/>
        <w:t xml:space="preserve">  가장 회복이 빠른 경우가 이 어린이와 같은 경우이고 그 다음은 소화기관의 성장이 느린 경우이며 그 다음이 선천적 또는 체질적으로 소화기관이 연약(</w:t>
      </w:r>
      <w:r>
        <w:rPr/>
        <w:t>軟弱)</w:t>
      </w:r>
      <w:r>
        <w:rPr/>
        <w:t xml:space="preserve">하게 태어나는 경우이다. 그러나 각기 그 정도는 다르나 이 모두가 한약의 복용으로 소화기능을 증진시킬 수 있다는 점이다. </w:t>
      </w:r>
    </w:p>
    <w:p>
      <w:pPr>
        <w:pStyle w:val="0"/>
        <w:widowControl w:val="off"/>
      </w:pPr>
      <w:r>
        <w:rPr/>
        <w:t xml:space="preserve">  이 아이 역시 원래는 밥을 잘 먹었던 것으로 보아 선천적으로 비위(</w:t>
      </w:r>
      <w:r>
        <w:rPr/>
        <w:t>脾胃)</w:t>
      </w:r>
      <w:r>
        <w:rPr/>
        <w:t>의 기능이 약하지는 않으나 어떠한 이유에서든 소화기능이 저하되어서 식욕감퇴가 나타나고 음식물이 소화기관에 부담을 주거나 무리가 되어 간혹 식후에 복통이 있다고 보았다. 입을 통하여 섭취된 음식물은 구강(</w:t>
      </w:r>
      <w:r>
        <w:rPr/>
        <w:t xml:space="preserve">口腔) </w:t>
      </w:r>
      <w:r>
        <w:rPr/>
        <w:t>식도(</w:t>
      </w:r>
      <w:r>
        <w:rPr/>
        <w:t xml:space="preserve">食道) </w:t>
      </w:r>
      <w:r>
        <w:rPr/>
        <w:t>위(</w:t>
      </w:r>
      <w:r>
        <w:rPr/>
        <w:t xml:space="preserve">胃) </w:t>
      </w:r>
      <w:r>
        <w:rPr/>
        <w:t>소장(</w:t>
      </w:r>
      <w:r>
        <w:rPr/>
        <w:t xml:space="preserve">小腸) </w:t>
      </w:r>
      <w:r>
        <w:rPr/>
        <w:t>대장(</w:t>
      </w:r>
      <w:r>
        <w:rPr/>
        <w:t xml:space="preserve">大腸) </w:t>
      </w:r>
      <w:r>
        <w:rPr/>
        <w:t>항문(</w:t>
      </w:r>
      <w:r>
        <w:rPr/>
        <w:t xml:space="preserve">肛門) </w:t>
      </w:r>
      <w:r>
        <w:rPr/>
        <w:t>등의 소화기관을 통하여 분해 소화 흡수 배설하게 된다. 이 과정에서 이상이 생기면 음식물을 받아들이지 못하거나 이미 받아들인 음식물을 급하게 배설시키기도 한다.</w:t>
      </w:r>
    </w:p>
    <w:p>
      <w:pPr>
        <w:pStyle w:val="0"/>
        <w:widowControl w:val="off"/>
      </w:pPr>
      <w:r>
        <w:rPr/>
        <w:t xml:space="preserve">  헛구역질을 자주 하는 것 또한 비위의 기능이 약해서 위장에서 음식을 받아들이기를 거부하는 생리적 현상으로 볼 수 있고 이 경우는 대개 위장의 조직내에 습담(</w:t>
      </w:r>
      <w:r>
        <w:rPr/>
        <w:t>濕痰)</w:t>
      </w:r>
      <w:r>
        <w:rPr/>
        <w:t>이 유체(</w:t>
      </w:r>
      <w:r>
        <w:rPr/>
        <w:t>濡滯)</w:t>
      </w:r>
      <w:r>
        <w:rPr/>
        <w:t>되어 있을 때 위장의 소화처리가 격감되므로 발생하기 쉽다.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15일전 갑자기 발생한 식욕부진과 간혹 발생하는 복통을 비위기능의 저하로 인해 발생하는 것으로 보고 비위의 기능을 돋구어 소화기의 연동(</w:t>
      </w:r>
      <w:r>
        <w:rPr/>
        <w:t>蠕動)</w:t>
      </w:r>
      <w:r>
        <w:rPr/>
        <w:t>을 도와주기 위하여 건비(</w:t>
      </w:r>
      <w:r>
        <w:rPr/>
        <w:t xml:space="preserve">健脾) </w:t>
      </w:r>
      <w:r>
        <w:rPr/>
        <w:t>소도(</w:t>
      </w:r>
      <w:r>
        <w:rPr/>
        <w:t>消導)</w:t>
      </w:r>
      <w:r>
        <w:rPr/>
        <w:t>시키는 방법으로 치법의 방향을 정하였다.</w:t>
      </w:r>
    </w:p>
    <w:p>
      <w:pPr>
        <w:pStyle w:val="0"/>
        <w:widowControl w:val="off"/>
        <w:rPr/>
      </w:pPr>
    </w:p>
    <w:p>
      <w:pPr>
        <w:pStyle w:val="1"/>
        <w:widowControl w:val="off"/>
        <w:spacing w:line="379" w:lineRule="auto"/>
        <w:ind w:firstLine="0"/>
      </w:pPr>
      <w:r>
        <w:rPr>
          <w:w w:val="90"/>
        </w:rPr>
        <w:t>처방구상 :</w:t>
      </w:r>
    </w:p>
    <w:p>
      <w:pPr>
        <w:pStyle w:val="0"/>
        <w:widowControl w:val="off"/>
      </w:pPr>
      <w:r>
        <w:rPr/>
        <w:t xml:space="preserve">  4세된 남아의 식욕부진과 복통을 목표로 비화음, 평진탕, 보화환, 삼출건비탕, 불환금정기산 등을 검토해보았다.</w:t>
      </w:r>
    </w:p>
    <w:p>
      <w:pPr>
        <w:pStyle w:val="0"/>
        <w:widowControl w:val="off"/>
      </w:pPr>
      <w:r>
        <w:rPr/>
        <w:t xml:space="preserve">  이중 보기 건비 소도작용 등이 모두 있어 식욕을 증진시키고 장의 연동운동과 분절운동을 증진시켜 식욕부진과 소화불량 음식물의 정체를 해소시킬 수 있는 삼출건비탕을 사용하기로 하였다.</w:t>
      </w:r>
    </w:p>
    <w:p>
      <w:pPr>
        <w:pStyle w:val="1"/>
        <w:widowControl w:val="off"/>
        <w:spacing w:line="379" w:lineRule="auto"/>
        <w:ind w:firstLine="0"/>
        <w:rPr>
          <w:color w:val="000000"/>
          <w:w w:val="90"/>
        </w:rPr>
      </w:pPr>
    </w:p>
    <w:p>
      <w:pPr>
        <w:pStyle w:val="1"/>
        <w:widowControl w:val="off"/>
        <w:spacing w:line="379" w:lineRule="auto"/>
        <w:ind w:firstLine="0"/>
      </w:pPr>
      <w:r>
        <w:rPr>
          <w:w w:val="90"/>
        </w:rPr>
        <w:t>투    약 1 :</w:t>
      </w:r>
    </w:p>
    <w:p>
      <w:pPr>
        <w:pStyle w:val="0"/>
        <w:widowControl w:val="off"/>
      </w:pPr>
      <w:r>
        <w:rPr/>
        <w:t xml:space="preserve">  헛구역질을 자주 한다는 소양인 남자아이의 15일전부터 발생한 식욕부진을 목표로 삼출건비탕 1.5배량에 편도염 빈발 재채기 눈가의 발진을 감안하여서 박하2.5, 육계3, 작약2, 길경1.5, 감초 녹용1돈을 더하여 4일분으로 2첩을 지어 주었다.</w:t>
      </w:r>
    </w:p>
    <w:p>
      <w:pPr>
        <w:pStyle w:val="0"/>
        <w:widowControl w:val="off"/>
        <w:rPr/>
      </w:pPr>
    </w:p>
    <w:p>
      <w:pPr>
        <w:pStyle w:val="1"/>
        <w:widowControl w:val="off"/>
        <w:spacing w:line="379" w:lineRule="auto"/>
        <w:ind w:firstLine="0"/>
      </w:pPr>
      <w:r>
        <w:rPr>
          <w:w w:val="90"/>
        </w:rPr>
        <w:t>경    과 1 :</w:t>
      </w:r>
    </w:p>
    <w:p>
      <w:pPr>
        <w:pStyle w:val="0"/>
        <w:widowControl w:val="off"/>
      </w:pPr>
      <w:r>
        <w:rPr/>
        <w:t xml:space="preserve">  2년 뒤 코피를 자주 흘린다고 약을 지으러 왔을 때 확인해 보니 약 복용후 식욕이 왕성해졌다고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이번에도 육혈빈번과 피로를 호소하여 보약으로 같은 처방으로 12일분 6첩을 지어 주었다.</w:t>
      </w:r>
    </w:p>
    <w:p>
      <w:pPr>
        <w:pStyle w:val="0"/>
        <w:widowControl w:val="off"/>
        <w:rPr/>
      </w:pPr>
    </w:p>
    <w:p>
      <w:pPr>
        <w:pStyle w:val="0"/>
        <w:widowControl w:val="off"/>
      </w:pPr>
      <w:r>
        <w:rPr>
          <w:rFonts w:ascii="한양중고딕" w:eastAsia="한양중고딕"/>
        </w:rPr>
        <w:t>투약내용 :</w:t>
      </w:r>
    </w:p>
    <w:p>
      <w:pPr>
        <w:pStyle w:val="0"/>
        <w:widowControl w:val="off"/>
      </w:pPr>
      <w:r>
        <w:rPr/>
        <w:t xml:space="preserve">  처방은 방약합편 상통 21의 삼출건비탕 1.5배량에 박하2.5, 육계3, 작약2, 길경1.5, 감초 녹용1돈을 더한 것.</w:t>
      </w:r>
    </w:p>
    <w:p>
      <w:pPr>
        <w:pStyle w:val="0"/>
        <w:widowControl w:val="off"/>
      </w:pPr>
      <w:r>
        <w:rPr>
          <w:rFonts w:ascii="한양궁서" w:eastAsia="한양궁서"/>
        </w:rPr>
        <w:t xml:space="preserve">  인삼 백출 백복 후박 진피 산사1.5,지실 작약 사인 신곡 맥아 감초0.75, 강 3편, 대조 2매 + 박하2.5, 육계3, 작약2, 길경1.5, 감초 녹용1돈</w:t>
      </w:r>
    </w:p>
    <w:p>
      <w:pPr>
        <w:pStyle w:val="0"/>
        <w:widowControl w:val="off"/>
        <w:tabs>
          <w:tab w:val="left" w:leader="none" w:pos="306"/>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88" w:hanging="288"/>
      </w:pPr>
      <w:r>
        <w:rPr/>
        <w:t>◈</w:t>
      </w:r>
      <w:r>
        <w:rPr/>
        <w:t xml:space="preserve"> 1회 4일분 2첩 2년 뒤 확인 4일분 2첩 </w:t>
      </w:r>
    </w:p>
    <w:p>
      <w:pPr>
        <w:pStyle w:val="0"/>
        <w:widowControl w:val="off"/>
        <w:tabs>
          <w:tab w:val="left" w:leader="none" w:pos="306"/>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88" w:hanging="288"/>
      </w:pPr>
      <w:r>
        <w:rPr/>
        <w:t xml:space="preserve">   복용후 식욕당김.</w:t>
      </w:r>
    </w:p>
    <w:p>
      <w:pPr>
        <w:pStyle w:val="0"/>
        <w:widowControl w:val="off"/>
      </w:pPr>
      <w:r>
        <w:rPr/>
        <w:t>◈</w:t>
      </w:r>
      <w:r>
        <w:rPr/>
        <w:t xml:space="preserve"> 2회 12일분 6첩 미확인.</w:t>
      </w:r>
    </w:p>
    <w:p>
      <w:pPr>
        <w:pStyle w:val="0"/>
        <w:widowControl w:val="off"/>
        <w:rPr/>
      </w:pP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4453" style="v-text-anchor:top;z-index:-251658194;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455" style="v-text-anchor:top;z-index:138;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삼출건비탕과 소화불량</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소화불량을 겸한 소음인의 보약으로 -</w:t>
                  </w:r>
                </w:p>
              </w:txbxContent>
            </v:textbox>
          </v:rect>
        </w:pict>
        <w:rPr>
          <w:rFonts w:ascii="한양중고딕" w:eastAsia="한양중고딕"/>
        </w:rPr>
        <w:t xml:space="preserve">이 </w:t>
      </w:r>
      <w:r>
        <w:rPr>
          <w:rFonts w:ascii="한양중고딕"/>
        </w:rPr>
        <w:t>○</w:t>
      </w:r>
      <w:r>
        <w:rPr>
          <w:rFonts w:ascii="한양중고딕"/>
        </w:rPr>
        <w:t xml:space="preserve"> </w:t>
      </w:r>
      <w:r>
        <w:rPr>
          <w:rFonts w:ascii="한양중고딕"/>
        </w:rPr>
        <w:t>○</w:t>
      </w:r>
      <w:r>
        <w:rPr>
          <w:rFonts w:ascii="한양중고딕" w:eastAsia="한양중고딕"/>
        </w:rPr>
        <w:t xml:space="preserve">  남 40세  소음인</w:t>
      </w:r>
    </w:p>
    <w:p>
      <w:pPr>
        <w:pStyle w:val="0"/>
        <w:widowControl w:val="off"/>
      </w:pPr>
      <w:r>
        <w:rPr>
          <w:rFonts w:ascii="한양중고딕" w:eastAsia="한양중고딕"/>
        </w:rPr>
        <w:t>경기도 안양시 부흥동 은하수벽산아파트</w:t>
      </w:r>
    </w:p>
    <w:p>
      <w:pPr>
        <w:pStyle w:val="0"/>
        <w:widowControl w:val="off"/>
        <w:rPr>
          <w:rFonts w:ascii="한양중고딕" w:eastAsia="한양중고딕"/>
          <w:color w:val="000000"/>
        </w:rPr>
      </w:pPr>
    </w:p>
    <w:p>
      <w:pPr>
        <w:pStyle w:val="0"/>
        <w:widowControl w:val="off"/>
      </w:pPr>
      <w:r>
        <w:rPr>
          <w:rFonts w:ascii="한양중고딕" w:eastAsia="한양중고딕"/>
        </w:rPr>
        <w:t>용    모 :</w:t>
      </w:r>
    </w:p>
    <w:p>
      <w:pPr>
        <w:pStyle w:val="0"/>
        <w:widowControl w:val="off"/>
      </w:pPr>
      <w:r>
        <w:rPr/>
        <w:t xml:space="preserve">  보통 체격에 키가 약간 큰 40세의 소음인 남자. 1년전 보약으로 십전대보탕과 한번은 보허탕을 드셨던 분이다. 이번에도 보약을 지으러 왔으나 먼저처럼 그냥 보약을 지어 달라는 것이 아니라 불편한 증상을 자세히 이야기 하였다.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주 증 상 : </w:t>
      </w:r>
    </w:p>
    <w:p>
      <w:pPr>
        <w:pStyle w:val="0"/>
        <w:widowControl w:val="off"/>
        <w:tabs>
          <w:tab w:val="left" w:leader="none" w:pos="346"/>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1. 오래전부터 잘 때나 맵고 뜨거운 음식을 먹을 때 얼굴과 손발, 다리에 땀이 많이 난다.</w:t>
      </w:r>
    </w:p>
    <w:p>
      <w:pPr>
        <w:pStyle w:val="0"/>
        <w:widowControl w:val="off"/>
        <w:tabs>
          <w:tab w:val="left" w:leader="none" w:pos="33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2. 7</w:t>
      </w:r>
      <w:r>
        <w:rPr/>
        <w:t>～</w:t>
      </w:r>
      <w:r>
        <w:rPr/>
        <w:t>8년 전부터 명치부위가 팽팽하고 소화가 잘 안된다.</w:t>
      </w:r>
    </w:p>
    <w:p>
      <w:pPr>
        <w:pStyle w:val="0"/>
        <w:widowControl w:val="off"/>
      </w:pPr>
      <w:r>
        <w:rPr/>
        <w:t xml:space="preserve">  3. 요즈음은 식욕이 별로 없다.</w:t>
      </w:r>
    </w:p>
    <w:p>
      <w:pPr>
        <w:pStyle w:val="0"/>
        <w:widowControl w:val="off"/>
        <w:rPr>
          <w:rFonts w:ascii="한양중고딕" w:eastAsia="한양중고딕"/>
          <w:color w:val="000000"/>
        </w:rPr>
      </w:pPr>
    </w:p>
    <w:p>
      <w:pPr>
        <w:pStyle w:val="0"/>
        <w:widowControl w:val="off"/>
      </w:pPr>
      <w:r>
        <w:rPr>
          <w:rFonts w:ascii="한양중고딕" w:eastAsia="한양중고딕"/>
        </w:rPr>
        <w:t>부 증 상 :</w:t>
      </w:r>
    </w:p>
    <w:p>
      <w:pPr>
        <w:pStyle w:val="0"/>
        <w:widowControl w:val="off"/>
      </w:pPr>
      <w:r>
        <w:rPr/>
        <w:t xml:space="preserve">  4. 몸에 열이 많은지 몸이 늘 따뜻하다.</w:t>
      </w:r>
    </w:p>
    <w:p>
      <w:pPr>
        <w:pStyle w:val="0"/>
        <w:widowControl w:val="off"/>
        <w:rPr>
          <w:rFonts w:ascii="한양중고딕" w:eastAsia="한양중고딕"/>
          <w:color w:val="000000"/>
        </w:rPr>
      </w:pPr>
    </w:p>
    <w:p>
      <w:pPr>
        <w:pStyle w:val="0"/>
        <w:widowControl w:val="off"/>
      </w:pPr>
      <w:r>
        <w:rPr>
          <w:rFonts w:ascii="한양중고딕" w:eastAsia="한양중고딕"/>
        </w:rPr>
        <w:t>참고증상 :</w:t>
      </w:r>
    </w:p>
    <w:p>
      <w:pPr>
        <w:pStyle w:val="0"/>
        <w:widowControl w:val="off"/>
      </w:pPr>
      <w:r>
        <w:rPr/>
        <w:t xml:space="preserve">  5. 날이 궂으면 다리가 쑤시고 저린다.</w:t>
      </w:r>
    </w:p>
    <w:p>
      <w:pPr>
        <w:pStyle w:val="0"/>
        <w:widowControl w:val="off"/>
      </w:pPr>
      <w:r>
        <w:rPr/>
        <w:t xml:space="preserve">  6. 손발이 차고 추위를 많이 탄다.</w:t>
      </w:r>
    </w:p>
    <w:p>
      <w:pPr>
        <w:pStyle w:val="0"/>
        <w:widowControl w:val="off"/>
      </w:pPr>
      <w:r>
        <w:rPr/>
        <w:t xml:space="preserve">  7. 피로하고 다리에 힘이 없다.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번의 보약은 불편한 곳을 호소한 만큼 도한(</w:t>
      </w:r>
      <w:r>
        <w:rPr/>
        <w:t xml:space="preserve">盜汗) </w:t>
      </w:r>
      <w:r>
        <w:rPr/>
        <w:t>식한(</w:t>
      </w:r>
      <w:r>
        <w:rPr/>
        <w:t>食汗)</w:t>
      </w:r>
      <w:r>
        <w:rPr/>
        <w:t>과 소화불량 식욕부진 등을 감안하여 허손(</w:t>
      </w:r>
      <w:r>
        <w:rPr/>
        <w:t>虛損)</w:t>
      </w:r>
      <w:r>
        <w:rPr/>
        <w:t>이 있는 곳을 검토해 보기로 했다.</w:t>
      </w:r>
    </w:p>
    <w:p>
      <w:pPr>
        <w:pStyle w:val="0"/>
        <w:widowControl w:val="off"/>
      </w:pPr>
      <w:r>
        <w:rPr/>
        <w:t xml:space="preserve">  우선 잘 때 땀을 흘리는 것은 식은땀으로 허약(</w:t>
      </w:r>
      <w:r>
        <w:rPr/>
        <w:t>虛弱)</w:t>
      </w:r>
      <w:r>
        <w:rPr/>
        <w:t>의 한 증세로 음허(</w:t>
      </w:r>
      <w:r>
        <w:rPr/>
        <w:t>陰虛)</w:t>
      </w:r>
      <w:r>
        <w:rPr/>
        <w:t>나 혈허 (</w:t>
      </w:r>
      <w:r>
        <w:rPr/>
        <w:t>血虛)</w:t>
      </w:r>
      <w:r>
        <w:rPr/>
        <w:t>또는 기허(</w:t>
      </w:r>
      <w:r>
        <w:rPr/>
        <w:t>氣虛)</w:t>
      </w:r>
      <w:r>
        <w:rPr/>
        <w:t>의 증세로 볼 수 있다. 식사시에 땀을 흘리는 것은 사람이 음식물을 섭취하게 되면 여러 단계의 소화기관을 거친뒤에 에너지화되어 열을 발생하게 되는데 밥을 먹을 때 특히 맵거나 뜨거운 음식이 인체의 내부에서 열을 발생시키게 되므로 체온조절상 땀을 흘리게 되는 것이라 볼 수 있다.</w:t>
      </w:r>
    </w:p>
    <w:p>
      <w:pPr>
        <w:pStyle w:val="0"/>
        <w:widowControl w:val="off"/>
      </w:pPr>
      <w:r>
        <w:rPr/>
        <w:t xml:space="preserve">  7</w:t>
      </w:r>
      <w:r>
        <w:rPr/>
        <w:t>～</w:t>
      </w:r>
      <w:r>
        <w:rPr/>
        <w:t>8년 전부터 명치부위가 팽팽하고 소화가 잘 안 된다고 하는 것을 보면 이미 오래 전부터 소화기관이 약한 것으로 볼 수 있다. 게다가 소화기능이 약하기 쉬운 체질로 태어난 것도 주요요인의 하나가 될 것이다.</w:t>
      </w:r>
    </w:p>
    <w:p>
      <w:pPr>
        <w:pStyle w:val="0"/>
        <w:widowControl w:val="off"/>
      </w:pPr>
      <w:r>
        <w:rPr/>
        <w:t xml:space="preserve">  소화기에서 위(</w:t>
      </w:r>
      <w:r>
        <w:rPr/>
        <w:t>胃)</w:t>
      </w:r>
      <w:r>
        <w:rPr/>
        <w:t>의 활동은 그 부위에 따라 즉 식도에 가까운 부분은 음식물의 저장을 맡게 되고 십이지장에 가까운 부위는 음식물의 혼합과 추진운동을 주로 맡고 있다.</w:t>
      </w:r>
    </w:p>
    <w:p>
      <w:pPr>
        <w:pStyle w:val="0"/>
        <w:widowControl w:val="off"/>
      </w:pPr>
      <w:r>
        <w:rPr/>
        <w:t xml:space="preserve">  이 환자가 위의 시작인 명치부위가 팽팽하다는 것은 음식물이 소화가 안된 채 그대로 저장되어 있는 상태이거나 아니면 위장 상태가 안좋고 그 부분이 경직되어 있는 것으로 짐작할 수 있다.</w:t>
      </w:r>
    </w:p>
    <w:p>
      <w:pPr>
        <w:pStyle w:val="0"/>
        <w:widowControl w:val="off"/>
        <w:rPr>
          <w:rFonts w:ascii="한양중고딕" w:eastAsia="한양중고딕"/>
          <w:color w:val="000000"/>
        </w:rPr>
      </w:pPr>
    </w:p>
    <w:p>
      <w:pPr>
        <w:pStyle w:val="0"/>
        <w:widowControl w:val="off"/>
      </w:pPr>
      <w:r>
        <w:rPr>
          <w:rFonts w:ascii="한양중고딕" w:eastAsia="한양중고딕"/>
        </w:rPr>
        <w:t>치    법 :</w:t>
      </w:r>
    </w:p>
    <w:p>
      <w:pPr>
        <w:pStyle w:val="0"/>
        <w:widowControl w:val="off"/>
      </w:pPr>
      <w:r>
        <w:rPr/>
        <w:t xml:space="preserve">  식사시의 식은땀 명치비 소화불량 식욕부진 등의 증세가 소화기능의 약화로 기인된 것이라면 당연히 보약의 방향은 소화기계의 기능을 증진시키는 쪽으로 선정해야 할 것이다. 소화기를 근원적으로 보강하면서 동시에 소화작용도 원활히 이루어지기 위해서는 건비보비(</w:t>
      </w:r>
      <w:r>
        <w:rPr/>
        <w:t>健脾補脾)</w:t>
      </w:r>
      <w:r>
        <w:rPr/>
        <w:t>의 방법과 소도(</w:t>
      </w:r>
      <w:r>
        <w:rPr/>
        <w:t>消導)</w:t>
      </w:r>
      <w:r>
        <w:rPr/>
        <w:t>의 방법을 겸하여 써야할 것으로 보았다.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소화기 계통의 기능강화를 위해서는 소화기관의 조직을 견실하게 하여야 한다. 이것은 소화기관내의 혈행(</w:t>
      </w:r>
      <w:r>
        <w:rPr/>
        <w:t>血行)</w:t>
      </w:r>
      <w:r>
        <w:rPr/>
        <w:t>을 활성화하는 방법이 될 수 있다. 혈행을 활성화하는 방법은 소화기관에 스며있는 불필요한 습담(</w:t>
      </w:r>
      <w:r>
        <w:rPr/>
        <w:t>濕痰)</w:t>
      </w:r>
      <w:r>
        <w:rPr/>
        <w:t xml:space="preserve">을 줄이고 조직의 온도를 높여야 할 것이다. 이러한 역할을 하는 약재가 백출을 비롯한 보기제이므로 보기에 따른 건비와 소도를 동시에 할 수 있는 처방을 내기로 하였다. </w:t>
      </w:r>
    </w:p>
    <w:p>
      <w:pPr>
        <w:pStyle w:val="0"/>
        <w:widowControl w:val="off"/>
      </w:pPr>
      <w:r>
        <w:rPr/>
        <w:t xml:space="preserve">  비위장을 강화하면서도 음식물을 신속히 소도할 수 있는 처방은 여러 가지가 있다. 처방중 인삼 백출 진피 등으로 비위를 보하면서 행기(</w:t>
      </w:r>
      <w:r>
        <w:rPr/>
        <w:t xml:space="preserve">行氣) </w:t>
      </w:r>
      <w:r>
        <w:rPr/>
        <w:t>이기(</w:t>
      </w:r>
      <w:r>
        <w:rPr/>
        <w:t>理氣)</w:t>
      </w:r>
      <w:r>
        <w:rPr/>
        <w:t xml:space="preserve">시키며, 산사 신곡 맥아 등으로 소도할 수 있는 약재로 구성된 처방을 찾기로 하였다. 삼출건비탕이 이 환자의 증세와 가장 적합하다고 판단되어 사용하기로 하였다. </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선천적으로 소화기가 약하기 쉬운 소음인 남자의 소화불량을 목표로 삼출건비탕 배량에 땀이 많은 것을 감안하여 황기 3돈을 더하여 10일분을 투약했다.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10개월 뒤 다시 보약을 원한다며 내방하여 증상을 물어보니 약을 복용후 소화가 안되던 것이 많이 좋아졌다고 한다. 땀흘리는 것은 여전하며 찬 것을 먹으면 변이 무르고 몸에 열이 많은 것 같다며 약을 더 지어주기를 원하였다.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이번에도 역시 먼저와 같은 삼출건비탕 배량에 건강1, 연변과 보양(</w:t>
      </w:r>
      <w:r>
        <w:rPr/>
        <w:t>補陽)</w:t>
      </w:r>
      <w:r>
        <w:rPr/>
        <w:t>을 감안하여 토사자 구기자2.5돈씩을 더하여 지어 주었다.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약 2년 뒤 다시 약을 지으러 와 물어보니 당시 약 복용후 한동안 소화도 잘 되고 땀흘리는 것도 덜하였으나 몇 개월 전부터 다시 재발되었다며 약을 더 짓기를 원하였다.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이번에도 역시 같은 처방으로 10일분 1제</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를 지어 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21의 삼출건비탕 배량에 황기 3돈을 더한 것.</w:t>
            </w:r>
          </w:p>
          <w:p>
            <w:pPr>
              <w:pStyle w:val="0"/>
              <w:widowControl w:val="off"/>
            </w:pPr>
            <w:r>
              <w:rPr>
                <w:rFonts w:ascii="한양궁서" w:eastAsia="한양궁서"/>
              </w:rPr>
              <w:t xml:space="preserve">  인삼 백출 백복령 후박 진피 산사육2, 지실 백작약1.6, 사인 신곡 맥아 감초1돈, 강 6편,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조 4매</w:t>
            </w:r>
          </w:p>
          <w:p>
            <w:pPr>
              <w:pStyle w:val="0"/>
              <w:widowControl w:val="off"/>
              <w:tabs>
                <w:tab w:val="left" w:leader="none" w:pos="282"/>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w:t>
            </w:r>
            <w:r>
              <w:rPr/>
              <w:t xml:space="preserve"> 1회 10일분 20첩 10개월 뒤 확인</w:t>
            </w:r>
          </w:p>
          <w:p>
            <w:pPr>
              <w:pStyle w:val="0"/>
              <w:widowControl w:val="off"/>
              <w:tabs>
                <w:tab w:val="left" w:leader="none" w:pos="282"/>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 xml:space="preserve">   10일분 20첩 복용후 소화불량 격감, </w:t>
            </w:r>
          </w:p>
          <w:p>
            <w:pPr>
              <w:pStyle w:val="0"/>
              <w:widowControl w:val="off"/>
              <w:tabs>
                <w:tab w:val="left" w:leader="none" w:pos="282"/>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 xml:space="preserve">   다한 여전</w:t>
            </w:r>
          </w:p>
          <w:p>
            <w:pPr>
              <w:pStyle w:val="0"/>
              <w:widowControl w:val="off"/>
              <w:tabs>
                <w:tab w:val="left" w:leader="none" w:pos="282"/>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w:t>
            </w:r>
            <w:r>
              <w:rPr/>
              <w:t xml:space="preserve"> 2회 10일분 20첩 2년 뒤 확인</w:t>
            </w:r>
          </w:p>
          <w:p>
            <w:pPr>
              <w:pStyle w:val="0"/>
              <w:widowControl w:val="off"/>
              <w:tabs>
                <w:tab w:val="left" w:leader="none" w:pos="282"/>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95" w:hanging="295"/>
            </w:pPr>
            <w:r>
              <w:rPr/>
              <w:t xml:space="preserve">   10일분 20첩 복용후 소화불량 소실, </w:t>
            </w:r>
          </w:p>
          <w:p>
            <w:pPr>
              <w:pStyle w:val="0"/>
              <w:widowControl w:val="off"/>
              <w:tabs>
                <w:tab w:val="left" w:leader="none" w:pos="282"/>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95" w:hanging="295"/>
            </w:pPr>
            <w:r>
              <w:rPr/>
              <w:t xml:space="preserve">   다한 경감.</w:t>
            </w:r>
          </w:p>
        </w:tc>
      </w:tr>
    </w:tbl>
    <w:p>
      <w:pPr>
        <w:pStyle w:val="0"/>
        <w:widowControl w:val="off"/>
      </w:pPr>
      <w:r>
        <w:rPr>
          <w:rFonts w:eastAsia="한양중고딕"/>
        </w:rPr>
        <w:t>김</w:t>
      </w:r>
      <w:r>
        <w:pict>
          <v:rect id="_x2046104458" style="v-text-anchor:top;z-index:140;width:422.56pt;height:50.80pt;mso-position-vertical-relative:margin;mso-position-vertical:absolute;margin-top:155.32pt;mso-position-horizontal-relative:margin;mso-position-horizontal:absolute;margin-left:1.32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삼출건비탕과 식욕부진 변비 만성피로</w:t>
                  </w:r>
                </w:p>
              </w:txbxContent>
            </v:textbox>
          </v:rect>
        </w:pict>
      </w:r>
      <w:r>
        <w:pict>
          <v:oval id="_x2046104460" style="v-text-anchor:top;z-index:-251658193;width:350.68pt;height:17.04pt;mso-position-vertical-relative:page;mso-position-vertical:absolute;margin-top:277.96pt;mso-position-horizontal-relative:page;mso-position-horizontal:absolute;margin-left:93.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24세  태음인</w:t>
      </w:r>
    </w:p>
    <w:p>
      <w:pPr>
        <w:pStyle w:val="0"/>
        <w:widowControl w:val="off"/>
      </w:pPr>
      <w:r>
        <w:rPr>
          <w:rFonts w:ascii="한양중고딕" w:eastAsia="한양중고딕"/>
        </w:rPr>
        <w:t>경기도 안양시 귀인동 꿈마을한신아파트</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용    모 : </w:t>
      </w:r>
    </w:p>
    <w:p>
      <w:pPr>
        <w:pStyle w:val="0"/>
        <w:widowControl w:val="off"/>
      </w:pPr>
      <w:r>
        <w:rPr/>
        <w:t xml:space="preserve">  키와 체격이 약간 크며 유학을 준비하고 있다는 대학 2학년인 24세의 태음인 남자로 보약을 지으러 왔다.</w:t>
      </w:r>
    </w:p>
    <w:p>
      <w:pPr>
        <w:pStyle w:val="0"/>
        <w:widowControl w:val="off"/>
        <w:rPr/>
      </w:pPr>
    </w:p>
    <w:p>
      <w:pPr>
        <w:pStyle w:val="0"/>
        <w:widowControl w:val="off"/>
      </w:pPr>
      <w:r>
        <w:rPr>
          <w:rFonts w:ascii="한양중고딕" w:eastAsia="한양중고딕"/>
        </w:rPr>
        <w:t xml:space="preserve">주 증 상 : </w:t>
      </w:r>
      <w:r>
        <w:rPr/>
        <w:t>평소 불편한 점을 물어보니</w:t>
      </w:r>
    </w:p>
    <w:p>
      <w:pPr>
        <w:pStyle w:val="0"/>
        <w:widowControl w:val="off"/>
        <w:tabs>
          <w:tab w:val="left" w:leader="none" w:pos="346"/>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1. 변비가 있어 대변을 1</w:t>
      </w:r>
      <w:r>
        <w:rPr/>
        <w:t>～</w:t>
      </w:r>
      <w:r>
        <w:rPr/>
        <w:t>2일에 한번 보시며 원치 않다.</w:t>
      </w:r>
    </w:p>
    <w:p>
      <w:pPr>
        <w:pStyle w:val="0"/>
        <w:widowControl w:val="off"/>
      </w:pPr>
      <w:r>
        <w:rPr/>
        <w:t xml:space="preserve">  2. 밥맛이 없다.</w:t>
      </w:r>
    </w:p>
    <w:p>
      <w:pPr>
        <w:pStyle w:val="0"/>
        <w:widowControl w:val="off"/>
      </w:pPr>
      <w:r>
        <w:rPr/>
        <w:t xml:space="preserve">  3. 과식을 하면 속이 더부룩하다.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4. 매일 저녁이면 피곤하다.</w:t>
      </w:r>
    </w:p>
    <w:p>
      <w:pPr>
        <w:pStyle w:val="0"/>
        <w:widowControl w:val="off"/>
      </w:pPr>
      <w:r>
        <w:rPr/>
        <w:t xml:space="preserve">  5. 아침에 잘 못 일어난다.</w:t>
      </w:r>
    </w:p>
    <w:p>
      <w:pPr>
        <w:pStyle w:val="0"/>
        <w:widowControl w:val="off"/>
      </w:pPr>
      <w:r>
        <w:rPr/>
        <w:t xml:space="preserve">  6. 땀을 많이 흘린다.</w:t>
      </w:r>
    </w:p>
    <w:p>
      <w:pPr>
        <w:pStyle w:val="0"/>
        <w:widowControl w:val="off"/>
      </w:pPr>
      <w:r>
        <w:rPr/>
        <w:t xml:space="preserve">  7. 식사가 불규칙하다.</w:t>
      </w:r>
    </w:p>
    <w:p>
      <w:pPr>
        <w:pStyle w:val="0"/>
        <w:widowControl w:val="off"/>
        <w:tabs>
          <w:tab w:val="left" w:leader="none" w:pos="346"/>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8. 통학거리가 멀어 과로가 되는 듯 하며 운동할 기회가 없으며 공부 때문에 늘 앉아 있다.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9. 뒷머리가 무겁고 당기고 뻣뻣하다.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청년은 보약을 지으러 왔으며 평소 증상으로는 변비 식욕부진 소화불량 등이 있다. 변비는 건강할 때보다 배변(</w:t>
      </w:r>
      <w:r>
        <w:rPr/>
        <w:t>排便)</w:t>
      </w:r>
      <w:r>
        <w:rPr/>
        <w:t>의 횟수가 줄고 양도 적고 대변상태가 굳어져 배변이 곤란한 상태를 말한다.</w:t>
      </w:r>
    </w:p>
    <w:p>
      <w:pPr>
        <w:pStyle w:val="0"/>
        <w:widowControl w:val="off"/>
      </w:pPr>
      <w:r>
        <w:rPr/>
        <w:t xml:space="preserve">  이 청년이 식욕이 없는 것도 소화기관의 하나이며 소화의 일련과정에 있어서 아래 부분에 해당하는 대장의 긴장과 운동저하로 인해 쾌변(</w:t>
      </w:r>
      <w:r>
        <w:rPr/>
        <w:t>快便)</w:t>
      </w:r>
      <w:r>
        <w:rPr/>
        <w:t>이 되지 못하고 대변이 적체(</w:t>
      </w:r>
      <w:r>
        <w:rPr/>
        <w:t>積滯)</w:t>
      </w:r>
      <w:r>
        <w:rPr/>
        <w:t xml:space="preserve">되므로 소화기 입구인 입에서도 자연히 음식물을 받아들이려고 하는 욕구가 없게 된 것으로 볼 수도 있다. 또 다른 관점에서 보면 전신기능이 저하되자 소화기능도 같이 감소되고 그 결과 소화기관들의 운동이나 기능이 </w:t>
      </w:r>
      <w:r>
        <w:rPr>
          <w:spacing w:val="-4"/>
        </w:rPr>
        <w:t>떨어지게 되자 흡수(</w:t>
      </w:r>
      <w:r>
        <w:rPr>
          <w:spacing w:val="-4"/>
        </w:rPr>
        <w:t>吸收)</w:t>
      </w:r>
      <w:r>
        <w:rPr>
          <w:spacing w:val="-4"/>
        </w:rPr>
        <w:t>와 소화(</w:t>
      </w:r>
      <w:r>
        <w:rPr>
          <w:spacing w:val="-4"/>
        </w:rPr>
        <w:t xml:space="preserve">消化) </w:t>
      </w:r>
      <w:r>
        <w:rPr>
          <w:spacing w:val="-4"/>
        </w:rPr>
        <w:t>배설기능(</w:t>
      </w:r>
      <w:r>
        <w:rPr>
          <w:spacing w:val="-4"/>
        </w:rPr>
        <w:t>排泄機能)</w:t>
      </w:r>
      <w:r>
        <w:rPr>
          <w:spacing w:val="-4"/>
        </w:rPr>
        <w:t>도 저하되어서 식욕부진과 소화력 저하 변비 등이 오지 않았나 생각이 된다</w:t>
      </w:r>
      <w:r>
        <w:rPr/>
        <w:t>.</w:t>
      </w:r>
    </w:p>
    <w:p>
      <w:pPr>
        <w:pStyle w:val="0"/>
        <w:widowControl w:val="off"/>
        <w:rPr/>
      </w:pPr>
    </w:p>
    <w:p>
      <w:pPr>
        <w:pStyle w:val="0"/>
        <w:widowControl w:val="off"/>
      </w:pPr>
      <w:r>
        <w:rPr/>
        <w:t xml:space="preserve"> </w:t>
      </w:r>
      <w:r>
        <w:rPr>
          <w:rFonts w:ascii="한양중고딕" w:eastAsia="한양중고딕"/>
        </w:rPr>
        <w:t>치    법 :</w:t>
      </w:r>
    </w:p>
    <w:p>
      <w:pPr>
        <w:pStyle w:val="0"/>
        <w:widowControl w:val="off"/>
      </w:pPr>
      <w:r>
        <w:rPr/>
        <w:t xml:space="preserve">  보약(</w:t>
      </w:r>
      <w:r>
        <w:rPr/>
        <w:t>補藥)</w:t>
      </w:r>
      <w:r>
        <w:rPr/>
        <w:t>이란 허약해진 전신이나 장기를 튼튼히 하며 허약으로 일어날 수 있는 질병을 치료하여 주거나 또는 미리 보강함으로써 질병을 예방하는 기능과 인체를 건강한 상태로 유지시켜 주는 효력이 있는 약을 말한다. 이 환자도 보약을 지으러 왔으며 평소 증상으로는 변비 식욕부진 소화불량 등이므로 이러한 증상들을 개선시켜 주는 것이 이 환자에게는 보약이 될 수 있을 것이다.</w:t>
      </w:r>
    </w:p>
    <w:p>
      <w:pPr>
        <w:pStyle w:val="0"/>
        <w:widowControl w:val="off"/>
      </w:pPr>
      <w:r>
        <w:rPr/>
        <w:t xml:space="preserve">  평소 변비 식욕부진 소화불량 등의 증세가 있는 사람의 보약으로는 전신과 소화기관 전체를 동시에 보강할 수 있는 보기 보비의 방법을 택하여야 할 것으로 생각되었다. </w:t>
      </w:r>
    </w:p>
    <w:p>
      <w:pPr>
        <w:pStyle w:val="0"/>
        <w:widowControl w:val="off"/>
      </w:pPr>
      <w:r>
        <w:rPr/>
        <w:t xml:space="preserve">  변비가 심하지는 않으나 이점도 고려하여 하기의 방법도 동시에 더하기로 하였다.</w:t>
      </w:r>
    </w:p>
    <w:p>
      <w:pPr>
        <w:pStyle w:val="0"/>
        <w:widowControl w:val="off"/>
      </w:pPr>
      <w:r>
        <w:rPr/>
        <w:t xml:space="preserve">  그렇게 되면 이 사람의 피로(</w:t>
      </w:r>
      <w:r>
        <w:rPr/>
        <w:t xml:space="preserve">疲勞) </w:t>
      </w:r>
      <w:r>
        <w:rPr/>
        <w:t>기상곤권(</w:t>
      </w:r>
      <w:r>
        <w:rPr/>
        <w:t xml:space="preserve">起床困倦) </w:t>
      </w:r>
      <w:r>
        <w:rPr/>
        <w:t>등의 증세도 아울러 치료될 수 있을 것으로 판단되었다.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소화기능을 높이면서도 전신기능을 겸하여 보강할 수 있는 보약은 보기 보비와 동시에 하기의 작용도 있는 약재로 구성된 처방을 선정키로 하였다.</w:t>
      </w:r>
    </w:p>
    <w:p>
      <w:pPr>
        <w:pStyle w:val="0"/>
        <w:widowControl w:val="off"/>
      </w:pPr>
      <w:r>
        <w:rPr/>
        <w:t xml:space="preserve">  대표적인 처방으로는 보기의 사군자탕이 들어 있으며 건비의 대표적인 삼출건비탕을 들 수 있다. </w:t>
      </w:r>
    </w:p>
    <w:p>
      <w:pPr>
        <w:pStyle w:val="0"/>
        <w:widowControl w:val="off"/>
      </w:pPr>
      <w:r>
        <w:rPr/>
        <w:t xml:space="preserve">  산사 신곡 맥아의 소도제(</w:t>
      </w:r>
      <w:r>
        <w:rPr/>
        <w:t>消導劑)</w:t>
      </w:r>
      <w:r>
        <w:rPr/>
        <w:t>가 들어있고 파기(</w:t>
      </w:r>
      <w:r>
        <w:rPr/>
        <w:t>破氣)</w:t>
      </w:r>
      <w:r>
        <w:rPr/>
        <w:t>산비(</w:t>
      </w:r>
      <w:r>
        <w:rPr/>
        <w:t>散痞)</w:t>
      </w:r>
      <w:r>
        <w:rPr/>
        <w:t>의 지실과 행기, 하기 시키는 후박이 들어있어 막혀있던 기와 변비를 풀어줄 수 있고 백작약은 완충지통(</w:t>
      </w:r>
      <w:r>
        <w:rPr/>
        <w:t>緩衝止痛)</w:t>
      </w:r>
      <w:r>
        <w:rPr/>
        <w:t>의 작용으로 소화기를 도우며 그외 진피 사인 등이 이기작용(</w:t>
      </w:r>
      <w:r>
        <w:rPr/>
        <w:t>理氣作用)</w:t>
      </w:r>
      <w:r>
        <w:rPr/>
        <w:t>이 있어 이 환자에게 아주 적합하다고 보았다.</w:t>
      </w:r>
    </w:p>
    <w:p>
      <w:pPr>
        <w:pStyle w:val="0"/>
        <w:widowControl w:val="off"/>
      </w:pPr>
      <w:r>
        <w:rPr/>
        <w:t xml:space="preserve">  단지 삼출건비탕은 몸이 찬 사람에게는 썩 잘 맞지 않는 경향이 있어 처방선택시 증상뿐 아니라 체열 또한 참고해야 한다. 이 대학생은 태음인 남자로 전신기능이 가장 왕성할 시기인 20대이며 배가 차다든지 연변이나 설사 등의 증세가 없으며 땀을 많이 흘린다는 점등으로 미루어 몸이 그다지 차지 않을 것으로 생각되어 사용하기로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평소 변비 식욕부진 소화불량이 있는 태음인 남학생의 보약으로 삼출건비탕 배량으로 10일분 20첩을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16일 뒤 다시 약을 지으러와 약 복용 후 대변상태가 좋아지고 식욕도 좀 좋아지고 피로한 것이 거의 없는 등 증세들이 경감되었다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며 다시 약을 더 지어 주기를 원했다.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복용 후 증세들이 호전된 것으로 보아 이 약이 적합하다고 생각되어 같은 처방으로 10일분 1제를 더 지어 주었다.</w:t>
            </w:r>
          </w:p>
          <w:p>
            <w:pPr>
              <w:pStyle w:val="0"/>
              <w:widowControl w:val="off"/>
              <w:tabs>
                <w:tab w:val="left" w:leader="none" w:pos="306"/>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96" w:hanging="296"/>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w:t>
            </w:r>
            <w:r>
              <w:rPr>
                <w:spacing w:val="-7"/>
              </w:rPr>
              <w:t>처방은 방약합편 상통 21의 삼출건비탕 배량.</w:t>
            </w:r>
          </w:p>
          <w:p>
            <w:pPr>
              <w:pStyle w:val="0"/>
              <w:widowControl w:val="off"/>
            </w:pPr>
            <w:r>
              <w:rPr>
                <w:rFonts w:ascii="한양궁서" w:eastAsia="한양궁서"/>
              </w:rPr>
              <w:t xml:space="preserve">  인삼 백출 복령 후박 진피2, 지실 작약1.5, 사인 신곡 맥아 감초1, 강 6편, 대조 2매</w:t>
            </w:r>
          </w:p>
          <w:p>
            <w:pPr>
              <w:pStyle w:val="0"/>
              <w:widowControl w:val="off"/>
              <w:tabs>
                <w:tab w:val="left" w:leader="none" w:pos="306"/>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96" w:hanging="296"/>
            </w:pPr>
            <w:r>
              <w:rPr/>
              <w:t>◈</w:t>
            </w:r>
            <w:r>
              <w:rPr/>
              <w:t xml:space="preserve"> 1회 10일분 20첩 16일 뒤 확인 10일분 </w:t>
            </w:r>
          </w:p>
          <w:p>
            <w:pPr>
              <w:pStyle w:val="0"/>
              <w:widowControl w:val="off"/>
              <w:tabs>
                <w:tab w:val="left" w:leader="none" w:pos="306"/>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96" w:hanging="296"/>
            </w:pPr>
            <w:r>
              <w:rPr/>
              <w:t xml:space="preserve">   20첩 복용 후 변비경감 식욕부진 경감 </w:t>
            </w:r>
          </w:p>
          <w:p>
            <w:pPr>
              <w:pStyle w:val="0"/>
              <w:widowControl w:val="off"/>
              <w:tabs>
                <w:tab w:val="left" w:leader="none" w:pos="306"/>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96" w:hanging="296"/>
            </w:pPr>
            <w:r>
              <w:rPr/>
              <w:t xml:space="preserve">   피로격감.</w:t>
            </w:r>
          </w:p>
        </w:tc>
      </w:tr>
    </w:tbl>
    <w:p>
      <w:pPr>
        <w:pStyle w:val="0"/>
        <w:widowControl w:val="off"/>
      </w:pPr>
      <w:r>
        <w:rPr>
          <w:rFonts w:eastAsia="한양중고딕"/>
        </w:rPr>
        <w:t>정</w:t>
      </w:r>
      <w:r>
        <w:pict>
          <v:rect id="_x2046104463" style="v-text-anchor:top;z-index:142;width:422.56pt;height:60.16pt;mso-position-vertical-relative:margin;mso-position-vertical:absolute;margin-top:155.32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삼출건비탕과 식욕부진 야제(</w:t>
                  </w:r>
                  <w:r>
                    <w:rPr>
                      <w:rFonts w:ascii="#태고딕" w:eastAsia="신명 태고딕"/>
                      <w:spacing w:val="-10"/>
                      <w:w w:val="100"/>
                      <w:sz w:val="40"/>
                    </w:rPr>
                    <w:t>夜啼)</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비허로 인한 음식의 운화기능의 문제 -</w:t>
                  </w:r>
                </w:p>
              </w:txbxContent>
            </v:textbox>
          </v:rect>
        </w:pict>
      </w:r>
      <w:r>
        <w:pict>
          <v:oval id="_x2046104465" style="v-text-anchor:top;z-index:-251658192;width:323.32pt;height:40.28pt;mso-position-vertical-relative:page;mso-position-vertical:absolute;margin-top:276.04pt;mso-position-horizontal-relative:page;mso-position-horizontal:absolute;margin-left:107.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2세  태음인</w:t>
      </w:r>
    </w:p>
    <w:p>
      <w:pPr>
        <w:pStyle w:val="0"/>
        <w:widowControl w:val="off"/>
      </w:pPr>
      <w:r>
        <w:rPr>
          <w:rFonts w:ascii="한양중고딕" w:eastAsia="한양중고딕"/>
        </w:rPr>
        <w:t>경기도 안양시 부흥동 관악 청구아파트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키와 체격이 보통인 2세 태음인 여자아이.</w:t>
      </w:r>
    </w:p>
    <w:p>
      <w:pPr>
        <w:pStyle w:val="0"/>
        <w:widowControl w:val="off"/>
        <w:rPr/>
      </w:pPr>
    </w:p>
    <w:p>
      <w:pPr>
        <w:pStyle w:val="0"/>
        <w:widowControl w:val="off"/>
      </w:pPr>
      <w:r>
        <w:rPr>
          <w:rFonts w:ascii="한양중고딕" w:eastAsia="한양중고딕"/>
        </w:rPr>
        <w:t>주 증 상</w:t>
      </w:r>
    </w:p>
    <w:p>
      <w:pPr>
        <w:pStyle w:val="0"/>
        <w:widowControl w:val="off"/>
        <w:ind w:left="442" w:hanging="442"/>
      </w:pPr>
      <w:r>
        <w:rPr/>
        <w:t xml:space="preserve">  1. 밥을 잘 먹었는데 1달전 동생을 보고  난 후 안  먹는다.</w:t>
      </w:r>
    </w:p>
    <w:p>
      <w:pPr>
        <w:pStyle w:val="0"/>
        <w:widowControl w:val="off"/>
      </w:pPr>
      <w:r>
        <w:rPr/>
        <w:t xml:space="preserve">  2. 거의 매일 자다가 울고 잠꼬대를 한다.</w:t>
      </w:r>
    </w:p>
    <w:p>
      <w:pPr>
        <w:pStyle w:val="0"/>
        <w:widowControl w:val="off"/>
      </w:pPr>
      <w:r>
        <w:rPr/>
        <w:t xml:space="preserve">  3. 밤낮으로 땀을 많이 흘린다.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4. 더운걸 싫어하고 찬물을 좋아하며</w:t>
      </w:r>
    </w:p>
    <w:p>
      <w:pPr>
        <w:pStyle w:val="0"/>
        <w:widowControl w:val="off"/>
      </w:pPr>
      <w:r>
        <w:rPr/>
        <w:t xml:space="preserve">  5. 서늘한 방에서 잔다.</w:t>
      </w:r>
    </w:p>
    <w:p>
      <w:pPr>
        <w:pStyle w:val="0"/>
        <w:widowControl w:val="off"/>
        <w:rPr>
          <w:rFonts w:ascii="한양중고딕" w:eastAsia="한양중고딕"/>
          <w:color w:val="000000"/>
        </w:rPr>
      </w:pPr>
    </w:p>
    <w:p>
      <w:pPr>
        <w:pStyle w:val="0"/>
        <w:widowControl w:val="off"/>
      </w:pPr>
      <w:r>
        <w:rPr>
          <w:rFonts w:ascii="한양중고딕" w:eastAsia="한양중고딕"/>
        </w:rPr>
        <w:t>변    증 :</w:t>
      </w:r>
    </w:p>
    <w:p>
      <w:pPr>
        <w:pStyle w:val="0"/>
        <w:widowControl w:val="off"/>
      </w:pPr>
      <w:r>
        <w:rPr/>
        <w:t xml:space="preserve">  이 아이가 동생을 본 후 식욕이 떨어졌다는 것은 어린이의 식욕부진에 흔히 있는 일이다. 어린아이들이 동생을 보게 되고 부모의 관심이 자신에게서 동생에게로 옮겨지게 되면 상실감 등으로 식욕이 떨어진다거나 갑자기 오줌을 싼다거나 성격이 난폭해지거나 신경질 짜증이 늘어나기도 한다. 이것은 심리적인 스트레스가 신체 전반에 걸쳐 생리적인 변화를 야기하여 영향을 미치는 것으로 볼 수 있다.</w:t>
      </w:r>
    </w:p>
    <w:p>
      <w:pPr>
        <w:pStyle w:val="0"/>
        <w:widowControl w:val="off"/>
      </w:pPr>
      <w:r>
        <w:rPr/>
        <w:t xml:space="preserve">  이 아이의 경우는 정신적 스트레스가 특히 비위(</w:t>
      </w:r>
      <w:r>
        <w:rPr/>
        <w:t>脾胃)</w:t>
      </w:r>
      <w:r>
        <w:rPr/>
        <w:t xml:space="preserve">계통에 영향을 미쳐 운동기능 및 소화액 분비에 영향을 주어 소화기능을 떨어뜨리고 식욕부진을 일으킨 것으로 볼 수 있다. </w:t>
      </w:r>
    </w:p>
    <w:p>
      <w:pPr>
        <w:pStyle w:val="0"/>
        <w:widowControl w:val="off"/>
        <w:spacing w:line="367" w:lineRule="auto"/>
      </w:pPr>
      <w:r>
        <w:rPr>
          <w:rFonts w:ascii="한양중고딕" w:eastAsia="한양중고딕"/>
        </w:rPr>
        <w:t>치    법 :</w:t>
      </w:r>
    </w:p>
    <w:p>
      <w:pPr>
        <w:pStyle w:val="0"/>
        <w:widowControl w:val="off"/>
        <w:spacing w:line="367" w:lineRule="auto"/>
      </w:pPr>
      <w:r>
        <w:rPr/>
        <w:t xml:space="preserve">  이 아이가 원래는 밥을 잘 먹었던 것으로 보아 선천적으로 소화기능이 약한 즉 비허(</w:t>
      </w:r>
      <w:r>
        <w:rPr/>
        <w:t>脾虛)</w:t>
      </w:r>
      <w:r>
        <w:rPr/>
        <w:t>하지는 않았지만 현재 식욕이 부진하여 밥을 안 먹는 증세를 비록 심리적인 자극으로 나타나는 현상이라도 일단은 비허(</w:t>
      </w:r>
      <w:r>
        <w:rPr/>
        <w:t>脾虛)</w:t>
      </w:r>
      <w:r>
        <w:rPr/>
        <w:t>로 인한 음식의 운화기능(</w:t>
      </w:r>
      <w:r>
        <w:rPr/>
        <w:t>運化機能)</w:t>
      </w:r>
      <w:r>
        <w:rPr/>
        <w:t>에 문제가 있다고 보았다. 식욕을 회복시키기 위해서는 소화기능 자체를 자극하여 증진시킬 수 있는 보기 보비의 방법을 사용하기로 하였다.</w:t>
      </w:r>
    </w:p>
    <w:p>
      <w:pPr>
        <w:pStyle w:val="0"/>
        <w:widowControl w:val="off"/>
        <w:spacing w:line="367" w:lineRule="auto"/>
      </w:pPr>
      <w:r>
        <w:rPr/>
        <w:t xml:space="preserve">  야제(</w:t>
      </w:r>
      <w:r>
        <w:rPr/>
        <w:t>夜啼)</w:t>
      </w:r>
      <w:r>
        <w:rPr/>
        <w:t xml:space="preserve">란 밤에 자다가 우는 증상으로 주로 어린이에게 많으며 특히 나이가 어릴수록 이런 현상이 더 많이 있다. </w:t>
      </w:r>
    </w:p>
    <w:p>
      <w:pPr>
        <w:pStyle w:val="0"/>
        <w:widowControl w:val="off"/>
        <w:spacing w:line="367" w:lineRule="auto"/>
      </w:pPr>
      <w:r>
        <w:rPr/>
        <w:t xml:space="preserve">  밤에 우는 원인으로서는 1차적으로는 꿈의 영향일 것이고 그외는 아이들이 불편할 때 나타나는 현상이라 볼 수 있다. 잠자는 동안 잘 우는 아이의 경우 그간의 경험을 기준으로 검토해보면 이것은 겁심(</w:t>
      </w:r>
      <w:r>
        <w:rPr/>
        <w:t>怯心)</w:t>
      </w:r>
      <w:r>
        <w:rPr/>
        <w:t>과 긴장 놀람 욕구억제 자극 등으로 억제된 기분과 잠자는 동안 음식물을 담아 두는 소화기관 조직의 긴장과 연관이 있다고 추측된다.</w:t>
      </w:r>
    </w:p>
    <w:p>
      <w:pPr>
        <w:pStyle w:val="0"/>
        <w:widowControl w:val="off"/>
        <w:spacing w:line="367" w:lineRule="auto"/>
      </w:pPr>
      <w:r>
        <w:rPr/>
        <w:t xml:space="preserve">  왜냐하면 이 경우의 치료는 대부분 온담 (</w:t>
      </w:r>
      <w:r>
        <w:rPr/>
        <w:t>溫膽)</w:t>
      </w:r>
      <w:r>
        <w:rPr/>
        <w:t>시키거나 소화기능을 증진시키는 소화기관의 긴장을 풀어주는 약을 쓰면 소실되기 때문이다.</w:t>
      </w:r>
    </w:p>
    <w:p>
      <w:pPr>
        <w:pStyle w:val="0"/>
        <w:widowControl w:val="off"/>
        <w:spacing w:line="367" w:lineRule="auto"/>
        <w:rPr/>
      </w:pPr>
    </w:p>
    <w:p>
      <w:pPr>
        <w:pStyle w:val="0"/>
        <w:widowControl w:val="off"/>
        <w:spacing w:line="367" w:lineRule="auto"/>
      </w:pPr>
      <w:r>
        <w:rPr>
          <w:rFonts w:ascii="한양중고딕" w:eastAsia="한양중고딕"/>
        </w:rPr>
        <w:t>처방구상 :</w:t>
      </w:r>
    </w:p>
    <w:p>
      <w:pPr>
        <w:pStyle w:val="0"/>
        <w:widowControl w:val="off"/>
        <w:spacing w:line="367" w:lineRule="auto"/>
      </w:pPr>
      <w:r>
        <w:rPr/>
        <w:t xml:space="preserve">  어린이들의 식욕부진에는 소화기관이 아직 미약한 점을 감안하여 보통은 비화음을 사용하는 경우가 많으나, 비화음은 주로 보기(</w:t>
      </w:r>
      <w:r>
        <w:rPr/>
        <w:t xml:space="preserve">補氣) </w:t>
      </w:r>
      <w:r>
        <w:rPr/>
        <w:t>보비(</w:t>
      </w:r>
      <w:r>
        <w:rPr/>
        <w:t>補脾)</w:t>
      </w:r>
      <w:r>
        <w:rPr/>
        <w:t xml:space="preserve">의 방법으로 선천적으로 소화기능이 위약한 곳에 적합하다고 볼 수 있다. </w:t>
      </w:r>
    </w:p>
    <w:p>
      <w:pPr>
        <w:pStyle w:val="0"/>
        <w:widowControl w:val="off"/>
        <w:spacing w:line="367" w:lineRule="auto"/>
      </w:pPr>
      <w:r>
        <w:rPr/>
        <w:t xml:space="preserve">  이 아이는 태음인으로 땀을 많이 흘리며 많은 성장기 아이들이 그러하듯이 더운걸 싫어하고 찬물을 좋아하며 서늘한 방에서 잔다는 점에서 보비 뿐만 아니라 소대장의 기능을 활성화시킬 수 있는  지실 백작약이 들어 있어서 소화기 전반의 기능이 증진될 수 있는 삼출건비탕을 사용하기로 하였다.</w:t>
      </w:r>
    </w:p>
    <w:p>
      <w:pPr>
        <w:pStyle w:val="0"/>
        <w:widowControl w:val="off"/>
        <w:spacing w:line="367" w:lineRule="auto"/>
        <w:rPr/>
      </w:pPr>
    </w:p>
    <w:p>
      <w:pPr>
        <w:pStyle w:val="0"/>
        <w:widowControl w:val="off"/>
        <w:spacing w:line="367" w:lineRule="auto"/>
      </w:pPr>
      <w:r>
        <w:rPr>
          <w:rFonts w:ascii="한양중고딕" w:eastAsia="한양중고딕"/>
        </w:rPr>
        <w:t>투    약 1 :</w:t>
      </w:r>
    </w:p>
    <w:p>
      <w:pPr>
        <w:pStyle w:val="0"/>
        <w:widowControl w:val="off"/>
        <w:spacing w:line="367" w:lineRule="auto"/>
      </w:pPr>
      <w:r>
        <w:rPr/>
        <w:t xml:space="preserve">  땀을 많이 흘리며 찬 곳을 좋아한다는 태음인 여자아이의 식욕부진을 목표로 삼출건비탕 배량에 야제와 전신보강을 감안하여 육계 백작 후박 황기3, 녹용1돈을 더하여 6일분 2첩을 지어주었다.</w:t>
      </w:r>
    </w:p>
    <w:p>
      <w:pPr>
        <w:pStyle w:val="0"/>
        <w:widowControl w:val="off"/>
        <w:spacing w:line="367" w:lineRule="auto"/>
        <w:rPr/>
      </w:pPr>
    </w:p>
    <w:p>
      <w:pPr>
        <w:pStyle w:val="0"/>
        <w:widowControl w:val="off"/>
        <w:spacing w:line="367" w:lineRule="auto"/>
      </w:pPr>
      <w:r>
        <w:rPr>
          <w:rFonts w:ascii="한양중고딕" w:eastAsia="한양중고딕"/>
        </w:rPr>
        <w:t>경    과 1 :</w:t>
      </w:r>
    </w:p>
    <w:p>
      <w:pPr>
        <w:pStyle w:val="0"/>
        <w:widowControl w:val="off"/>
        <w:spacing w:line="367" w:lineRule="auto"/>
      </w:pPr>
      <w:r>
        <w:rPr/>
        <w:t xml:space="preserve">  1년 뒤 감기 약을 지으러와 확인해보니 작년에 약 복용 후 식욕부진이 호전되었으며 그후부터는 매일 밤 자다가 우는 일도 없어졌다고 한다.</w:t>
      </w:r>
    </w:p>
    <w:p>
      <w:pPr>
        <w:pStyle w:val="0"/>
        <w:widowControl w:val="off"/>
        <w:spacing w:line="367" w:lineRule="auto"/>
        <w:rPr>
          <w:rFonts w:ascii="한양중고딕" w:eastAsia="한양중고딕"/>
          <w:color w:val="000000"/>
        </w:rPr>
      </w:pPr>
    </w:p>
    <w:p>
      <w:pPr>
        <w:pStyle w:val="0"/>
        <w:widowControl w:val="off"/>
        <w:spacing w:line="367" w:lineRule="auto"/>
      </w:pPr>
      <w:r>
        <w:rPr>
          <w:rFonts w:ascii="한양중고딕" w:eastAsia="한양중고딕"/>
        </w:rPr>
        <w:t>투약내역 :</w:t>
      </w:r>
    </w:p>
    <w:p>
      <w:pPr>
        <w:pStyle w:val="0"/>
        <w:widowControl w:val="off"/>
        <w:spacing w:line="367" w:lineRule="auto"/>
      </w:pPr>
      <w:r>
        <w:rPr/>
        <w:t xml:space="preserve">  처방은 방약합편 상통 21의 삼출건비탕 배량에 인삼을 빼고 육계 백작 황기3, 녹용1돈을 더한 것.</w:t>
      </w:r>
    </w:p>
    <w:p>
      <w:pPr>
        <w:pStyle w:val="0"/>
        <w:widowControl w:val="off"/>
        <w:spacing w:line="367" w:lineRule="auto"/>
      </w:pPr>
      <w:r>
        <w:rPr>
          <w:rFonts w:ascii="한양궁서" w:eastAsia="한양궁서"/>
        </w:rPr>
        <w:t xml:space="preserve">  백출 복령 후박 진피 산사2, 지실 사인 신곡 맥아 감초1, 강 6편 대조 4매 + 육계 백작 황기3돈, 녹용 1돈</w:t>
      </w:r>
    </w:p>
    <w:p>
      <w:pPr>
        <w:pStyle w:val="0"/>
        <w:widowControl w:val="off"/>
        <w:tabs>
          <w:tab w:val="left" w:leader="none" w:pos="338"/>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67" w:lineRule="auto"/>
        <w:ind w:left="274" w:hanging="274"/>
      </w:pPr>
      <w:r>
        <w:rPr/>
        <w:t>◈</w:t>
      </w:r>
      <w:r>
        <w:rPr/>
        <w:t xml:space="preserve"> 1회 6일분 2첩 1년 뒤 확인6일분 2첩 복용후 식욕부진 야제소실.</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4467" style="v-text-anchor:top;z-index:-251658191;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469" style="v-text-anchor:top;z-index:143;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삼출건비탕과 명치통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보기제를 군(</w:t>
                  </w:r>
                  <w:r>
                    <w:rPr>
                      <w:rFonts w:ascii="한양견명조" w:eastAsia="신명 견명조"/>
                      <w:spacing w:val="-6"/>
                      <w:w w:val="95"/>
                      <w:sz w:val="26"/>
                    </w:rPr>
                    <w:t>君)</w:t>
                  </w:r>
                  <w:r>
                    <w:rPr>
                      <w:rFonts w:ascii="한양견명조" w:eastAsia="한양견명조"/>
                      <w:spacing w:val="-6"/>
                      <w:w w:val="95"/>
                      <w:sz w:val="26"/>
                    </w:rPr>
                    <w:t>으로, 소도하기제를 좌사(</w:t>
                  </w:r>
                  <w:r>
                    <w:rPr>
                      <w:rFonts w:ascii="한양견명조" w:eastAsia="신명 견명조"/>
                      <w:spacing w:val="-6"/>
                      <w:w w:val="95"/>
                      <w:sz w:val="26"/>
                    </w:rPr>
                    <w:t xml:space="preserve">左使) </w:t>
                  </w:r>
                  <w:r>
                    <w:rPr>
                      <w:rFonts w:ascii="한양견명조" w:eastAsia="한양견명조"/>
                      <w:spacing w:val="-6"/>
                      <w:w w:val="95"/>
                      <w:sz w:val="26"/>
                    </w:rPr>
                    <w:t>삼아서 -</w:t>
                  </w:r>
                </w:p>
              </w:txbxContent>
            </v:textbox>
          </v:rect>
        </w:pict>
        <w:rPr>
          <w:rFonts w:ascii="한양중고딕" w:eastAsia="한양중고딕"/>
        </w:rPr>
        <w:t xml:space="preserve">이 </w:t>
      </w:r>
      <w:r>
        <w:rPr>
          <w:rFonts w:ascii="한양중고딕"/>
        </w:rPr>
        <w:t>○</w:t>
      </w:r>
      <w:r>
        <w:rPr>
          <w:rFonts w:ascii="한양중고딕"/>
        </w:rPr>
        <w:t xml:space="preserve"> </w:t>
      </w:r>
      <w:r>
        <w:rPr>
          <w:rFonts w:ascii="한양중고딕"/>
        </w:rPr>
        <w:t>○</w:t>
      </w:r>
      <w:r>
        <w:rPr>
          <w:rFonts w:ascii="한양중고딕" w:eastAsia="한양중고딕"/>
        </w:rPr>
        <w:t xml:space="preserve">  남 37세  소양성소음인</w:t>
      </w:r>
    </w:p>
    <w:p>
      <w:pPr>
        <w:pStyle w:val="0"/>
        <w:widowControl w:val="off"/>
      </w:pPr>
      <w:r>
        <w:rPr>
          <w:rFonts w:ascii="한양중고딕" w:eastAsia="한양중고딕"/>
        </w:rPr>
        <w:t xml:space="preserve">경기도 안양시 안양3동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체격에 키가 약간 큰 소양성소음인으로 보이는 37세의 남자.</w:t>
      </w:r>
    </w:p>
    <w:p>
      <w:pPr>
        <w:pStyle w:val="0"/>
        <w:widowControl w:val="off"/>
        <w:rPr/>
      </w:pPr>
    </w:p>
    <w:p>
      <w:pPr>
        <w:pStyle w:val="0"/>
        <w:widowControl w:val="off"/>
      </w:pPr>
      <w:r>
        <w:rPr>
          <w:rFonts w:ascii="한양중고딕" w:eastAsia="한양중고딕"/>
        </w:rPr>
        <w:t>주 증 상 :</w:t>
      </w:r>
    </w:p>
    <w:p>
      <w:pPr>
        <w:pStyle w:val="0"/>
        <w:widowControl w:val="off"/>
        <w:tabs>
          <w:tab w:val="left" w:leader="none" w:pos="378"/>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1. 1년전부터 위완부위가 가끔 뻐근하게 아프다.</w:t>
      </w:r>
    </w:p>
    <w:p>
      <w:pPr>
        <w:pStyle w:val="0"/>
        <w:widowControl w:val="off"/>
      </w:pPr>
      <w:r>
        <w:rPr/>
        <w:t xml:space="preserve">  2. 만지면 단단하고</w:t>
      </w:r>
    </w:p>
    <w:p>
      <w:pPr>
        <w:pStyle w:val="0"/>
        <w:widowControl w:val="off"/>
      </w:pPr>
      <w:r>
        <w:rPr/>
        <w:t xml:space="preserve">  3. 새벽에 쓰리며</w:t>
      </w:r>
    </w:p>
    <w:p>
      <w:pPr>
        <w:pStyle w:val="0"/>
        <w:widowControl w:val="off"/>
      </w:pPr>
      <w:r>
        <w:rPr/>
        <w:t xml:space="preserve">  4. 물이라도 먹으면 쓰린 것이 덜하다.</w:t>
      </w:r>
    </w:p>
    <w:p>
      <w:pPr>
        <w:pStyle w:val="0"/>
        <w:widowControl w:val="off"/>
        <w:rPr/>
      </w:pPr>
    </w:p>
    <w:p>
      <w:pPr>
        <w:pStyle w:val="0"/>
        <w:widowControl w:val="off"/>
      </w:pPr>
      <w:r>
        <w:rPr>
          <w:rFonts w:ascii="한양중고딕" w:eastAsia="한양중고딕"/>
        </w:rPr>
        <w:t>참    고 :</w:t>
      </w:r>
    </w:p>
    <w:p>
      <w:pPr>
        <w:pStyle w:val="0"/>
        <w:widowControl w:val="off"/>
      </w:pPr>
      <w:r>
        <w:rPr/>
        <w:t xml:space="preserve">  5. 신경을 많이 쓰고</w:t>
      </w:r>
    </w:p>
    <w:p>
      <w:pPr>
        <w:pStyle w:val="0"/>
        <w:widowControl w:val="off"/>
      </w:pPr>
      <w:r>
        <w:rPr/>
        <w:t xml:space="preserve">  6. 식사가 불규칙하다.</w:t>
      </w:r>
    </w:p>
    <w:p>
      <w:pPr>
        <w:pStyle w:val="0"/>
        <w:widowControl w:val="off"/>
        <w:tabs>
          <w:tab w:val="left" w:leader="none" w:pos="298"/>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7. 병원에서 내시경검사를 했는데 위는 이상이 없고 장에 염증이 있다고 한다.</w:t>
      </w:r>
    </w:p>
    <w:p>
      <w:pPr>
        <w:pStyle w:val="0"/>
        <w:widowControl w:val="off"/>
        <w:rPr>
          <w:rFonts w:ascii="한양중고딕" w:eastAsia="한양중고딕"/>
          <w:color w:val="000000"/>
        </w:rPr>
      </w:pPr>
    </w:p>
    <w:p>
      <w:pPr>
        <w:pStyle w:val="0"/>
        <w:widowControl w:val="off"/>
      </w:pPr>
      <w:r>
        <w:rPr>
          <w:rFonts w:ascii="한양중고딕" w:eastAsia="한양중고딕"/>
        </w:rPr>
        <w:t>참고증상 :</w:t>
      </w:r>
    </w:p>
    <w:p>
      <w:pPr>
        <w:pStyle w:val="0"/>
        <w:widowControl w:val="off"/>
        <w:tabs>
          <w:tab w:val="left" w:leader="none" w:pos="33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 xml:space="preserve">  8. </w:t>
      </w:r>
      <w:r>
        <w:rPr>
          <w:spacing w:val="-4"/>
        </w:rPr>
        <w:t>추위를 심하게 타며 더위도 심하게 탄다.</w:t>
      </w:r>
    </w:p>
    <w:p>
      <w:pPr>
        <w:pStyle w:val="0"/>
        <w:widowControl w:val="off"/>
      </w:pPr>
      <w:r>
        <w:rPr/>
        <w:t xml:space="preserve">  9. 아랫배가 차다.</w:t>
      </w:r>
    </w:p>
    <w:p>
      <w:pPr>
        <w:pStyle w:val="0"/>
        <w:widowControl w:val="off"/>
        <w:tabs>
          <w:tab w:val="left" w:leader="none" w:pos="314"/>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540" w:hanging="540"/>
      </w:pPr>
      <w:r>
        <w:rPr/>
        <w:t xml:space="preserve">  10. 그래도 찬물 찬방을 좋아하며 발을 내놓고 잔다. </w:t>
      </w:r>
    </w:p>
    <w:p>
      <w:pPr>
        <w:pStyle w:val="0"/>
        <w:widowControl w:val="off"/>
      </w:pPr>
      <w:r>
        <w:rPr/>
        <w:t xml:space="preserve">  11. 식욕이 없으며 식사량도 적은 편이다.</w:t>
      </w:r>
    </w:p>
    <w:p>
      <w:pPr>
        <w:pStyle w:val="0"/>
        <w:widowControl w:val="off"/>
        <w:ind w:left="540" w:hanging="540"/>
      </w:pPr>
      <w:r>
        <w:rPr/>
        <w:t xml:space="preserve">  12. 소화가 잘 안되고 신경쓰면 잘 체하고</w:t>
      </w:r>
    </w:p>
    <w:p>
      <w:pPr>
        <w:pStyle w:val="0"/>
        <w:widowControl w:val="off"/>
        <w:tabs>
          <w:tab w:val="left" w:leader="none" w:pos="338"/>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540" w:hanging="540"/>
      </w:pPr>
      <w:r>
        <w:rPr/>
        <w:t xml:space="preserve">  13. 속이 답답하고 헛배부르고 가스차고 트림이 약간 난다.</w:t>
      </w:r>
    </w:p>
    <w:p>
      <w:pPr>
        <w:pStyle w:val="0"/>
        <w:widowControl w:val="off"/>
        <w:tabs>
          <w:tab w:val="left" w:leader="none" w:pos="338"/>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540" w:hanging="540"/>
      </w:pPr>
      <w:r>
        <w:rPr/>
        <w:t xml:space="preserve">  14. 대변은 1</w:t>
      </w:r>
      <w:r>
        <w:rPr/>
        <w:t>～</w:t>
      </w:r>
      <w:r>
        <w:rPr/>
        <w:t>2일에 1회보며 묽기도 하고 되기도 하다.</w:t>
      </w:r>
    </w:p>
    <w:p>
      <w:pPr>
        <w:pStyle w:val="0"/>
        <w:widowControl w:val="off"/>
        <w:tabs>
          <w:tab w:val="left" w:leader="none" w:pos="37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 xml:space="preserve">  15. 소변을 자주 보며</w:t>
      </w:r>
    </w:p>
    <w:p>
      <w:pPr>
        <w:pStyle w:val="0"/>
        <w:widowControl w:val="off"/>
      </w:pPr>
      <w:r>
        <w:rPr/>
        <w:t xml:space="preserve">  16. 잠을 거의 못 자고 옅은 잠을 잔다.</w:t>
      </w:r>
    </w:p>
    <w:p>
      <w:pPr>
        <w:pStyle w:val="0"/>
        <w:widowControl w:val="off"/>
        <w:tabs>
          <w:tab w:val="left" w:leader="none" w:pos="306"/>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540" w:hanging="540"/>
      </w:pPr>
      <w:r>
        <w:rPr/>
        <w:t xml:space="preserve">  17. 가슴이 두근거리고 답답하며 잘 놀라고 불안 한숨을 자주 쉰다.</w:t>
      </w:r>
    </w:p>
    <w:p>
      <w:pPr>
        <w:pStyle w:val="0"/>
        <w:widowControl w:val="off"/>
      </w:pPr>
      <w:r>
        <w:rPr/>
        <w:t xml:space="preserve">  18. 피로하고 기운이 없다.</w:t>
      </w:r>
    </w:p>
    <w:p>
      <w:pPr>
        <w:pStyle w:val="0"/>
        <w:widowControl w:val="off"/>
      </w:pPr>
      <w:r>
        <w:rPr/>
        <w:t xml:space="preserve">  19. 머리와 상체에 땀이 많다.</w:t>
      </w:r>
    </w:p>
    <w:p>
      <w:pPr>
        <w:pStyle w:val="0"/>
        <w:widowControl w:val="off"/>
      </w:pPr>
      <w:r>
        <w:rPr/>
        <w:t xml:space="preserve">  20. 얼굴과 눈두덩이가 잘 붓는다.</w:t>
      </w:r>
    </w:p>
    <w:p>
      <w:pPr>
        <w:pStyle w:val="0"/>
        <w:widowControl w:val="off"/>
        <w:rPr>
          <w:rFonts w:ascii="한양중고딕" w:eastAsia="한양중고딕"/>
          <w:color w:val="000000"/>
        </w:rPr>
      </w:pPr>
    </w:p>
    <w:p>
      <w:pPr>
        <w:pStyle w:val="0"/>
        <w:widowControl w:val="off"/>
      </w:pPr>
      <w:r>
        <w:rPr>
          <w:rFonts w:ascii="한양중고딕" w:eastAsia="한양중고딕"/>
        </w:rPr>
        <w:t>변    증 :</w:t>
      </w:r>
    </w:p>
    <w:p>
      <w:pPr>
        <w:pStyle w:val="0"/>
        <w:widowControl w:val="off"/>
      </w:pPr>
      <w:r>
        <w:rPr/>
        <w:t xml:space="preserve">  이 사람의 주증상은 위완부(</w:t>
      </w:r>
      <w:r>
        <w:rPr/>
        <w:t>胃脘部)</w:t>
      </w:r>
      <w:r>
        <w:rPr/>
        <w:t xml:space="preserve">가 뻐근하게 아픈 명치통이다. 아울러 그 부위가 단단하고 새벽에 쓰린 증세도 겸하고 있다.  </w:t>
      </w:r>
    </w:p>
    <w:p>
      <w:pPr>
        <w:pStyle w:val="0"/>
        <w:widowControl w:val="off"/>
      </w:pPr>
      <w:r>
        <w:rPr/>
        <w:t xml:space="preserve">  위(</w:t>
      </w:r>
      <w:r>
        <w:rPr/>
        <w:t>胃)</w:t>
      </w:r>
      <w:r>
        <w:rPr/>
        <w:t>의 통증은 위궤양(</w:t>
      </w:r>
      <w:r>
        <w:rPr/>
        <w:t xml:space="preserve">胃潰瘍) </w:t>
      </w:r>
      <w:r>
        <w:rPr/>
        <w:t>위염(</w:t>
      </w:r>
      <w:r>
        <w:rPr/>
        <w:t xml:space="preserve">胃炎) </w:t>
      </w:r>
      <w:r>
        <w:rPr/>
        <w:t>담낭계통의 질환 등 여러 질병과 과식 과음 신경과도 복냉(</w:t>
      </w:r>
      <w:r>
        <w:rPr/>
        <w:t xml:space="preserve">腹冷) </w:t>
      </w:r>
      <w:r>
        <w:rPr/>
        <w:t xml:space="preserve">등의 많은 요인에 의해 발생할 수 있다. </w:t>
      </w:r>
    </w:p>
    <w:p>
      <w:pPr>
        <w:pStyle w:val="0"/>
        <w:widowControl w:val="off"/>
      </w:pPr>
      <w:r>
        <w:rPr/>
        <w:t xml:space="preserve">  위(</w:t>
      </w:r>
      <w:r>
        <w:rPr/>
        <w:t>胃)</w:t>
      </w:r>
      <w:r>
        <w:rPr/>
        <w:t>는 음식물이 들어가면 자율신경에 의해 염산보다도 산도가 높은 강력한 소화제인 위산이 분비되고 조직은 수축을 하게된다. 위는 공복시에도 수축을 하게 되는데 이를 기아수축(</w:t>
      </w:r>
      <w:r>
        <w:rPr/>
        <w:t>饑餓收縮)</w:t>
      </w:r>
      <w:r>
        <w:rPr/>
        <w:t>이라고 한다. 수축시에는 위산(</w:t>
      </w:r>
      <w:r>
        <w:rPr/>
        <w:t>胃酸)</w:t>
      </w:r>
      <w:r>
        <w:rPr/>
        <w:t xml:space="preserve">도 함께 분비되는데 위점막이 헐어 있거나 충혈 과민되어 있으면 분비된 위산이 환부에 닿게되므로 속이 쓰리게 된다. 속이 쓰리거나 화끈거리는 증상이 위점막에서 느끼는 것이라면 속이 뻐근한 것은 위를 움직이게 하는 근육인 평활근의 위축이나 팽창에 따른 증상인데 이것은 위근육이 평소보다 수축 팽창하게 되면 위근육 속에 들어있는 감각신경이 압박을 받기 때문에 느끼는 것이다. </w:t>
      </w:r>
    </w:p>
    <w:p>
      <w:pPr>
        <w:pStyle w:val="0"/>
        <w:widowControl w:val="off"/>
      </w:pPr>
      <w:r>
        <w:rPr/>
        <w:t xml:space="preserve">  위가 단단하다는 것은 위장조직이 약간 굳어 있는 상태 즉 경직(</w:t>
      </w:r>
      <w:r>
        <w:rPr/>
        <w:t>梗直)</w:t>
      </w:r>
      <w:r>
        <w:rPr/>
        <w:t xml:space="preserve">되어 있는 탓이라 판단되며 이것은 신경을 많이 쓰는 것이 원인이 되어 오는 긴장성 경직인 것으로 생각된다. 물이라도 먹으면 쓰린 것이 덜하다는 것은 물이 위산을 희석시키고 위점막에 자극을 줄이기 때문이다. </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이 환자의 위완부 뻐근통과 속쓰림 등이 위점막이 헐어 있거나 습담(</w:t>
      </w:r>
      <w:r>
        <w:rPr/>
        <w:t>濕痰)</w:t>
      </w:r>
      <w:r>
        <w:rPr/>
        <w:t>으로 인한 것이라 판단하였다. 병원내시경 검사상 위에는 이상이 없다는 것은 내시경이 볼 수 있는 범위는 위점막이며 점막하조직이나 평활근의 이상은 확인할 수 없는 한계 때문일 것이다. 오히려 장에 염증(</w:t>
      </w:r>
      <w:r>
        <w:rPr/>
        <w:t>炎症)</w:t>
      </w:r>
      <w:r>
        <w:rPr/>
        <w:t>이 있다는 것은 대변이 1</w:t>
      </w:r>
      <w:r>
        <w:rPr/>
        <w:t>～</w:t>
      </w:r>
      <w:r>
        <w:rPr/>
        <w:t xml:space="preserve">2일에 1회 정도로 묽기도 하고 되기도 하는 등 불규칙하게 나타나므로 이 증상이 반드시 염증으로 나타나는 것은 아니나 장의 염증으로도 나타날 수 있다는 점에서 병원의 진단이 참고가 될 수 있다. </w:t>
      </w:r>
    </w:p>
    <w:p>
      <w:pPr>
        <w:pStyle w:val="0"/>
        <w:widowControl w:val="off"/>
      </w:pPr>
      <w:r>
        <w:rPr/>
        <w:t xml:space="preserve">  전체적으로 보면 모두 소화기 계통의  증상이고 소화기는 모두 연계되어 작용한다는 특징으로나 경험적인 사실에 비추어 명치통과 속쓰림 식욕부진 소화불량을 목표로 하여 치법과 처방을 선정키로 하였다.</w:t>
      </w:r>
    </w:p>
    <w:p>
      <w:pPr>
        <w:pStyle w:val="0"/>
        <w:widowControl w:val="off"/>
      </w:pPr>
      <w:r>
        <w:rPr/>
        <w:t xml:space="preserve">  위조직의 경색의 주된 요인은 신경과도 긴장 과식 찬음식 등이지만 근원적으로는 위장조직이 튼튼하며 혈류량(</w:t>
      </w:r>
      <w:r>
        <w:rPr/>
        <w:t>血流量)</w:t>
      </w:r>
      <w:r>
        <w:rPr/>
        <w:t>이 많고 혈행(</w:t>
      </w:r>
      <w:r>
        <w:rPr/>
        <w:t>血行)</w:t>
      </w:r>
      <w:r>
        <w:rPr/>
        <w:t>이 왕성하면 위에 발생요인이 부여되어도 위경색(</w:t>
      </w:r>
      <w:r>
        <w:rPr/>
        <w:t>胃梗塞)</w:t>
      </w:r>
      <w:r>
        <w:rPr/>
        <w:t xml:space="preserve">이 나타나지 않는 점을 보면 이것은 다소 위장조직이 약할 수 있는 사람에게 많이 나타난다고 볼 수 있다. </w:t>
      </w:r>
    </w:p>
    <w:p>
      <w:pPr>
        <w:pStyle w:val="0"/>
        <w:widowControl w:val="off"/>
      </w:pPr>
      <w:r>
        <w:rPr/>
        <w:t xml:space="preserve">  따라서 치법은 자연히 위장조직 또는 소화기 조직에 혈행을 증가시키는 방법이 될 것이며 이것은 곧 소화기 조직을 강건하게 하는 방법인바 마땅히 건비의 작용을 겸하고 있는 보기제를 위군(</w:t>
      </w:r>
      <w:r>
        <w:rPr/>
        <w:t>爲君)</w:t>
      </w:r>
      <w:r>
        <w:rPr/>
        <w:t>으로 삼고 소도하기제를 좌사(</w:t>
      </w:r>
      <w:r>
        <w:rPr/>
        <w:t>左使)</w:t>
      </w:r>
      <w:r>
        <w:rPr/>
        <w:t>로 삼아서 처방구성을 해야할 것이라 보았다.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소화기 질환중 위통 속쓰림 등에 사용할 수 있는 처방으로는 인삼양위탕 평진탕 내소산 증미이진탕 비화음 등 여러 처방을 운용할 수 있다.</w:t>
      </w:r>
    </w:p>
    <w:p>
      <w:pPr>
        <w:pStyle w:val="0"/>
        <w:widowControl w:val="off"/>
      </w:pPr>
      <w:r>
        <w:rPr/>
        <w:t xml:space="preserve">  이 환자가 소양성소음인으로 선천적으로 </w:t>
      </w:r>
      <w:r>
        <w:rPr>
          <w:spacing w:val="-3"/>
        </w:rPr>
        <w:t xml:space="preserve">소화기가 다소 약할 수 있다고 보고 보기 보비제에 소도제를 더하고 무엇보다도 소화기 근육을 활발히 움직여 줄 수 있는 지실 백작약이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spacing w:val="-3"/>
              </w:rPr>
              <w:t>들어 있는 삼출건비탕을 쓰기로 하였</w:t>
            </w:r>
            <w:r>
              <w:rPr/>
              <w:t>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pPr>
            <w:r>
              <w:rPr/>
              <w:t xml:space="preserve">  식욕 소화력이 약한 소양성소음인 남자의 위완부 위통을 목표로 삼출건비탕 배량에 속쓰림에 모려2.5, 연육 목향 반하2돈을, 배가 찬 것에 양강2돈, 기운을 증강시키기 위해 황기3돈을 기의 원활한 소통을 위해 소엽1돈을 더하여 10일분 1제를 지어 주었다.</w:t>
            </w:r>
          </w:p>
          <w:p>
            <w:pPr>
              <w:pStyle w:val="0"/>
              <w:widowControl w:val="off"/>
              <w:rPr/>
            </w:pPr>
          </w:p>
          <w:p>
            <w:pPr>
              <w:pStyle w:val="1"/>
              <w:widowControl w:val="off"/>
              <w:spacing w:line="379" w:lineRule="auto"/>
              <w:ind w:firstLine="0"/>
            </w:pPr>
            <w:r>
              <w:rPr>
                <w:w w:val="90"/>
              </w:rPr>
              <w:t>경    과 1 :</w:t>
            </w:r>
          </w:p>
          <w:p>
            <w:pPr>
              <w:pStyle w:val="0"/>
              <w:widowControl w:val="off"/>
            </w:pPr>
            <w:r>
              <w:rPr/>
              <w:t xml:space="preserve">  22일 뒤 다시 약을 지으러와 약 복용중에는 속도 편안하고 위통 및 속쓰림이 없었는데 약 중단 후 다시 재발되었다며 약을 1제 더 복용키를 원하였다.</w:t>
            </w:r>
          </w:p>
          <w:p>
            <w:pPr>
              <w:pStyle w:val="0"/>
              <w:widowControl w:val="off"/>
              <w:jc w:val="distribute"/>
            </w:pPr>
            <w:r>
              <w:rPr/>
              <w:t xml:space="preserve">  삼출건비탕 복용중에는 소실되었으나 약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중단후 재발된 위통 속쓰림 등을 목표로 이번에는 창출 진피 후박 반하 복령 감초의 평진탕이 들어 있어 위뻐근통에 효과를 보아왔으며 위축성 위염에 효력이 있는 인삼양위탕을 지어주었다.</w:t>
            </w:r>
          </w:p>
          <w:p>
            <w:pPr>
              <w:pStyle w:val="4"/>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t xml:space="preserve">  처방은 방약합편 상통 21의 삼출건비탕 배량에 황기3, 양강 모려2.5, 연육 목향 반하2, 소엽1돈을 더한 것.</w:t>
            </w:r>
          </w:p>
          <w:p>
            <w:pPr>
              <w:pStyle w:val="0"/>
              <w:widowControl w:val="off"/>
            </w:pPr>
            <w:r>
              <w:rPr>
                <w:rFonts w:ascii="한양궁서" w:eastAsia="한양궁서"/>
              </w:rPr>
              <w:t xml:space="preserve">  백출 인삼 복령 후박 진피 산사2, 지실 사인 신곡 맥아 감초1, 강 6편 조 4매 + 황기3, 양강 모려2.5, 연육 목향 반하2, 소엽1돈</w:t>
            </w:r>
          </w:p>
          <w:p>
            <w:pPr>
              <w:pStyle w:val="0"/>
              <w:widowControl w:val="off"/>
              <w:tabs>
                <w:tab w:val="left" w:leader="none" w:pos="274"/>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87" w:hanging="287"/>
            </w:pPr>
            <w:r>
              <w:rPr/>
              <w:t>◈</w:t>
            </w:r>
            <w:r>
              <w:rPr/>
              <w:t xml:space="preserve"> </w:t>
            </w:r>
            <w:r>
              <w:rPr>
                <w:spacing w:val="-4"/>
              </w:rPr>
              <w:t>1회 10일분 20첩 22일 뒤 확인 10일분 20첩 복용후 위통 속쓰림 소실, 약 중단후 재</w:t>
            </w:r>
            <w:r>
              <w:rPr/>
              <w:t>발.</w:t>
            </w:r>
          </w:p>
        </w:tc>
      </w:tr>
    </w:tbl>
    <w:p>
      <w:pPr>
        <w:pStyle w:val="0"/>
        <w:widowControl w:val="off"/>
      </w:pPr>
      <w:r>
        <w:rPr>
          <w:rFonts w:eastAsia="한양중고딕"/>
        </w:rPr>
        <w:t>심</w:t>
      </w:r>
      <w:r>
        <w:pict>
          <v:rect id="_x2046104472" style="v-text-anchor:top;z-index:145;width:422.56pt;height:60.16pt;mso-position-vertical-relative:margin;mso-position-vertical:absolute;margin-top:312.68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삼출건비탕과 소화불량 식욕부진(</w:t>
                  </w:r>
                  <w:r>
                    <w:rPr>
                      <w:rFonts w:ascii="#태고딕" w:eastAsia="신명 태고딕"/>
                      <w:spacing w:val="-10"/>
                      <w:w w:val="100"/>
                      <w:sz w:val="40"/>
                    </w:rPr>
                    <w:t>食慾不振)</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xml:space="preserve">- 보기제는 전신기능증진과 함께 보비작용도 있어 - </w:t>
                  </w:r>
                </w:p>
              </w:txbxContent>
            </v:textbox>
          </v:rect>
        </w:pict>
      </w:r>
      <w:r>
        <w:pict>
          <v:oval id="_x2046104474" style="v-text-anchor:top;z-index:-251658190;width:384.00pt;height:40.28pt;mso-position-vertical-relative:page;mso-position-vertical:absolute;margin-top:431.44pt;mso-position-horizontal-relative:page;mso-position-horizontal:absolute;margin-left:72.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25세  소음인</w:t>
      </w:r>
    </w:p>
    <w:p>
      <w:pPr>
        <w:pStyle w:val="0"/>
        <w:widowControl w:val="off"/>
      </w:pPr>
      <w:r>
        <w:rPr>
          <w:rFonts w:ascii="한양중고딕" w:eastAsia="한양중고딕"/>
        </w:rPr>
        <w:t xml:space="preserve">경기도 안양시 관양동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키가 작고 말랐으며 목소리도 가는 25세의 소음인 아가씨.</w:t>
      </w:r>
    </w:p>
    <w:p>
      <w:pPr>
        <w:pStyle w:val="0"/>
        <w:widowControl w:val="off"/>
        <w:rPr>
          <w:rFonts w:ascii="한양중고딕" w:eastAsia="한양중고딕"/>
          <w:color w:val="000000"/>
        </w:rPr>
      </w:pPr>
    </w:p>
    <w:p>
      <w:pPr>
        <w:pStyle w:val="0"/>
        <w:widowControl w:val="off"/>
      </w:pPr>
      <w:r>
        <w:rPr>
          <w:rFonts w:ascii="한양중고딕" w:eastAsia="한양중고딕"/>
        </w:rPr>
        <w:t>주 증 상 :</w:t>
      </w:r>
    </w:p>
    <w:p>
      <w:pPr>
        <w:pStyle w:val="0"/>
        <w:widowControl w:val="off"/>
      </w:pPr>
      <w:r>
        <w:rPr/>
        <w:t xml:space="preserve">  1. 원래 소화가 잘 안되며</w:t>
      </w:r>
    </w:p>
    <w:p>
      <w:pPr>
        <w:pStyle w:val="0"/>
        <w:widowControl w:val="off"/>
        <w:tabs>
          <w:tab w:val="left" w:leader="none" w:pos="282"/>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w:t>
      </w:r>
      <w:r>
        <w:rPr>
          <w:spacing w:val="-7"/>
        </w:rPr>
        <w:t>2. 1</w:t>
      </w:r>
      <w:r>
        <w:rPr>
          <w:spacing w:val="-7"/>
        </w:rPr>
        <w:t>～</w:t>
      </w:r>
      <w:r>
        <w:rPr>
          <w:spacing w:val="-7"/>
        </w:rPr>
        <w:t>2달전부터 더욱 심하여 속이 답답하다.</w:t>
      </w:r>
    </w:p>
    <w:p>
      <w:pPr>
        <w:pStyle w:val="0"/>
        <w:widowControl w:val="off"/>
      </w:pPr>
      <w:r>
        <w:rPr/>
        <w:t xml:space="preserve">  3. 신경쓰면 소화가 더디 된다.</w:t>
      </w:r>
    </w:p>
    <w:p>
      <w:pPr>
        <w:pStyle w:val="0"/>
        <w:widowControl w:val="off"/>
        <w:rPr>
          <w:rFonts w:ascii="한양중고딕" w:eastAsia="한양중고딕"/>
          <w:color w:val="000000"/>
        </w:rPr>
      </w:pPr>
    </w:p>
    <w:p>
      <w:pPr>
        <w:pStyle w:val="0"/>
        <w:widowControl w:val="off"/>
      </w:pPr>
      <w:r>
        <w:rPr>
          <w:rFonts w:ascii="한양중고딕" w:eastAsia="한양중고딕"/>
        </w:rPr>
        <w:t>부 증 상 :</w:t>
      </w:r>
    </w:p>
    <w:p>
      <w:pPr>
        <w:pStyle w:val="0"/>
        <w:widowControl w:val="off"/>
      </w:pPr>
      <w:r>
        <w:rPr/>
        <w:t xml:space="preserve">  4. 빈 속에 간혹 속이 쓰리다.</w:t>
      </w:r>
    </w:p>
    <w:p>
      <w:pPr>
        <w:pStyle w:val="0"/>
        <w:widowControl w:val="off"/>
      </w:pPr>
      <w:r>
        <w:rPr>
          <w:rFonts w:ascii="한양중고딕" w:eastAsia="한양중고딕"/>
        </w:rPr>
        <w:t>참고증상 :</w:t>
      </w:r>
    </w:p>
    <w:p>
      <w:pPr>
        <w:pStyle w:val="0"/>
        <w:widowControl w:val="off"/>
        <w:tabs>
          <w:tab w:val="left" w:leader="none" w:pos="362"/>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5. 식욕이 별로 없고 식사량이 적고 잘체한다.</w:t>
      </w:r>
    </w:p>
    <w:p>
      <w:pPr>
        <w:pStyle w:val="0"/>
        <w:widowControl w:val="off"/>
        <w:tabs>
          <w:tab w:val="left" w:leader="none" w:pos="362"/>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6. 대변 1일 1회 보며 설사와 변비가 교대로 나타난다.</w:t>
      </w:r>
    </w:p>
    <w:p>
      <w:pPr>
        <w:pStyle w:val="0"/>
        <w:widowControl w:val="off"/>
      </w:pPr>
      <w:r>
        <w:rPr/>
        <w:t xml:space="preserve">  7. 따뜻하고 신음식을 좋아한다.</w:t>
      </w:r>
    </w:p>
    <w:p>
      <w:pPr>
        <w:pStyle w:val="0"/>
        <w:widowControl w:val="off"/>
        <w:tabs>
          <w:tab w:val="left" w:leader="none" w:pos="362"/>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 xml:space="preserve">  8. </w:t>
      </w:r>
      <w:r>
        <w:rPr>
          <w:spacing w:val="-5"/>
        </w:rPr>
        <w:t>추위를 심하게 타며 손발 몸전체가 차다.</w:t>
      </w:r>
    </w:p>
    <w:p>
      <w:pPr>
        <w:pStyle w:val="0"/>
        <w:widowControl w:val="off"/>
      </w:pPr>
      <w:r>
        <w:rPr/>
        <w:t xml:space="preserve">  9. 피로하고 기운이 없다.</w:t>
      </w:r>
    </w:p>
    <w:p>
      <w:pPr>
        <w:pStyle w:val="0"/>
        <w:widowControl w:val="off"/>
        <w:tabs>
          <w:tab w:val="left" w:leader="none" w:pos="354"/>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540" w:hanging="540"/>
      </w:pPr>
      <w:r>
        <w:rPr/>
        <w:t xml:space="preserve">  10. 간혹 가슴이 두근거리고 답답하며 잘 놀라고 불안 짜증이 많다.</w:t>
      </w:r>
    </w:p>
    <w:p>
      <w:pPr>
        <w:pStyle w:val="0"/>
        <w:widowControl w:val="off"/>
        <w:rPr>
          <w:rFonts w:ascii="한양중고딕" w:eastAsia="한양중고딕"/>
          <w:color w:val="000000"/>
        </w:rPr>
      </w:pPr>
    </w:p>
    <w:p>
      <w:pPr>
        <w:pStyle w:val="0"/>
        <w:widowControl w:val="off"/>
      </w:pPr>
      <w:r>
        <w:rPr>
          <w:rFonts w:ascii="한양중고딕" w:eastAsia="한양중고딕"/>
        </w:rPr>
        <w:t>변    증 :</w:t>
      </w:r>
    </w:p>
    <w:p>
      <w:pPr>
        <w:pStyle w:val="0"/>
        <w:widowControl w:val="off"/>
      </w:pPr>
      <w:r>
        <w:rPr/>
        <w:t xml:space="preserve">  이 아가씨의 주요호소는 소화불량에 따른 소화기 증세들이다. 이 아가씨는 키가 작고 말랐으며 목소리가 가늘고 기운이 없어 보이는 등 언뜻 보기에도 소음인으로 판단이 되었다. 모든 소음인이 다 그런 것은 아니지만 소음인들은 선천적으로 인체내 에너지 발생량이 적으며 따라서 소화기로 보낼 에너지량도 적어 소화기능이 약하기 쉬운 구조가 되는 것이다.</w:t>
      </w:r>
    </w:p>
    <w:p>
      <w:pPr>
        <w:pStyle w:val="0"/>
        <w:widowControl w:val="off"/>
      </w:pPr>
      <w:r>
        <w:rPr/>
        <w:t xml:space="preserve">  소화기가 약하다는 것은 소화기관이 가지는 소화능력이 미약하다는 것이고 첫째는 흡입된 음식물의 소화 처리능력이 약한 것이며, 둘째는 소화처리 용량이 상대적으로 적다는 것을 의미할 수 있다. 대체로 소음인의 경우에는 위 두가지 요인이 상존해 있으며 건강의 정도에 따라 나타나기도 하고 나타나지는 않고 잠재해 있기도 하는 것이다.   </w:t>
      </w:r>
    </w:p>
    <w:p>
      <w:pPr>
        <w:pStyle w:val="0"/>
        <w:widowControl w:val="off"/>
      </w:pPr>
      <w:r>
        <w:rPr/>
        <w:t xml:space="preserve">  이 여자가 원래부터 소화가 잘 안된다고 하는 것도 소음인으로서 기존의 한방용어로 표현하자면 선천적으로 비허하기 때문이다.</w:t>
      </w:r>
    </w:p>
    <w:p>
      <w:pPr>
        <w:pStyle w:val="0"/>
        <w:widowControl w:val="off"/>
      </w:pPr>
      <w:r>
        <w:rPr/>
        <w:t xml:space="preserve"> 최근 그 증세가 더욱 심하여 속답답 신경 쓸 때 소화불량 속쓰림 등이 있다는 것과 식욕부진 소식(</w:t>
      </w:r>
      <w:r>
        <w:rPr/>
        <w:t xml:space="preserve">小食) </w:t>
      </w:r>
      <w:r>
        <w:rPr/>
        <w:t>식체빈발(</w:t>
      </w:r>
      <w:r>
        <w:rPr/>
        <w:t xml:space="preserve">食滯頻發) </w:t>
      </w:r>
      <w:r>
        <w:rPr/>
        <w:t>등의 증세도 같은 연유에서 비롯된 것으로 볼 수 있다.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키가 작고 마른 소음인 여자의 소화가 안된다는 것을 기허(</w:t>
      </w:r>
      <w:r>
        <w:rPr/>
        <w:t>氣虛)</w:t>
      </w:r>
      <w:r>
        <w:rPr/>
        <w:t>로 인한 비허(</w:t>
      </w:r>
      <w:r>
        <w:rPr/>
        <w:t>脾虛)</w:t>
      </w:r>
      <w:r>
        <w:rPr/>
        <w:t>로 보았으므로 보기 보비의 방법으로 기본 치법의 방향을 정하였다.</w:t>
      </w:r>
    </w:p>
    <w:p>
      <w:pPr>
        <w:pStyle w:val="0"/>
        <w:widowControl w:val="off"/>
      </w:pPr>
      <w:r>
        <w:rPr/>
        <w:t xml:space="preserve">  보기(</w:t>
      </w:r>
      <w:r>
        <w:rPr/>
        <w:t>補氣)</w:t>
      </w:r>
      <w:r>
        <w:rPr/>
        <w:t xml:space="preserve">란 기운을 돋구어 주는 것을 말하며 보기제에는 기운 즉 에너지를 발생하는 장치인 세포의 기능을 증강시키는 역할을 하는 약이 있고 에너지가 되는 영양을 직접 공급해 주는 약이 있다. </w:t>
      </w:r>
    </w:p>
    <w:p>
      <w:pPr>
        <w:pStyle w:val="0"/>
        <w:widowControl w:val="off"/>
      </w:pPr>
      <w:r>
        <w:rPr/>
        <w:t xml:space="preserve">  보기제란 이러한 작용을 통해 에너지 발생을 증강시켜 기운을 돋구어 주는 약이며 이를 통해 전신의 기운의 증대와 함께 소화기능도 증진시키는 작용이 있다. </w:t>
      </w:r>
    </w:p>
    <w:p>
      <w:pPr>
        <w:pStyle w:val="0"/>
        <w:widowControl w:val="off"/>
      </w:pPr>
      <w:r>
        <w:rPr/>
        <w:t xml:space="preserve">  이 여자는 소화가 잘 안되는 증세뿐 아니라 식체빈발 식욕부진 설사 변비의 교대 등의 증세가 함께 있으므로 보기의 기능을 겸해 있는 보비제 뿐만 아니라 기체를 풀고 소도시키며 하기시키는 여러 치법과 약재를 동시에 사용하기로 하였다.</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p>
    <w:p>
      <w:pPr>
        <w:pStyle w:val="0"/>
        <w:widowControl w:val="off"/>
      </w:pPr>
      <w:r>
        <w:rPr/>
        <w:t xml:space="preserve">  기허(</w:t>
      </w:r>
      <w:r>
        <w:rPr/>
        <w:t>氣虛)</w:t>
      </w:r>
      <w:r>
        <w:rPr/>
        <w:t>하면서 비허(</w:t>
      </w:r>
      <w:r>
        <w:rPr/>
        <w:t>脾虛)</w:t>
      </w:r>
      <w:r>
        <w:rPr/>
        <w:t>한 소음인(</w:t>
      </w:r>
      <w:r>
        <w:rPr/>
        <w:t xml:space="preserve">少陰人) </w:t>
      </w:r>
      <w:r>
        <w:rPr/>
        <w:t xml:space="preserve">아가씨의 소화불량 등의 위장장애에 사용할 수 있는 처방으로 보기제이면서도 보비의 기능을 가진 사군자탕이 포함된 처방을 찾기로 하였다. </w:t>
      </w:r>
    </w:p>
    <w:p>
      <w:pPr>
        <w:pStyle w:val="0"/>
        <w:widowControl w:val="off"/>
      </w:pPr>
      <w:r>
        <w:rPr/>
        <w:t xml:space="preserve">  </w:t>
      </w:r>
      <w:r>
        <w:rPr>
          <w:spacing w:val="-3"/>
        </w:rPr>
        <w:t>소화기에 사용되는 사군자탕이 포함된 처방으로는 비화음 향사육군자탕 전씨이공산 삼출건비탕 보중익기탕 응신산 삼령백출산 태화환 구선왕도고 거원전 육군자탕 등이 있다</w:t>
      </w:r>
      <w:r>
        <w:rPr/>
        <w:t>.</w:t>
      </w:r>
    </w:p>
    <w:p>
      <w:pPr>
        <w:pStyle w:val="0"/>
        <w:widowControl w:val="off"/>
      </w:pPr>
      <w:r>
        <w:rPr/>
        <w:t xml:space="preserve">  이 아가씨가 신경쓰면 소화가 더 안되고 정충 흉민 경계 불안 짜증 등의 신경증세가 있는 점을 감안하여 기울을 풀 수 있는 향부자가 포함된 향사육군자탕을 고려해 보았으나, 조삽한 약성이 변비를 초래할 가능성도 있어서 무리가 될 수 있으므로 다른 처방을 검토해 보았다.</w:t>
      </w:r>
    </w:p>
    <w:p>
      <w:pPr>
        <w:pStyle w:val="0"/>
        <w:widowControl w:val="off"/>
      </w:pPr>
      <w:r>
        <w:rPr/>
        <w:t xml:space="preserve">  이중 사군자탕에 소도제가 더하여진 건비제(</w:t>
      </w:r>
      <w:r>
        <w:rPr/>
        <w:t>健脾劑)</w:t>
      </w:r>
      <w:r>
        <w:rPr/>
        <w:t>로 비허에 의한 운화기능(</w:t>
      </w:r>
      <w:r>
        <w:rPr/>
        <w:t>運化機能)</w:t>
      </w:r>
      <w:r>
        <w:rPr/>
        <w:t>이 약한 것을 보익(</w:t>
      </w:r>
      <w:r>
        <w:rPr/>
        <w:t>補益)</w:t>
      </w:r>
      <w:r>
        <w:rPr/>
        <w:t>할 작용이 있는 삼출건비탕을 사용하기로 하였다.</w:t>
      </w:r>
    </w:p>
    <w:p>
      <w:pPr>
        <w:pStyle w:val="0"/>
        <w:widowControl w:val="off"/>
      </w:pPr>
      <w:r>
        <w:rPr/>
        <w:t xml:space="preserve">  </w:t>
      </w:r>
    </w:p>
    <w:p>
      <w:pPr>
        <w:pStyle w:val="1"/>
        <w:widowControl w:val="off"/>
        <w:spacing w:line="379" w:lineRule="auto"/>
        <w:ind w:firstLine="0"/>
      </w:pPr>
      <w:r>
        <w:rPr>
          <w:w w:val="90"/>
        </w:rPr>
        <w:t>투    약 1 :</w:t>
      </w:r>
    </w:p>
    <w:p>
      <w:pPr>
        <w:pStyle w:val="4"/>
        <w:widowControl w:val="off"/>
      </w:pPr>
      <w:r>
        <w:rPr/>
        <w:t xml:space="preserve">  식욕 식사량이 적은 소음인 여자의 소화불량을 목표로 삼출건비탕 배량에 추위를 타고 몸이 찬 점에 대해 육계2, 건강1돈을 피로와 기운없는 것에 황기2돈을 더하여 10일분 1제를 지어 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두 달반 뒤 여드름 때문에 다시 약을 지으러 왔을 때 확인해보니 먼저약 복용후 식욕도 좋아지고, 소화도 잘 되는 편이라고 한다.</w:t>
      </w:r>
    </w:p>
    <w:p>
      <w:pPr>
        <w:pStyle w:val="0"/>
        <w:widowControl w:val="off"/>
        <w:rPr/>
      </w:pPr>
    </w:p>
    <w:p>
      <w:pPr>
        <w:pStyle w:val="0"/>
        <w:widowControl w:val="off"/>
      </w:pPr>
      <w:r>
        <w:rPr>
          <w:rFonts w:ascii="한양중고딕" w:eastAsia="한양중고딕"/>
        </w:rPr>
        <w:t>증    상 2 :</w:t>
      </w:r>
    </w:p>
    <w:p>
      <w:pPr>
        <w:pStyle w:val="0"/>
        <w:widowControl w:val="off"/>
      </w:pPr>
      <w:r>
        <w:rPr/>
        <w:t xml:space="preserve">  1. 몇 달전부터 여드름이 나기 시작한다.</w:t>
      </w:r>
    </w:p>
    <w:p>
      <w:pPr>
        <w:pStyle w:val="0"/>
        <w:widowControl w:val="off"/>
      </w:pPr>
      <w:r>
        <w:rPr/>
        <w:t xml:space="preserve">  2. 자주 체한다.</w:t>
      </w:r>
    </w:p>
    <w:p>
      <w:pPr>
        <w:pStyle w:val="0"/>
        <w:widowControl w:val="off"/>
        <w:tabs>
          <w:tab w:val="left" w:leader="none" w:pos="370"/>
          <w:tab w:val="left" w:leader="none" w:pos="402"/>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3. 소화가 전보다는 잘되나 썩 잘 되지는 않는다.</w:t>
      </w:r>
    </w:p>
    <w:p>
      <w:pPr>
        <w:pStyle w:val="0"/>
        <w:widowControl w:val="off"/>
      </w:pPr>
      <w:r>
        <w:rPr/>
        <w:t xml:space="preserve">  4. 간혹 복통이 있으며 오른쪽이 심하다.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여드름과 식체빈발 소화력 약한 것 복통을 목표로 삼출건비탕 배량에 모공(</w:t>
      </w:r>
      <w:r>
        <w:rPr/>
        <w:t>毛孔)</w:t>
      </w:r>
      <w:r>
        <w:rPr/>
        <w:t>지방의 배출을 위해 형개 2.5돈을 더하여 10일분 1제를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경    과 2 :</w:t>
      </w:r>
    </w:p>
    <w:p>
      <w:pPr>
        <w:pStyle w:val="0"/>
        <w:widowControl w:val="off"/>
      </w:pPr>
      <w:r>
        <w:rPr/>
        <w:t xml:space="preserve">  10일 뒤 약을 다 복용한 뒤 다시와서 이제 소화는 아주 잘 되니 여드름을 중점으로 하여 약을 지어 달라고 한다.</w:t>
      </w:r>
    </w:p>
    <w:p>
      <w:pPr>
        <w:pStyle w:val="0"/>
        <w:widowControl w:val="off"/>
      </w:pPr>
      <w:r>
        <w:rPr/>
        <w:t xml:space="preserve">  여드름을 목표로 정전가미이진탕에 형개 방풍을 더하여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t xml:space="preserve">  처방은 방약합편 상통 21의 삼출건비탕 배량에 황기 육계2, 건강1돈을 더한 것.</w:t>
      </w:r>
    </w:p>
    <w:p>
      <w:pPr>
        <w:pStyle w:val="0"/>
        <w:widowControl w:val="off"/>
      </w:pPr>
      <w:r>
        <w:rPr>
          <w:rFonts w:ascii="한양궁서" w:eastAsia="한양궁서"/>
        </w:rPr>
        <w:t xml:space="preserve">  인삼 백출 백복령 후박1 진피 산사육2, 지실 백작1.5, 사인 신곡 맥아 감초1, 강 6편, 조 4매</w:t>
      </w:r>
    </w:p>
    <w:p>
      <w:pPr>
        <w:pStyle w:val="0"/>
        <w:widowControl w:val="off"/>
        <w:tabs>
          <w:tab w:val="left" w:leader="none" w:pos="282"/>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74" w:hanging="274"/>
      </w:pPr>
      <w:r>
        <w:rPr/>
        <w:t>◈</w:t>
      </w:r>
      <w:r>
        <w:rPr/>
        <w:t xml:space="preserve"> 1회 10일분 20첩 2달반 뒤 확인 10일분 20첩 복용후 식욕증진 소화불량 경감.</w:t>
      </w:r>
    </w:p>
    <w:p>
      <w:pPr>
        <w:pStyle w:val="0"/>
        <w:widowControl w:val="off"/>
        <w:tabs>
          <w:tab w:val="left" w:leader="none" w:pos="282"/>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87" w:hanging="287"/>
      </w:pPr>
      <w:r>
        <w:rPr/>
        <w:t>◈</w:t>
      </w:r>
      <w:r>
        <w:rPr/>
        <w:t xml:space="preserve"> 2회 10일분 20첩 10일 뒤 확인 10일 20첩복용후 소화불량소실. </w:t>
      </w:r>
    </w:p>
    <w:p>
      <w:pPr>
        <w:pStyle w:val="0"/>
        <w:widowControl w:val="off"/>
        <w:tabs>
          <w:tab w:val="left" w:leader="none" w:pos="282"/>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4476" style="v-text-anchor:top;z-index:-251658189;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478" style="v-text-anchor:top;z-index:146;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태화환과 소화불량 명치통 연변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소화력을 왕성하게 하여 비위에 에너지를 더해 -</w:t>
                  </w:r>
                </w:p>
              </w:txbxContent>
            </v:textbox>
          </v:rect>
        </w:pict>
        <w:rPr>
          <w:rFonts w:ascii="한양중고딕" w:eastAsia="한양중고딕"/>
        </w:rPr>
        <w:t xml:space="preserve">정 </w:t>
      </w:r>
      <w:r>
        <w:rPr>
          <w:rFonts w:ascii="한양중고딕"/>
        </w:rPr>
        <w:t>○</w:t>
      </w:r>
      <w:r>
        <w:rPr>
          <w:rFonts w:ascii="한양중고딕"/>
        </w:rPr>
        <w:t xml:space="preserve"> </w:t>
      </w:r>
      <w:r>
        <w:rPr>
          <w:rFonts w:ascii="한양중고딕"/>
        </w:rPr>
        <w:t>○</w:t>
      </w:r>
      <w:r>
        <w:rPr>
          <w:rFonts w:ascii="한양중고딕" w:eastAsia="한양중고딕"/>
        </w:rPr>
        <w:t xml:space="preserve">   남 41세  소양인</w:t>
      </w:r>
    </w:p>
    <w:p>
      <w:pPr>
        <w:pStyle w:val="0"/>
        <w:widowControl w:val="off"/>
      </w:pPr>
      <w:r>
        <w:rPr>
          <w:rFonts w:ascii="한양중고딕" w:eastAsia="한양중고딕"/>
        </w:rPr>
        <w:t xml:space="preserve">경기도 인천시 북구 십정2동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보통키에 약간 여윈 소양인으로 보이는 41세의 남자.</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3개월 전부터 식후에 속이 거북하다.</w:t>
      </w:r>
    </w:p>
    <w:p>
      <w:pPr>
        <w:pStyle w:val="0"/>
        <w:widowControl w:val="off"/>
      </w:pPr>
      <w:r>
        <w:rPr/>
        <w:t xml:space="preserve">  2. 명치를 누르면 뻐근하게 아프다.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3. 8개월 전부터 대변이 무르다.</w:t>
      </w:r>
    </w:p>
    <w:p>
      <w:pPr>
        <w:pStyle w:val="0"/>
        <w:widowControl w:val="off"/>
      </w:pPr>
      <w:r>
        <w:rPr/>
        <w:t xml:space="preserve">  4. 입술이 부은 것 같다.</w:t>
      </w:r>
    </w:p>
    <w:p>
      <w:pPr>
        <w:pStyle w:val="0"/>
        <w:widowControl w:val="off"/>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left="442" w:hanging="442"/>
      </w:pPr>
      <w:r>
        <w:rPr/>
        <w:t xml:space="preserve">  5. 식욕은 좋으나 헛배부르고 트림이 나며 속이 느글거린다.</w:t>
      </w:r>
    </w:p>
    <w:p>
      <w:pPr>
        <w:pStyle w:val="0"/>
        <w:widowControl w:val="off"/>
      </w:pPr>
      <w:r>
        <w:rPr/>
        <w:t xml:space="preserve">  6. 피로하며 간혹 손이 저린다.</w:t>
      </w:r>
    </w:p>
    <w:p>
      <w:pPr>
        <w:pStyle w:val="0"/>
        <w:widowControl w:val="off"/>
        <w:tabs>
          <w:tab w:val="left" w:leader="none" w:pos="346"/>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7. 자다가 잘 깨며 잠꼬대가 심하고 늘 꿈을 꾼다. </w:t>
      </w:r>
    </w:p>
    <w:p>
      <w:pPr>
        <w:pStyle w:val="0"/>
        <w:widowControl w:val="off"/>
      </w:pPr>
      <w:r>
        <w:rPr/>
        <w:t xml:space="preserve">  8. 머리가 자주 아프다.</w:t>
      </w:r>
    </w:p>
    <w:p>
      <w:pPr>
        <w:pStyle w:val="0"/>
        <w:widowControl w:val="off"/>
      </w:pPr>
      <w:r>
        <w:rPr/>
        <w:t xml:space="preserve">  9. 어깨가 간혹 결린다.</w:t>
      </w: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pPr>
      <w:r>
        <w:rPr>
          <w:rFonts w:ascii="한양중고딕" w:eastAsia="한양중고딕"/>
        </w:rPr>
        <w:t>참    고 :</w:t>
      </w:r>
    </w:p>
    <w:p>
      <w:pPr>
        <w:pStyle w:val="0"/>
        <w:widowControl w:val="off"/>
        <w:ind w:left="540" w:hanging="540"/>
      </w:pPr>
      <w:r>
        <w:rPr/>
        <w:t xml:space="preserve">  10. 14년전 속쓰림이 심하였으며 병원에서 위궤양(</w:t>
      </w:r>
      <w:r>
        <w:rPr/>
        <w:t>胃潰瘍)</w:t>
      </w:r>
      <w:r>
        <w:rPr/>
        <w:t xml:space="preserve">이라 하여 수술을 한 적이 있다. </w:t>
      </w:r>
    </w:p>
    <w:p>
      <w:pPr>
        <w:pStyle w:val="0"/>
        <w:widowControl w:val="off"/>
        <w:ind w:left="540" w:hanging="540"/>
      </w:pPr>
      <w:r>
        <w:rPr/>
        <w:t xml:space="preserve">  11. 자신은 맥박이 거의 뛰지 않는다고 확인해 달라고 하여 보니 1분간 맥박수가 46회이다. 운동도 하지 않는 사람이 이 맥박수로 건강을 유지하고 있다니 놀라울 뿐이다.</w:t>
      </w:r>
    </w:p>
    <w:p>
      <w:pPr>
        <w:pStyle w:val="0"/>
        <w:widowControl w:val="off"/>
        <w:rPr>
          <w:rFonts w:ascii="한양중고딕" w:eastAsia="한양중고딕"/>
          <w:color w:val="000000"/>
        </w:rPr>
      </w:pPr>
    </w:p>
    <w:p>
      <w:pPr>
        <w:pStyle w:val="0"/>
        <w:widowControl w:val="off"/>
      </w:pPr>
      <w:r>
        <w:rPr>
          <w:rFonts w:ascii="한양중고딕" w:eastAsia="한양중고딕"/>
        </w:rPr>
        <w:t>변    증 :</w:t>
      </w:r>
    </w:p>
    <w:p>
      <w:pPr>
        <w:pStyle w:val="0"/>
        <w:widowControl w:val="off"/>
      </w:pPr>
      <w:r>
        <w:rPr/>
        <w:t xml:space="preserve">  이 환자의 주 호소는 속이 거북하고 명치를 누르면 아프다는 것이고 겸하여 대변이 무르다는 것이다. 그외에는 평소에 식욕은 좋으나 소화가 안되고 속이 느글거린다는 증세등을 보아서 이미 오래전부터 비위가 허약한 상태였음을 짐작할 수 있고 단지 최근들어 그 정도가 심해지자 위가 거북해지고 위의 부위인 명치가 누르면 뻐근하게 된 것일 것이다. </w:t>
      </w:r>
    </w:p>
    <w:p>
      <w:pPr>
        <w:pStyle w:val="0"/>
        <w:widowControl w:val="off"/>
      </w:pPr>
      <w:r>
        <w:rPr/>
        <w:t xml:space="preserve">  대변이 무른 것은 섭취한 음식물을 위에서 죽같은 형태로 만들어 소장 대장을 거쳐 항문으로 배출시켜야 하는데, 비위허약(</w:t>
      </w:r>
      <w:r>
        <w:rPr/>
        <w:t>脾胃虛弱)</w:t>
      </w:r>
      <w:r>
        <w:rPr/>
        <w:t>으로 대장에서 수분의 흡수가 미흡하여 대변이 죽상상태(</w:t>
      </w:r>
      <w:r>
        <w:rPr/>
        <w:t xml:space="preserve">粥狀狀態) </w:t>
      </w:r>
      <w:r>
        <w:rPr/>
        <w:t xml:space="preserve">그대로 배출되므로 대변이 무른 것으로 볼 수 있다. </w:t>
      </w:r>
    </w:p>
    <w:p>
      <w:pPr>
        <w:pStyle w:val="0"/>
        <w:widowControl w:val="off"/>
        <w:rPr>
          <w:rFonts w:ascii="한양중고딕" w:eastAsia="한양중고딕"/>
          <w:color w:val="000000"/>
        </w:rPr>
      </w:pPr>
    </w:p>
    <w:p>
      <w:pPr>
        <w:pStyle w:val="0"/>
        <w:widowControl w:val="off"/>
      </w:pPr>
      <w:r>
        <w:rPr>
          <w:rFonts w:ascii="한양중고딕" w:eastAsia="한양중고딕"/>
        </w:rPr>
        <w:t>치    법 :</w:t>
      </w:r>
    </w:p>
    <w:p>
      <w:pPr>
        <w:pStyle w:val="0"/>
        <w:widowControl w:val="off"/>
      </w:pPr>
      <w:r>
        <w:rPr/>
        <w:t xml:space="preserve">  식후에 위 부위가 거북하다는 것은 음식으로 위가 부담을 받고 있다는 뜻이며 곧 위에 장애가 생긴 것으로 정상적인 상태는 아니라고 볼 수 있다. </w:t>
      </w:r>
    </w:p>
    <w:p>
      <w:pPr>
        <w:pStyle w:val="0"/>
        <w:widowControl w:val="off"/>
      </w:pPr>
      <w:r>
        <w:rPr/>
        <w:t xml:space="preserve">  참고증상의 헛배가 부르고 트림이 나고 속이 느글거린다는 것을 보면 위장의 이상뿐만 아니라 소화도 원만치 못함을 짐작할 수 있다. 속 느글거림과 트림은 위가 이완(</w:t>
      </w:r>
      <w:r>
        <w:rPr/>
        <w:t>弛緩)</w:t>
      </w:r>
      <w:r>
        <w:rPr/>
        <w:t>되거나 위 조직에 담음(</w:t>
      </w:r>
      <w:r>
        <w:rPr/>
        <w:t>痰飮)</w:t>
      </w:r>
      <w:r>
        <w:rPr/>
        <w:t>이 스며들어 그 기능이 감소될 때 잘 나타나는 증상이므로 위 기능의 이상상태임을 재삼 확인할 수 있다.</w:t>
      </w:r>
    </w:p>
    <w:p>
      <w:pPr>
        <w:pStyle w:val="0"/>
        <w:widowControl w:val="off"/>
      </w:pPr>
      <w:r>
        <w:rPr/>
        <w:t xml:space="preserve">  치법은 자연히 소화력을 증진시켜야 할 것이므로 소화기관의 기능을 향상시킬 수 있는 건비제와 습담(</w:t>
      </w:r>
      <w:r>
        <w:rPr/>
        <w:t>濕痰)</w:t>
      </w:r>
      <w:r>
        <w:rPr/>
        <w:t>을 제거할 거담제, 소화를 신속하게 시키는 역할을 할 소도제가 겸하여진 처방을 선정해야 할 것이라 보았다.</w:t>
      </w:r>
    </w:p>
    <w:p>
      <w:pPr>
        <w:pStyle w:val="0"/>
        <w:widowControl w:val="off"/>
      </w:pPr>
      <w:r>
        <w:rPr/>
        <w:t xml:space="preserve"> </w:t>
      </w:r>
    </w:p>
    <w:p>
      <w:pPr>
        <w:pStyle w:val="0"/>
        <w:widowControl w:val="off"/>
      </w:pPr>
      <w:r>
        <w:rPr>
          <w:rFonts w:ascii="한양중고딕" w:eastAsia="한양중고딕"/>
        </w:rPr>
        <w:t>처방구상 :</w:t>
      </w:r>
    </w:p>
    <w:p>
      <w:pPr>
        <w:pStyle w:val="0"/>
        <w:widowControl w:val="off"/>
      </w:pPr>
      <w:r>
        <w:rPr/>
        <w:t xml:space="preserve">  소화기 장애에 쓸 수 있는 처방들은 소화기 장애에 관련된 증상만큼이나 많다. </w:t>
      </w:r>
    </w:p>
    <w:p>
      <w:pPr>
        <w:pStyle w:val="0"/>
        <w:widowControl w:val="off"/>
      </w:pPr>
      <w:r>
        <w:rPr/>
        <w:t xml:space="preserve">  그중 식후 속거북 명치뻐근통 연변(</w:t>
      </w:r>
      <w:r>
        <w:rPr/>
        <w:t xml:space="preserve">軟便) </w:t>
      </w:r>
      <w:r>
        <w:rPr/>
        <w:t>헛배부름 트림 오심(</w:t>
      </w:r>
      <w:r>
        <w:rPr/>
        <w:t xml:space="preserve">惡心) </w:t>
      </w:r>
      <w:r>
        <w:rPr/>
        <w:t>등 이 사람의 증상에 맞는 처방들을 검토하여 보았다.</w:t>
      </w:r>
    </w:p>
    <w:p>
      <w:pPr>
        <w:pStyle w:val="0"/>
        <w:widowControl w:val="off"/>
      </w:pPr>
      <w:r>
        <w:rPr/>
        <w:t xml:space="preserve">  향사육군자탕 비화음 백출산 향사양위탕 평위산 평진탕 태화환 등에서 일차적으로 소화력을 왕성하게 하며 비장과 위장에 에너지를 더해 부수적인 증상까지 치유할 수 있는 처방을 살펴보니 약의 구성등으로 보아 태화환이 가장 적합하다고 판단하였다.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pPr>
      <w:r>
        <w:rPr/>
        <w:t xml:space="preserve">  식욕은 좋으나 위궤양 경력이 있는 소양인 남자의 식후 소화불량 명치압통을 목표로 태화환 본방에 백출4돈으로 증량하여 10일분 1제를 달여 주었다.</w:t>
      </w:r>
    </w:p>
    <w:p>
      <w:pPr>
        <w:pStyle w:val="0"/>
        <w:widowControl w:val="off"/>
      </w:pPr>
      <w:r>
        <w:rPr>
          <w:rFonts w:ascii="한양중고딕" w:eastAsia="한양중고딕"/>
        </w:rPr>
        <w:t>경    과 1 :</w:t>
      </w:r>
    </w:p>
    <w:p>
      <w:pPr>
        <w:pStyle w:val="0"/>
        <w:widowControl w:val="off"/>
      </w:pPr>
      <w:r>
        <w:rPr/>
        <w:t xml:space="preserve">  16일 뒤 다시 내방하여 약 복용후 속이 편해졌으며 명치를 눌러봐도 전보다 훨씬 덜 아프며 대변도 많이 굳어졌다고 한다. 또한 늘 꿈을 꾸던 것이 소실되었다고 한다. 그리고 자신이 맥박수를 헤아려 보니 건강이 좋아진 탓인지 전보다 12회 많아진 1분간 58회였다.</w:t>
      </w:r>
    </w:p>
    <w:p>
      <w:pPr>
        <w:pStyle w:val="0"/>
        <w:widowControl w:val="off"/>
      </w:pPr>
      <w:r>
        <w:rPr/>
        <w:t xml:space="preserve">  이번에는 오래전부터 늘 목에 뭔가 걸려 있는 것 같은 매핵기(</w:t>
      </w:r>
      <w:r>
        <w:rPr/>
        <w:t>梅核氣)</w:t>
      </w:r>
      <w:r>
        <w:rPr/>
        <w:t>를 호소하여 보중익기탕에 사칠탕을 더하여 지어주었다.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t xml:space="preserve">  처방은 방약합편 상통 26의 태화환 본방에 백출4돈으로 증량한 것.</w:t>
      </w:r>
    </w:p>
    <w:p>
      <w:pPr>
        <w:pStyle w:val="0"/>
        <w:widowControl w:val="off"/>
      </w:pPr>
      <w:r>
        <w:rPr>
          <w:rFonts w:ascii="한양궁서" w:eastAsia="한양궁서"/>
        </w:rPr>
        <w:t xml:space="preserve">  백출4, 백복령 백작약 신곡 맥아1.25, 변향부 당귀 지실1, 용안육 백두구0.6, 반하 진피 황연 산사육0.5, 감초0.35, 인삼 목향0.5돈</w:t>
      </w:r>
    </w:p>
    <w:p>
      <w:pPr>
        <w:pStyle w:val="0"/>
        <w:widowControl w:val="off"/>
        <w:tabs>
          <w:tab w:val="left" w:leader="none" w:pos="258"/>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87" w:hanging="287"/>
      </w:pPr>
      <w:r>
        <w:rPr/>
        <w:t>◈</w:t>
      </w:r>
      <w:r>
        <w:rPr/>
        <w:t xml:space="preserve"> 1회 10일분 20첩 16일 뒤 확인 10일분 </w:t>
      </w:r>
    </w:p>
    <w:p>
      <w:pPr>
        <w:pStyle w:val="0"/>
        <w:widowControl w:val="off"/>
        <w:tabs>
          <w:tab w:val="left" w:leader="none" w:pos="258"/>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87" w:hanging="287"/>
      </w:pPr>
      <w:r>
        <w:rPr/>
        <w:t xml:space="preserve">   20첩 복용후 소화불량 명치통 연변경감, 신중소실.</w:t>
      </w:r>
    </w:p>
    <w:p>
      <w:pPr>
        <w:pStyle w:val="0"/>
        <w:widowControl w:val="off"/>
        <w:tabs>
          <w:tab w:val="left" w:leader="none" w:pos="282"/>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4482" style="v-text-anchor:top;z-index:-251658188;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484" style="v-text-anchor:top;z-index:147;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100"/>
                      <w:sz w:val="40"/>
                    </w:rPr>
                    <w:t>태화환과 식욕부진 전신무력</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w w:val="95"/>
                      <w:sz w:val="24"/>
                    </w:rPr>
                    <w:t xml:space="preserve"> </w:t>
                  </w:r>
                  <w:r>
                    <w:rPr>
                      <w:rFonts w:ascii="한양견명조" w:eastAsia="한양견명조"/>
                      <w:spacing w:val="-6"/>
                      <w:w w:val="95"/>
                      <w:sz w:val="26"/>
                    </w:rPr>
                    <w:t>- 5첩 복용 뒤 전신에 없던 기운이 나아져 -</w:t>
                  </w:r>
                </w:p>
              </w:txbxContent>
            </v:textbox>
          </v:rect>
        </w:pict>
        <w:rPr>
          <w:rFonts w:ascii="한양중고딕" w:eastAsia="한양중고딕"/>
        </w:rPr>
        <w:t xml:space="preserve">노 </w:t>
      </w:r>
      <w:r>
        <w:rPr>
          <w:rFonts w:ascii="한양중고딕"/>
        </w:rPr>
        <w:t>○</w:t>
      </w:r>
      <w:r>
        <w:rPr>
          <w:rFonts w:ascii="한양중고딕"/>
        </w:rPr>
        <w:t xml:space="preserve"> </w:t>
      </w:r>
      <w:r>
        <w:rPr>
          <w:rFonts w:ascii="한양중고딕"/>
        </w:rPr>
        <w:t>○</w:t>
      </w:r>
      <w:r>
        <w:rPr>
          <w:rFonts w:ascii="한양중고딕" w:eastAsia="한양중고딕"/>
        </w:rPr>
        <w:t xml:space="preserve">   남 27세  열성태음인</w:t>
      </w:r>
    </w:p>
    <w:p>
      <w:pPr>
        <w:pStyle w:val="0"/>
        <w:widowControl w:val="off"/>
      </w:pPr>
      <w:r>
        <w:rPr>
          <w:rFonts w:ascii="한양중고딕" w:eastAsia="한양중고딕"/>
        </w:rPr>
        <w:t>경기도 안양시 석수2동 관악아파트</w:t>
      </w:r>
    </w:p>
    <w:p>
      <w:pPr>
        <w:pStyle w:val="0"/>
        <w:widowControl w:val="off"/>
        <w:rPr/>
      </w:pPr>
    </w:p>
    <w:p>
      <w:pPr>
        <w:pStyle w:val="1"/>
        <w:widowControl w:val="off"/>
        <w:spacing w:line="379" w:lineRule="auto"/>
        <w:ind w:firstLine="0"/>
      </w:pPr>
      <w:r>
        <w:rPr>
          <w:w w:val="90"/>
        </w:rPr>
        <w:t>과    정 :</w:t>
      </w:r>
    </w:p>
    <w:p>
      <w:pPr>
        <w:pStyle w:val="4"/>
        <w:widowControl w:val="off"/>
      </w:pPr>
      <w:r>
        <w:rPr/>
        <w:t xml:space="preserve">  남편이 과로로 피로하며 근래 식사를 못한다고 부인이 대신 보약 몇첩을 지으러 왔다.</w:t>
      </w:r>
    </w:p>
    <w:p>
      <w:pPr>
        <w:pStyle w:val="4"/>
        <w:widowControl w:val="off"/>
        <w:rPr/>
      </w:pPr>
    </w:p>
    <w:p>
      <w:pPr>
        <w:pStyle w:val="1"/>
        <w:widowControl w:val="off"/>
        <w:spacing w:line="379" w:lineRule="auto"/>
        <w:ind w:firstLine="0"/>
      </w:pPr>
      <w:r>
        <w:rPr>
          <w:w w:val="90"/>
        </w:rPr>
        <w:t>주 증 상 :</w:t>
      </w:r>
    </w:p>
    <w:p>
      <w:pPr>
        <w:pStyle w:val="4"/>
        <w:widowControl w:val="off"/>
        <w:tabs>
          <w:tab w:val="left" w:leader="none" w:pos="26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1. 최근 과로와 신경을 과도히 쓴 뒤 7일전부터 갑자기 식욕이 없다.</w:t>
      </w:r>
    </w:p>
    <w:p>
      <w:pPr>
        <w:pStyle w:val="4"/>
        <w:widowControl w:val="off"/>
        <w:tabs>
          <w:tab w:val="left" w:leader="none" w:pos="294"/>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2. 역시 7일전부터 전신에 기운이 하나도 없다.</w:t>
      </w:r>
    </w:p>
    <w:p>
      <w:pPr>
        <w:pStyle w:val="4"/>
        <w:widowControl w:val="off"/>
        <w:rPr/>
      </w:pPr>
    </w:p>
    <w:p>
      <w:pPr>
        <w:pStyle w:val="1"/>
        <w:widowControl w:val="off"/>
        <w:spacing w:line="379" w:lineRule="auto"/>
        <w:ind w:firstLine="0"/>
      </w:pPr>
      <w:r>
        <w:rPr>
          <w:w w:val="90"/>
        </w:rPr>
        <w:t>부수증상 :</w:t>
      </w:r>
    </w:p>
    <w:p>
      <w:pPr>
        <w:pStyle w:val="4"/>
        <w:widowControl w:val="off"/>
      </w:pPr>
      <w:r>
        <w:rPr/>
        <w:t xml:space="preserve">  3. 다리가 저리다.</w:t>
      </w:r>
    </w:p>
    <w:p>
      <w:pPr>
        <w:pStyle w:val="4"/>
        <w:widowControl w:val="off"/>
        <w:tabs>
          <w:tab w:val="left" w:leader="none" w:pos="363"/>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4. 치질이 있어 대변을 보면 출혈이 있으며 피로시 특히 심하다.</w:t>
      </w:r>
    </w:p>
    <w:p>
      <w:pPr>
        <w:pStyle w:val="1"/>
        <w:widowControl w:val="off"/>
        <w:spacing w:line="379" w:lineRule="auto"/>
        <w:ind w:firstLine="0"/>
        <w:rPr>
          <w:color w:val="000000"/>
          <w:w w:val="90"/>
        </w:rPr>
      </w:pPr>
    </w:p>
    <w:p>
      <w:pPr>
        <w:pStyle w:val="1"/>
        <w:widowControl w:val="off"/>
        <w:spacing w:line="379" w:lineRule="auto"/>
        <w:ind w:firstLine="0"/>
      </w:pPr>
      <w:r>
        <w:rPr>
          <w:w w:val="90"/>
        </w:rPr>
        <w:t>참    고 :</w:t>
      </w:r>
    </w:p>
    <w:p>
      <w:pPr>
        <w:pStyle w:val="4"/>
        <w:widowControl w:val="off"/>
      </w:pPr>
      <w:r>
        <w:rPr/>
        <w:t xml:space="preserve">  5. 만성맹장염이 있다.</w:t>
      </w:r>
    </w:p>
    <w:p>
      <w:pPr>
        <w:pStyle w:val="4"/>
        <w:widowControl w:val="off"/>
      </w:pPr>
      <w:r>
        <w:rPr/>
        <w:t xml:space="preserve">  6. 평상시에도 신경을 많이 쓰는 편이다.</w:t>
      </w:r>
    </w:p>
    <w:p>
      <w:pPr>
        <w:pStyle w:val="4"/>
        <w:widowControl w:val="off"/>
        <w:tabs>
          <w:tab w:val="left" w:leader="none" w:pos="398"/>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42" w:hanging="442"/>
      </w:pPr>
      <w:r>
        <w:rPr/>
        <w:t xml:space="preserve">  7. </w:t>
      </w:r>
      <w:r>
        <w:rPr>
          <w:spacing w:val="-3"/>
        </w:rPr>
        <w:t>남편에 대한 부인의 설명을 듣고는 내성적인 소음인으로 추측하였으나 3년뒤 직접 왔을 때 보니 내열성 태음인이었다</w:t>
      </w:r>
      <w:r>
        <w:rPr/>
        <w:t xml:space="preserve">. </w:t>
      </w:r>
    </w:p>
    <w:p>
      <w:pPr>
        <w:pStyle w:val="1"/>
        <w:widowControl w:val="off"/>
        <w:spacing w:line="379" w:lineRule="auto"/>
        <w:ind w:firstLine="0"/>
        <w:rPr>
          <w:color w:val="000000"/>
          <w:w w:val="90"/>
        </w:rPr>
      </w:pPr>
    </w:p>
    <w:p>
      <w:pPr>
        <w:pStyle w:val="1"/>
        <w:widowControl w:val="off"/>
        <w:spacing w:line="379" w:lineRule="auto"/>
        <w:ind w:firstLine="0"/>
      </w:pPr>
      <w:r>
        <w:rPr>
          <w:w w:val="90"/>
        </w:rPr>
        <w:t>변    증 :</w:t>
      </w:r>
    </w:p>
    <w:p>
      <w:pPr>
        <w:pStyle w:val="4"/>
        <w:widowControl w:val="off"/>
      </w:pPr>
      <w:r>
        <w:rPr/>
        <w:t xml:space="preserve">  이 남자의 주요 호소는 식욕부진과 전신무력이며 최근 신경과로로 발생한 것으로 짐작된다. 과로는 인체(</w:t>
      </w:r>
      <w:r>
        <w:rPr/>
        <w:t>人體)</w:t>
      </w:r>
      <w:r>
        <w:rPr/>
        <w:t>내 과다한 에너지 소모(</w:t>
      </w:r>
      <w:r>
        <w:rPr/>
        <w:t>消耗)</w:t>
      </w:r>
      <w:r>
        <w:rPr/>
        <w:t xml:space="preserve">로 인해 에너지 발생량보다 소모량이 많아지게 되면 에너지가 부족하게 되므로 소화기로 보낼 에너지가 적어지게 된다. 이 결과 소화기능이 저하될 수도 있다. </w:t>
      </w:r>
    </w:p>
    <w:p>
      <w:pPr>
        <w:pStyle w:val="4"/>
        <w:widowControl w:val="off"/>
      </w:pPr>
      <w:r>
        <w:rPr/>
        <w:t xml:space="preserve">  피로는 또한 이로 인해 자연히 인체불균형과 부조화(</w:t>
      </w:r>
      <w:r>
        <w:rPr/>
        <w:t xml:space="preserve">不調和) </w:t>
      </w:r>
      <w:r>
        <w:rPr/>
        <w:t>현상이 나타나서 발생하는 것이다. 식욕부진은 소화기내의 에너지부족이 소화기능의 저하를 초래하여 식욕부진의 형태로 나타나게 된 것으로 볼 수 있다.</w:t>
      </w:r>
    </w:p>
    <w:p>
      <w:pPr>
        <w:pStyle w:val="4"/>
        <w:widowControl w:val="off"/>
      </w:pPr>
      <w:r>
        <w:rPr/>
        <w:t xml:space="preserve">  일반적으로 신경과로는 소화기의 운동기능을 떨어뜨리므로 소화기가 연동운동이나 분절운동 등의 능력을 저하시켜 정상적 소화력을 떨어뜨리게 되고 이 결과 자연히 식욕부진의 상태가 된 것으로 볼 수 있다.</w:t>
      </w:r>
    </w:p>
    <w:p>
      <w:pPr>
        <w:pStyle w:val="4"/>
        <w:widowControl w:val="off"/>
      </w:pPr>
      <w:r>
        <w:rPr/>
        <w:t xml:space="preserve">  신경과로 등으로 인한 지나친 체력소모와 함께 식욕부진으로 영양분의 섭취가 부족하게 되어 에너지 발생이 적게 되자 전신에 기운이 없어지는 현상이 나타나는 것으로 생각되었다.</w:t>
      </w:r>
    </w:p>
    <w:p>
      <w:pPr>
        <w:pStyle w:val="4"/>
        <w:widowControl w:val="off"/>
      </w:pPr>
      <w:r>
        <w:rPr/>
        <w:t xml:space="preserve">  부수증상의 하나인 다리가 저리다는 것은 다리에 혈류(</w:t>
      </w:r>
      <w:r>
        <w:rPr/>
        <w:t>血流)</w:t>
      </w:r>
      <w:r>
        <w:rPr/>
        <w:t>가 부족하거나 미약해져서 나타나는 현상으로 볼 수 있고 치질 또한 하복부에 있는 직장(</w:t>
      </w:r>
      <w:r>
        <w:rPr/>
        <w:t xml:space="preserve">直腸) </w:t>
      </w:r>
      <w:r>
        <w:rPr/>
        <w:t>주위의 정맥의 울혈(</w:t>
      </w:r>
      <w:r>
        <w:rPr/>
        <w:t>鬱血)</w:t>
      </w:r>
      <w:r>
        <w:rPr/>
        <w:t>로 발생하는 것으로 이 사람은 대장쪽의 혈액순환이 부진한 것으로 볼 수 있다. 이는 대장 연동운동의 저하와 연관이 있다고 판단된다.</w:t>
      </w:r>
    </w:p>
    <w:p>
      <w:pPr>
        <w:pStyle w:val="4"/>
        <w:widowControl w:val="off"/>
      </w:pPr>
      <w:r>
        <w:rPr/>
        <w:t xml:space="preserve">  만성맹장염은 맹장 끝에 붙어 있는 충수(</w:t>
      </w:r>
      <w:r>
        <w:rPr/>
        <w:t>蟲垂)</w:t>
      </w:r>
      <w:r>
        <w:rPr/>
        <w:t>돌기에 생기는 염증으로 가끔 증상이 재발되어 나타나는 것으로 여러 원인에 의해 충수돌기의 혈류의 정체현상(</w:t>
      </w:r>
      <w:r>
        <w:rPr/>
        <w:t>停滯現狀)</w:t>
      </w:r>
      <w:r>
        <w:rPr/>
        <w:t>이 나타나고 이곳에 감염이 생겨 발생하는 것이나 현재의 주호소인 식욕부진이나 기핍(</w:t>
      </w:r>
      <w:r>
        <w:rPr/>
        <w:t>氣乏)</w:t>
      </w:r>
      <w:r>
        <w:rPr/>
        <w:t>의 증상과는 직접적인 관련이 없는 것으로 볼 수 있다.</w:t>
      </w:r>
    </w:p>
    <w:p>
      <w:pPr>
        <w:pStyle w:val="4"/>
        <w:widowControl w:val="off"/>
        <w:rPr/>
      </w:pPr>
    </w:p>
    <w:p>
      <w:pPr>
        <w:pStyle w:val="4"/>
        <w:widowControl w:val="off"/>
      </w:pPr>
      <w:r>
        <w:rPr>
          <w:rFonts w:ascii="한양중고딕" w:eastAsia="한양중고딕"/>
        </w:rPr>
        <w:t>치   법 :</w:t>
      </w:r>
    </w:p>
    <w:p>
      <w:pPr>
        <w:pStyle w:val="4"/>
        <w:widowControl w:val="off"/>
      </w:pPr>
      <w:r>
        <w:rPr/>
        <w:t xml:space="preserve">  이 사람의 주요호소가 식욕부진과 기핍이므로 기운이 없는 것은 보기(</w:t>
      </w:r>
      <w:r>
        <w:rPr/>
        <w:t>補氣)</w:t>
      </w:r>
      <w:r>
        <w:rPr/>
        <w:t>시키고 식욕부진은 비위(</w:t>
      </w:r>
      <w:r>
        <w:rPr/>
        <w:t>脾胃)</w:t>
      </w:r>
      <w:r>
        <w:rPr/>
        <w:t>의 기능을 증진시켜야 할 것이므로 보비(</w:t>
      </w:r>
      <w:r>
        <w:rPr/>
        <w:t xml:space="preserve">補脾) </w:t>
      </w:r>
      <w:r>
        <w:rPr/>
        <w:t>건비(</w:t>
      </w:r>
      <w:r>
        <w:rPr/>
        <w:t>健脾)</w:t>
      </w:r>
      <w:r>
        <w:rPr/>
        <w:t>의 치법을 사용하기로 했다.</w:t>
      </w:r>
    </w:p>
    <w:p>
      <w:pPr>
        <w:pStyle w:val="4"/>
        <w:widowControl w:val="off"/>
      </w:pPr>
      <w:r>
        <w:rPr/>
        <w:t xml:space="preserve">  겸하여 최근 과로와 함께 신경과도로 인해 식욕부진 및 전신무기력 증세가 나타났으며 평상시에도 신경을 많이 쓰는 점을 감안하여 울기(</w:t>
      </w:r>
      <w:r>
        <w:rPr/>
        <w:t>鬱氣)</w:t>
      </w:r>
      <w:r>
        <w:rPr/>
        <w:t>도 원인의 하나로 보고 해울(</w:t>
      </w:r>
      <w:r>
        <w:rPr/>
        <w:t>解鬱)</w:t>
      </w:r>
      <w:r>
        <w:rPr/>
        <w:t>의 방법을 함께 쓰기로 하였다.</w:t>
      </w:r>
    </w:p>
    <w:p>
      <w:pPr>
        <w:pStyle w:val="4"/>
        <w:widowControl w:val="off"/>
        <w:rPr/>
      </w:pPr>
    </w:p>
    <w:p>
      <w:pPr>
        <w:pStyle w:val="2"/>
        <w:widowControl w:val="off"/>
        <w:spacing w:line="379" w:lineRule="auto"/>
        <w:ind w:firstLine="0"/>
      </w:pPr>
      <w:r>
        <w:rPr>
          <w:rFonts w:ascii="한양중고딕" w:eastAsia="한양중고딕"/>
          <w:w w:val="90"/>
          <w:sz w:val="22"/>
        </w:rPr>
        <w:t>처방구상 :</w:t>
      </w:r>
    </w:p>
    <w:p>
      <w:pPr>
        <w:pStyle w:val="4"/>
        <w:widowControl w:val="off"/>
      </w:pPr>
      <w:r>
        <w:rPr/>
        <w:t xml:space="preserve">  우선 이 환자의 증상에 적합한 보기(</w:t>
      </w:r>
      <w:r>
        <w:rPr/>
        <w:t>補氣)</w:t>
      </w:r>
      <w:r>
        <w:rPr/>
        <w:t>와 건비(</w:t>
      </w:r>
      <w:r>
        <w:rPr/>
        <w:t xml:space="preserve">健脾), </w:t>
      </w:r>
      <w:r>
        <w:rPr/>
        <w:t>해울(</w:t>
      </w:r>
      <w:r>
        <w:rPr/>
        <w:t>解鬱)</w:t>
      </w:r>
      <w:r>
        <w:rPr/>
        <w:t>을 동시에 치유시킬 수 있는 약재로 구성된 처방을 찾아야 할 것 같아서 여러 처방을 검토해 보았다. 이러한 조건들을 모두 갖춘 처방중에서 가장 흔히 쓸 수 있는 향사육군자탕을 쓸까하다가 위의 효능을 겸하고 있으면서도 건비위양 개흉쾌격 청울화담 소식순기 하는 효능이 있는 태화환을 사용하기로 하였다.</w:t>
      </w:r>
    </w:p>
    <w:p>
      <w:pPr>
        <w:pStyle w:val="4"/>
        <w:widowControl w:val="off"/>
      </w:pPr>
      <w:r>
        <w:rPr/>
        <w:t xml:space="preserve">  태화환은 백출이 군약으로 보기제습 작용이 있어 보기와 동시에 건비시켜주며 그외 복령 인삼 감초가 있어 보기제(</w:t>
      </w:r>
      <w:r>
        <w:rPr/>
        <w:t>補氣劑)</w:t>
      </w:r>
      <w:r>
        <w:rPr/>
        <w:t>의 기본처방인 사군자탕의 의미가 포함되어 있다. 또한 겸하여 당귀 백작 용안육의 보혈제(</w:t>
      </w:r>
      <w:r>
        <w:rPr/>
        <w:t xml:space="preserve">補血劑) </w:t>
      </w:r>
      <w:r>
        <w:rPr/>
        <w:t>신곡 맥아 산사의 소도제(</w:t>
      </w:r>
      <w:r>
        <w:rPr/>
        <w:t xml:space="preserve">消導劑) </w:t>
      </w:r>
      <w:r>
        <w:rPr/>
        <w:t>향부자 지실 백두구 목향의 이기행기제(</w:t>
      </w:r>
      <w:r>
        <w:rPr/>
        <w:t>理氣行氣劑)</w:t>
      </w:r>
      <w:r>
        <w:rPr/>
        <w:t>가 들어 있고 진피 반하의 거담순기제(</w:t>
      </w:r>
      <w:r>
        <w:rPr/>
        <w:t>祛痰順氣劑)</w:t>
      </w:r>
      <w:r>
        <w:rPr/>
        <w:t>까지 들어 있어 소화를 왕성하게 하며 원기를 왕성하게 하여 비위허손에 따라 여러 증상을 치료해 줄 수 있을 것으로 판단되었다.</w:t>
      </w:r>
    </w:p>
    <w:p>
      <w:pPr>
        <w:pStyle w:val="4"/>
        <w:widowControl w:val="off"/>
        <w:rPr>
          <w:rFonts w:ascii="한양중고딕" w:eastAsia="한양중고딕"/>
          <w:color w:val="000000"/>
        </w:rPr>
      </w:pPr>
    </w:p>
    <w:p>
      <w:pPr>
        <w:pStyle w:val="4"/>
        <w:widowControl w:val="off"/>
      </w:pPr>
      <w:r>
        <w:rPr>
          <w:rFonts w:ascii="한양중고딕" w:eastAsia="한양중고딕"/>
        </w:rPr>
        <w:t>투    약 1 :</w:t>
      </w:r>
    </w:p>
    <w:p>
      <w:pPr>
        <w:pStyle w:val="4"/>
        <w:widowControl w:val="off"/>
      </w:pPr>
      <w:r>
        <w:rPr/>
        <w:t xml:space="preserve">  과로 및 신경과도로 인해 7일전부터 갑자기 발생한 식욕부진 및 전신무력을 목표로 태화환 배량으로 2.5일분 5첩을 지어 주었다.</w:t>
      </w:r>
    </w:p>
    <w:p>
      <w:pPr>
        <w:pStyle w:val="4"/>
        <w:widowControl w:val="off"/>
      </w:pPr>
      <w:r>
        <w:rPr/>
        <w:t xml:space="preserve"> 원래 태화환은 환으로 만들어 복용하는 처방이나 환자의 부인이 당장 약을 원하고 있고 요구하는 양도 소량이라 환을 만들 시간과 양도 못미치므로 환 대신 탕제로 하여 복용하라고 첩약으로 지어 주었다.</w:t>
      </w:r>
    </w:p>
    <w:p>
      <w:pPr>
        <w:pStyle w:val="1"/>
        <w:widowControl w:val="off"/>
        <w:spacing w:line="379" w:lineRule="auto"/>
        <w:ind w:firstLine="0"/>
        <w:rPr>
          <w:color w:val="000000"/>
          <w:w w:val="90"/>
        </w:rPr>
      </w:pPr>
    </w:p>
    <w:p>
      <w:pPr>
        <w:pStyle w:val="1"/>
        <w:widowControl w:val="off"/>
        <w:spacing w:line="379" w:lineRule="auto"/>
        <w:ind w:firstLine="0"/>
      </w:pPr>
      <w:r>
        <w:rPr>
          <w:w w:val="90"/>
        </w:rPr>
        <w:t>경    과 1 :</w:t>
      </w:r>
    </w:p>
    <w:p>
      <w:pPr>
        <w:pStyle w:val="4"/>
        <w:widowControl w:val="off"/>
      </w:pPr>
      <w:r>
        <w:rPr/>
        <w:t xml:space="preserve">  5일 뒤 다시 약을 더 지으러 와서 약 복용후 기운이 좀 난다며 약을 더 지어주길 원하였다.</w:t>
      </w:r>
    </w:p>
    <w:p>
      <w:pPr>
        <w:pStyle w:val="1"/>
        <w:widowControl w:val="off"/>
        <w:spacing w:line="379" w:lineRule="auto"/>
        <w:ind w:firstLine="0"/>
        <w:rPr>
          <w:color w:val="000000"/>
          <w:w w:val="90"/>
        </w:rPr>
      </w:pPr>
    </w:p>
    <w:p>
      <w:pPr>
        <w:pStyle w:val="1"/>
        <w:widowControl w:val="off"/>
        <w:spacing w:line="379" w:lineRule="auto"/>
        <w:ind w:firstLine="0"/>
      </w:pPr>
      <w:r>
        <w:rPr>
          <w:w w:val="90"/>
        </w:rPr>
        <w:t>투    약 2 :</w:t>
      </w:r>
    </w:p>
    <w:p>
      <w:pPr>
        <w:pStyle w:val="4"/>
        <w:widowControl w:val="off"/>
      </w:pPr>
      <w:r>
        <w:rPr/>
        <w:t xml:space="preserve">  이번에도 역시 같은 처방으로 2.5일분 5첩을 지어 주었다.</w:t>
      </w:r>
    </w:p>
    <w:p>
      <w:pPr>
        <w:pStyle w:val="1"/>
        <w:widowControl w:val="off"/>
        <w:spacing w:line="379" w:lineRule="auto"/>
        <w:ind w:firstLine="0"/>
        <w:rPr>
          <w:color w:val="000000"/>
          <w:w w:val="90"/>
        </w:rPr>
      </w:pPr>
    </w:p>
    <w:p>
      <w:pPr>
        <w:pStyle w:val="1"/>
        <w:widowControl w:val="off"/>
        <w:spacing w:line="379" w:lineRule="auto"/>
        <w:ind w:firstLine="0"/>
      </w:pPr>
      <w:r>
        <w:rPr>
          <w:w w:val="90"/>
        </w:rPr>
        <w:t>경    과 2 :</w:t>
      </w:r>
    </w:p>
    <w:p>
      <w:pPr>
        <w:pStyle w:val="4"/>
        <w:widowControl w:val="off"/>
      </w:pPr>
      <w:r>
        <w:rPr/>
        <w:t xml:space="preserve">  2년 10개월 뒤 식체로 약을 지으러 왔을 때 물어보니 오래된 일이라 기억이 뚜렷치는 않으나 그 약 복용후 식욕도 좋아지고 기운도 나아져 그동안 별 문제없이 잘 지냈다고 한다.</w:t>
      </w:r>
    </w:p>
    <w:p>
      <w:pPr>
        <w:pStyle w:val="4"/>
        <w:widowControl w:val="off"/>
      </w:pPr>
      <w:r>
        <w:rPr/>
        <w:t xml:space="preserve">  이번에는 식체로 인한 부종 소화불량 지절통을 호소하여 도씨평위산을 지어 주었다.</w:t>
      </w:r>
    </w:p>
    <w:p>
      <w:pPr>
        <w:pStyle w:val="1"/>
        <w:widowControl w:val="off"/>
        <w:spacing w:line="379" w:lineRule="auto"/>
        <w:ind w:firstLine="0"/>
        <w:rPr>
          <w:color w:val="000000"/>
          <w:w w:val="90"/>
        </w:rPr>
      </w:pPr>
    </w:p>
    <w:p>
      <w:pPr>
        <w:pStyle w:val="1"/>
        <w:widowControl w:val="off"/>
        <w:spacing w:line="379" w:lineRule="auto"/>
        <w:ind w:firstLine="0"/>
      </w:pPr>
      <w:r>
        <w:rPr>
          <w:w w:val="90"/>
        </w:rPr>
        <w:t>투약내역 :</w:t>
      </w:r>
    </w:p>
    <w:p>
      <w:pPr>
        <w:pStyle w:val="4"/>
        <w:widowControl w:val="off"/>
      </w:pPr>
      <w:r>
        <w:rPr/>
        <w:t xml:space="preserve">  처방은 방약합편 상통 26의 태화환 배량.</w:t>
      </w:r>
    </w:p>
    <w:p>
      <w:pPr>
        <w:pStyle w:val="0"/>
        <w:widowControl w:val="off"/>
      </w:pPr>
      <w:r>
        <w:rPr>
          <w:rFonts w:ascii="한양궁서" w:eastAsia="한양궁서"/>
        </w:rPr>
        <w:t xml:space="preserve">  백출4, 백복령 백작약 신곡 맥아2.5, 향부자 당귀 지실2, 용안육 백두구1.3, 반하1.2, 진피 황련 산사1, 감초0.7, 인삼 목향0.5돈</w:t>
      </w:r>
    </w:p>
    <w:p>
      <w:pPr>
        <w:pStyle w:val="0"/>
        <w:widowControl w:val="off"/>
        <w:ind w:left="287" w:hanging="287"/>
      </w:pPr>
      <w:r>
        <w:rPr/>
        <w:t>◈</w:t>
      </w:r>
      <w:r>
        <w:rPr/>
        <w:t xml:space="preserve"> 1회 2.5일분 5첩 5일 뒤 확인 2.5일분 5첩 복용후 기운증진    </w:t>
      </w:r>
    </w:p>
    <w:p>
      <w:pPr>
        <w:pStyle w:val="4"/>
        <w:widowControl w:val="off"/>
        <w:tabs>
          <w:tab w:val="left" w:leader="none" w:pos="294"/>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75" w:hanging="275"/>
      </w:pPr>
      <w:r>
        <w:rPr/>
        <w:t>◈</w:t>
      </w:r>
      <w:r>
        <w:rPr/>
        <w:t xml:space="preserve"> 2회 2.5일분 5첩 2년 10개월 뒤 확인 2.5일분 5첩 복용후 식욕증진 기운 증진</w:t>
      </w:r>
    </w:p>
    <w:sectPr>
      <w:headerReference r:id="rId8" w:type="default"/>
      <w:headerReference r:id="rId9" w:type="default"/>
      <w:headerReference r:id="rId10" w:type="default"/>
      <w:headerReference r:id="rId11"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body>
</w:document>
</file>

<file path=word/footer1.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415" w:lineRule="auto"/>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4135" style="v-text-anchor:top;width:93.64pt;height:15.04pt;mso-wrap-style:square;" o:hralign="left" o:insetmode="custom" o:connectortype="straight" type="#_x0000_t75">
          <v:imagedata o:title="DRW00008b9030f2" r:id="rId1"/>
          <wvml:wrap type="topAndBottom"/>
        </v:shape>
      </w:pict>
    </w:r>
  </w:p>
</w:ftr>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비화음의 위통과 소화불량 치험례</w:t>
    </w:r>
  </w:p>
  <w:p>
    <w:pPr>
      <w:pStyle w:val="0"/>
      <w:widowControl w:val="off"/>
      <w:spacing w:line="168" w:lineRule="auto"/>
    </w:pPr>
    <w:r>
      <w:pict>
        <v:polyline points="0.00pt, 0.00pt, 0.00pt, 0.32pt, 425.20pt, 0.32pt, 425.20pt, 0.00pt, 0.00pt, 0.00pt" id="_x2046104131" style="v-text-anchor:top;z-index:-25165818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spacing w:line="108" w:lineRule="auto"/>
    </w:pPr>
    <w:r>
      <w:rPr>
        <w:rFonts w:eastAsia="HY울릉도L"/>
        <w:w w:val="100"/>
        <w:sz w:val="18"/>
      </w:rPr>
      <w:t>한방임상비방집</w:t>
    </w:r>
  </w:p>
  <w:p>
    <w:pPr>
      <w:pStyle w:val="0"/>
      <w:widowControl w:val="off"/>
      <w:spacing w:line="360" w:lineRule="auto"/>
    </w:pPr>
    <w:r>
      <w:pict>
        <v:polyline points="0.00pt, 0.00pt, 0.00pt, 0.32pt, 425.20pt, 0.32pt, 425.20pt, 0.00pt, 0.00pt, 0.00pt" id="_x2046104133" style="v-text-anchor:top;z-index:-251658186;width:425.24pt;height:0.36pt;mso-position-vertical-relative:line;mso-position-vertical:absolute;margin-top:7.60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치통과 배농산의 치험례</w:t>
    </w:r>
  </w:p>
  <w:p>
    <w:pPr>
      <w:pStyle w:val="0"/>
      <w:widowControl w:val="off"/>
      <w:spacing w:line="168" w:lineRule="auto"/>
    </w:pPr>
    <w:r>
      <w:pict>
        <v:polyline points="0.00pt, 0.00pt, 0.00pt, 0.32pt, 425.20pt, 0.32pt, 425.20pt, 0.00pt, 0.00pt, 0.00pt" id="_x2046104144" style="v-text-anchor:top;z-index:-251658185;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참숯에 대하여</w:t>
    </w:r>
  </w:p>
  <w:p>
    <w:pPr>
      <w:pStyle w:val="0"/>
      <w:widowControl w:val="off"/>
      <w:spacing w:line="168" w:lineRule="auto"/>
    </w:pPr>
    <w:r>
      <w:pict>
        <v:polyline points="0.00pt, 0.00pt, 0.00pt, 0.32pt, 425.20pt, 0.32pt, 425.20pt, 0.00pt, 0.00pt, 0.00pt" id="_x2046104173" style="v-text-anchor:top;z-index:-251658184;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금주와 창이자</w:t>
    </w:r>
  </w:p>
  <w:p>
    <w:pPr>
      <w:pStyle w:val="0"/>
      <w:widowControl w:val="off"/>
      <w:spacing w:line="168" w:lineRule="auto"/>
    </w:pPr>
    <w:r>
      <w:pict>
        <v:polyline points="0.00pt, 0.00pt, 0.00pt, 0.32pt, 425.20pt, 0.32pt, 425.20pt, 0.00pt, 0.00pt, 0.00pt" id="_x2046104278" style="v-text-anchor:top;z-index:-251658183;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삼령백출산의 치험례</w:t>
    </w:r>
  </w:p>
  <w:p>
    <w:pPr>
      <w:pStyle w:val="0"/>
      <w:widowControl w:val="off"/>
      <w:spacing w:line="168" w:lineRule="auto"/>
    </w:pPr>
    <w:r>
      <w:pict>
        <v:polyline points="0.00pt, 0.00pt, 0.00pt, 0.32pt, 425.20pt, 0.32pt, 425.20pt, 0.00pt, 0.00pt, 0.00pt" id="_x2046104290" style="v-text-anchor:top;z-index:-251658181;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7.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향사육군자탕의 치험례</w:t>
    </w:r>
  </w:p>
  <w:p>
    <w:pPr>
      <w:pStyle w:val="0"/>
      <w:widowControl w:val="off"/>
      <w:spacing w:line="168" w:lineRule="auto"/>
    </w:pPr>
    <w:r>
      <w:pict>
        <v:polyline points="0.00pt, 0.00pt, 0.00pt, 0.32pt, 425.20pt, 0.32pt, 425.20pt, 0.00pt, 0.00pt, 0.00pt" id="_x2046104373" style="v-text-anchor:top;z-index:-251658180;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8.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삼출건비탕의 치험례</w:t>
    </w:r>
  </w:p>
  <w:p>
    <w:pPr>
      <w:pStyle w:val="0"/>
      <w:widowControl w:val="off"/>
      <w:spacing w:line="168" w:lineRule="auto"/>
    </w:pPr>
    <w:r>
      <w:pict>
        <v:polyline points="0.00pt, 0.00pt, 0.00pt, 0.32pt, 425.20pt, 0.32pt, 425.20pt, 0.00pt, 0.00pt, 0.00pt" id="_x2046104435" style="v-text-anchor:top;z-index:-251658179;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9.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태화환의의 치험례</w:t>
    </w:r>
  </w:p>
  <w:p>
    <w:pPr>
      <w:pStyle w:val="0"/>
      <w:widowControl w:val="off"/>
      <w:spacing w:line="168" w:lineRule="auto"/>
    </w:pPr>
    <w:r>
      <w:pict>
        <v:polyline points="0.00pt, 0.00pt, 0.00pt, 0.36pt, 425.24pt, 0.36pt, 425.24pt, 0.00pt, 0.00pt, 0.00pt" id="_x2046104480" style="v-text-anchor:top;z-index:-251658178;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신명조" w:eastAsia="한양신명조"/>
      <w:color w:val="000000"/>
      <w:w w:val="90"/>
      <w:sz w:val="22"/>
    </w:rPr>
  </w:style>
  <w:style w:type="paragraph" w:styleId="1">
    <w:name w:val="본문제목"/>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49" w:right="0" w:hanging="149"/>
      <w:jc w:val="both"/>
      <w:textAlignment w:val="baseline"/>
    </w:pPr>
    <w:rPr>
      <w:rFonts w:ascii="한양중고딕" w:eastAsia="한양중고딕"/>
      <w:color w:val="000000"/>
      <w:sz w:val="22"/>
    </w:rPr>
  </w:style>
  <w:style w:type="paragraph" w:styleId="2">
    <w:name w:val="글단추"/>
    <w:uiPriority w:val="2"/>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100" w:right="0" w:hanging="100"/>
      <w:jc w:val="left"/>
      <w:textAlignment w:val="baseline"/>
    </w:pPr>
    <w:rPr>
      <w:rFonts w:ascii="신명 디나루" w:eastAsia="신명 디나루"/>
      <w:color w:val="000000"/>
      <w:w w:val="96"/>
      <w:sz w:val="20"/>
    </w:rPr>
  </w:style>
  <w:style w:type="paragraph" w:styleId="3">
    <w:name w:val="중간제목"/>
    <w:uiPriority w:val="3"/>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149" w:right="0" w:hanging="149"/>
      <w:jc w:val="center"/>
      <w:textAlignment w:val="baseline"/>
    </w:pPr>
    <w:rPr>
      <w:rFonts w:ascii="신명 디나루" w:eastAsia="복숭아"/>
      <w:color w:val="000000"/>
      <w:sz w:val="28"/>
    </w:rPr>
  </w:style>
  <w:style w:type="paragraph" w:styleId="4">
    <w:name w:val="본문"/>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신명조" w:eastAsia="한양신명조"/>
      <w:color w:val="000000"/>
      <w:w w:val="90"/>
      <w:sz w:val="22"/>
    </w:rPr>
  </w:style>
  <w:style w:type="paragraph" w:styleId="5">
    <w:name w:val="박스 내용"/>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궁서" w:eastAsia="#궁서"/>
      <w:color w:val="000000"/>
      <w:spacing w:val="-2"/>
      <w:w w:val="96"/>
      <w:sz w:val="22"/>
    </w:rPr>
  </w:style>
  <w:style w:type="paragraph" w:styleId="6">
    <w:name w:val="본문고딕"/>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36" w:lineRule="auto"/>
      <w:ind w:left="0" w:right="0" w:firstLine="0"/>
      <w:jc w:val="both"/>
      <w:textAlignment w:val="baseline"/>
    </w:pPr>
    <w:rPr>
      <w:rFonts w:ascii="#중고딕" w:eastAsia="#중고딕"/>
      <w:color w:val="000000"/>
      <w:spacing w:val="-2"/>
      <w:w w:val="96"/>
      <w:sz w:val="22"/>
    </w:rPr>
  </w:style>
  <w:style w:type="paragraph" w:styleId="7">
    <w:name w:val="쪽 번호"/>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60" w:lineRule="auto"/>
      <w:ind w:left="0" w:right="0" w:firstLine="0"/>
      <w:jc w:val="both"/>
      <w:textAlignment w:val="baseline"/>
    </w:pPr>
    <w:rPr>
      <w:rFonts w:ascii="HCI Tulip" w:eastAsia="한양신명조"/>
      <w:b/>
      <w:color w:val="000000"/>
      <w:sz w:val="18"/>
    </w:rPr>
  </w:style>
  <w:style w:type="paragraph" w:styleId="8">
    <w:name w:val="선그리기"/>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산세리프" w:eastAsia="한양신명조"/>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header" Target="header1.xml"  /><Relationship Id="rId10" Type="http://schemas.openxmlformats.org/officeDocument/2006/relationships/header" Target="header8.xml"  /><Relationship Id="rId11" Type="http://schemas.openxmlformats.org/officeDocument/2006/relationships/header" Target="header9.xml"  /><Relationship Id="rId12" Type="http://schemas.openxmlformats.org/officeDocument/2006/relationships/settings" Target="settings.xml"  /><Relationship Id="rId13" Type="http://schemas.openxmlformats.org/officeDocument/2006/relationships/styles" Target="styles.xml"  /><Relationship Id="rId2" Type="http://schemas.openxmlformats.org/officeDocument/2006/relationships/header" Target="header2.xml"  /><Relationship Id="rId3" Type="http://schemas.openxmlformats.org/officeDocument/2006/relationships/footer" Target="footer1.xml"  /><Relationship Id="rId4" Type="http://schemas.openxmlformats.org/officeDocument/2006/relationships/header" Target="header3.xml"  /><Relationship Id="rId5" Type="http://schemas.openxmlformats.org/officeDocument/2006/relationships/header" Target="header4.xml"  /><Relationship Id="rId6" Type="http://schemas.openxmlformats.org/officeDocument/2006/relationships/image" Target="media/image1.wmf"  /><Relationship Id="rId7" Type="http://schemas.openxmlformats.org/officeDocument/2006/relationships/header" Target="header5.xml"  /><Relationship Id="rId8" Type="http://schemas.openxmlformats.org/officeDocument/2006/relationships/header" Target="header6.xml"  /><Relationship Id="rId9" Type="http://schemas.openxmlformats.org/officeDocument/2006/relationships/header" Target="header7.xml"  /></Relationships>
</file>

<file path=word/_rels/footer1.xml.rels><?xml version="1.0" encoding="UTF-8" standalone="yes" ?><Relationships xmlns="http://schemas.openxmlformats.org/package/2006/relationships"><Relationship Id="rId1" Type="http://schemas.openxmlformats.org/officeDocument/2006/relationships/image" Target="media/image0.wmf"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처방내용 :</dc:title>
  <dc:creator>유림인쇄문화사 대장 성정애</dc:creator>
  <cp:lastModifiedBy>u</cp:lastModifiedBy>
  <dcterms:created xsi:type="dcterms:W3CDTF">2025-12-31T06:07:27.081</dcterms:created>
  <dcterms:modified xsi:type="dcterms:W3CDTF">2025-12-31T06:07:27.081</dcterms:modified>
  <cp:version>0501.0100.01</cp:version>
</cp:coreProperties>
</file>