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1BA" w:rsidRPr="00DF71BA" w:rsidRDefault="00005414" w:rsidP="00401310">
      <w:pPr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DF71BA">
        <w:rPr>
          <w:rFonts w:ascii="Times New Roman" w:eastAsia="宋体" w:hAnsi="Times New Roman" w:cs="Times New Roman"/>
          <w:b/>
          <w:sz w:val="44"/>
          <w:szCs w:val="44"/>
        </w:rPr>
        <w:t>华云智慧终端智能管理平台</w:t>
      </w:r>
    </w:p>
    <w:p w:rsidR="00F17F7E" w:rsidRPr="00DF71BA" w:rsidRDefault="00005414" w:rsidP="00DF71BA">
      <w:pPr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DF71BA">
        <w:rPr>
          <w:rFonts w:ascii="Times New Roman" w:eastAsia="宋体" w:hAnsi="Times New Roman" w:cs="Times New Roman"/>
          <w:b/>
          <w:sz w:val="44"/>
          <w:szCs w:val="44"/>
        </w:rPr>
        <w:t>用户使用手册</w:t>
      </w:r>
    </w:p>
    <w:p w:rsidR="00005414" w:rsidRPr="00DF71BA" w:rsidRDefault="00005414">
      <w:pPr>
        <w:rPr>
          <w:rFonts w:ascii="Times New Roman" w:eastAsia="宋体" w:hAnsi="Times New Roman" w:cs="Times New Roman"/>
          <w:szCs w:val="21"/>
        </w:rPr>
      </w:pPr>
    </w:p>
    <w:p w:rsidR="00005414" w:rsidRPr="00DF71BA" w:rsidRDefault="00005414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DF71BA" w:rsidRPr="00DF71BA" w:rsidRDefault="00DF71BA">
      <w:pPr>
        <w:rPr>
          <w:rFonts w:ascii="Times New Roman" w:eastAsia="宋体" w:hAnsi="Times New Roman" w:cs="Times New Roman"/>
          <w:szCs w:val="21"/>
        </w:rPr>
      </w:pPr>
    </w:p>
    <w:p w:rsidR="00005414" w:rsidRPr="00DF71BA" w:rsidRDefault="00005414">
      <w:pPr>
        <w:rPr>
          <w:rFonts w:ascii="Times New Roman" w:eastAsia="宋体" w:hAnsi="Times New Roman" w:cs="Times New Roman"/>
          <w:szCs w:val="21"/>
        </w:rPr>
      </w:pPr>
    </w:p>
    <w:p w:rsidR="00005414" w:rsidRPr="00DF71BA" w:rsidRDefault="00005414" w:rsidP="00DF71BA">
      <w:pPr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 w:rsidRPr="00DF71BA">
        <w:rPr>
          <w:rFonts w:ascii="Times New Roman" w:eastAsia="宋体" w:hAnsi="Times New Roman" w:cs="Times New Roman"/>
          <w:b/>
          <w:sz w:val="30"/>
          <w:szCs w:val="30"/>
        </w:rPr>
        <w:t>山东华夏高科信息股份有限公司</w:t>
      </w: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DF71BA" w:rsidRDefault="00DF71BA" w:rsidP="00DF71BA">
      <w:pPr>
        <w:jc w:val="center"/>
        <w:rPr>
          <w:rFonts w:ascii="Times New Roman" w:eastAsia="宋体" w:hAnsi="Times New Roman" w:cs="Times New Roman"/>
          <w:b/>
          <w:szCs w:val="21"/>
        </w:rPr>
      </w:pPr>
    </w:p>
    <w:p w:rsidR="009F4FCF" w:rsidRPr="00EA18C2" w:rsidRDefault="00005414" w:rsidP="00EA18C2">
      <w:pPr>
        <w:rPr>
          <w:rFonts w:ascii="Times New Roman" w:eastAsia="宋体" w:hAnsi="Times New Roman" w:cs="Times New Roman"/>
          <w:b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07442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18C2" w:rsidRDefault="00EA18C2">
          <w:pPr>
            <w:pStyle w:val="TOC"/>
          </w:pPr>
          <w:r>
            <w:rPr>
              <w:lang w:val="zh-CN"/>
            </w:rPr>
            <w:t>目录</w:t>
          </w:r>
        </w:p>
        <w:p w:rsidR="004952D0" w:rsidRDefault="00EA18C2">
          <w:pPr>
            <w:pStyle w:val="30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00247531" w:history="1">
            <w:r w:rsidR="004952D0" w:rsidRPr="002D3309">
              <w:rPr>
                <w:rStyle w:val="a4"/>
                <w:noProof/>
              </w:rPr>
              <w:t xml:space="preserve">1 </w:t>
            </w:r>
            <w:r w:rsidR="004952D0" w:rsidRPr="002D3309">
              <w:rPr>
                <w:rStyle w:val="a4"/>
                <w:rFonts w:hint="eastAsia"/>
                <w:noProof/>
              </w:rPr>
              <w:t>引言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_Toc500247531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32" w:history="1">
            <w:r w:rsidR="004952D0" w:rsidRPr="002D3309">
              <w:rPr>
                <w:rStyle w:val="a4"/>
                <w:noProof/>
              </w:rPr>
              <w:t xml:space="preserve">1.1 </w:t>
            </w:r>
            <w:r w:rsidR="004952D0" w:rsidRPr="002D3309">
              <w:rPr>
                <w:rStyle w:val="a4"/>
                <w:rFonts w:hint="eastAsia"/>
                <w:noProof/>
              </w:rPr>
              <w:t>编写的目的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_Toc500247532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33" w:history="1">
            <w:r w:rsidR="004952D0" w:rsidRPr="002D3309">
              <w:rPr>
                <w:rStyle w:val="a4"/>
                <w:noProof/>
              </w:rPr>
              <w:t>1.2</w:t>
            </w:r>
            <w:r w:rsidR="004952D0" w:rsidRPr="002D3309">
              <w:rPr>
                <w:rStyle w:val="a4"/>
                <w:rFonts w:hint="eastAsia"/>
                <w:noProof/>
              </w:rPr>
              <w:t>参考资料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_Toc500247533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34" w:history="1">
            <w:r w:rsidR="004952D0" w:rsidRPr="002D3309">
              <w:rPr>
                <w:rStyle w:val="a4"/>
                <w:noProof/>
              </w:rPr>
              <w:t xml:space="preserve">1.3 </w:t>
            </w:r>
            <w:r w:rsidR="004952D0" w:rsidRPr="002D3309">
              <w:rPr>
                <w:rStyle w:val="a4"/>
                <w:rFonts w:hint="eastAsia"/>
                <w:noProof/>
              </w:rPr>
              <w:t>软件系统概况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_Toc500247534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30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500247535" w:history="1">
            <w:r w:rsidR="004952D0" w:rsidRPr="002D3309">
              <w:rPr>
                <w:rStyle w:val="a4"/>
                <w:noProof/>
              </w:rPr>
              <w:t>2</w:t>
            </w:r>
            <w:r w:rsidR="004952D0" w:rsidRPr="002D3309">
              <w:rPr>
                <w:rStyle w:val="a4"/>
                <w:rFonts w:hint="eastAsia"/>
                <w:noProof/>
              </w:rPr>
              <w:t>管理平台功能模块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_Toc500247535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36" w:history="1">
            <w:r w:rsidR="004952D0" w:rsidRPr="002D3309">
              <w:rPr>
                <w:rStyle w:val="a4"/>
                <w:noProof/>
              </w:rPr>
              <w:t xml:space="preserve">2.1 </w:t>
            </w:r>
            <w:r w:rsidR="004952D0" w:rsidRPr="002D3309">
              <w:rPr>
                <w:rStyle w:val="a4"/>
                <w:rFonts w:hint="eastAsia"/>
                <w:noProof/>
              </w:rPr>
              <w:t>登录平台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_Toc500247536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37" w:history="1">
            <w:r w:rsidR="004952D0" w:rsidRPr="002D3309">
              <w:rPr>
                <w:rStyle w:val="a4"/>
                <w:noProof/>
              </w:rPr>
              <w:t xml:space="preserve">2.2 </w:t>
            </w:r>
            <w:r w:rsidR="004952D0" w:rsidRPr="002D3309">
              <w:rPr>
                <w:rStyle w:val="a4"/>
                <w:rFonts w:hint="eastAsia"/>
                <w:noProof/>
              </w:rPr>
              <w:t>设备信息查看及修改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_Toc500247537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3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50"/>
            <w:tabs>
              <w:tab w:val="right" w:leader="dot" w:pos="8302"/>
            </w:tabs>
            <w:rPr>
              <w:noProof/>
            </w:rPr>
          </w:pPr>
          <w:hyperlink w:anchor="_Toc500247538" w:history="1">
            <w:r w:rsidR="004952D0" w:rsidRPr="002D3309">
              <w:rPr>
                <w:rStyle w:val="a4"/>
                <w:noProof/>
              </w:rPr>
              <w:t xml:space="preserve">2.2.1 </w:t>
            </w:r>
            <w:r w:rsidR="004952D0" w:rsidRPr="002D3309">
              <w:rPr>
                <w:rStyle w:val="a4"/>
                <w:rFonts w:hint="eastAsia"/>
                <w:noProof/>
              </w:rPr>
              <w:t>修改网络参数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_Toc500247538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4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50"/>
            <w:tabs>
              <w:tab w:val="right" w:leader="dot" w:pos="8302"/>
            </w:tabs>
            <w:rPr>
              <w:noProof/>
            </w:rPr>
          </w:pPr>
          <w:hyperlink w:anchor="_Toc500247539" w:history="1">
            <w:r w:rsidR="004952D0" w:rsidRPr="002D3309">
              <w:rPr>
                <w:rStyle w:val="a4"/>
                <w:noProof/>
              </w:rPr>
              <w:t xml:space="preserve">2.2.2 </w:t>
            </w:r>
            <w:r w:rsidR="004952D0" w:rsidRPr="002D3309">
              <w:rPr>
                <w:rStyle w:val="a4"/>
                <w:rFonts w:hint="eastAsia"/>
                <w:noProof/>
              </w:rPr>
              <w:t>修改用户名及密码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_Toc500247539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5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30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500247540" w:history="1">
            <w:r w:rsidR="004952D0" w:rsidRPr="002D3309">
              <w:rPr>
                <w:rStyle w:val="a4"/>
                <w:noProof/>
              </w:rPr>
              <w:t xml:space="preserve">3. </w:t>
            </w:r>
            <w:r w:rsidR="004952D0" w:rsidRPr="002D3309">
              <w:rPr>
                <w:rStyle w:val="a4"/>
                <w:rFonts w:hint="eastAsia"/>
                <w:noProof/>
              </w:rPr>
              <w:t>华云智慧终端常见故障及处理方法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_Toc500247540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5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41" w:history="1">
            <w:r w:rsidR="004952D0" w:rsidRPr="002D3309">
              <w:rPr>
                <w:rStyle w:val="a4"/>
                <w:noProof/>
              </w:rPr>
              <w:t>3.1</w:t>
            </w:r>
            <w:r w:rsidR="004952D0" w:rsidRPr="002D3309">
              <w:rPr>
                <w:rStyle w:val="a4"/>
                <w:rFonts w:hint="eastAsia"/>
                <w:noProof/>
              </w:rPr>
              <w:t>常见故障处理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_Toc500247541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5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4952D0" w:rsidRDefault="00D4349D">
          <w:pPr>
            <w:pStyle w:val="40"/>
            <w:tabs>
              <w:tab w:val="right" w:leader="dot" w:pos="8302"/>
            </w:tabs>
            <w:rPr>
              <w:noProof/>
            </w:rPr>
          </w:pPr>
          <w:hyperlink w:anchor="_Toc500247542" w:history="1">
            <w:r w:rsidR="004952D0" w:rsidRPr="002D3309">
              <w:rPr>
                <w:rStyle w:val="a4"/>
                <w:noProof/>
              </w:rPr>
              <w:t xml:space="preserve">3.2 </w:t>
            </w:r>
            <w:r w:rsidR="004952D0" w:rsidRPr="002D3309">
              <w:rPr>
                <w:rStyle w:val="a4"/>
                <w:rFonts w:hint="eastAsia"/>
                <w:noProof/>
              </w:rPr>
              <w:t>恢复出厂默认设置</w:t>
            </w:r>
            <w:r w:rsidR="004952D0">
              <w:rPr>
                <w:noProof/>
                <w:webHidden/>
              </w:rPr>
              <w:tab/>
            </w:r>
            <w:r w:rsidR="004952D0">
              <w:rPr>
                <w:noProof/>
                <w:webHidden/>
              </w:rPr>
              <w:fldChar w:fldCharType="begin"/>
            </w:r>
            <w:r w:rsidR="004952D0">
              <w:rPr>
                <w:noProof/>
                <w:webHidden/>
              </w:rPr>
              <w:instrText xml:space="preserve"> PAGEREF _Toc500247542 \h </w:instrText>
            </w:r>
            <w:r w:rsidR="004952D0">
              <w:rPr>
                <w:noProof/>
                <w:webHidden/>
              </w:rPr>
            </w:r>
            <w:r w:rsidR="004952D0">
              <w:rPr>
                <w:noProof/>
                <w:webHidden/>
              </w:rPr>
              <w:fldChar w:fldCharType="separate"/>
            </w:r>
            <w:r w:rsidR="004952D0">
              <w:rPr>
                <w:noProof/>
                <w:webHidden/>
              </w:rPr>
              <w:t>6</w:t>
            </w:r>
            <w:r w:rsidR="004952D0">
              <w:rPr>
                <w:noProof/>
                <w:webHidden/>
              </w:rPr>
              <w:fldChar w:fldCharType="end"/>
            </w:r>
          </w:hyperlink>
        </w:p>
        <w:p w:rsidR="00EA18C2" w:rsidRDefault="00EA18C2">
          <w:r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:rsidR="00005414" w:rsidRPr="00DF71BA" w:rsidRDefault="00EA18C2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005414" w:rsidRPr="00DF71BA" w:rsidRDefault="00005414" w:rsidP="00DF71BA">
      <w:pPr>
        <w:pStyle w:val="3"/>
      </w:pPr>
      <w:bookmarkStart w:id="0" w:name="_Toc500247531"/>
      <w:r w:rsidRPr="00DF71BA">
        <w:rPr>
          <w:rFonts w:hint="eastAsia"/>
        </w:rPr>
        <w:lastRenderedPageBreak/>
        <w:t>1 引言</w:t>
      </w:r>
      <w:bookmarkEnd w:id="0"/>
    </w:p>
    <w:p w:rsidR="00DF71BA" w:rsidRPr="00DF71BA" w:rsidRDefault="00DF71BA" w:rsidP="00DF71BA">
      <w:pPr>
        <w:pStyle w:val="4"/>
      </w:pPr>
      <w:bookmarkStart w:id="1" w:name="_Toc500247532"/>
      <w:r w:rsidRPr="00DF71BA">
        <w:rPr>
          <w:rFonts w:hint="eastAsia"/>
        </w:rPr>
        <w:t xml:space="preserve">1.1 </w:t>
      </w:r>
      <w:r w:rsidR="00005414" w:rsidRPr="00DF71BA">
        <w:rPr>
          <w:rFonts w:hint="eastAsia"/>
        </w:rPr>
        <w:t>编写</w:t>
      </w:r>
      <w:r w:rsidR="00005414" w:rsidRPr="00DF71BA">
        <w:t>的目的</w:t>
      </w:r>
      <w:bookmarkEnd w:id="1"/>
    </w:p>
    <w:p w:rsidR="00005414" w:rsidRPr="00DF71BA" w:rsidRDefault="00005414" w:rsidP="00DF71BA">
      <w:pPr>
        <w:pStyle w:val="a3"/>
        <w:ind w:left="480" w:firstLineChars="0" w:firstLine="0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描述华云智慧终端智能管理平台各模块的功能、操作说明、参数配置及注意事项等。本文档的读者为最终用户、维护人员及全体人员。</w:t>
      </w:r>
    </w:p>
    <w:p w:rsidR="00005414" w:rsidRPr="00DF71BA" w:rsidRDefault="00DF71BA" w:rsidP="00DF71BA">
      <w:pPr>
        <w:pStyle w:val="4"/>
      </w:pPr>
      <w:bookmarkStart w:id="2" w:name="_Toc500247533"/>
      <w:r w:rsidRPr="00DF71BA">
        <w:rPr>
          <w:rFonts w:hint="eastAsia"/>
        </w:rPr>
        <w:t>1.2</w:t>
      </w:r>
      <w:r w:rsidR="00005414" w:rsidRPr="00DF71BA">
        <w:rPr>
          <w:rFonts w:hint="eastAsia"/>
        </w:rPr>
        <w:t>参考资料</w:t>
      </w:r>
      <w:bookmarkEnd w:id="2"/>
    </w:p>
    <w:p w:rsidR="00005414" w:rsidRPr="00DF71BA" w:rsidRDefault="00005414" w:rsidP="00DF71BA">
      <w:pPr>
        <w:pStyle w:val="a3"/>
        <w:ind w:left="480" w:firstLineChars="0" w:firstLine="0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《华云智慧终端用户使用手册》</w:t>
      </w:r>
    </w:p>
    <w:p w:rsidR="00005414" w:rsidRPr="00DF71BA" w:rsidRDefault="00DF71BA" w:rsidP="00DF71BA">
      <w:pPr>
        <w:pStyle w:val="4"/>
      </w:pPr>
      <w:bookmarkStart w:id="3" w:name="_Toc500247534"/>
      <w:r w:rsidRPr="00DF71BA">
        <w:t xml:space="preserve">1.3 </w:t>
      </w:r>
      <w:r w:rsidR="00005414" w:rsidRPr="00DF71BA">
        <w:rPr>
          <w:rFonts w:hint="eastAsia"/>
        </w:rPr>
        <w:t>软件系统</w:t>
      </w:r>
      <w:r w:rsidR="00005414" w:rsidRPr="00DF71BA">
        <w:t>概况</w:t>
      </w:r>
      <w:bookmarkEnd w:id="3"/>
    </w:p>
    <w:p w:rsidR="00DB15E1" w:rsidRPr="00DF71BA" w:rsidRDefault="00005414" w:rsidP="00DB15E1">
      <w:pPr>
        <w:ind w:left="105"/>
        <w:rPr>
          <w:rFonts w:ascii="Times New Roman" w:eastAsia="宋体" w:hAnsi="Times New Roman" w:cs="Times New Roman" w:hint="eastAsia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华云智慧终端智能管理平台为</w:t>
      </w:r>
      <w:r w:rsidRPr="00DF71BA">
        <w:rPr>
          <w:rFonts w:ascii="Times New Roman" w:eastAsia="宋体" w:hAnsi="Times New Roman" w:cs="Times New Roman"/>
          <w:szCs w:val="21"/>
        </w:rPr>
        <w:t>B/S</w:t>
      </w:r>
      <w:r w:rsidRPr="00DF71BA">
        <w:rPr>
          <w:rFonts w:ascii="Times New Roman" w:eastAsia="宋体" w:hAnsi="Times New Roman" w:cs="Times New Roman"/>
          <w:szCs w:val="21"/>
        </w:rPr>
        <w:t>架构的程序，可以分为以下几个模块：登录页面、</w:t>
      </w:r>
      <w:r w:rsidR="00DB15E1">
        <w:rPr>
          <w:rFonts w:ascii="Times New Roman" w:eastAsia="宋体" w:hAnsi="Times New Roman" w:cs="Times New Roman" w:hint="eastAsia"/>
          <w:szCs w:val="21"/>
        </w:rPr>
        <w:t>网络设置、</w:t>
      </w:r>
      <w:r w:rsidR="00DB15E1">
        <w:rPr>
          <w:rFonts w:ascii="Times New Roman" w:eastAsia="宋体" w:hAnsi="Times New Roman" w:cs="Times New Roman"/>
          <w:szCs w:val="21"/>
        </w:rPr>
        <w:t>系统设置、重合闸</w:t>
      </w:r>
      <w:r w:rsidR="00DB15E1">
        <w:rPr>
          <w:rFonts w:ascii="Times New Roman" w:eastAsia="宋体" w:hAnsi="Times New Roman" w:cs="Times New Roman" w:hint="eastAsia"/>
          <w:szCs w:val="21"/>
        </w:rPr>
        <w:t>设置</w:t>
      </w:r>
      <w:r w:rsidR="00DB15E1">
        <w:rPr>
          <w:rFonts w:ascii="Times New Roman" w:eastAsia="宋体" w:hAnsi="Times New Roman" w:cs="Times New Roman"/>
          <w:szCs w:val="21"/>
        </w:rPr>
        <w:t>、电源控制器、</w:t>
      </w:r>
      <w:r w:rsidR="00DB15E1">
        <w:rPr>
          <w:rFonts w:ascii="Times New Roman" w:eastAsia="宋体" w:hAnsi="Times New Roman" w:cs="Times New Roman"/>
          <w:szCs w:val="21"/>
        </w:rPr>
        <w:t>GPRS</w:t>
      </w:r>
      <w:r w:rsidR="00DB15E1">
        <w:rPr>
          <w:rFonts w:ascii="Times New Roman" w:eastAsia="宋体" w:hAnsi="Times New Roman" w:cs="Times New Roman"/>
          <w:szCs w:val="21"/>
        </w:rPr>
        <w:t>设置、管理员设置等</w:t>
      </w:r>
      <w:r w:rsidR="00AE71E0" w:rsidRPr="00DF71BA">
        <w:rPr>
          <w:rFonts w:ascii="Times New Roman" w:eastAsia="宋体" w:hAnsi="Times New Roman" w:cs="Times New Roman"/>
          <w:szCs w:val="21"/>
        </w:rPr>
        <w:t>。</w:t>
      </w:r>
    </w:p>
    <w:p w:rsidR="00AE71E0" w:rsidRPr="00DF71BA" w:rsidRDefault="00DF71BA" w:rsidP="00DF71BA">
      <w:pPr>
        <w:pStyle w:val="3"/>
      </w:pPr>
      <w:bookmarkStart w:id="4" w:name="_Toc500247535"/>
      <w:r w:rsidRPr="00DF71BA">
        <w:rPr>
          <w:rFonts w:hint="eastAsia"/>
        </w:rPr>
        <w:t>2</w:t>
      </w:r>
      <w:r w:rsidR="00B743E9">
        <w:rPr>
          <w:rFonts w:hint="eastAsia"/>
        </w:rPr>
        <w:t>管理平台</w:t>
      </w:r>
      <w:r w:rsidR="00AE71E0" w:rsidRPr="00DF71BA">
        <w:rPr>
          <w:rFonts w:hint="eastAsia"/>
        </w:rPr>
        <w:t>功能</w:t>
      </w:r>
      <w:r w:rsidR="00AE71E0" w:rsidRPr="00DF71BA">
        <w:t>模块</w:t>
      </w:r>
      <w:bookmarkEnd w:id="4"/>
    </w:p>
    <w:p w:rsidR="00AE71E0" w:rsidRPr="00DF71BA" w:rsidRDefault="00DF71BA" w:rsidP="00DF71BA">
      <w:pPr>
        <w:pStyle w:val="4"/>
      </w:pPr>
      <w:bookmarkStart w:id="5" w:name="_Toc500247536"/>
      <w:r w:rsidRPr="00DF71BA">
        <w:rPr>
          <w:rFonts w:hint="eastAsia"/>
        </w:rPr>
        <w:t xml:space="preserve">2.1 </w:t>
      </w:r>
      <w:r w:rsidR="00AE71E0" w:rsidRPr="00DF71BA">
        <w:rPr>
          <w:rFonts w:hint="eastAsia"/>
        </w:rPr>
        <w:t>登录平台</w:t>
      </w:r>
      <w:bookmarkEnd w:id="5"/>
    </w:p>
    <w:p w:rsidR="00AE71E0" w:rsidRPr="00DF71BA" w:rsidRDefault="00AE71E0" w:rsidP="00AE71E0">
      <w:pPr>
        <w:ind w:left="105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打开火狐浏览器，在地址栏中输入华云智慧终端智能管理平台登录地址，如：</w:t>
      </w:r>
      <w:hyperlink r:id="rId8" w:history="1">
        <w:r w:rsidR="00DB15E1" w:rsidRPr="006572D2">
          <w:rPr>
            <w:rStyle w:val="a4"/>
            <w:rFonts w:ascii="Times New Roman" w:eastAsia="宋体" w:hAnsi="Times New Roman" w:cs="Times New Roman"/>
            <w:szCs w:val="21"/>
          </w:rPr>
          <w:t>http://192.168.202.171/</w:t>
        </w:r>
      </w:hyperlink>
      <w:r w:rsidRPr="00DF71BA">
        <w:rPr>
          <w:rFonts w:ascii="Times New Roman" w:eastAsia="宋体" w:hAnsi="Times New Roman" w:cs="Times New Roman"/>
          <w:szCs w:val="21"/>
        </w:rPr>
        <w:t>，进入网址即显示出登录界面，如下图所示：</w:t>
      </w:r>
    </w:p>
    <w:p w:rsidR="00AE71E0" w:rsidRPr="00DF71BA" w:rsidRDefault="00C67881" w:rsidP="00AE71E0">
      <w:pPr>
        <w:ind w:left="105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942C998" wp14:editId="7EE6C408">
            <wp:extent cx="5066667" cy="40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E0" w:rsidRPr="00DF71BA" w:rsidRDefault="00AE71E0" w:rsidP="009D6353">
      <w:pPr>
        <w:ind w:left="105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输入用户名</w:t>
      </w:r>
      <w:r w:rsidR="00C67881">
        <w:rPr>
          <w:rFonts w:ascii="Times New Roman" w:eastAsia="宋体" w:hAnsi="Times New Roman" w:cs="Times New Roman" w:hint="eastAsia"/>
          <w:szCs w:val="21"/>
        </w:rPr>
        <w:t>和</w:t>
      </w:r>
      <w:r w:rsidRPr="00DF71BA">
        <w:rPr>
          <w:rFonts w:ascii="Times New Roman" w:eastAsia="宋体" w:hAnsi="Times New Roman" w:cs="Times New Roman"/>
          <w:szCs w:val="21"/>
        </w:rPr>
        <w:t>密码（默认用户名为：</w:t>
      </w:r>
      <w:r w:rsidRPr="00DF71BA">
        <w:rPr>
          <w:rFonts w:ascii="Times New Roman" w:eastAsia="宋体" w:hAnsi="Times New Roman" w:cs="Times New Roman"/>
          <w:szCs w:val="21"/>
        </w:rPr>
        <w:t>admin</w:t>
      </w:r>
      <w:r w:rsidRPr="00DF71BA">
        <w:rPr>
          <w:rFonts w:ascii="Times New Roman" w:eastAsia="宋体" w:hAnsi="Times New Roman" w:cs="Times New Roman"/>
          <w:szCs w:val="21"/>
        </w:rPr>
        <w:t>，密码为：</w:t>
      </w:r>
      <w:r w:rsidRPr="00DF71BA">
        <w:rPr>
          <w:rFonts w:ascii="Times New Roman" w:eastAsia="宋体" w:hAnsi="Times New Roman" w:cs="Times New Roman"/>
          <w:szCs w:val="21"/>
        </w:rPr>
        <w:t>admin</w:t>
      </w:r>
      <w:r w:rsidRPr="00DF71BA">
        <w:rPr>
          <w:rFonts w:ascii="Times New Roman" w:eastAsia="宋体" w:hAnsi="Times New Roman" w:cs="Times New Roman"/>
          <w:szCs w:val="21"/>
        </w:rPr>
        <w:t>），点击登录以后等待</w:t>
      </w:r>
      <w:r w:rsidRPr="00DF71BA">
        <w:rPr>
          <w:rFonts w:ascii="Times New Roman" w:eastAsia="宋体" w:hAnsi="Times New Roman" w:cs="Times New Roman"/>
          <w:szCs w:val="21"/>
        </w:rPr>
        <w:t>3</w:t>
      </w:r>
      <w:r w:rsidRPr="00DF71BA">
        <w:rPr>
          <w:rFonts w:ascii="Times New Roman" w:eastAsia="宋体" w:hAnsi="Times New Roman" w:cs="Times New Roman"/>
          <w:szCs w:val="21"/>
        </w:rPr>
        <w:t>秒即可进入管理平台首页</w:t>
      </w:r>
      <w:r w:rsidR="00823474">
        <w:rPr>
          <w:rFonts w:ascii="Times New Roman" w:eastAsia="宋体" w:hAnsi="Times New Roman" w:cs="Times New Roman" w:hint="eastAsia"/>
          <w:szCs w:val="21"/>
        </w:rPr>
        <w:t>。</w:t>
      </w:r>
    </w:p>
    <w:p w:rsidR="00DF71BA" w:rsidRPr="00DF71BA" w:rsidRDefault="00DF71BA" w:rsidP="00EA18C2">
      <w:pPr>
        <w:pStyle w:val="4"/>
      </w:pPr>
      <w:bookmarkStart w:id="6" w:name="_Toc500247537"/>
      <w:r w:rsidRPr="00DF71BA">
        <w:rPr>
          <w:rFonts w:hint="eastAsia"/>
        </w:rPr>
        <w:lastRenderedPageBreak/>
        <w:t>2.2 设备信息查看</w:t>
      </w:r>
      <w:r w:rsidRPr="00DF71BA">
        <w:t>及修改</w:t>
      </w:r>
      <w:bookmarkEnd w:id="6"/>
    </w:p>
    <w:p w:rsidR="00823474" w:rsidRPr="00823474" w:rsidRDefault="009D6353" w:rsidP="00DF71BA">
      <w:pPr>
        <w:pStyle w:val="a3"/>
        <w:ind w:left="840" w:firstLineChars="0" w:firstLine="0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管理</w:t>
      </w:r>
      <w:r>
        <w:rPr>
          <w:rFonts w:ascii="Times New Roman" w:eastAsia="宋体" w:hAnsi="Times New Roman" w:cs="Times New Roman"/>
          <w:szCs w:val="21"/>
        </w:rPr>
        <w:t>平台</w:t>
      </w:r>
      <w:r w:rsidR="00AE71E0" w:rsidRPr="00DF71BA">
        <w:rPr>
          <w:rFonts w:ascii="Times New Roman" w:eastAsia="宋体" w:hAnsi="Times New Roman" w:cs="Times New Roman"/>
          <w:szCs w:val="21"/>
        </w:rPr>
        <w:t>首页中可以查看网络参数以及设备运行状态等信息，并可以修改网络参数</w:t>
      </w:r>
      <w:r w:rsidR="000B2B3A" w:rsidRPr="00DF71BA">
        <w:rPr>
          <w:rFonts w:ascii="Times New Roman" w:eastAsia="宋体" w:hAnsi="Times New Roman" w:cs="Times New Roman"/>
          <w:szCs w:val="21"/>
        </w:rPr>
        <w:t>和设备用户名及密码等</w:t>
      </w:r>
      <w:r w:rsidR="00823474">
        <w:rPr>
          <w:rFonts w:ascii="Times New Roman" w:eastAsia="宋体" w:hAnsi="Times New Roman" w:cs="Times New Roman" w:hint="eastAsia"/>
          <w:szCs w:val="21"/>
        </w:rPr>
        <w:t>，设备</w:t>
      </w:r>
      <w:r w:rsidR="00823474">
        <w:rPr>
          <w:rFonts w:ascii="Times New Roman" w:eastAsia="宋体" w:hAnsi="Times New Roman" w:cs="Times New Roman"/>
          <w:szCs w:val="21"/>
        </w:rPr>
        <w:t>信息查看及修改页面</w:t>
      </w:r>
      <w:r w:rsidR="00823474" w:rsidRPr="00DF71BA">
        <w:rPr>
          <w:rFonts w:ascii="Times New Roman" w:eastAsia="宋体" w:hAnsi="Times New Roman" w:cs="Times New Roman"/>
          <w:szCs w:val="21"/>
        </w:rPr>
        <w:t>如下图所示：</w:t>
      </w:r>
    </w:p>
    <w:p w:rsidR="00AE71E0" w:rsidRPr="00570CFD" w:rsidRDefault="000E52EA" w:rsidP="00570CFD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0CEB0C9" wp14:editId="3E455442">
            <wp:extent cx="5214714" cy="30289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421" cy="30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3A" w:rsidRPr="00DF71BA" w:rsidRDefault="00DF71BA" w:rsidP="00DF71BA">
      <w:pPr>
        <w:pStyle w:val="5"/>
      </w:pPr>
      <w:bookmarkStart w:id="7" w:name="_Toc500247538"/>
      <w:r w:rsidRPr="00DF71BA">
        <w:rPr>
          <w:rFonts w:hint="eastAsia"/>
        </w:rPr>
        <w:t xml:space="preserve">2.2.1 </w:t>
      </w:r>
      <w:r w:rsidR="000B2B3A" w:rsidRPr="00DF71BA">
        <w:rPr>
          <w:rFonts w:hint="eastAsia"/>
        </w:rPr>
        <w:t>修改</w:t>
      </w:r>
      <w:r w:rsidR="000B2B3A" w:rsidRPr="00DF71BA">
        <w:t>网络</w:t>
      </w:r>
      <w:r w:rsidR="000B2B3A" w:rsidRPr="00DF71BA">
        <w:rPr>
          <w:rFonts w:hint="eastAsia"/>
        </w:rPr>
        <w:t>参数</w:t>
      </w:r>
      <w:bookmarkEnd w:id="7"/>
    </w:p>
    <w:p w:rsidR="00645CB4" w:rsidRPr="00DF71BA" w:rsidRDefault="000B2B3A" w:rsidP="000B2B3A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在网络参数编辑框内编辑</w:t>
      </w:r>
      <w:r w:rsidR="00645CB4" w:rsidRPr="00DF71BA">
        <w:rPr>
          <w:rFonts w:ascii="Times New Roman" w:eastAsia="宋体" w:hAnsi="Times New Roman" w:cs="Times New Roman"/>
          <w:szCs w:val="21"/>
        </w:rPr>
        <w:t>好</w:t>
      </w:r>
      <w:r w:rsidRPr="00DF71BA">
        <w:rPr>
          <w:rFonts w:ascii="Times New Roman" w:eastAsia="宋体" w:hAnsi="Times New Roman" w:cs="Times New Roman"/>
          <w:szCs w:val="21"/>
        </w:rPr>
        <w:t>新的网络参数</w:t>
      </w:r>
      <w:r w:rsidR="00645CB4" w:rsidRPr="00DF71BA">
        <w:rPr>
          <w:rFonts w:ascii="Times New Roman" w:eastAsia="宋体" w:hAnsi="Times New Roman" w:cs="Times New Roman"/>
          <w:szCs w:val="21"/>
        </w:rPr>
        <w:t>之</w:t>
      </w:r>
      <w:r w:rsidRPr="00DF71BA">
        <w:rPr>
          <w:rFonts w:ascii="Times New Roman" w:eastAsia="宋体" w:hAnsi="Times New Roman" w:cs="Times New Roman"/>
          <w:szCs w:val="21"/>
        </w:rPr>
        <w:t>后，点击</w:t>
      </w:r>
      <w:r w:rsidR="000E52EA">
        <w:rPr>
          <w:noProof/>
        </w:rPr>
        <w:drawing>
          <wp:inline distT="0" distB="0" distL="0" distR="0" wp14:anchorId="4A15C1EC" wp14:editId="23BE9992">
            <wp:extent cx="552381" cy="33333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EA">
        <w:rPr>
          <w:rFonts w:ascii="Times New Roman" w:eastAsia="宋体" w:hAnsi="Times New Roman" w:cs="Times New Roman" w:hint="eastAsia"/>
          <w:szCs w:val="21"/>
        </w:rPr>
        <w:t>之后</w:t>
      </w:r>
      <w:r w:rsidR="000E52EA">
        <w:rPr>
          <w:rFonts w:ascii="Times New Roman" w:eastAsia="宋体" w:hAnsi="Times New Roman" w:cs="Times New Roman"/>
          <w:szCs w:val="21"/>
        </w:rPr>
        <w:t>再点击</w:t>
      </w:r>
      <w:r w:rsidR="000E52EA">
        <w:rPr>
          <w:noProof/>
        </w:rPr>
        <w:drawing>
          <wp:inline distT="0" distB="0" distL="0" distR="0" wp14:anchorId="1CC82C16" wp14:editId="58A3D3C3">
            <wp:extent cx="552381" cy="3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E1">
        <w:rPr>
          <w:rFonts w:ascii="Times New Roman" w:eastAsia="宋体" w:hAnsi="Times New Roman" w:cs="Times New Roman" w:hint="eastAsia"/>
          <w:szCs w:val="21"/>
        </w:rPr>
        <w:t>，即可完成网络</w:t>
      </w:r>
      <w:r w:rsidR="00DB15E1">
        <w:rPr>
          <w:rFonts w:ascii="Times New Roman" w:eastAsia="宋体" w:hAnsi="Times New Roman" w:cs="Times New Roman"/>
          <w:szCs w:val="21"/>
        </w:rPr>
        <w:t>参数设置</w:t>
      </w:r>
      <w:r w:rsidR="00DB15E1">
        <w:rPr>
          <w:rFonts w:ascii="Times New Roman" w:eastAsia="宋体" w:hAnsi="Times New Roman" w:cs="Times New Roman" w:hint="eastAsia"/>
          <w:szCs w:val="21"/>
        </w:rPr>
        <w:t>，</w:t>
      </w:r>
      <w:r w:rsidR="00645CB4" w:rsidRPr="00DF71BA">
        <w:rPr>
          <w:rFonts w:ascii="Times New Roman" w:eastAsia="宋体" w:hAnsi="Times New Roman" w:cs="Times New Roman"/>
          <w:szCs w:val="21"/>
        </w:rPr>
        <w:t>如下图所示：</w:t>
      </w:r>
    </w:p>
    <w:p w:rsidR="000B2B3A" w:rsidRPr="00DF71BA" w:rsidRDefault="000E52EA" w:rsidP="000B2B3A">
      <w:pPr>
        <w:pStyle w:val="a3"/>
        <w:ind w:left="93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C8A576E" wp14:editId="2BFE6213">
            <wp:extent cx="5079687" cy="664845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898" cy="66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B4" w:rsidRPr="00DF71BA" w:rsidRDefault="00645CB4" w:rsidP="000B2B3A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 w:rsidRPr="00DF71BA">
        <w:rPr>
          <w:rFonts w:ascii="Times New Roman" w:eastAsia="宋体" w:hAnsi="Times New Roman" w:cs="Times New Roman"/>
          <w:szCs w:val="21"/>
        </w:rPr>
        <w:t>等待数秒之后，华云智慧终端自动重启，即完成设备网络参数</w:t>
      </w:r>
      <w:r w:rsidR="00E3133E" w:rsidRPr="00DF71BA">
        <w:rPr>
          <w:rFonts w:ascii="Times New Roman" w:eastAsia="宋体" w:hAnsi="Times New Roman" w:cs="Times New Roman"/>
          <w:szCs w:val="21"/>
        </w:rPr>
        <w:t>修改</w:t>
      </w:r>
      <w:r w:rsidRPr="00DF71BA">
        <w:rPr>
          <w:rFonts w:ascii="Times New Roman" w:eastAsia="宋体" w:hAnsi="Times New Roman" w:cs="Times New Roman"/>
          <w:szCs w:val="21"/>
        </w:rPr>
        <w:t>，可重新登录管理平台，查看是否修改成功。</w:t>
      </w:r>
    </w:p>
    <w:p w:rsidR="00645CB4" w:rsidRPr="00DF71BA" w:rsidRDefault="00DF71BA" w:rsidP="00DF71BA">
      <w:pPr>
        <w:pStyle w:val="5"/>
      </w:pPr>
      <w:bookmarkStart w:id="8" w:name="_Toc500247539"/>
      <w:r>
        <w:rPr>
          <w:rFonts w:hint="eastAsia"/>
        </w:rPr>
        <w:t xml:space="preserve">2.2.2 </w:t>
      </w:r>
      <w:bookmarkEnd w:id="8"/>
      <w:r w:rsidR="00DB15E1">
        <w:rPr>
          <w:rFonts w:hint="eastAsia"/>
        </w:rPr>
        <w:t>系统设置</w:t>
      </w:r>
    </w:p>
    <w:p w:rsidR="00FE73E5" w:rsidRDefault="00FE73E5" w:rsidP="00FE73E5">
      <w:pPr>
        <w:rPr>
          <w:rFonts w:ascii="Times New Roman" w:eastAsia="宋体" w:hAnsi="Times New Roman" w:cs="Times New Roman"/>
          <w:szCs w:val="21"/>
        </w:rPr>
      </w:pPr>
      <w:r w:rsidRPr="00FE73E5">
        <w:rPr>
          <w:rFonts w:ascii="Times New Roman" w:eastAsia="宋体" w:hAnsi="Times New Roman" w:cs="Times New Roman" w:hint="eastAsia"/>
          <w:szCs w:val="21"/>
        </w:rPr>
        <w:t>（</w:t>
      </w:r>
      <w:r w:rsidRPr="00FE73E5">
        <w:rPr>
          <w:rFonts w:ascii="Times New Roman" w:eastAsia="宋体" w:hAnsi="Times New Roman" w:cs="Times New Roman" w:hint="eastAsia"/>
          <w:szCs w:val="21"/>
        </w:rPr>
        <w:t>1</w:t>
      </w:r>
      <w:r w:rsidRPr="00FE73E5">
        <w:rPr>
          <w:rFonts w:ascii="Times New Roman" w:eastAsia="宋体" w:hAnsi="Times New Roman" w:cs="Times New Roman" w:hint="eastAsia"/>
          <w:szCs w:val="21"/>
        </w:rPr>
        <w:t>）在</w:t>
      </w:r>
      <w:r w:rsidR="00115C16" w:rsidRPr="00FE73E5">
        <w:rPr>
          <w:rFonts w:ascii="Times New Roman" w:eastAsia="宋体" w:hAnsi="Times New Roman" w:cs="Times New Roman"/>
          <w:szCs w:val="21"/>
        </w:rPr>
        <w:t>系统设置界面</w:t>
      </w:r>
      <w:r>
        <w:rPr>
          <w:rFonts w:ascii="Times New Roman" w:eastAsia="宋体" w:hAnsi="Times New Roman" w:cs="Times New Roman" w:hint="eastAsia"/>
          <w:szCs w:val="21"/>
        </w:rPr>
        <w:t>内</w:t>
      </w:r>
      <w:r>
        <w:rPr>
          <w:rFonts w:ascii="Times New Roman" w:eastAsia="宋体" w:hAnsi="Times New Roman" w:cs="Times New Roman"/>
          <w:szCs w:val="21"/>
        </w:rPr>
        <w:t>的</w:t>
      </w:r>
      <w:r>
        <w:rPr>
          <w:noProof/>
        </w:rPr>
        <w:drawing>
          <wp:inline distT="0" distB="0" distL="0" distR="0" wp14:anchorId="68E389D9" wp14:editId="12A5B848">
            <wp:extent cx="1028571" cy="257143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栏</w:t>
      </w:r>
      <w:r w:rsidR="00115C16" w:rsidRPr="00FE73E5">
        <w:rPr>
          <w:rFonts w:ascii="Times New Roman" w:eastAsia="宋体" w:hAnsi="Times New Roman" w:cs="Times New Roman"/>
          <w:szCs w:val="21"/>
        </w:rPr>
        <w:t>点击</w:t>
      </w:r>
      <w:r w:rsidR="00115C16">
        <w:rPr>
          <w:noProof/>
        </w:rPr>
        <w:drawing>
          <wp:inline distT="0" distB="0" distL="0" distR="0" wp14:anchorId="76D7856C" wp14:editId="6F794D42">
            <wp:extent cx="561905" cy="2761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6" w:rsidRPr="00FE73E5">
        <w:rPr>
          <w:rFonts w:ascii="Times New Roman" w:eastAsia="宋体" w:hAnsi="Times New Roman" w:cs="Times New Roman" w:hint="eastAsia"/>
          <w:szCs w:val="21"/>
        </w:rPr>
        <w:t>或者</w:t>
      </w:r>
      <w:r w:rsidR="00115C16" w:rsidRPr="00115C16">
        <w:rPr>
          <w:noProof/>
        </w:rPr>
        <w:t xml:space="preserve"> </w:t>
      </w:r>
      <w:r w:rsidR="00115C16">
        <w:rPr>
          <w:noProof/>
        </w:rPr>
        <w:drawing>
          <wp:inline distT="0" distB="0" distL="0" distR="0" wp14:anchorId="4C55B9C7" wp14:editId="78DDC1D5">
            <wp:extent cx="580952" cy="2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6" w:rsidRPr="00FE73E5">
        <w:rPr>
          <w:rFonts w:ascii="Times New Roman" w:eastAsia="宋体" w:hAnsi="Times New Roman" w:cs="Times New Roman" w:hint="eastAsia"/>
          <w:szCs w:val="21"/>
        </w:rPr>
        <w:t>来</w:t>
      </w:r>
      <w:r w:rsidRPr="00FE73E5">
        <w:rPr>
          <w:rFonts w:ascii="Times New Roman" w:eastAsia="宋体" w:hAnsi="Times New Roman" w:cs="Times New Roman" w:hint="eastAsia"/>
          <w:szCs w:val="21"/>
        </w:rPr>
        <w:t>启用</w:t>
      </w:r>
      <w:r w:rsidRPr="00FE73E5">
        <w:rPr>
          <w:rFonts w:ascii="Times New Roman" w:eastAsia="宋体" w:hAnsi="Times New Roman" w:cs="Times New Roman"/>
          <w:szCs w:val="21"/>
        </w:rPr>
        <w:t>或者关闭</w:t>
      </w:r>
      <w:r>
        <w:rPr>
          <w:rFonts w:ascii="Times New Roman" w:eastAsia="宋体" w:hAnsi="Times New Roman" w:cs="Times New Roman" w:hint="eastAsia"/>
          <w:szCs w:val="21"/>
        </w:rPr>
        <w:t>华云智慧终端</w:t>
      </w:r>
      <w:r w:rsidRPr="00FE73E5">
        <w:rPr>
          <w:rFonts w:ascii="Times New Roman" w:eastAsia="宋体" w:hAnsi="Times New Roman" w:cs="Times New Roman" w:hint="eastAsia"/>
          <w:szCs w:val="21"/>
        </w:rPr>
        <w:t>；</w:t>
      </w:r>
    </w:p>
    <w:p w:rsid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645CB4" w:rsidRPr="00FE73E5">
        <w:rPr>
          <w:rFonts w:ascii="Times New Roman" w:eastAsia="宋体" w:hAnsi="Times New Roman" w:cs="Times New Roman"/>
          <w:szCs w:val="21"/>
        </w:rPr>
        <w:t>在</w:t>
      </w:r>
      <w:r w:rsidR="00115C16" w:rsidRPr="00FE73E5">
        <w:rPr>
          <w:rFonts w:ascii="Times New Roman" w:eastAsia="宋体" w:hAnsi="Times New Roman" w:cs="Times New Roman" w:hint="eastAsia"/>
          <w:szCs w:val="21"/>
        </w:rPr>
        <w:t>报警阀值</w:t>
      </w:r>
      <w:r w:rsidR="00645CB4" w:rsidRPr="00FE73E5">
        <w:rPr>
          <w:rFonts w:ascii="Times New Roman" w:eastAsia="宋体" w:hAnsi="Times New Roman" w:cs="Times New Roman"/>
          <w:szCs w:val="21"/>
        </w:rPr>
        <w:t>编辑框内编辑好新的</w:t>
      </w:r>
      <w:r w:rsidR="00115C16" w:rsidRPr="00FE73E5">
        <w:rPr>
          <w:rFonts w:ascii="Times New Roman" w:eastAsia="宋体" w:hAnsi="Times New Roman" w:cs="Times New Roman" w:hint="eastAsia"/>
          <w:szCs w:val="21"/>
        </w:rPr>
        <w:t>低温阀值、</w:t>
      </w:r>
      <w:r w:rsidR="00115C16" w:rsidRPr="00FE73E5">
        <w:rPr>
          <w:rFonts w:ascii="Times New Roman" w:eastAsia="宋体" w:hAnsi="Times New Roman" w:cs="Times New Roman"/>
          <w:szCs w:val="21"/>
        </w:rPr>
        <w:t>高温阀值、干燥阀值、潮湿阀值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645CB4" w:rsidRP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DB15E1" w:rsidRPr="00FE73E5">
        <w:rPr>
          <w:rFonts w:ascii="Times New Roman" w:eastAsia="宋体" w:hAnsi="Times New Roman" w:cs="Times New Roman"/>
          <w:szCs w:val="21"/>
        </w:rPr>
        <w:t>点击</w:t>
      </w:r>
      <w:r w:rsidR="00DB15E1">
        <w:rPr>
          <w:noProof/>
        </w:rPr>
        <w:drawing>
          <wp:inline distT="0" distB="0" distL="0" distR="0" wp14:anchorId="5C5DBFBC" wp14:editId="13917D25">
            <wp:extent cx="552381" cy="33333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E1" w:rsidRPr="00FE73E5">
        <w:rPr>
          <w:rFonts w:ascii="Times New Roman" w:eastAsia="宋体" w:hAnsi="Times New Roman" w:cs="Times New Roman" w:hint="eastAsia"/>
          <w:szCs w:val="21"/>
        </w:rPr>
        <w:t>之后</w:t>
      </w:r>
      <w:r w:rsidR="00DB15E1" w:rsidRPr="00FE73E5">
        <w:rPr>
          <w:rFonts w:ascii="Times New Roman" w:eastAsia="宋体" w:hAnsi="Times New Roman" w:cs="Times New Roman"/>
          <w:szCs w:val="21"/>
        </w:rPr>
        <w:t>再点击</w:t>
      </w:r>
      <w:r w:rsidR="00DB15E1">
        <w:rPr>
          <w:noProof/>
        </w:rPr>
        <w:drawing>
          <wp:inline distT="0" distB="0" distL="0" distR="0" wp14:anchorId="4F7AB2DB" wp14:editId="312C612A">
            <wp:extent cx="552381" cy="3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E1" w:rsidRPr="00FE73E5">
        <w:rPr>
          <w:rFonts w:ascii="Times New Roman" w:eastAsia="宋体" w:hAnsi="Times New Roman" w:cs="Times New Roman" w:hint="eastAsia"/>
          <w:szCs w:val="21"/>
        </w:rPr>
        <w:t>，即可完成系统</w:t>
      </w:r>
      <w:r w:rsidR="00DB15E1" w:rsidRPr="00FE73E5">
        <w:rPr>
          <w:rFonts w:ascii="Times New Roman" w:eastAsia="宋体" w:hAnsi="Times New Roman" w:cs="Times New Roman"/>
          <w:szCs w:val="21"/>
        </w:rPr>
        <w:t>设置</w:t>
      </w:r>
      <w:r w:rsidR="00DB15E1" w:rsidRPr="00FE73E5">
        <w:rPr>
          <w:rFonts w:ascii="Times New Roman" w:eastAsia="宋体" w:hAnsi="Times New Roman" w:cs="Times New Roman" w:hint="eastAsia"/>
          <w:szCs w:val="21"/>
        </w:rPr>
        <w:t>，</w:t>
      </w:r>
      <w:r w:rsidR="00645CB4" w:rsidRPr="00FE73E5">
        <w:rPr>
          <w:rFonts w:ascii="Times New Roman" w:eastAsia="宋体" w:hAnsi="Times New Roman" w:cs="Times New Roman"/>
          <w:szCs w:val="21"/>
        </w:rPr>
        <w:t>如下图所示：</w:t>
      </w:r>
    </w:p>
    <w:p w:rsidR="00645CB4" w:rsidRPr="00DF71BA" w:rsidRDefault="00115C16" w:rsidP="00645CB4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DE0C678" wp14:editId="611F2670">
            <wp:extent cx="5278120" cy="48025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16" w:rsidRPr="00DF71BA" w:rsidRDefault="00115C16" w:rsidP="00115C16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等待数秒之后，华云智慧终端自动重启，即完成设备</w:t>
      </w:r>
      <w:r>
        <w:rPr>
          <w:rFonts w:ascii="Times New Roman" w:eastAsia="宋体" w:hAnsi="Times New Roman" w:cs="Times New Roman" w:hint="eastAsia"/>
          <w:szCs w:val="21"/>
        </w:rPr>
        <w:t>系统</w:t>
      </w:r>
      <w:r w:rsidRPr="00DF71BA">
        <w:rPr>
          <w:rFonts w:ascii="Times New Roman" w:eastAsia="宋体" w:hAnsi="Times New Roman" w:cs="Times New Roman"/>
          <w:szCs w:val="21"/>
        </w:rPr>
        <w:t>参数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Pr="00DF71BA">
        <w:rPr>
          <w:rFonts w:ascii="Times New Roman" w:eastAsia="宋体" w:hAnsi="Times New Roman" w:cs="Times New Roman"/>
          <w:szCs w:val="21"/>
        </w:rPr>
        <w:t>修改，可重新登录管理平台，查看</w:t>
      </w:r>
      <w:r>
        <w:rPr>
          <w:rFonts w:ascii="Times New Roman" w:eastAsia="宋体" w:hAnsi="Times New Roman" w:cs="Times New Roman" w:hint="eastAsia"/>
          <w:szCs w:val="21"/>
        </w:rPr>
        <w:t>系统参数</w:t>
      </w:r>
      <w:r w:rsidRPr="00DF71BA">
        <w:rPr>
          <w:rFonts w:ascii="Times New Roman" w:eastAsia="宋体" w:hAnsi="Times New Roman" w:cs="Times New Roman"/>
          <w:szCs w:val="21"/>
        </w:rPr>
        <w:t>是否修改成功。</w:t>
      </w:r>
    </w:p>
    <w:p w:rsidR="00DB15E1" w:rsidRDefault="00115C16" w:rsidP="00115C16">
      <w:pPr>
        <w:pStyle w:val="5"/>
      </w:pPr>
      <w:r>
        <w:rPr>
          <w:rFonts w:hint="eastAsia"/>
        </w:rPr>
        <w:t>2.2.3 重合闸</w:t>
      </w:r>
      <w:r>
        <w:t>设置</w:t>
      </w:r>
    </w:p>
    <w:p w:rsidR="00FE73E5" w:rsidRDefault="00FE73E5" w:rsidP="00FE73E5">
      <w:pPr>
        <w:rPr>
          <w:rFonts w:ascii="Times New Roman" w:eastAsia="宋体" w:hAnsi="Times New Roman" w:cs="Times New Roman"/>
          <w:szCs w:val="21"/>
        </w:rPr>
      </w:pPr>
      <w:r w:rsidRPr="00FE73E5">
        <w:rPr>
          <w:rFonts w:ascii="Times New Roman" w:eastAsia="宋体" w:hAnsi="Times New Roman" w:cs="Times New Roman" w:hint="eastAsia"/>
          <w:szCs w:val="21"/>
        </w:rPr>
        <w:t>（</w:t>
      </w:r>
      <w:r w:rsidRPr="00FE73E5">
        <w:rPr>
          <w:rFonts w:ascii="Times New Roman" w:eastAsia="宋体" w:hAnsi="Times New Roman" w:cs="Times New Roman" w:hint="eastAsia"/>
          <w:szCs w:val="21"/>
        </w:rPr>
        <w:t>1</w:t>
      </w:r>
      <w:r w:rsidRPr="00FE73E5">
        <w:rPr>
          <w:rFonts w:ascii="Times New Roman" w:eastAsia="宋体" w:hAnsi="Times New Roman" w:cs="Times New Roman" w:hint="eastAsia"/>
          <w:szCs w:val="21"/>
        </w:rPr>
        <w:t>）在</w:t>
      </w:r>
      <w:r>
        <w:rPr>
          <w:rFonts w:ascii="Times New Roman" w:eastAsia="宋体" w:hAnsi="Times New Roman" w:cs="Times New Roman" w:hint="eastAsia"/>
          <w:szCs w:val="21"/>
        </w:rPr>
        <w:t>重合闸</w:t>
      </w:r>
      <w:r w:rsidRPr="00FE73E5">
        <w:rPr>
          <w:rFonts w:ascii="Times New Roman" w:eastAsia="宋体" w:hAnsi="Times New Roman" w:cs="Times New Roman"/>
          <w:szCs w:val="21"/>
        </w:rPr>
        <w:t>设置界面</w:t>
      </w:r>
      <w:r>
        <w:rPr>
          <w:rFonts w:ascii="Times New Roman" w:eastAsia="宋体" w:hAnsi="Times New Roman" w:cs="Times New Roman" w:hint="eastAsia"/>
          <w:szCs w:val="21"/>
        </w:rPr>
        <w:t>内的</w:t>
      </w:r>
      <w:r>
        <w:rPr>
          <w:noProof/>
        </w:rPr>
        <w:drawing>
          <wp:inline distT="0" distB="0" distL="0" distR="0" wp14:anchorId="6C44FA74" wp14:editId="361AF244">
            <wp:extent cx="788353" cy="2470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2141" cy="2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栏点击</w:t>
      </w:r>
      <w:r>
        <w:rPr>
          <w:noProof/>
        </w:rPr>
        <w:drawing>
          <wp:inline distT="0" distB="0" distL="0" distR="0" wp14:anchorId="24834F2A" wp14:editId="5C80D014">
            <wp:extent cx="502549" cy="2470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81" cy="2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或者</w:t>
      </w:r>
      <w:r w:rsidRPr="00115C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BB7697" wp14:editId="36C16B34">
            <wp:extent cx="504825" cy="2482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81" cy="2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来启用</w:t>
      </w:r>
      <w:r w:rsidRPr="00FE73E5">
        <w:rPr>
          <w:rFonts w:ascii="Times New Roman" w:eastAsia="宋体" w:hAnsi="Times New Roman" w:cs="Times New Roman"/>
          <w:szCs w:val="21"/>
        </w:rPr>
        <w:t>或者关闭</w:t>
      </w:r>
      <w:r>
        <w:rPr>
          <w:rFonts w:ascii="Times New Roman" w:eastAsia="宋体" w:hAnsi="Times New Roman" w:cs="Times New Roman" w:hint="eastAsia"/>
          <w:szCs w:val="21"/>
        </w:rPr>
        <w:t>重合闸</w:t>
      </w:r>
      <w:r w:rsidRPr="00FE73E5">
        <w:rPr>
          <w:rFonts w:ascii="Times New Roman" w:eastAsia="宋体" w:hAnsi="Times New Roman" w:cs="Times New Roman" w:hint="eastAsia"/>
          <w:szCs w:val="21"/>
        </w:rPr>
        <w:t>；</w:t>
      </w:r>
    </w:p>
    <w:p w:rsid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E73E5">
        <w:rPr>
          <w:rFonts w:ascii="Times New Roman" w:eastAsia="宋体" w:hAnsi="Times New Roman" w:cs="Times New Roman"/>
          <w:szCs w:val="21"/>
        </w:rPr>
        <w:t>在</w:t>
      </w:r>
      <w:r w:rsidRPr="00FE73E5">
        <w:rPr>
          <w:rFonts w:ascii="Times New Roman" w:eastAsia="宋体" w:hAnsi="Times New Roman" w:cs="Times New Roman" w:hint="eastAsia"/>
          <w:szCs w:val="21"/>
        </w:rPr>
        <w:t>报警阀值</w:t>
      </w:r>
      <w:r w:rsidRPr="00FE73E5">
        <w:rPr>
          <w:rFonts w:ascii="Times New Roman" w:eastAsia="宋体" w:hAnsi="Times New Roman" w:cs="Times New Roman"/>
          <w:szCs w:val="21"/>
        </w:rPr>
        <w:t>编辑框内编辑好新的</w:t>
      </w:r>
      <w:r w:rsidRPr="00FE73E5">
        <w:rPr>
          <w:rFonts w:ascii="Times New Roman" w:eastAsia="宋体" w:hAnsi="Times New Roman" w:cs="Times New Roman" w:hint="eastAsia"/>
          <w:szCs w:val="21"/>
        </w:rPr>
        <w:t>欠压阀值、过压</w:t>
      </w:r>
      <w:r w:rsidRPr="00FE73E5">
        <w:rPr>
          <w:rFonts w:ascii="Times New Roman" w:eastAsia="宋体" w:hAnsi="Times New Roman" w:cs="Times New Roman"/>
          <w:szCs w:val="21"/>
        </w:rPr>
        <w:t>阀值、</w:t>
      </w:r>
      <w:r w:rsidRPr="00FE73E5">
        <w:rPr>
          <w:rFonts w:ascii="Times New Roman" w:eastAsia="宋体" w:hAnsi="Times New Roman" w:cs="Times New Roman" w:hint="eastAsia"/>
          <w:szCs w:val="21"/>
        </w:rPr>
        <w:t>过流</w:t>
      </w:r>
      <w:r w:rsidRPr="00FE73E5">
        <w:rPr>
          <w:rFonts w:ascii="Times New Roman" w:eastAsia="宋体" w:hAnsi="Times New Roman" w:cs="Times New Roman"/>
          <w:szCs w:val="21"/>
        </w:rPr>
        <w:t>阀值、</w:t>
      </w:r>
      <w:r w:rsidRPr="00FE73E5">
        <w:rPr>
          <w:rFonts w:ascii="Times New Roman" w:eastAsia="宋体" w:hAnsi="Times New Roman" w:cs="Times New Roman" w:hint="eastAsia"/>
          <w:szCs w:val="21"/>
        </w:rPr>
        <w:t>过漏电</w:t>
      </w:r>
      <w:r>
        <w:rPr>
          <w:rFonts w:ascii="Times New Roman" w:eastAsia="宋体" w:hAnsi="Times New Roman" w:cs="Times New Roman"/>
          <w:szCs w:val="21"/>
        </w:rPr>
        <w:t>阀值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115C16" w:rsidRP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115C16" w:rsidRPr="00FE73E5">
        <w:rPr>
          <w:rFonts w:ascii="Times New Roman" w:eastAsia="宋体" w:hAnsi="Times New Roman" w:cs="Times New Roman"/>
          <w:szCs w:val="21"/>
        </w:rPr>
        <w:t>点击</w:t>
      </w:r>
      <w:r w:rsidR="00115C16">
        <w:rPr>
          <w:noProof/>
        </w:rPr>
        <w:drawing>
          <wp:inline distT="0" distB="0" distL="0" distR="0" wp14:anchorId="67EFEE75" wp14:editId="7A9BDA96">
            <wp:extent cx="476250" cy="2873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72" cy="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6" w:rsidRPr="00FE73E5">
        <w:rPr>
          <w:rFonts w:ascii="Times New Roman" w:eastAsia="宋体" w:hAnsi="Times New Roman" w:cs="Times New Roman" w:hint="eastAsia"/>
          <w:szCs w:val="21"/>
        </w:rPr>
        <w:t>之后</w:t>
      </w:r>
      <w:r w:rsidR="00115C16" w:rsidRPr="00FE73E5">
        <w:rPr>
          <w:rFonts w:ascii="Times New Roman" w:eastAsia="宋体" w:hAnsi="Times New Roman" w:cs="Times New Roman"/>
          <w:szCs w:val="21"/>
        </w:rPr>
        <w:t>再点击</w:t>
      </w:r>
      <w:r w:rsidR="00115C16">
        <w:rPr>
          <w:noProof/>
        </w:rPr>
        <w:drawing>
          <wp:inline distT="0" distB="0" distL="0" distR="0" wp14:anchorId="481DB5C3" wp14:editId="36D2CAB0">
            <wp:extent cx="502620" cy="2946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4" cy="2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6" w:rsidRPr="00FE73E5">
        <w:rPr>
          <w:rFonts w:ascii="Times New Roman" w:eastAsia="宋体" w:hAnsi="Times New Roman" w:cs="Times New Roman" w:hint="eastAsia"/>
          <w:szCs w:val="21"/>
        </w:rPr>
        <w:t>，即可完成重合闸</w:t>
      </w:r>
      <w:r w:rsidR="00115C16" w:rsidRPr="00FE73E5">
        <w:rPr>
          <w:rFonts w:ascii="Times New Roman" w:eastAsia="宋体" w:hAnsi="Times New Roman" w:cs="Times New Roman"/>
          <w:szCs w:val="21"/>
        </w:rPr>
        <w:t>设置</w:t>
      </w:r>
      <w:r w:rsidR="00115C16" w:rsidRPr="00FE73E5">
        <w:rPr>
          <w:rFonts w:ascii="Times New Roman" w:eastAsia="宋体" w:hAnsi="Times New Roman" w:cs="Times New Roman" w:hint="eastAsia"/>
          <w:szCs w:val="21"/>
        </w:rPr>
        <w:t>，</w:t>
      </w:r>
      <w:r w:rsidR="00115C16" w:rsidRPr="00FE73E5">
        <w:rPr>
          <w:rFonts w:ascii="Times New Roman" w:eastAsia="宋体" w:hAnsi="Times New Roman" w:cs="Times New Roman"/>
          <w:szCs w:val="21"/>
        </w:rPr>
        <w:t>如下图所示：</w:t>
      </w:r>
    </w:p>
    <w:p w:rsidR="00115C16" w:rsidRPr="00DF71BA" w:rsidRDefault="00FE73E5" w:rsidP="00115C16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C678BD2" wp14:editId="1AE6A549">
            <wp:extent cx="4916170" cy="352802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230" cy="35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16" w:rsidRPr="00DF71BA" w:rsidRDefault="00115C16" w:rsidP="00115C16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等待数秒之后，华云智慧终端自动重启，即完成</w:t>
      </w:r>
      <w:r>
        <w:rPr>
          <w:rFonts w:ascii="Times New Roman" w:eastAsia="宋体" w:hAnsi="Times New Roman" w:cs="Times New Roman" w:hint="eastAsia"/>
          <w:szCs w:val="21"/>
        </w:rPr>
        <w:t>重合闸</w:t>
      </w:r>
      <w:r w:rsidRPr="00DF71BA">
        <w:rPr>
          <w:rFonts w:ascii="Times New Roman" w:eastAsia="宋体" w:hAnsi="Times New Roman" w:cs="Times New Roman"/>
          <w:szCs w:val="21"/>
        </w:rPr>
        <w:t>参数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Pr="00DF71BA">
        <w:rPr>
          <w:rFonts w:ascii="Times New Roman" w:eastAsia="宋体" w:hAnsi="Times New Roman" w:cs="Times New Roman"/>
          <w:szCs w:val="21"/>
        </w:rPr>
        <w:t>修改，可重新登录管理平台，查看</w:t>
      </w:r>
      <w:r>
        <w:rPr>
          <w:rFonts w:ascii="Times New Roman" w:eastAsia="宋体" w:hAnsi="Times New Roman" w:cs="Times New Roman" w:hint="eastAsia"/>
          <w:szCs w:val="21"/>
        </w:rPr>
        <w:t>重合闸参数</w:t>
      </w:r>
      <w:r w:rsidRPr="00DF71BA">
        <w:rPr>
          <w:rFonts w:ascii="Times New Roman" w:eastAsia="宋体" w:hAnsi="Times New Roman" w:cs="Times New Roman"/>
          <w:szCs w:val="21"/>
        </w:rPr>
        <w:t>是否修改成功。</w:t>
      </w:r>
    </w:p>
    <w:p w:rsidR="00115C16" w:rsidRDefault="00115C16" w:rsidP="00115C16">
      <w:pPr>
        <w:pStyle w:val="5"/>
        <w:rPr>
          <w:rFonts w:hint="eastAsia"/>
        </w:rPr>
      </w:pPr>
      <w:r>
        <w:t xml:space="preserve">2.2.4 </w:t>
      </w:r>
      <w:r>
        <w:rPr>
          <w:rFonts w:hint="eastAsia"/>
        </w:rPr>
        <w:t>电源控制器设置</w:t>
      </w:r>
    </w:p>
    <w:p w:rsidR="00FE73E5" w:rsidRPr="00FE73E5" w:rsidRDefault="00FE73E5" w:rsidP="00FE73E5">
      <w:pPr>
        <w:rPr>
          <w:rFonts w:ascii="Times New Roman" w:eastAsia="宋体" w:hAnsi="Times New Roman" w:cs="Times New Roman" w:hint="eastAsia"/>
          <w:szCs w:val="21"/>
        </w:rPr>
      </w:pPr>
      <w:r w:rsidRPr="00FE73E5">
        <w:rPr>
          <w:rFonts w:ascii="Times New Roman" w:eastAsia="宋体" w:hAnsi="Times New Roman" w:cs="Times New Roman" w:hint="eastAsia"/>
          <w:szCs w:val="21"/>
        </w:rPr>
        <w:t>（</w:t>
      </w:r>
      <w:r w:rsidRPr="00FE73E5">
        <w:rPr>
          <w:rFonts w:ascii="Times New Roman" w:eastAsia="宋体" w:hAnsi="Times New Roman" w:cs="Times New Roman" w:hint="eastAsia"/>
          <w:szCs w:val="21"/>
        </w:rPr>
        <w:t>1</w:t>
      </w:r>
      <w:r w:rsidRPr="00FE73E5">
        <w:rPr>
          <w:rFonts w:ascii="Times New Roman" w:eastAsia="宋体" w:hAnsi="Times New Roman" w:cs="Times New Roman" w:hint="eastAsia"/>
          <w:szCs w:val="21"/>
        </w:rPr>
        <w:t>）在</w:t>
      </w:r>
      <w:r>
        <w:rPr>
          <w:rFonts w:ascii="Times New Roman" w:eastAsia="宋体" w:hAnsi="Times New Roman" w:cs="Times New Roman" w:hint="eastAsia"/>
          <w:szCs w:val="21"/>
        </w:rPr>
        <w:t>电源控制器</w:t>
      </w:r>
      <w:r w:rsidRPr="00FE73E5">
        <w:rPr>
          <w:rFonts w:ascii="Times New Roman" w:eastAsia="宋体" w:hAnsi="Times New Roman" w:cs="Times New Roman"/>
          <w:szCs w:val="21"/>
        </w:rPr>
        <w:t>设置界面</w:t>
      </w:r>
      <w:r>
        <w:rPr>
          <w:rFonts w:ascii="Times New Roman" w:eastAsia="宋体" w:hAnsi="Times New Roman" w:cs="Times New Roman" w:hint="eastAsia"/>
          <w:szCs w:val="21"/>
        </w:rPr>
        <w:t>内的</w:t>
      </w:r>
      <w:r>
        <w:rPr>
          <w:noProof/>
        </w:rPr>
        <w:drawing>
          <wp:inline distT="0" distB="0" distL="0" distR="0" wp14:anchorId="2B8BBF97" wp14:editId="6567319D">
            <wp:extent cx="1066667" cy="27619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栏</w:t>
      </w:r>
      <w:r w:rsidRPr="00FE73E5">
        <w:rPr>
          <w:rFonts w:ascii="Times New Roman" w:eastAsia="宋体" w:hAnsi="Times New Roman" w:cs="Times New Roman"/>
          <w:szCs w:val="21"/>
        </w:rPr>
        <w:t>点击</w:t>
      </w:r>
      <w:r>
        <w:rPr>
          <w:noProof/>
        </w:rPr>
        <w:drawing>
          <wp:inline distT="0" distB="0" distL="0" distR="0" wp14:anchorId="49E9A425" wp14:editId="234B0186">
            <wp:extent cx="561905" cy="2761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或者</w:t>
      </w:r>
      <w:r w:rsidRPr="00115C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6429B" wp14:editId="2CB5EE61">
            <wp:extent cx="580952" cy="28571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来启用</w:t>
      </w:r>
      <w:r w:rsidRPr="00FE73E5">
        <w:rPr>
          <w:rFonts w:ascii="Times New Roman" w:eastAsia="宋体" w:hAnsi="Times New Roman" w:cs="Times New Roman"/>
          <w:szCs w:val="21"/>
        </w:rPr>
        <w:t>或者关闭</w:t>
      </w:r>
      <w:r>
        <w:rPr>
          <w:rFonts w:ascii="Times New Roman" w:eastAsia="宋体" w:hAnsi="Times New Roman" w:cs="Times New Roman" w:hint="eastAsia"/>
          <w:szCs w:val="21"/>
        </w:rPr>
        <w:t>电源控制器</w:t>
      </w:r>
      <w:r w:rsidRPr="00FE73E5">
        <w:rPr>
          <w:rFonts w:ascii="Times New Roman" w:eastAsia="宋体" w:hAnsi="Times New Roman" w:cs="Times New Roman" w:hint="eastAsia"/>
          <w:szCs w:val="21"/>
        </w:rPr>
        <w:t>；</w:t>
      </w:r>
    </w:p>
    <w:p w:rsid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E73E5">
        <w:rPr>
          <w:rFonts w:ascii="Times New Roman" w:eastAsia="宋体" w:hAnsi="Times New Roman" w:cs="Times New Roman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电源控制器</w:t>
      </w:r>
      <w:r>
        <w:rPr>
          <w:rFonts w:ascii="Times New Roman" w:eastAsia="宋体" w:hAnsi="Times New Roman" w:cs="Times New Roman"/>
          <w:szCs w:val="21"/>
        </w:rPr>
        <w:t>界面</w:t>
      </w:r>
      <w:r>
        <w:rPr>
          <w:rFonts w:ascii="Times New Roman" w:eastAsia="宋体" w:hAnsi="Times New Roman" w:cs="Times New Roman" w:hint="eastAsia"/>
          <w:szCs w:val="21"/>
        </w:rPr>
        <w:t>内</w:t>
      </w:r>
      <w:r>
        <w:rPr>
          <w:rFonts w:ascii="Times New Roman" w:eastAsia="宋体" w:hAnsi="Times New Roman" w:cs="Times New Roman"/>
          <w:szCs w:val="21"/>
        </w:rPr>
        <w:t>的</w:t>
      </w:r>
      <w:r>
        <w:rPr>
          <w:noProof/>
        </w:rPr>
        <w:drawing>
          <wp:inline distT="0" distB="0" distL="0" distR="0" wp14:anchorId="7862793F" wp14:editId="1C05D35A">
            <wp:extent cx="1352381" cy="314286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9D">
        <w:rPr>
          <w:rFonts w:ascii="Times New Roman" w:eastAsia="宋体" w:hAnsi="Times New Roman" w:cs="Times New Roman" w:hint="eastAsia"/>
          <w:szCs w:val="21"/>
        </w:rPr>
        <w:t>栏</w:t>
      </w:r>
      <w:r w:rsidR="00D4349D">
        <w:rPr>
          <w:rFonts w:ascii="Times New Roman" w:eastAsia="宋体" w:hAnsi="Times New Roman" w:cs="Times New Roman"/>
          <w:szCs w:val="21"/>
        </w:rPr>
        <w:t>点击</w:t>
      </w:r>
      <w:r w:rsidR="00D4349D">
        <w:rPr>
          <w:noProof/>
        </w:rPr>
        <w:drawing>
          <wp:inline distT="0" distB="0" distL="0" distR="0" wp14:anchorId="3A5CD006" wp14:editId="064D3A90">
            <wp:extent cx="790476" cy="190476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9D">
        <w:rPr>
          <w:rFonts w:ascii="Times New Roman" w:eastAsia="宋体" w:hAnsi="Times New Roman" w:cs="Times New Roman" w:hint="eastAsia"/>
          <w:szCs w:val="21"/>
        </w:rPr>
        <w:t>或者</w:t>
      </w:r>
      <w:r w:rsidR="00D4349D">
        <w:rPr>
          <w:noProof/>
        </w:rPr>
        <w:drawing>
          <wp:inline distT="0" distB="0" distL="0" distR="0" wp14:anchorId="58F89170" wp14:editId="6C550F9A">
            <wp:extent cx="771429" cy="161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9D">
        <w:rPr>
          <w:rFonts w:ascii="Times New Roman" w:eastAsia="宋体" w:hAnsi="Times New Roman" w:cs="Times New Roman" w:hint="eastAsia"/>
          <w:szCs w:val="21"/>
        </w:rPr>
        <w:t>来</w:t>
      </w:r>
      <w:r w:rsidR="00D4349D">
        <w:rPr>
          <w:rFonts w:ascii="Times New Roman" w:eastAsia="宋体" w:hAnsi="Times New Roman" w:cs="Times New Roman"/>
          <w:szCs w:val="21"/>
        </w:rPr>
        <w:t>控制</w:t>
      </w:r>
      <w:r w:rsidR="00D4349D">
        <w:rPr>
          <w:rFonts w:ascii="Times New Roman" w:eastAsia="宋体" w:hAnsi="Times New Roman" w:cs="Times New Roman"/>
          <w:szCs w:val="21"/>
        </w:rPr>
        <w:t>1</w:t>
      </w:r>
      <w:r w:rsidR="00D4349D">
        <w:rPr>
          <w:rFonts w:ascii="Times New Roman" w:eastAsia="宋体" w:hAnsi="Times New Roman" w:cs="Times New Roman" w:hint="eastAsia"/>
          <w:szCs w:val="21"/>
        </w:rPr>
        <w:t>至</w:t>
      </w:r>
      <w:r w:rsidR="00D4349D">
        <w:rPr>
          <w:rFonts w:ascii="Times New Roman" w:eastAsia="宋体" w:hAnsi="Times New Roman" w:cs="Times New Roman" w:hint="eastAsia"/>
          <w:szCs w:val="21"/>
        </w:rPr>
        <w:t>6</w:t>
      </w:r>
      <w:r w:rsidR="00D4349D">
        <w:rPr>
          <w:rFonts w:ascii="Times New Roman" w:eastAsia="宋体" w:hAnsi="Times New Roman" w:cs="Times New Roman" w:hint="eastAsia"/>
          <w:szCs w:val="21"/>
        </w:rPr>
        <w:t>路</w:t>
      </w:r>
      <w:r w:rsidR="00D4349D">
        <w:rPr>
          <w:rFonts w:ascii="Times New Roman" w:eastAsia="宋体" w:hAnsi="Times New Roman" w:cs="Times New Roman"/>
          <w:szCs w:val="21"/>
        </w:rPr>
        <w:t>电源通道</w:t>
      </w:r>
      <w:r w:rsidR="00D4349D">
        <w:rPr>
          <w:rFonts w:ascii="Times New Roman" w:eastAsia="宋体" w:hAnsi="Times New Roman" w:cs="Times New Roman" w:hint="eastAsia"/>
          <w:szCs w:val="21"/>
        </w:rPr>
        <w:t>输出</w:t>
      </w:r>
      <w:r w:rsidR="00D4349D">
        <w:rPr>
          <w:rFonts w:ascii="Times New Roman" w:eastAsia="宋体" w:hAnsi="Times New Roman" w:cs="Times New Roman"/>
          <w:szCs w:val="21"/>
        </w:rPr>
        <w:t>的打开或者关闭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FE73E5" w:rsidRPr="00FE73E5" w:rsidRDefault="00FE73E5" w:rsidP="00FE73E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E73E5">
        <w:rPr>
          <w:rFonts w:ascii="Times New Roman" w:eastAsia="宋体" w:hAnsi="Times New Roman" w:cs="Times New Roman"/>
          <w:szCs w:val="21"/>
        </w:rPr>
        <w:t>点击</w:t>
      </w:r>
      <w:r>
        <w:rPr>
          <w:noProof/>
        </w:rPr>
        <w:drawing>
          <wp:inline distT="0" distB="0" distL="0" distR="0" wp14:anchorId="5A86D04F" wp14:editId="00F25513">
            <wp:extent cx="440908" cy="26606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75" cy="2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之后</w:t>
      </w:r>
      <w:r w:rsidRPr="00FE73E5">
        <w:rPr>
          <w:rFonts w:ascii="Times New Roman" w:eastAsia="宋体" w:hAnsi="Times New Roman" w:cs="Times New Roman"/>
          <w:szCs w:val="21"/>
        </w:rPr>
        <w:t>再点击</w:t>
      </w:r>
      <w:r>
        <w:rPr>
          <w:noProof/>
        </w:rPr>
        <w:drawing>
          <wp:inline distT="0" distB="0" distL="0" distR="0" wp14:anchorId="6BB65C5E" wp14:editId="4E027145">
            <wp:extent cx="461457" cy="2705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29" cy="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，即可完成重合闸</w:t>
      </w:r>
      <w:r w:rsidRPr="00FE73E5">
        <w:rPr>
          <w:rFonts w:ascii="Times New Roman" w:eastAsia="宋体" w:hAnsi="Times New Roman" w:cs="Times New Roman"/>
          <w:szCs w:val="21"/>
        </w:rPr>
        <w:t>设置</w:t>
      </w:r>
      <w:r w:rsidRPr="00FE73E5">
        <w:rPr>
          <w:rFonts w:ascii="Times New Roman" w:eastAsia="宋体" w:hAnsi="Times New Roman" w:cs="Times New Roman" w:hint="eastAsia"/>
          <w:szCs w:val="21"/>
        </w:rPr>
        <w:t>，</w:t>
      </w:r>
      <w:r w:rsidRPr="00FE73E5">
        <w:rPr>
          <w:rFonts w:ascii="Times New Roman" w:eastAsia="宋体" w:hAnsi="Times New Roman" w:cs="Times New Roman"/>
          <w:szCs w:val="21"/>
        </w:rPr>
        <w:t>如下图所示：</w:t>
      </w:r>
    </w:p>
    <w:p w:rsidR="00FE73E5" w:rsidRPr="00DF71BA" w:rsidRDefault="00D4349D" w:rsidP="00FE73E5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4A0620E" wp14:editId="17DE5C13">
            <wp:extent cx="5001895" cy="2855991"/>
            <wp:effectExtent l="0" t="0" r="825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093" cy="28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E5" w:rsidRPr="00DF71BA" w:rsidRDefault="00FE73E5" w:rsidP="00FE73E5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>等待数秒之后，华云智慧终端自动重启，即完</w:t>
      </w:r>
      <w:r w:rsidR="00D4349D">
        <w:rPr>
          <w:rFonts w:ascii="Times New Roman" w:eastAsia="宋体" w:hAnsi="Times New Roman" w:cs="Times New Roman" w:hint="eastAsia"/>
          <w:szCs w:val="21"/>
        </w:rPr>
        <w:t>成电源控制器</w:t>
      </w:r>
      <w:r w:rsidRPr="00DF71BA">
        <w:rPr>
          <w:rFonts w:ascii="Times New Roman" w:eastAsia="宋体" w:hAnsi="Times New Roman" w:cs="Times New Roman"/>
          <w:szCs w:val="21"/>
        </w:rPr>
        <w:t>参数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Pr="00DF71BA">
        <w:rPr>
          <w:rFonts w:ascii="Times New Roman" w:eastAsia="宋体" w:hAnsi="Times New Roman" w:cs="Times New Roman"/>
          <w:szCs w:val="21"/>
        </w:rPr>
        <w:t>修改，可重新登录管理平台，查看</w:t>
      </w:r>
      <w:r w:rsidR="00D4349D">
        <w:rPr>
          <w:rFonts w:ascii="Times New Roman" w:eastAsia="宋体" w:hAnsi="Times New Roman" w:cs="Times New Roman" w:hint="eastAsia"/>
          <w:szCs w:val="21"/>
        </w:rPr>
        <w:t>电源控制器</w:t>
      </w:r>
      <w:r w:rsidR="00D4349D" w:rsidRPr="00DF71BA">
        <w:rPr>
          <w:rFonts w:ascii="Times New Roman" w:eastAsia="宋体" w:hAnsi="Times New Roman" w:cs="Times New Roman"/>
          <w:szCs w:val="21"/>
        </w:rPr>
        <w:t>参数</w:t>
      </w:r>
      <w:r w:rsidRPr="00DF71BA">
        <w:rPr>
          <w:rFonts w:ascii="Times New Roman" w:eastAsia="宋体" w:hAnsi="Times New Roman" w:cs="Times New Roman"/>
          <w:szCs w:val="21"/>
        </w:rPr>
        <w:t>是否修改成功。</w:t>
      </w:r>
    </w:p>
    <w:p w:rsidR="00115C16" w:rsidRPr="00FE73E5" w:rsidRDefault="00115C16" w:rsidP="00E3133E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</w:p>
    <w:p w:rsidR="00D4349D" w:rsidRDefault="00D4349D" w:rsidP="00D4349D">
      <w:pPr>
        <w:pStyle w:val="5"/>
        <w:rPr>
          <w:rFonts w:hint="eastAsia"/>
        </w:rPr>
      </w:pPr>
      <w:r>
        <w:t xml:space="preserve">2.2.5 </w:t>
      </w:r>
      <w:r>
        <w:rPr>
          <w:rFonts w:hint="eastAsia"/>
        </w:rPr>
        <w:t>GPRS设置</w:t>
      </w:r>
    </w:p>
    <w:p w:rsidR="00D4349D" w:rsidRPr="00FE73E5" w:rsidRDefault="00D4349D" w:rsidP="00D4349D">
      <w:pPr>
        <w:rPr>
          <w:rFonts w:ascii="Times New Roman" w:eastAsia="宋体" w:hAnsi="Times New Roman" w:cs="Times New Roman" w:hint="eastAsia"/>
          <w:szCs w:val="21"/>
        </w:rPr>
      </w:pPr>
      <w:r w:rsidRPr="00FE73E5">
        <w:rPr>
          <w:rFonts w:ascii="Times New Roman" w:eastAsia="宋体" w:hAnsi="Times New Roman" w:cs="Times New Roman" w:hint="eastAsia"/>
          <w:szCs w:val="21"/>
        </w:rPr>
        <w:t>（</w:t>
      </w:r>
      <w:r w:rsidRPr="00FE73E5">
        <w:rPr>
          <w:rFonts w:ascii="Times New Roman" w:eastAsia="宋体" w:hAnsi="Times New Roman" w:cs="Times New Roman" w:hint="eastAsia"/>
          <w:szCs w:val="21"/>
        </w:rPr>
        <w:t>1</w:t>
      </w:r>
      <w:r w:rsidRPr="00FE73E5">
        <w:rPr>
          <w:rFonts w:ascii="Times New Roman" w:eastAsia="宋体" w:hAnsi="Times New Roman" w:cs="Times New Roman" w:hint="eastAsia"/>
          <w:szCs w:val="21"/>
        </w:rPr>
        <w:t>）在</w:t>
      </w:r>
      <w:r>
        <w:rPr>
          <w:rFonts w:ascii="Times New Roman" w:eastAsia="宋体" w:hAnsi="Times New Roman" w:cs="Times New Roman" w:hint="eastAsia"/>
          <w:szCs w:val="21"/>
        </w:rPr>
        <w:t>GPRS</w:t>
      </w:r>
      <w:r w:rsidRPr="00FE73E5">
        <w:rPr>
          <w:rFonts w:ascii="Times New Roman" w:eastAsia="宋体" w:hAnsi="Times New Roman" w:cs="Times New Roman"/>
          <w:szCs w:val="21"/>
        </w:rPr>
        <w:t>设置界面</w:t>
      </w:r>
      <w:r>
        <w:rPr>
          <w:rFonts w:ascii="Times New Roman" w:eastAsia="宋体" w:hAnsi="Times New Roman" w:cs="Times New Roman" w:hint="eastAsia"/>
          <w:szCs w:val="21"/>
        </w:rPr>
        <w:t>内的</w:t>
      </w:r>
      <w:r>
        <w:rPr>
          <w:noProof/>
        </w:rPr>
        <w:drawing>
          <wp:inline distT="0" distB="0" distL="0" distR="0" wp14:anchorId="4A9EAC0E" wp14:editId="2172B725">
            <wp:extent cx="971429" cy="219048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栏</w:t>
      </w:r>
      <w:r w:rsidRPr="00FE73E5">
        <w:rPr>
          <w:rFonts w:ascii="Times New Roman" w:eastAsia="宋体" w:hAnsi="Times New Roman" w:cs="Times New Roman"/>
          <w:szCs w:val="21"/>
        </w:rPr>
        <w:t>点击</w:t>
      </w:r>
      <w:r>
        <w:rPr>
          <w:noProof/>
        </w:rPr>
        <w:drawing>
          <wp:inline distT="0" distB="0" distL="0" distR="0" wp14:anchorId="32220E1D" wp14:editId="5F84490C">
            <wp:extent cx="561905" cy="2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或者</w:t>
      </w:r>
      <w:r w:rsidRPr="00115C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B61" wp14:editId="3E39F944">
            <wp:extent cx="580952" cy="285714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来启用</w:t>
      </w:r>
      <w:r w:rsidRPr="00FE73E5">
        <w:rPr>
          <w:rFonts w:ascii="Times New Roman" w:eastAsia="宋体" w:hAnsi="Times New Roman" w:cs="Times New Roman"/>
          <w:szCs w:val="21"/>
        </w:rPr>
        <w:t>或者关</w:t>
      </w:r>
      <w:r>
        <w:rPr>
          <w:rFonts w:ascii="Times New Roman" w:eastAsia="宋体" w:hAnsi="Times New Roman" w:cs="Times New Roman" w:hint="eastAsia"/>
          <w:szCs w:val="21"/>
        </w:rPr>
        <w:t>GPRS</w:t>
      </w:r>
      <w:r>
        <w:rPr>
          <w:rFonts w:ascii="Times New Roman" w:eastAsia="宋体" w:hAnsi="Times New Roman" w:cs="Times New Roman" w:hint="eastAsia"/>
          <w:szCs w:val="21"/>
        </w:rPr>
        <w:t>功能</w:t>
      </w:r>
      <w:r w:rsidRPr="00FE73E5">
        <w:rPr>
          <w:rFonts w:ascii="Times New Roman" w:eastAsia="宋体" w:hAnsi="Times New Roman" w:cs="Times New Roman" w:hint="eastAsia"/>
          <w:szCs w:val="21"/>
        </w:rPr>
        <w:t>；</w:t>
      </w:r>
    </w:p>
    <w:p w:rsidR="00D4349D" w:rsidRDefault="00D4349D" w:rsidP="00D4349D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 w:rsidR="0026449B">
        <w:rPr>
          <w:rFonts w:ascii="Times New Roman" w:eastAsia="宋体" w:hAnsi="Times New Roman" w:cs="Times New Roman"/>
          <w:szCs w:val="21"/>
        </w:rPr>
        <w:t>2</w:t>
      </w:r>
      <w:bookmarkStart w:id="9" w:name="_GoBack"/>
      <w:bookmarkEnd w:id="9"/>
      <w:r>
        <w:rPr>
          <w:rFonts w:ascii="Times New Roman" w:eastAsia="宋体" w:hAnsi="Times New Roman" w:cs="Times New Roman" w:hint="eastAsia"/>
          <w:szCs w:val="21"/>
        </w:rPr>
        <w:t>）</w:t>
      </w:r>
      <w:r w:rsidRPr="00FE73E5">
        <w:rPr>
          <w:rFonts w:ascii="Times New Roman" w:eastAsia="宋体" w:hAnsi="Times New Roman" w:cs="Times New Roman"/>
          <w:szCs w:val="21"/>
        </w:rPr>
        <w:t>点击</w:t>
      </w:r>
      <w:r>
        <w:rPr>
          <w:noProof/>
        </w:rPr>
        <w:drawing>
          <wp:inline distT="0" distB="0" distL="0" distR="0" wp14:anchorId="59B53C02" wp14:editId="18CBFF02">
            <wp:extent cx="440908" cy="266065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75" cy="2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之后</w:t>
      </w:r>
      <w:r w:rsidRPr="00FE73E5">
        <w:rPr>
          <w:rFonts w:ascii="Times New Roman" w:eastAsia="宋体" w:hAnsi="Times New Roman" w:cs="Times New Roman"/>
          <w:szCs w:val="21"/>
        </w:rPr>
        <w:t>再点击</w:t>
      </w:r>
      <w:r>
        <w:rPr>
          <w:noProof/>
        </w:rPr>
        <w:drawing>
          <wp:inline distT="0" distB="0" distL="0" distR="0" wp14:anchorId="6502A0E1" wp14:editId="30E2B793">
            <wp:extent cx="461457" cy="2705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29" cy="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，即可完成重合闸</w:t>
      </w:r>
      <w:r w:rsidRPr="00FE73E5">
        <w:rPr>
          <w:rFonts w:ascii="Times New Roman" w:eastAsia="宋体" w:hAnsi="Times New Roman" w:cs="Times New Roman"/>
          <w:szCs w:val="21"/>
        </w:rPr>
        <w:t>设置</w:t>
      </w:r>
      <w:r w:rsidRPr="00FE73E5">
        <w:rPr>
          <w:rFonts w:ascii="Times New Roman" w:eastAsia="宋体" w:hAnsi="Times New Roman" w:cs="Times New Roman" w:hint="eastAsia"/>
          <w:szCs w:val="21"/>
        </w:rPr>
        <w:t>，</w:t>
      </w:r>
      <w:r w:rsidRPr="00FE73E5">
        <w:rPr>
          <w:rFonts w:ascii="Times New Roman" w:eastAsia="宋体" w:hAnsi="Times New Roman" w:cs="Times New Roman"/>
          <w:szCs w:val="21"/>
        </w:rPr>
        <w:t>如下图所示：</w:t>
      </w:r>
    </w:p>
    <w:p w:rsidR="00D4349D" w:rsidRPr="00D4349D" w:rsidRDefault="00D4349D" w:rsidP="00D4349D">
      <w:pPr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5DB84D6E" wp14:editId="027F66B5">
            <wp:extent cx="5278120" cy="333121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16" w:rsidRDefault="00D4349D" w:rsidP="00D4349D">
      <w:pPr>
        <w:pStyle w:val="a3"/>
        <w:ind w:left="93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等待数秒之后，华云智慧终端自动重启，即完</w:t>
      </w:r>
      <w:r>
        <w:rPr>
          <w:rFonts w:ascii="Times New Roman" w:eastAsia="宋体" w:hAnsi="Times New Roman" w:cs="Times New Roman" w:hint="eastAsia"/>
          <w:szCs w:val="21"/>
        </w:rPr>
        <w:t>成</w:t>
      </w:r>
      <w:r>
        <w:rPr>
          <w:rFonts w:ascii="Times New Roman" w:eastAsia="宋体" w:hAnsi="Times New Roman" w:cs="Times New Roman" w:hint="eastAsia"/>
          <w:szCs w:val="21"/>
        </w:rPr>
        <w:t>GPRS</w:t>
      </w:r>
      <w:r w:rsidRPr="00DF71BA">
        <w:rPr>
          <w:rFonts w:ascii="Times New Roman" w:eastAsia="宋体" w:hAnsi="Times New Roman" w:cs="Times New Roman"/>
          <w:szCs w:val="21"/>
        </w:rPr>
        <w:t>参数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Pr="00DF71BA">
        <w:rPr>
          <w:rFonts w:ascii="Times New Roman" w:eastAsia="宋体" w:hAnsi="Times New Roman" w:cs="Times New Roman"/>
          <w:szCs w:val="21"/>
        </w:rPr>
        <w:t>修改，可重新登录管理平台，查看</w:t>
      </w:r>
      <w:r>
        <w:rPr>
          <w:rFonts w:ascii="Times New Roman" w:eastAsia="宋体" w:hAnsi="Times New Roman" w:cs="Times New Roman" w:hint="eastAsia"/>
          <w:szCs w:val="21"/>
        </w:rPr>
        <w:t>GPRS</w:t>
      </w:r>
      <w:r w:rsidRPr="00DF71BA">
        <w:rPr>
          <w:rFonts w:ascii="Times New Roman" w:eastAsia="宋体" w:hAnsi="Times New Roman" w:cs="Times New Roman"/>
          <w:szCs w:val="21"/>
        </w:rPr>
        <w:t>参数是否修改成功。</w:t>
      </w:r>
    </w:p>
    <w:p w:rsidR="00D4349D" w:rsidRDefault="00D4349D" w:rsidP="00D4349D">
      <w:pPr>
        <w:pStyle w:val="5"/>
        <w:rPr>
          <w:rFonts w:hint="eastAsia"/>
        </w:rPr>
      </w:pPr>
      <w:r>
        <w:t xml:space="preserve">2.2.6 </w:t>
      </w:r>
      <w:r>
        <w:rPr>
          <w:rFonts w:hint="eastAsia"/>
        </w:rPr>
        <w:t>管理员设置</w:t>
      </w:r>
    </w:p>
    <w:p w:rsidR="00D4349D" w:rsidRPr="00D4349D" w:rsidRDefault="00D4349D" w:rsidP="00D4349D">
      <w:pPr>
        <w:pStyle w:val="a9"/>
        <w:rPr>
          <w:rFonts w:hint="eastAsia"/>
        </w:rPr>
      </w:pPr>
      <w:r w:rsidRPr="00FE73E5">
        <w:rPr>
          <w:rFonts w:ascii="Times New Roman" w:hAnsi="Times New Roman" w:cs="Times New Roman" w:hint="eastAsia"/>
          <w:szCs w:val="21"/>
        </w:rPr>
        <w:t>（</w:t>
      </w:r>
      <w:r w:rsidRPr="00FE73E5">
        <w:rPr>
          <w:rFonts w:ascii="Times New Roman" w:hAnsi="Times New Roman" w:cs="Times New Roman" w:hint="eastAsia"/>
          <w:szCs w:val="21"/>
        </w:rPr>
        <w:t>1</w:t>
      </w:r>
      <w:r w:rsidRPr="00FE73E5">
        <w:rPr>
          <w:rFonts w:ascii="Times New Roman" w:hAnsi="Times New Roman" w:cs="Times New Roman" w:hint="eastAsia"/>
          <w:szCs w:val="21"/>
        </w:rPr>
        <w:t>）在</w:t>
      </w:r>
      <w:r>
        <w:rPr>
          <w:rFonts w:ascii="Times New Roman" w:hAnsi="Times New Roman" w:cs="Times New Roman" w:hint="eastAsia"/>
          <w:szCs w:val="21"/>
        </w:rPr>
        <w:t>管理员</w:t>
      </w:r>
      <w:r w:rsidRPr="00FE73E5">
        <w:rPr>
          <w:rFonts w:ascii="Times New Roman" w:hAnsi="Times New Roman" w:cs="Times New Roman"/>
          <w:szCs w:val="21"/>
        </w:rPr>
        <w:t>设置界面</w:t>
      </w:r>
      <w:r>
        <w:rPr>
          <w:rFonts w:ascii="Times New Roman" w:hAnsi="Times New Roman" w:cs="Times New Roman" w:hint="eastAsia"/>
          <w:szCs w:val="21"/>
        </w:rPr>
        <w:t>内编辑框内输入</w:t>
      </w:r>
      <w:r>
        <w:t>原始设备名</w:t>
      </w:r>
      <w:r>
        <w:rPr>
          <w:rFonts w:hint="eastAsia"/>
        </w:rPr>
        <w:t>、</w:t>
      </w:r>
      <w:r>
        <w:t>原始登录密码</w:t>
      </w:r>
      <w:r>
        <w:rPr>
          <w:rFonts w:hint="eastAsia"/>
        </w:rPr>
        <w:t>、</w:t>
      </w:r>
      <w:r>
        <w:t>新设备名</w:t>
      </w:r>
      <w:r>
        <w:rPr>
          <w:rFonts w:hint="eastAsia"/>
        </w:rPr>
        <w:t>、</w:t>
      </w:r>
      <w:r>
        <w:t>新登录密码</w:t>
      </w:r>
      <w:r>
        <w:rPr>
          <w:rFonts w:hint="eastAsia"/>
        </w:rPr>
        <w:t>、</w:t>
      </w:r>
      <w:r>
        <w:t>确认新密码</w:t>
      </w:r>
      <w:r>
        <w:rPr>
          <w:rFonts w:hint="eastAsia"/>
        </w:rPr>
        <w:t>等</w:t>
      </w:r>
      <w:r>
        <w:t>信息；</w:t>
      </w:r>
    </w:p>
    <w:p w:rsidR="00D4349D" w:rsidRDefault="00D4349D" w:rsidP="00D4349D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 w:rsidR="0026449B"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E73E5">
        <w:rPr>
          <w:rFonts w:ascii="Times New Roman" w:eastAsia="宋体" w:hAnsi="Times New Roman" w:cs="Times New Roman"/>
          <w:szCs w:val="21"/>
        </w:rPr>
        <w:t>点击</w:t>
      </w:r>
      <w:r>
        <w:rPr>
          <w:noProof/>
        </w:rPr>
        <w:drawing>
          <wp:inline distT="0" distB="0" distL="0" distR="0" wp14:anchorId="407CAD9E" wp14:editId="0A1D6171">
            <wp:extent cx="383540" cy="23144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22" cy="2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之后</w:t>
      </w:r>
      <w:r w:rsidRPr="00FE73E5">
        <w:rPr>
          <w:rFonts w:ascii="Times New Roman" w:eastAsia="宋体" w:hAnsi="Times New Roman" w:cs="Times New Roman"/>
          <w:szCs w:val="21"/>
        </w:rPr>
        <w:t>再点击</w:t>
      </w:r>
      <w:r>
        <w:rPr>
          <w:noProof/>
        </w:rPr>
        <w:drawing>
          <wp:inline distT="0" distB="0" distL="0" distR="0" wp14:anchorId="242FD3C4" wp14:editId="59DBC405">
            <wp:extent cx="461457" cy="2705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29" cy="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E5">
        <w:rPr>
          <w:rFonts w:ascii="Times New Roman" w:eastAsia="宋体" w:hAnsi="Times New Roman" w:cs="Times New Roman" w:hint="eastAsia"/>
          <w:szCs w:val="21"/>
        </w:rPr>
        <w:t>，即可完成</w:t>
      </w:r>
      <w:r>
        <w:rPr>
          <w:rFonts w:ascii="Times New Roman" w:eastAsia="宋体" w:hAnsi="Times New Roman" w:cs="Times New Roman" w:hint="eastAsia"/>
          <w:szCs w:val="21"/>
        </w:rPr>
        <w:t>管理员信息</w:t>
      </w:r>
      <w:r w:rsidRPr="00FE73E5">
        <w:rPr>
          <w:rFonts w:ascii="Times New Roman" w:eastAsia="宋体" w:hAnsi="Times New Roman" w:cs="Times New Roman"/>
          <w:szCs w:val="21"/>
        </w:rPr>
        <w:t>设置</w:t>
      </w:r>
      <w:r w:rsidRPr="00FE73E5">
        <w:rPr>
          <w:rFonts w:ascii="Times New Roman" w:eastAsia="宋体" w:hAnsi="Times New Roman" w:cs="Times New Roman" w:hint="eastAsia"/>
          <w:szCs w:val="21"/>
        </w:rPr>
        <w:t>，</w:t>
      </w:r>
      <w:r w:rsidRPr="00FE73E5">
        <w:rPr>
          <w:rFonts w:ascii="Times New Roman" w:eastAsia="宋体" w:hAnsi="Times New Roman" w:cs="Times New Roman"/>
          <w:szCs w:val="21"/>
        </w:rPr>
        <w:t>如下图所示：</w:t>
      </w:r>
    </w:p>
    <w:p w:rsidR="00D4349D" w:rsidRPr="00D4349D" w:rsidRDefault="00D4349D" w:rsidP="00D4349D">
      <w:pPr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1341BD8" wp14:editId="39CC5D13">
            <wp:extent cx="5278120" cy="3294380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E1" w:rsidRPr="001A6ABF" w:rsidRDefault="00D4349D" w:rsidP="001A6ABF">
      <w:pPr>
        <w:pStyle w:val="a3"/>
        <w:ind w:left="93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>等待数秒之后，华云智慧终端自动重启，即完</w:t>
      </w:r>
      <w:r>
        <w:rPr>
          <w:rFonts w:ascii="Times New Roman" w:eastAsia="宋体" w:hAnsi="Times New Roman" w:cs="Times New Roman" w:hint="eastAsia"/>
          <w:szCs w:val="21"/>
        </w:rPr>
        <w:t>成管理员信息的</w:t>
      </w:r>
      <w:r w:rsidRPr="00DF71BA">
        <w:rPr>
          <w:rFonts w:ascii="Times New Roman" w:eastAsia="宋体" w:hAnsi="Times New Roman" w:cs="Times New Roman"/>
          <w:szCs w:val="21"/>
        </w:rPr>
        <w:t>修改，</w:t>
      </w:r>
      <w:r w:rsidR="003E1A32">
        <w:rPr>
          <w:rFonts w:ascii="Times New Roman" w:eastAsia="宋体" w:hAnsi="Times New Roman" w:cs="Times New Roman"/>
          <w:szCs w:val="21"/>
        </w:rPr>
        <w:t>可输入新的用户名及密码登录管理平台</w:t>
      </w:r>
      <w:r w:rsidRPr="00DF71BA">
        <w:rPr>
          <w:rFonts w:ascii="Times New Roman" w:eastAsia="宋体" w:hAnsi="Times New Roman" w:cs="Times New Roman"/>
          <w:szCs w:val="21"/>
        </w:rPr>
        <w:t>，查看</w:t>
      </w:r>
      <w:r>
        <w:rPr>
          <w:rFonts w:ascii="Times New Roman" w:eastAsia="宋体" w:hAnsi="Times New Roman" w:cs="Times New Roman" w:hint="eastAsia"/>
          <w:szCs w:val="21"/>
        </w:rPr>
        <w:t>管理员信息</w:t>
      </w:r>
      <w:r w:rsidRPr="00DF71BA">
        <w:rPr>
          <w:rFonts w:ascii="Times New Roman" w:eastAsia="宋体" w:hAnsi="Times New Roman" w:cs="Times New Roman"/>
          <w:szCs w:val="21"/>
        </w:rPr>
        <w:t>是否修改成功。</w:t>
      </w:r>
    </w:p>
    <w:p w:rsidR="00DB15E1" w:rsidRPr="00DF71BA" w:rsidRDefault="00DB15E1" w:rsidP="00E3133E">
      <w:pPr>
        <w:pStyle w:val="a3"/>
        <w:ind w:left="930" w:firstLineChars="0" w:firstLine="0"/>
        <w:rPr>
          <w:rFonts w:ascii="Times New Roman" w:eastAsia="宋体" w:hAnsi="Times New Roman" w:cs="Times New Roman" w:hint="eastAsia"/>
          <w:szCs w:val="21"/>
        </w:rPr>
      </w:pPr>
    </w:p>
    <w:p w:rsidR="000B0FA2" w:rsidRDefault="000B0FA2" w:rsidP="005C6924">
      <w:pPr>
        <w:pStyle w:val="3"/>
      </w:pPr>
      <w:bookmarkStart w:id="10" w:name="_Toc500247540"/>
      <w:r>
        <w:rPr>
          <w:rFonts w:hint="eastAsia"/>
        </w:rPr>
        <w:t xml:space="preserve">3. </w:t>
      </w:r>
      <w:r w:rsidR="008C5298">
        <w:rPr>
          <w:rFonts w:hint="eastAsia"/>
        </w:rPr>
        <w:t>华云智慧终端</w:t>
      </w:r>
      <w:r>
        <w:rPr>
          <w:rFonts w:hint="eastAsia"/>
        </w:rPr>
        <w:t>常</w:t>
      </w:r>
      <w:r w:rsidR="008C5298">
        <w:rPr>
          <w:rFonts w:hint="eastAsia"/>
        </w:rPr>
        <w:t>见故障</w:t>
      </w:r>
      <w:r w:rsidR="008C5298">
        <w:t>及</w:t>
      </w:r>
      <w:r w:rsidR="008C5298">
        <w:rPr>
          <w:rFonts w:hint="eastAsia"/>
        </w:rPr>
        <w:t>处理方法</w:t>
      </w:r>
      <w:bookmarkEnd w:id="10"/>
    </w:p>
    <w:p w:rsidR="00E3133E" w:rsidRDefault="000B0FA2" w:rsidP="005C6924">
      <w:pPr>
        <w:pStyle w:val="4"/>
      </w:pPr>
      <w:bookmarkStart w:id="11" w:name="_Toc500247541"/>
      <w:r>
        <w:rPr>
          <w:rFonts w:hint="eastAsia"/>
        </w:rPr>
        <w:t>3.1</w:t>
      </w:r>
      <w:r w:rsidR="00B80947">
        <w:rPr>
          <w:rFonts w:hint="eastAsia"/>
        </w:rPr>
        <w:t>常见</w:t>
      </w:r>
      <w:r w:rsidR="00B80947">
        <w:t>故障</w:t>
      </w:r>
      <w:r w:rsidR="00B80947">
        <w:rPr>
          <w:rFonts w:hint="eastAsia"/>
        </w:rPr>
        <w:t>处理</w:t>
      </w:r>
      <w:bookmarkEnd w:id="11"/>
    </w:p>
    <w:p w:rsidR="001A6ABF" w:rsidRPr="003E1A32" w:rsidRDefault="001A6ABF" w:rsidP="001A6ABF">
      <w:pPr>
        <w:rPr>
          <w:rFonts w:ascii="Times New Roman" w:eastAsia="宋体" w:hAnsi="Times New Roman" w:cs="Times New Roman"/>
          <w:szCs w:val="21"/>
        </w:rPr>
      </w:pPr>
      <w:r w:rsidRPr="003E1A32">
        <w:rPr>
          <w:rFonts w:ascii="Times New Roman" w:eastAsia="宋体" w:hAnsi="Times New Roman" w:cs="Times New Roman" w:hint="eastAsia"/>
          <w:szCs w:val="21"/>
        </w:rPr>
        <w:t>若网络不通</w:t>
      </w:r>
      <w:r w:rsidRPr="003E1A32">
        <w:rPr>
          <w:rFonts w:ascii="Times New Roman" w:eastAsia="宋体" w:hAnsi="Times New Roman" w:cs="Times New Roman"/>
          <w:szCs w:val="21"/>
        </w:rPr>
        <w:t>，</w:t>
      </w:r>
      <w:r w:rsidRPr="003E1A32">
        <w:rPr>
          <w:rFonts w:ascii="Times New Roman" w:eastAsia="宋体" w:hAnsi="Times New Roman" w:cs="Times New Roman" w:hint="eastAsia"/>
          <w:szCs w:val="21"/>
        </w:rPr>
        <w:t>首先</w:t>
      </w:r>
      <w:r w:rsidRPr="003E1A32">
        <w:rPr>
          <w:rFonts w:ascii="Times New Roman" w:eastAsia="宋体" w:hAnsi="Times New Roman" w:cs="Times New Roman"/>
          <w:szCs w:val="21"/>
        </w:rPr>
        <w:t>登录智能管理平台，查看参数是否配置正确，然后</w:t>
      </w:r>
      <w:r w:rsidRPr="003E1A32">
        <w:rPr>
          <w:rFonts w:ascii="Times New Roman" w:eastAsia="宋体" w:hAnsi="Times New Roman" w:cs="Times New Roman" w:hint="eastAsia"/>
          <w:szCs w:val="21"/>
        </w:rPr>
        <w:t>检查</w:t>
      </w:r>
      <w:r w:rsidRPr="003E1A32">
        <w:rPr>
          <w:rFonts w:ascii="Times New Roman" w:eastAsia="宋体" w:hAnsi="Times New Roman" w:cs="Times New Roman"/>
          <w:szCs w:val="21"/>
        </w:rPr>
        <w:t>网</w:t>
      </w:r>
      <w:r w:rsidRPr="003E1A32">
        <w:rPr>
          <w:rFonts w:ascii="Times New Roman" w:eastAsia="宋体" w:hAnsi="Times New Roman" w:cs="Times New Roman" w:hint="eastAsia"/>
          <w:szCs w:val="21"/>
        </w:rPr>
        <w:t>线</w:t>
      </w:r>
      <w:r w:rsidRPr="003E1A32">
        <w:rPr>
          <w:rFonts w:ascii="Times New Roman" w:eastAsia="宋体" w:hAnsi="Times New Roman" w:cs="Times New Roman"/>
          <w:szCs w:val="21"/>
        </w:rPr>
        <w:t>及网络是否畅通；</w:t>
      </w:r>
    </w:p>
    <w:p w:rsidR="001A6ABF" w:rsidRPr="003E1A32" w:rsidRDefault="001A6ABF" w:rsidP="001A6ABF">
      <w:pPr>
        <w:rPr>
          <w:rFonts w:ascii="Times New Roman" w:eastAsia="宋体" w:hAnsi="Times New Roman" w:cs="Times New Roman" w:hint="eastAsia"/>
          <w:szCs w:val="21"/>
        </w:rPr>
      </w:pPr>
      <w:r w:rsidRPr="003E1A32">
        <w:rPr>
          <w:rFonts w:ascii="Times New Roman" w:eastAsia="宋体" w:hAnsi="Times New Roman" w:cs="Times New Roman" w:hint="eastAsia"/>
          <w:szCs w:val="21"/>
        </w:rPr>
        <w:t>若</w:t>
      </w:r>
      <w:r w:rsidRPr="003E1A32">
        <w:rPr>
          <w:rFonts w:ascii="Times New Roman" w:eastAsia="宋体" w:hAnsi="Times New Roman" w:cs="Times New Roman"/>
          <w:szCs w:val="21"/>
        </w:rPr>
        <w:t>发现电源指示灯不亮，请先确认电</w:t>
      </w:r>
      <w:r w:rsidRPr="003E1A32">
        <w:rPr>
          <w:rFonts w:ascii="Times New Roman" w:eastAsia="宋体" w:hAnsi="Times New Roman" w:cs="Times New Roman" w:hint="eastAsia"/>
          <w:szCs w:val="21"/>
        </w:rPr>
        <w:t>源是否</w:t>
      </w:r>
      <w:r w:rsidRPr="003E1A32">
        <w:rPr>
          <w:rFonts w:ascii="Times New Roman" w:eastAsia="宋体" w:hAnsi="Times New Roman" w:cs="Times New Roman"/>
          <w:szCs w:val="21"/>
        </w:rPr>
        <w:t>畅通，若电源</w:t>
      </w:r>
      <w:r w:rsidRPr="003E1A32">
        <w:rPr>
          <w:rFonts w:ascii="Times New Roman" w:eastAsia="宋体" w:hAnsi="Times New Roman" w:cs="Times New Roman" w:hint="eastAsia"/>
          <w:szCs w:val="21"/>
        </w:rPr>
        <w:t>输入</w:t>
      </w:r>
      <w:r w:rsidRPr="003E1A32">
        <w:rPr>
          <w:rFonts w:ascii="Times New Roman" w:eastAsia="宋体" w:hAnsi="Times New Roman" w:cs="Times New Roman"/>
          <w:szCs w:val="21"/>
        </w:rPr>
        <w:t>正确，</w:t>
      </w:r>
      <w:r w:rsidRPr="003E1A32">
        <w:rPr>
          <w:rFonts w:ascii="Times New Roman" w:eastAsia="宋体" w:hAnsi="Times New Roman" w:cs="Times New Roman" w:hint="eastAsia"/>
          <w:szCs w:val="21"/>
        </w:rPr>
        <w:t>由于产品</w:t>
      </w:r>
      <w:r w:rsidRPr="003E1A32">
        <w:rPr>
          <w:rFonts w:ascii="Times New Roman" w:eastAsia="宋体" w:hAnsi="Times New Roman" w:cs="Times New Roman"/>
          <w:szCs w:val="21"/>
        </w:rPr>
        <w:t>内部有</w:t>
      </w:r>
      <w:r w:rsidRPr="003E1A32">
        <w:rPr>
          <w:rFonts w:ascii="Times New Roman" w:eastAsia="宋体" w:hAnsi="Times New Roman" w:cs="Times New Roman" w:hint="eastAsia"/>
          <w:szCs w:val="21"/>
        </w:rPr>
        <w:t>储能</w:t>
      </w:r>
      <w:r w:rsidRPr="003E1A32">
        <w:rPr>
          <w:rFonts w:ascii="Times New Roman" w:eastAsia="宋体" w:hAnsi="Times New Roman" w:cs="Times New Roman"/>
          <w:szCs w:val="21"/>
        </w:rPr>
        <w:t>原件，</w:t>
      </w:r>
      <w:r w:rsidRPr="003E1A32">
        <w:rPr>
          <w:rFonts w:ascii="Times New Roman" w:eastAsia="宋体" w:hAnsi="Times New Roman" w:cs="Times New Roman" w:hint="eastAsia"/>
          <w:szCs w:val="21"/>
        </w:rPr>
        <w:t>切</w:t>
      </w:r>
      <w:r w:rsidRPr="003E1A32">
        <w:rPr>
          <w:rFonts w:ascii="Times New Roman" w:eastAsia="宋体" w:hAnsi="Times New Roman" w:cs="Times New Roman"/>
          <w:szCs w:val="21"/>
        </w:rPr>
        <w:t>勿</w:t>
      </w:r>
      <w:r w:rsidRPr="003E1A32">
        <w:rPr>
          <w:rFonts w:ascii="Times New Roman" w:eastAsia="宋体" w:hAnsi="Times New Roman" w:cs="Times New Roman" w:hint="eastAsia"/>
          <w:szCs w:val="21"/>
        </w:rPr>
        <w:t>自己打开设备外壳</w:t>
      </w:r>
      <w:r w:rsidRPr="003E1A32">
        <w:rPr>
          <w:rFonts w:ascii="Times New Roman" w:eastAsia="宋体" w:hAnsi="Times New Roman" w:cs="Times New Roman"/>
          <w:szCs w:val="21"/>
        </w:rPr>
        <w:t>，</w:t>
      </w:r>
      <w:r w:rsidRPr="003E1A32">
        <w:rPr>
          <w:rFonts w:ascii="Times New Roman" w:eastAsia="宋体" w:hAnsi="Times New Roman" w:cs="Times New Roman" w:hint="eastAsia"/>
          <w:szCs w:val="21"/>
        </w:rPr>
        <w:t>请</w:t>
      </w:r>
      <w:r w:rsidRPr="003E1A32">
        <w:rPr>
          <w:rFonts w:ascii="Times New Roman" w:eastAsia="宋体" w:hAnsi="Times New Roman" w:cs="Times New Roman"/>
          <w:szCs w:val="21"/>
        </w:rPr>
        <w:t>联系经销商或者厂家返厂维修。</w:t>
      </w:r>
    </w:p>
    <w:p w:rsidR="000B0FA2" w:rsidRDefault="000B0FA2" w:rsidP="005C6924">
      <w:pPr>
        <w:pStyle w:val="4"/>
      </w:pPr>
      <w:bookmarkStart w:id="12" w:name="_Toc500247542"/>
      <w:r>
        <w:t xml:space="preserve">3.2 </w:t>
      </w:r>
      <w:r w:rsidR="000832C1">
        <w:rPr>
          <w:rFonts w:hint="eastAsia"/>
        </w:rPr>
        <w:t>恢复</w:t>
      </w:r>
      <w:r>
        <w:rPr>
          <w:rFonts w:hint="eastAsia"/>
        </w:rPr>
        <w:t>出厂默认设置</w:t>
      </w:r>
      <w:bookmarkEnd w:id="12"/>
    </w:p>
    <w:p w:rsidR="0006003A" w:rsidRPr="0006003A" w:rsidRDefault="0006003A" w:rsidP="0006003A">
      <w:pPr>
        <w:rPr>
          <w:rFonts w:ascii="Times New Roman" w:eastAsia="宋体" w:hAnsi="Times New Roman" w:cs="Times New Roman"/>
          <w:szCs w:val="21"/>
        </w:rPr>
      </w:pPr>
      <w:r w:rsidRPr="0006003A">
        <w:rPr>
          <w:rFonts w:ascii="Times New Roman" w:eastAsia="宋体" w:hAnsi="Times New Roman" w:cs="Times New Roman" w:hint="eastAsia"/>
          <w:szCs w:val="21"/>
        </w:rPr>
        <w:t>华云智慧终端</w:t>
      </w:r>
      <w:r w:rsidRPr="0006003A">
        <w:rPr>
          <w:rFonts w:ascii="Times New Roman" w:eastAsia="宋体" w:hAnsi="Times New Roman" w:cs="Times New Roman"/>
          <w:szCs w:val="21"/>
        </w:rPr>
        <w:t>面板上按键为恢复出厂默认设置按键</w:t>
      </w:r>
      <w:r w:rsidRPr="0006003A">
        <w:rPr>
          <w:rFonts w:ascii="Times New Roman" w:eastAsia="宋体" w:hAnsi="Times New Roman" w:cs="Times New Roman"/>
          <w:szCs w:val="21"/>
        </w:rPr>
        <w:t>,</w:t>
      </w:r>
      <w:r w:rsidRPr="0006003A">
        <w:rPr>
          <w:rFonts w:ascii="Times New Roman" w:eastAsia="宋体" w:hAnsi="Times New Roman" w:cs="Times New Roman"/>
          <w:szCs w:val="21"/>
        </w:rPr>
        <w:t>长按</w:t>
      </w:r>
      <w:r w:rsidRPr="0006003A">
        <w:rPr>
          <w:rFonts w:ascii="Times New Roman" w:eastAsia="宋体" w:hAnsi="Times New Roman" w:cs="Times New Roman" w:hint="eastAsia"/>
          <w:szCs w:val="21"/>
        </w:rPr>
        <w:t>10</w:t>
      </w:r>
      <w:r w:rsidRPr="0006003A">
        <w:rPr>
          <w:rFonts w:ascii="Times New Roman" w:eastAsia="宋体" w:hAnsi="Times New Roman" w:cs="Times New Roman" w:hint="eastAsia"/>
          <w:szCs w:val="21"/>
        </w:rPr>
        <w:t>秒以上</w:t>
      </w:r>
      <w:r w:rsidRPr="0006003A">
        <w:rPr>
          <w:rFonts w:ascii="Times New Roman" w:eastAsia="宋体" w:hAnsi="Times New Roman" w:cs="Times New Roman"/>
          <w:szCs w:val="21"/>
        </w:rPr>
        <w:t>可将华云智慧终端网络</w:t>
      </w:r>
      <w:r w:rsidR="00AB4083">
        <w:rPr>
          <w:rFonts w:ascii="Times New Roman" w:eastAsia="宋体" w:hAnsi="Times New Roman" w:cs="Times New Roman" w:hint="eastAsia"/>
          <w:szCs w:val="21"/>
        </w:rPr>
        <w:t>参数</w:t>
      </w:r>
      <w:r w:rsidRPr="0006003A">
        <w:rPr>
          <w:rFonts w:ascii="Times New Roman" w:eastAsia="宋体" w:hAnsi="Times New Roman" w:cs="Times New Roman"/>
          <w:szCs w:val="21"/>
        </w:rPr>
        <w:t>恢复为出厂默认设置</w:t>
      </w:r>
      <w:r w:rsidR="001F497E">
        <w:rPr>
          <w:rFonts w:ascii="Times New Roman" w:eastAsia="宋体" w:hAnsi="Times New Roman" w:cs="Times New Roman" w:hint="eastAsia"/>
          <w:szCs w:val="21"/>
        </w:rPr>
        <w:t>，</w:t>
      </w:r>
      <w:r w:rsidR="001F497E">
        <w:rPr>
          <w:rFonts w:ascii="Times New Roman" w:eastAsia="宋体" w:hAnsi="Times New Roman" w:cs="Times New Roman"/>
          <w:szCs w:val="21"/>
        </w:rPr>
        <w:t>设备</w:t>
      </w:r>
      <w:r w:rsidR="001F497E">
        <w:rPr>
          <w:rFonts w:ascii="Times New Roman" w:eastAsia="宋体" w:hAnsi="Times New Roman" w:cs="Times New Roman" w:hint="eastAsia"/>
          <w:szCs w:val="21"/>
        </w:rPr>
        <w:t>默认</w:t>
      </w:r>
      <w:r w:rsidR="001F497E">
        <w:rPr>
          <w:rFonts w:ascii="Times New Roman" w:eastAsia="宋体" w:hAnsi="Times New Roman" w:cs="Times New Roman"/>
          <w:szCs w:val="21"/>
        </w:rPr>
        <w:t>本地</w:t>
      </w:r>
      <w:r w:rsidR="001F497E">
        <w:rPr>
          <w:rFonts w:ascii="Times New Roman" w:eastAsia="宋体" w:hAnsi="Times New Roman" w:cs="Times New Roman" w:hint="eastAsia"/>
          <w:szCs w:val="21"/>
        </w:rPr>
        <w:t>IP</w:t>
      </w:r>
      <w:r w:rsidR="001F497E">
        <w:rPr>
          <w:rFonts w:ascii="Times New Roman" w:eastAsia="宋体" w:hAnsi="Times New Roman" w:cs="Times New Roman" w:hint="eastAsia"/>
          <w:szCs w:val="21"/>
        </w:rPr>
        <w:t>地址</w:t>
      </w:r>
      <w:r w:rsidR="001F497E">
        <w:rPr>
          <w:rFonts w:ascii="Times New Roman" w:eastAsia="宋体" w:hAnsi="Times New Roman" w:cs="Times New Roman"/>
          <w:szCs w:val="21"/>
        </w:rPr>
        <w:t>为</w:t>
      </w:r>
      <w:r w:rsidRPr="0006003A">
        <w:rPr>
          <w:rFonts w:ascii="Times New Roman" w:eastAsia="宋体" w:hAnsi="Times New Roman" w:cs="Times New Roman" w:hint="eastAsia"/>
          <w:szCs w:val="21"/>
        </w:rPr>
        <w:t>:</w:t>
      </w:r>
      <w:r w:rsidRPr="0006003A">
        <w:rPr>
          <w:rFonts w:ascii="Times New Roman" w:eastAsia="宋体" w:hAnsi="Times New Roman" w:cs="Times New Roman"/>
          <w:szCs w:val="21"/>
        </w:rPr>
        <w:t>192.168.20</w:t>
      </w:r>
      <w:r w:rsidR="00386814">
        <w:rPr>
          <w:rFonts w:ascii="Times New Roman" w:eastAsia="宋体" w:hAnsi="Times New Roman" w:cs="Times New Roman"/>
          <w:szCs w:val="21"/>
        </w:rPr>
        <w:t>2</w:t>
      </w:r>
      <w:r w:rsidRPr="0006003A">
        <w:rPr>
          <w:rFonts w:ascii="Times New Roman" w:eastAsia="宋体" w:hAnsi="Times New Roman" w:cs="Times New Roman"/>
          <w:szCs w:val="21"/>
        </w:rPr>
        <w:t>.171</w:t>
      </w:r>
    </w:p>
    <w:p w:rsidR="0089045B" w:rsidRPr="0006003A" w:rsidRDefault="0089045B" w:rsidP="0006003A">
      <w:pPr>
        <w:rPr>
          <w:rFonts w:ascii="Times New Roman" w:eastAsia="宋体" w:hAnsi="Times New Roman" w:cs="Times New Roman"/>
          <w:szCs w:val="21"/>
        </w:rPr>
      </w:pPr>
      <w:r w:rsidRPr="0006003A">
        <w:rPr>
          <w:rFonts w:ascii="Times New Roman" w:eastAsia="宋体" w:hAnsi="Times New Roman" w:cs="Times New Roman" w:hint="eastAsia"/>
          <w:szCs w:val="21"/>
        </w:rPr>
        <w:t>其他</w:t>
      </w:r>
      <w:r w:rsidRPr="0006003A">
        <w:rPr>
          <w:rFonts w:ascii="Times New Roman" w:eastAsia="宋体" w:hAnsi="Times New Roman" w:cs="Times New Roman"/>
          <w:szCs w:val="21"/>
        </w:rPr>
        <w:t>网络默认设置如图</w:t>
      </w:r>
      <w:r w:rsidRPr="0006003A">
        <w:rPr>
          <w:rFonts w:ascii="Times New Roman" w:eastAsia="宋体" w:hAnsi="Times New Roman" w:cs="Times New Roman" w:hint="eastAsia"/>
          <w:szCs w:val="21"/>
        </w:rPr>
        <w:t>3.2</w:t>
      </w:r>
      <w:r w:rsidRPr="0006003A">
        <w:rPr>
          <w:rFonts w:ascii="Times New Roman" w:eastAsia="宋体" w:hAnsi="Times New Roman" w:cs="Times New Roman" w:hint="eastAsia"/>
          <w:szCs w:val="21"/>
        </w:rPr>
        <w:t>所示</w:t>
      </w:r>
      <w:r w:rsidRPr="0006003A">
        <w:rPr>
          <w:rFonts w:ascii="Times New Roman" w:eastAsia="宋体" w:hAnsi="Times New Roman" w:cs="Times New Roman" w:hint="eastAsia"/>
          <w:szCs w:val="21"/>
        </w:rPr>
        <w:t>.</w:t>
      </w:r>
    </w:p>
    <w:p w:rsidR="0089045B" w:rsidRDefault="001A6ABF" w:rsidP="001F38A9">
      <w:pPr>
        <w:pStyle w:val="a3"/>
        <w:ind w:left="930" w:firstLineChars="0" w:firstLine="0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5FFAC0D" wp14:editId="662851BC">
            <wp:extent cx="5278120" cy="663194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2" w:rsidRDefault="0089045B" w:rsidP="0006003A">
      <w:pPr>
        <w:pStyle w:val="a3"/>
        <w:ind w:left="930" w:firstLineChars="0" w:firstLine="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3.2 </w:t>
      </w:r>
      <w:r>
        <w:rPr>
          <w:rFonts w:ascii="Times New Roman" w:eastAsia="宋体" w:hAnsi="Times New Roman" w:cs="Times New Roman" w:hint="eastAsia"/>
          <w:szCs w:val="21"/>
        </w:rPr>
        <w:t>华云智慧终端</w:t>
      </w:r>
      <w:r>
        <w:rPr>
          <w:rFonts w:ascii="Times New Roman" w:eastAsia="宋体" w:hAnsi="Times New Roman" w:cs="Times New Roman"/>
          <w:szCs w:val="21"/>
        </w:rPr>
        <w:t>出厂默认网络</w:t>
      </w:r>
      <w:r>
        <w:rPr>
          <w:rFonts w:ascii="Times New Roman" w:eastAsia="宋体" w:hAnsi="Times New Roman" w:cs="Times New Roman" w:hint="eastAsia"/>
          <w:szCs w:val="21"/>
        </w:rPr>
        <w:t>参数</w:t>
      </w:r>
      <w:r>
        <w:rPr>
          <w:rFonts w:ascii="Times New Roman" w:eastAsia="宋体" w:hAnsi="Times New Roman" w:cs="Times New Roman"/>
          <w:szCs w:val="21"/>
        </w:rPr>
        <w:t>设置</w:t>
      </w:r>
    </w:p>
    <w:p w:rsidR="005919A4" w:rsidRDefault="004E3F80" w:rsidP="005919A4">
      <w:pPr>
        <w:pStyle w:val="3"/>
      </w:pPr>
      <w:r>
        <w:rPr>
          <w:rFonts w:hint="eastAsia"/>
        </w:rPr>
        <w:lastRenderedPageBreak/>
        <w:t xml:space="preserve">4. </w:t>
      </w:r>
      <w:r w:rsidR="005919A4">
        <w:rPr>
          <w:rFonts w:hint="eastAsia"/>
        </w:rPr>
        <w:t>简版</w:t>
      </w:r>
      <w:r w:rsidR="005919A4">
        <w:t>华云智慧终端</w:t>
      </w:r>
      <w:r>
        <w:rPr>
          <w:rFonts w:hint="eastAsia"/>
        </w:rPr>
        <w:t>安装</w:t>
      </w:r>
      <w:r w:rsidR="005919A4">
        <w:t>示意图</w:t>
      </w:r>
    </w:p>
    <w:p w:rsidR="005919A4" w:rsidRDefault="00A55AFF" w:rsidP="005F0B38">
      <w:pPr>
        <w:jc w:val="center"/>
      </w:pPr>
      <w:r w:rsidRPr="00A55AFF">
        <w:rPr>
          <w:noProof/>
        </w:rPr>
        <w:drawing>
          <wp:inline distT="0" distB="0" distL="0" distR="0">
            <wp:extent cx="4873884" cy="5181600"/>
            <wp:effectExtent l="0" t="0" r="3175" b="0"/>
            <wp:docPr id="3" name="图片 3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99" cy="51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D2" w:rsidRPr="005919A4" w:rsidRDefault="00FE44D2" w:rsidP="005F0B38">
      <w:pPr>
        <w:jc w:val="center"/>
        <w:rPr>
          <w:rFonts w:hint="eastAsia"/>
        </w:rPr>
      </w:pPr>
      <w:r w:rsidRPr="00FE44D2">
        <w:rPr>
          <w:noProof/>
        </w:rPr>
        <w:lastRenderedPageBreak/>
        <w:drawing>
          <wp:inline distT="0" distB="0" distL="0" distR="0">
            <wp:extent cx="4505325" cy="3852010"/>
            <wp:effectExtent l="0" t="0" r="0" b="0"/>
            <wp:docPr id="5" name="图片 5" descr="C:\Users\Administrator\Desktop\2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P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15" cy="385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4D2">
        <w:rPr>
          <w:noProof/>
        </w:rPr>
        <w:drawing>
          <wp:inline distT="0" distB="0" distL="0" distR="0">
            <wp:extent cx="4514850" cy="4426150"/>
            <wp:effectExtent l="0" t="0" r="0" b="0"/>
            <wp:docPr id="4" name="图片 4" descr="C:\Users\Administrator\Desktop\3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3ps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90" cy="442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44D2" w:rsidRPr="005919A4" w:rsidSect="00EA18C2"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49D" w:rsidRDefault="00D4349D" w:rsidP="00EA18C2">
      <w:r>
        <w:separator/>
      </w:r>
    </w:p>
  </w:endnote>
  <w:endnote w:type="continuationSeparator" w:id="0">
    <w:p w:rsidR="00D4349D" w:rsidRDefault="00D4349D" w:rsidP="00EA1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49D" w:rsidRDefault="00D4349D" w:rsidP="00EA18C2">
      <w:r>
        <w:separator/>
      </w:r>
    </w:p>
  </w:footnote>
  <w:footnote w:type="continuationSeparator" w:id="0">
    <w:p w:rsidR="00D4349D" w:rsidRDefault="00D4349D" w:rsidP="00EA1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4B3243"/>
    <w:multiLevelType w:val="multilevel"/>
    <w:tmpl w:val="00E22B32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6EA1315"/>
    <w:multiLevelType w:val="multilevel"/>
    <w:tmpl w:val="5F6E62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2" w15:restartNumberingAfterBreak="0">
    <w:nsid w:val="6D34206F"/>
    <w:multiLevelType w:val="multilevel"/>
    <w:tmpl w:val="09265F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4E243FA"/>
    <w:multiLevelType w:val="multilevel"/>
    <w:tmpl w:val="0164B2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414"/>
    <w:rsid w:val="00005414"/>
    <w:rsid w:val="0006003A"/>
    <w:rsid w:val="00060DBD"/>
    <w:rsid w:val="000832C1"/>
    <w:rsid w:val="000B0FA2"/>
    <w:rsid w:val="000B2B3A"/>
    <w:rsid w:val="000B7D37"/>
    <w:rsid w:val="000E52EA"/>
    <w:rsid w:val="00115C16"/>
    <w:rsid w:val="00181D5B"/>
    <w:rsid w:val="001A6ABF"/>
    <w:rsid w:val="001F38A9"/>
    <w:rsid w:val="001F497E"/>
    <w:rsid w:val="0026449B"/>
    <w:rsid w:val="002939DB"/>
    <w:rsid w:val="00386814"/>
    <w:rsid w:val="003E1A32"/>
    <w:rsid w:val="00401310"/>
    <w:rsid w:val="004952D0"/>
    <w:rsid w:val="004E3F80"/>
    <w:rsid w:val="00570CFD"/>
    <w:rsid w:val="005919A4"/>
    <w:rsid w:val="005C6924"/>
    <w:rsid w:val="005F0B38"/>
    <w:rsid w:val="00636769"/>
    <w:rsid w:val="00645CB4"/>
    <w:rsid w:val="00794F71"/>
    <w:rsid w:val="00822FC5"/>
    <w:rsid w:val="00823474"/>
    <w:rsid w:val="0082455E"/>
    <w:rsid w:val="0083213A"/>
    <w:rsid w:val="008879DA"/>
    <w:rsid w:val="0089045B"/>
    <w:rsid w:val="008C5298"/>
    <w:rsid w:val="008C6E5C"/>
    <w:rsid w:val="009D6353"/>
    <w:rsid w:val="009F4FCF"/>
    <w:rsid w:val="00A50863"/>
    <w:rsid w:val="00A55AFF"/>
    <w:rsid w:val="00A603BD"/>
    <w:rsid w:val="00AB4083"/>
    <w:rsid w:val="00AE71E0"/>
    <w:rsid w:val="00B00F0E"/>
    <w:rsid w:val="00B37F8F"/>
    <w:rsid w:val="00B743E9"/>
    <w:rsid w:val="00B80947"/>
    <w:rsid w:val="00C57521"/>
    <w:rsid w:val="00C67881"/>
    <w:rsid w:val="00CF4E70"/>
    <w:rsid w:val="00D4349D"/>
    <w:rsid w:val="00DB15E1"/>
    <w:rsid w:val="00DF71BA"/>
    <w:rsid w:val="00E3133E"/>
    <w:rsid w:val="00E7152D"/>
    <w:rsid w:val="00E87F26"/>
    <w:rsid w:val="00EA18C2"/>
    <w:rsid w:val="00EB4F4F"/>
    <w:rsid w:val="00F17F7E"/>
    <w:rsid w:val="00FA15A5"/>
    <w:rsid w:val="00FE44D2"/>
    <w:rsid w:val="00FE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3F5974E1-4276-4BFF-87A4-801DC9C7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71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71BA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71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71BA"/>
    <w:pPr>
      <w:keepNext/>
      <w:keepLines/>
      <w:spacing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F71BA"/>
    <w:pPr>
      <w:keepNext/>
      <w:keepLines/>
      <w:spacing w:line="377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41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71E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E71E0"/>
    <w:rPr>
      <w:color w:val="808080"/>
      <w:shd w:val="clear" w:color="auto" w:fill="E6E6E6"/>
    </w:rPr>
  </w:style>
  <w:style w:type="character" w:customStyle="1" w:styleId="1Char">
    <w:name w:val="标题 1 Char"/>
    <w:basedOn w:val="a0"/>
    <w:link w:val="1"/>
    <w:uiPriority w:val="9"/>
    <w:rsid w:val="00DF71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71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F71B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F71B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DF71B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F71B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F71B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F71B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F71B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F71B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5Char">
    <w:name w:val="标题 5 Char"/>
    <w:basedOn w:val="a0"/>
    <w:link w:val="5"/>
    <w:uiPriority w:val="9"/>
    <w:rsid w:val="00DF71BA"/>
    <w:rPr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EA18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A18C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A18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A18C2"/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EA18C2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EA18C2"/>
    <w:pPr>
      <w:ind w:leftChars="800" w:left="1680"/>
    </w:pPr>
  </w:style>
  <w:style w:type="paragraph" w:styleId="a8">
    <w:name w:val="Date"/>
    <w:basedOn w:val="a"/>
    <w:next w:val="a"/>
    <w:link w:val="Char2"/>
    <w:uiPriority w:val="99"/>
    <w:semiHidden/>
    <w:unhideWhenUsed/>
    <w:rsid w:val="00115C16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115C16"/>
  </w:style>
  <w:style w:type="paragraph" w:styleId="a9">
    <w:name w:val="Normal (Web)"/>
    <w:basedOn w:val="a"/>
    <w:uiPriority w:val="99"/>
    <w:unhideWhenUsed/>
    <w:rsid w:val="00D434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16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hyperlink" Target="http://192.168.202.171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36126-013A-4CE9-AD3A-13375B287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路恒</cp:lastModifiedBy>
  <cp:revision>6</cp:revision>
  <dcterms:created xsi:type="dcterms:W3CDTF">2017-12-27T08:08:00Z</dcterms:created>
  <dcterms:modified xsi:type="dcterms:W3CDTF">2017-12-27T08:52:00Z</dcterms:modified>
</cp:coreProperties>
</file>