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E96" w:rsidRDefault="00040FF6">
      <w:pPr>
        <w:spacing w:line="240" w:lineRule="atLeast"/>
        <w:jc w:val="center"/>
        <w:rPr>
          <w:rFonts w:ascii="华文中宋" w:eastAsia="华文中宋" w:hAnsi="华文中宋"/>
          <w:bCs/>
          <w:spacing w:val="20"/>
          <w:sz w:val="72"/>
          <w:szCs w:val="72"/>
        </w:rPr>
      </w:pPr>
      <w:r>
        <w:rPr>
          <w:rFonts w:ascii="华文中宋" w:eastAsia="华文中宋" w:hAnsi="华文中宋"/>
          <w:bCs/>
          <w:spacing w:val="20"/>
          <w:sz w:val="72"/>
          <w:szCs w:val="72"/>
        </w:rPr>
        <w:t>科学技术成果</w:t>
      </w:r>
      <w:r>
        <w:rPr>
          <w:rFonts w:ascii="华文中宋" w:eastAsia="华文中宋" w:hAnsi="华文中宋" w:hint="eastAsia"/>
          <w:bCs/>
          <w:spacing w:val="20"/>
          <w:sz w:val="72"/>
          <w:szCs w:val="72"/>
        </w:rPr>
        <w:t>评价证书</w:t>
      </w:r>
    </w:p>
    <w:p w:rsidR="009A7E96" w:rsidRDefault="009A7E96">
      <w:pPr>
        <w:spacing w:line="560" w:lineRule="exact"/>
        <w:jc w:val="center"/>
        <w:rPr>
          <w:rFonts w:ascii="宋体" w:hAnsi="宋体"/>
          <w:sz w:val="32"/>
          <w:szCs w:val="32"/>
        </w:rPr>
      </w:pPr>
    </w:p>
    <w:p w:rsidR="009A7E96" w:rsidRDefault="009A7E96">
      <w:pPr>
        <w:spacing w:line="560" w:lineRule="exact"/>
        <w:jc w:val="center"/>
        <w:rPr>
          <w:rFonts w:ascii="宋体" w:hAnsi="宋体"/>
          <w:sz w:val="32"/>
          <w:szCs w:val="32"/>
        </w:rPr>
      </w:pPr>
    </w:p>
    <w:p w:rsidR="009A7E96" w:rsidRDefault="00040FF6">
      <w:pPr>
        <w:spacing w:line="400" w:lineRule="exact"/>
        <w:jc w:val="center"/>
        <w:rPr>
          <w:rFonts w:asciiTheme="minorEastAsia" w:hAnsiTheme="minorEastAsia" w:cstheme="minorEastAsia"/>
          <w:sz w:val="36"/>
          <w:szCs w:val="36"/>
        </w:rPr>
      </w:pPr>
      <w:r>
        <w:rPr>
          <w:rFonts w:asciiTheme="minorEastAsia" w:hAnsiTheme="minorEastAsia" w:cstheme="minorEastAsia" w:hint="eastAsia"/>
          <w:sz w:val="32"/>
          <w:szCs w:val="32"/>
        </w:rPr>
        <w:t>临科成评字〔2017〕第   号</w:t>
      </w:r>
    </w:p>
    <w:p w:rsidR="009A7E96" w:rsidRDefault="009A7E96">
      <w:pPr>
        <w:spacing w:line="400" w:lineRule="exact"/>
        <w:jc w:val="center"/>
        <w:rPr>
          <w:rFonts w:eastAsia="黑体"/>
          <w:b/>
          <w:bCs/>
          <w:spacing w:val="30"/>
          <w:sz w:val="36"/>
          <w:szCs w:val="36"/>
        </w:rPr>
      </w:pPr>
    </w:p>
    <w:p w:rsidR="009A7E96" w:rsidRDefault="00040FF6">
      <w:pPr>
        <w:widowControl/>
        <w:spacing w:line="600" w:lineRule="exact"/>
        <w:ind w:rightChars="-54" w:right="-113" w:firstLineChars="200" w:firstLine="763"/>
        <w:rPr>
          <w:rFonts w:ascii="宋体" w:hAnsi="宋体"/>
          <w:b/>
          <w:bCs/>
          <w:spacing w:val="30"/>
          <w:sz w:val="32"/>
          <w:szCs w:val="32"/>
        </w:rPr>
      </w:pPr>
      <w:r>
        <w:rPr>
          <w:rFonts w:ascii="宋体" w:hAnsi="宋体" w:hint="eastAsia"/>
          <w:b/>
          <w:bCs/>
          <w:spacing w:val="30"/>
          <w:sz w:val="32"/>
          <w:szCs w:val="32"/>
        </w:rPr>
        <w:t>成 果 名 称：</w:t>
      </w:r>
      <w:r>
        <w:rPr>
          <w:rFonts w:ascii="宋体" w:hAnsi="宋体" w:hint="eastAsia"/>
          <w:spacing w:val="30"/>
          <w:sz w:val="24"/>
        </w:rPr>
        <w:t>非灯控智能避让警示通行系统</w:t>
      </w:r>
    </w:p>
    <w:p w:rsidR="009A7E96" w:rsidRDefault="00040FF6">
      <w:pPr>
        <w:widowControl/>
        <w:spacing w:line="600" w:lineRule="exact"/>
        <w:ind w:rightChars="-54" w:right="-113" w:firstLineChars="200" w:firstLine="763"/>
        <w:jc w:val="left"/>
        <w:rPr>
          <w:rFonts w:ascii="宋体" w:hAnsi="宋体"/>
          <w:b/>
          <w:bCs/>
          <w:spacing w:val="30"/>
          <w:sz w:val="32"/>
          <w:szCs w:val="32"/>
        </w:rPr>
      </w:pPr>
      <w:r>
        <w:rPr>
          <w:rFonts w:ascii="宋体" w:hAnsi="宋体" w:hint="eastAsia"/>
          <w:b/>
          <w:spacing w:val="30"/>
          <w:sz w:val="32"/>
          <w:szCs w:val="32"/>
        </w:rPr>
        <w:t>成 果 类 型</w:t>
      </w:r>
      <w:r>
        <w:rPr>
          <w:rFonts w:ascii="宋体" w:hAnsi="宋体" w:hint="eastAsia"/>
          <w:bCs/>
          <w:spacing w:val="30"/>
          <w:sz w:val="32"/>
          <w:szCs w:val="32"/>
        </w:rPr>
        <w:t>：</w:t>
      </w:r>
      <w:r>
        <w:rPr>
          <w:rFonts w:ascii="宋体" w:hAnsi="宋体" w:hint="eastAsia"/>
          <w:spacing w:val="30"/>
          <w:sz w:val="24"/>
        </w:rPr>
        <w:t>技术开发类应用技术研究成果</w:t>
      </w:r>
    </w:p>
    <w:p w:rsidR="009A7E96" w:rsidRDefault="00040FF6">
      <w:pPr>
        <w:widowControl/>
        <w:spacing w:line="600" w:lineRule="exact"/>
        <w:ind w:rightChars="-54" w:right="-113" w:firstLineChars="200" w:firstLine="763"/>
        <w:jc w:val="left"/>
        <w:rPr>
          <w:rFonts w:ascii="宋体" w:hAnsi="宋体"/>
          <w:b/>
          <w:bCs/>
          <w:spacing w:val="30"/>
          <w:sz w:val="28"/>
          <w:szCs w:val="28"/>
        </w:rPr>
      </w:pPr>
      <w:r>
        <w:rPr>
          <w:rFonts w:ascii="宋体" w:hAnsi="宋体" w:hint="eastAsia"/>
          <w:b/>
          <w:bCs/>
          <w:spacing w:val="30"/>
          <w:sz w:val="32"/>
          <w:szCs w:val="32"/>
        </w:rPr>
        <w:t>完 成 单 位：</w:t>
      </w:r>
      <w:r>
        <w:rPr>
          <w:rFonts w:ascii="宋体" w:hAnsi="宋体" w:hint="eastAsia"/>
          <w:spacing w:val="30"/>
          <w:sz w:val="24"/>
        </w:rPr>
        <w:t>山东华夏高科信息股份有限公司</w:t>
      </w:r>
      <w:r>
        <w:rPr>
          <w:rFonts w:ascii="宋体" w:hAnsi="宋体" w:hint="eastAsia"/>
          <w:bCs/>
          <w:spacing w:val="30"/>
          <w:sz w:val="28"/>
          <w:szCs w:val="28"/>
        </w:rPr>
        <w:t>（盖章）</w:t>
      </w:r>
    </w:p>
    <w:p w:rsidR="009A7E96" w:rsidRDefault="00040FF6">
      <w:pPr>
        <w:widowControl/>
        <w:spacing w:line="600" w:lineRule="exact"/>
        <w:ind w:rightChars="-54" w:right="-113" w:firstLineChars="200" w:firstLine="763"/>
        <w:jc w:val="left"/>
        <w:rPr>
          <w:rFonts w:ascii="宋体" w:hAnsi="宋体"/>
          <w:spacing w:val="30"/>
          <w:sz w:val="24"/>
        </w:rPr>
      </w:pPr>
      <w:r>
        <w:rPr>
          <w:rFonts w:ascii="宋体" w:hAnsi="宋体" w:hint="eastAsia"/>
          <w:b/>
          <w:bCs/>
          <w:spacing w:val="30"/>
          <w:sz w:val="32"/>
          <w:szCs w:val="32"/>
        </w:rPr>
        <w:t>完 成 人 员：</w:t>
      </w:r>
      <w:r>
        <w:rPr>
          <w:rFonts w:ascii="宋体" w:hAnsi="宋体" w:hint="eastAsia"/>
          <w:spacing w:val="30"/>
          <w:sz w:val="24"/>
        </w:rPr>
        <w:t>梅荣德、傅德谦、郭兴军、杨磊、刘双、</w:t>
      </w:r>
    </w:p>
    <w:p w:rsidR="00C54E21" w:rsidRDefault="00040FF6" w:rsidP="00D9354E">
      <w:pPr>
        <w:widowControl/>
        <w:spacing w:line="600" w:lineRule="exact"/>
        <w:ind w:leftChars="1250" w:left="2625" w:rightChars="-54" w:right="-113" w:firstLineChars="200" w:firstLine="600"/>
        <w:jc w:val="left"/>
        <w:rPr>
          <w:rFonts w:ascii="宋体" w:hAnsi="宋体"/>
          <w:spacing w:val="30"/>
          <w:sz w:val="24"/>
        </w:rPr>
      </w:pPr>
      <w:r>
        <w:rPr>
          <w:rFonts w:ascii="宋体" w:hAnsi="宋体" w:hint="eastAsia"/>
          <w:spacing w:val="30"/>
          <w:sz w:val="24"/>
        </w:rPr>
        <w:t>徐中飞、马加强、路恒、隋旭峰、连夫天、</w:t>
      </w:r>
    </w:p>
    <w:p w:rsidR="009A7E96" w:rsidRDefault="00C54E21" w:rsidP="00D9354E">
      <w:pPr>
        <w:widowControl/>
        <w:spacing w:line="600" w:lineRule="exact"/>
        <w:ind w:leftChars="1250" w:left="2625" w:rightChars="-54" w:right="-113" w:firstLineChars="200" w:firstLine="600"/>
        <w:jc w:val="left"/>
        <w:rPr>
          <w:rFonts w:ascii="宋体" w:hAnsi="宋体"/>
          <w:spacing w:val="30"/>
          <w:sz w:val="24"/>
        </w:rPr>
      </w:pPr>
      <w:r>
        <w:rPr>
          <w:rFonts w:ascii="宋体" w:hAnsi="宋体" w:hint="eastAsia"/>
          <w:spacing w:val="30"/>
          <w:sz w:val="24"/>
        </w:rPr>
        <w:t>郭希智、孙振、孙军</w:t>
      </w:r>
    </w:p>
    <w:p w:rsidR="009A7E96" w:rsidRDefault="009A7E96">
      <w:pPr>
        <w:widowControl/>
        <w:spacing w:line="600" w:lineRule="exact"/>
        <w:ind w:rightChars="-54" w:right="-113"/>
        <w:rPr>
          <w:rFonts w:ascii="宋体" w:hAnsi="宋体"/>
          <w:bCs/>
          <w:spacing w:val="30"/>
          <w:sz w:val="32"/>
          <w:szCs w:val="32"/>
        </w:rPr>
      </w:pPr>
    </w:p>
    <w:p w:rsidR="009A7E96" w:rsidRDefault="00040FF6">
      <w:pPr>
        <w:widowControl/>
        <w:spacing w:line="600" w:lineRule="exact"/>
        <w:ind w:rightChars="-54" w:right="-113" w:firstLineChars="200" w:firstLine="763"/>
        <w:rPr>
          <w:rFonts w:ascii="宋体" w:hAnsi="宋体"/>
          <w:b/>
          <w:bCs/>
          <w:spacing w:val="30"/>
          <w:sz w:val="32"/>
          <w:szCs w:val="32"/>
        </w:rPr>
      </w:pPr>
      <w:r>
        <w:rPr>
          <w:rFonts w:ascii="宋体" w:hAnsi="宋体" w:hint="eastAsia"/>
          <w:b/>
          <w:bCs/>
          <w:spacing w:val="30"/>
          <w:sz w:val="32"/>
          <w:szCs w:val="32"/>
        </w:rPr>
        <w:t>评 价 形 式：会议评价</w:t>
      </w:r>
    </w:p>
    <w:p w:rsidR="009A7E96" w:rsidRDefault="00040FF6">
      <w:pPr>
        <w:widowControl/>
        <w:spacing w:line="600" w:lineRule="exact"/>
        <w:ind w:rightChars="-54" w:right="-113" w:firstLineChars="200" w:firstLine="763"/>
        <w:jc w:val="left"/>
        <w:rPr>
          <w:rFonts w:ascii="宋体" w:hAnsi="宋体"/>
          <w:bCs/>
          <w:spacing w:val="30"/>
          <w:sz w:val="32"/>
          <w:szCs w:val="32"/>
        </w:rPr>
      </w:pPr>
      <w:r>
        <w:rPr>
          <w:rFonts w:ascii="宋体" w:hAnsi="宋体" w:hint="eastAsia"/>
          <w:b/>
          <w:bCs/>
          <w:spacing w:val="30"/>
          <w:sz w:val="32"/>
          <w:szCs w:val="32"/>
        </w:rPr>
        <w:t>评 价 机 构</w:t>
      </w:r>
      <w:r>
        <w:rPr>
          <w:rFonts w:ascii="宋体" w:hAnsi="宋体" w:hint="eastAsia"/>
          <w:bCs/>
          <w:spacing w:val="30"/>
          <w:sz w:val="32"/>
          <w:szCs w:val="32"/>
        </w:rPr>
        <w:t>：</w:t>
      </w:r>
      <w:r>
        <w:rPr>
          <w:rFonts w:ascii="宋体" w:hAnsi="宋体" w:hint="eastAsia"/>
          <w:b/>
          <w:bCs/>
          <w:spacing w:val="30"/>
          <w:sz w:val="32"/>
          <w:szCs w:val="32"/>
        </w:rPr>
        <w:t>临沂市生产力促进中心</w:t>
      </w:r>
      <w:r>
        <w:rPr>
          <w:rFonts w:ascii="宋体" w:hAnsi="宋体" w:hint="eastAsia"/>
          <w:bCs/>
          <w:spacing w:val="30"/>
          <w:sz w:val="32"/>
          <w:szCs w:val="32"/>
        </w:rPr>
        <w:t>（盖章）</w:t>
      </w:r>
    </w:p>
    <w:p w:rsidR="009A7E96" w:rsidRDefault="00040FF6">
      <w:pPr>
        <w:widowControl/>
        <w:spacing w:line="600" w:lineRule="exact"/>
        <w:ind w:rightChars="-54" w:right="-113" w:firstLineChars="200" w:firstLine="763"/>
        <w:rPr>
          <w:rFonts w:ascii="宋体" w:hAnsi="宋体"/>
          <w:b/>
          <w:bCs/>
          <w:spacing w:val="30"/>
          <w:sz w:val="36"/>
          <w:szCs w:val="36"/>
        </w:rPr>
      </w:pPr>
      <w:r>
        <w:rPr>
          <w:rFonts w:ascii="宋体" w:hAnsi="宋体" w:hint="eastAsia"/>
          <w:b/>
          <w:bCs/>
          <w:spacing w:val="30"/>
          <w:sz w:val="32"/>
          <w:szCs w:val="32"/>
        </w:rPr>
        <w:t>评价完成日期：2018 年 1 月 9 日</w:t>
      </w:r>
    </w:p>
    <w:p w:rsidR="009A7E96" w:rsidRDefault="009A7E96">
      <w:pPr>
        <w:widowControl/>
        <w:spacing w:line="600" w:lineRule="exact"/>
        <w:ind w:rightChars="-54" w:right="-113"/>
        <w:rPr>
          <w:rFonts w:eastAsia="黑体"/>
          <w:b/>
          <w:bCs/>
          <w:spacing w:val="30"/>
          <w:sz w:val="36"/>
          <w:szCs w:val="36"/>
        </w:rPr>
      </w:pPr>
    </w:p>
    <w:p w:rsidR="009A7E96" w:rsidRDefault="00040FF6">
      <w:pPr>
        <w:widowControl/>
        <w:spacing w:line="600" w:lineRule="exact"/>
        <w:ind w:rightChars="-54" w:right="-113"/>
        <w:jc w:val="center"/>
        <w:rPr>
          <w:rFonts w:ascii="宋体" w:hAnsi="宋体"/>
          <w:spacing w:val="30"/>
          <w:sz w:val="32"/>
          <w:szCs w:val="32"/>
        </w:rPr>
      </w:pPr>
      <w:r>
        <w:rPr>
          <w:rFonts w:ascii="宋体" w:hAnsi="宋体" w:hint="eastAsia"/>
          <w:b/>
          <w:bCs/>
          <w:spacing w:val="30"/>
          <w:sz w:val="32"/>
          <w:szCs w:val="32"/>
        </w:rPr>
        <w:t>临沂市生产力促进中心制</w:t>
      </w:r>
    </w:p>
    <w:p w:rsidR="009A7E96" w:rsidRDefault="00040FF6">
      <w:pPr>
        <w:spacing w:line="600" w:lineRule="exact"/>
        <w:jc w:val="center"/>
        <w:rPr>
          <w:rFonts w:ascii="宋体" w:hAnsi="宋体" w:cs="方正楷体简体"/>
          <w:b/>
          <w:bCs/>
          <w:sz w:val="32"/>
          <w:szCs w:val="32"/>
        </w:rPr>
      </w:pPr>
      <w:r>
        <w:rPr>
          <w:rFonts w:ascii="宋体" w:hAnsi="宋体" w:cs="方正楷体简体" w:hint="eastAsia"/>
          <w:b/>
          <w:bCs/>
          <w:spacing w:val="17"/>
          <w:sz w:val="32"/>
          <w:szCs w:val="32"/>
        </w:rPr>
        <w:t>二〇一七年十月</w:t>
      </w:r>
    </w:p>
    <w:p w:rsidR="009A7E96" w:rsidRDefault="009A7E96">
      <w:pPr>
        <w:sectPr w:rsidR="009A7E96">
          <w:pgSz w:w="11906" w:h="16838"/>
          <w:pgMar w:top="1418" w:right="1474" w:bottom="1418" w:left="1588" w:header="851" w:footer="992" w:gutter="0"/>
          <w:cols w:space="425"/>
          <w:docGrid w:type="lines" w:linePitch="312"/>
        </w:sectPr>
      </w:pP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9"/>
      </w:tblGrid>
      <w:tr w:rsidR="009A7E96">
        <w:trPr>
          <w:trHeight w:val="771"/>
        </w:trPr>
        <w:tc>
          <w:tcPr>
            <w:tcW w:w="8959" w:type="dxa"/>
            <w:vAlign w:val="center"/>
          </w:tcPr>
          <w:p w:rsidR="009A7E96" w:rsidRDefault="00040FF6">
            <w:pPr>
              <w:jc w:val="center"/>
              <w:rPr>
                <w:rFonts w:ascii="华文中宋" w:eastAsia="华文中宋" w:hAnsi="华文中宋"/>
                <w:b/>
                <w:sz w:val="36"/>
                <w:szCs w:val="36"/>
              </w:rPr>
            </w:pPr>
            <w:r>
              <w:rPr>
                <w:rFonts w:asciiTheme="majorEastAsia" w:eastAsiaTheme="majorEastAsia" w:hAnsiTheme="majorEastAsia" w:cstheme="majorEastAsia" w:hint="eastAsia"/>
                <w:bCs/>
                <w:sz w:val="32"/>
                <w:szCs w:val="32"/>
              </w:rPr>
              <w:lastRenderedPageBreak/>
              <w:t>简 要 技 术 说 明 及 主 要 技 术 性 能 指 标</w:t>
            </w:r>
          </w:p>
        </w:tc>
      </w:tr>
      <w:tr w:rsidR="009A7E96">
        <w:trPr>
          <w:trHeight w:val="12808"/>
        </w:trPr>
        <w:tc>
          <w:tcPr>
            <w:tcW w:w="8959" w:type="dxa"/>
          </w:tcPr>
          <w:p w:rsidR="009A7E96" w:rsidRDefault="00040FF6">
            <w:pPr>
              <w:spacing w:line="360" w:lineRule="auto"/>
              <w:rPr>
                <w:rFonts w:eastAsia="宋体" w:cs="Times New Roman"/>
                <w:szCs w:val="21"/>
              </w:rPr>
            </w:pPr>
            <w:r>
              <w:rPr>
                <w:rFonts w:eastAsia="宋体" w:cs="Times New Roman" w:hint="eastAsia"/>
                <w:szCs w:val="21"/>
              </w:rPr>
              <w:t xml:space="preserve">    </w:t>
            </w:r>
            <w:r>
              <w:rPr>
                <w:rFonts w:eastAsia="宋体" w:cs="Times New Roman"/>
                <w:szCs w:val="21"/>
              </w:rPr>
              <w:t>在人车流动态变化不均衡的人行横道、急转弯</w:t>
            </w:r>
            <w:r>
              <w:rPr>
                <w:rFonts w:eastAsia="宋体" w:cs="Times New Roman" w:hint="eastAsia"/>
                <w:szCs w:val="21"/>
              </w:rPr>
              <w:t>路段</w:t>
            </w:r>
            <w:r>
              <w:rPr>
                <w:rFonts w:eastAsia="宋体" w:cs="Times New Roman"/>
                <w:szCs w:val="21"/>
              </w:rPr>
              <w:t>或者</w:t>
            </w:r>
            <w:r>
              <w:rPr>
                <w:rFonts w:eastAsia="宋体" w:cs="Times New Roman" w:hint="eastAsia"/>
                <w:szCs w:val="21"/>
              </w:rPr>
              <w:t>视距较差的</w:t>
            </w:r>
            <w:r>
              <w:rPr>
                <w:rFonts w:eastAsia="宋体" w:cs="Times New Roman"/>
                <w:szCs w:val="21"/>
              </w:rPr>
              <w:t>路段</w:t>
            </w:r>
            <w:r>
              <w:rPr>
                <w:rFonts w:eastAsia="宋体" w:cs="Times New Roman" w:hint="eastAsia"/>
                <w:szCs w:val="21"/>
              </w:rPr>
              <w:t>等</w:t>
            </w:r>
            <w:r>
              <w:rPr>
                <w:rFonts w:eastAsia="宋体" w:cs="Times New Roman"/>
                <w:szCs w:val="21"/>
              </w:rPr>
              <w:t>道路通行场景，很容易</w:t>
            </w:r>
            <w:r>
              <w:rPr>
                <w:rFonts w:eastAsia="宋体" w:cs="Times New Roman" w:hint="eastAsia"/>
                <w:szCs w:val="21"/>
              </w:rPr>
              <w:t>因</w:t>
            </w:r>
            <w:r>
              <w:rPr>
                <w:rFonts w:eastAsia="宋体" w:cs="Times New Roman"/>
                <w:szCs w:val="21"/>
              </w:rPr>
              <w:t>行人闯红灯、车辆通过路口时车速过快、行人和驾驶员观察范围受限等</w:t>
            </w:r>
            <w:r>
              <w:rPr>
                <w:rFonts w:eastAsia="宋体" w:cs="Times New Roman" w:hint="eastAsia"/>
                <w:szCs w:val="21"/>
              </w:rPr>
              <w:t>原因而</w:t>
            </w:r>
            <w:r>
              <w:rPr>
                <w:rFonts w:eastAsia="宋体" w:cs="Times New Roman"/>
                <w:szCs w:val="21"/>
              </w:rPr>
              <w:t>易发生各类交通事故，是很大的道路交通安全隐患</w:t>
            </w:r>
            <w:r>
              <w:rPr>
                <w:rFonts w:eastAsia="宋体" w:cs="Times New Roman" w:hint="eastAsia"/>
                <w:szCs w:val="21"/>
              </w:rPr>
              <w:t>。</w:t>
            </w:r>
            <w:r>
              <w:rPr>
                <w:rFonts w:eastAsia="宋体" w:cs="Times New Roman"/>
                <w:szCs w:val="21"/>
              </w:rPr>
              <w:t>为此，</w:t>
            </w:r>
            <w:r>
              <w:rPr>
                <w:rFonts w:eastAsia="宋体" w:cs="Times New Roman" w:hint="eastAsia"/>
                <w:szCs w:val="21"/>
              </w:rPr>
              <w:t>本项目设计并研发</w:t>
            </w:r>
            <w:r>
              <w:rPr>
                <w:rFonts w:eastAsia="宋体" w:cs="Times New Roman"/>
                <w:szCs w:val="21"/>
              </w:rPr>
              <w:t>了</w:t>
            </w:r>
            <w:r>
              <w:rPr>
                <w:rFonts w:eastAsia="宋体" w:cs="Times New Roman" w:hint="eastAsia"/>
                <w:szCs w:val="21"/>
              </w:rPr>
              <w:t>《</w:t>
            </w:r>
            <w:r>
              <w:rPr>
                <w:rFonts w:eastAsia="宋体" w:cs="Times New Roman"/>
                <w:szCs w:val="21"/>
              </w:rPr>
              <w:t>非灯控智能避让警示通行系统</w:t>
            </w:r>
            <w:r>
              <w:rPr>
                <w:rFonts w:eastAsia="宋体" w:cs="Times New Roman" w:hint="eastAsia"/>
                <w:szCs w:val="21"/>
              </w:rPr>
              <w:t>》</w:t>
            </w:r>
            <w:r>
              <w:rPr>
                <w:rFonts w:eastAsia="宋体" w:cs="Times New Roman"/>
                <w:szCs w:val="21"/>
              </w:rPr>
              <w:t>。</w:t>
            </w:r>
            <w:r>
              <w:rPr>
                <w:rFonts w:eastAsia="宋体" w:cs="Times New Roman" w:hint="eastAsia"/>
                <w:szCs w:val="21"/>
              </w:rPr>
              <w:t xml:space="preserve"> </w:t>
            </w:r>
          </w:p>
          <w:p w:rsidR="009A7E96" w:rsidRDefault="00040FF6">
            <w:pPr>
              <w:spacing w:line="360" w:lineRule="auto"/>
              <w:ind w:firstLineChars="200" w:firstLine="420"/>
              <w:rPr>
                <w:rFonts w:eastAsia="宋体" w:cs="Times New Roman"/>
                <w:szCs w:val="21"/>
              </w:rPr>
            </w:pPr>
            <w:r>
              <w:rPr>
                <w:rFonts w:eastAsia="宋体" w:cs="Times New Roman"/>
                <w:szCs w:val="21"/>
              </w:rPr>
              <w:t>本项目的开发涉及微波探测传感、视频图像分析、控制及电子信号处理的嵌入式系统和交通管理等技术领域。系统包含主控模块、车辆检测、行人侦测、视频分析、光电显示、网络通信和载波语音转换等模块。非灯控智能避让警示通行系统稳定地实现了行人过街安全警示、急转弯车辆避让警示和非灯控路口避让预警等功能。系统</w:t>
            </w:r>
            <w:r>
              <w:rPr>
                <w:rFonts w:eastAsia="宋体" w:cs="Times New Roman" w:hint="eastAsia"/>
                <w:szCs w:val="21"/>
              </w:rPr>
              <w:t>的主要技术性能指标如下：</w:t>
            </w:r>
            <w:r>
              <w:rPr>
                <w:rFonts w:eastAsia="宋体" w:cs="Times New Roman" w:hint="eastAsia"/>
                <w:szCs w:val="21"/>
              </w:rPr>
              <w:t xml:space="preserve"> </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kern w:val="2"/>
                <w:sz w:val="21"/>
                <w:szCs w:val="21"/>
              </w:rPr>
              <w:t>（</w:t>
            </w:r>
            <w:r>
              <w:rPr>
                <w:rFonts w:ascii="Times New Roman" w:hAnsi="Times New Roman" w:cs="Times New Roman"/>
                <w:kern w:val="2"/>
                <w:sz w:val="21"/>
                <w:szCs w:val="21"/>
              </w:rPr>
              <w:t>1</w:t>
            </w:r>
            <w:r>
              <w:rPr>
                <w:rFonts w:ascii="Times New Roman" w:hAnsi="Times New Roman" w:cs="Times New Roman"/>
                <w:kern w:val="2"/>
                <w:sz w:val="21"/>
                <w:szCs w:val="21"/>
              </w:rPr>
              <w:t>）系统供电电压为</w:t>
            </w:r>
            <w:r>
              <w:rPr>
                <w:rFonts w:ascii="Times New Roman" w:hAnsi="Times New Roman" w:cs="Times New Roman"/>
                <w:kern w:val="2"/>
                <w:sz w:val="21"/>
                <w:szCs w:val="21"/>
              </w:rPr>
              <w:t>AC 220V</w:t>
            </w:r>
            <w:r>
              <w:rPr>
                <w:rFonts w:ascii="Times New Roman" w:hAnsi="Times New Roman" w:cs="Times New Roman"/>
                <w:kern w:val="2"/>
                <w:sz w:val="21"/>
                <w:szCs w:val="21"/>
              </w:rPr>
              <w:t>、功耗</w:t>
            </w:r>
            <w:r>
              <w:rPr>
                <w:rFonts w:ascii="Times New Roman" w:hAnsi="Times New Roman" w:cs="Times New Roman"/>
                <w:kern w:val="2"/>
                <w:sz w:val="21"/>
                <w:szCs w:val="21"/>
              </w:rPr>
              <w:t>&lt;110W</w:t>
            </w:r>
            <w:r>
              <w:rPr>
                <w:rFonts w:ascii="Times New Roman" w:hAnsi="Times New Roman" w:cs="Times New Roman"/>
                <w:kern w:val="2"/>
                <w:sz w:val="21"/>
                <w:szCs w:val="21"/>
              </w:rPr>
              <w:t>；</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kern w:val="2"/>
                <w:sz w:val="21"/>
                <w:szCs w:val="21"/>
              </w:rPr>
              <w:t>（</w:t>
            </w:r>
            <w:r>
              <w:rPr>
                <w:rFonts w:ascii="Times New Roman" w:hAnsi="Times New Roman" w:cs="Times New Roman"/>
                <w:kern w:val="2"/>
                <w:sz w:val="21"/>
                <w:szCs w:val="21"/>
              </w:rPr>
              <w:t>2</w:t>
            </w:r>
            <w:r>
              <w:rPr>
                <w:rFonts w:ascii="Times New Roman" w:hAnsi="Times New Roman" w:cs="Times New Roman"/>
                <w:kern w:val="2"/>
                <w:sz w:val="21"/>
                <w:szCs w:val="21"/>
              </w:rPr>
              <w:t>）工作环境温度</w:t>
            </w:r>
            <w:r>
              <w:rPr>
                <w:rFonts w:ascii="Times New Roman" w:hAnsi="Times New Roman" w:cs="Times New Roman"/>
                <w:kern w:val="2"/>
                <w:sz w:val="21"/>
                <w:szCs w:val="21"/>
              </w:rPr>
              <w:t>-20</w:t>
            </w:r>
            <w:r>
              <w:rPr>
                <w:rFonts w:ascii="Times New Roman" w:hAnsi="Times New Roman" w:cs="Times New Roman" w:hint="eastAsia"/>
                <w:kern w:val="2"/>
                <w:sz w:val="21"/>
                <w:szCs w:val="21"/>
              </w:rPr>
              <w:t>℃</w:t>
            </w:r>
            <w:r>
              <w:rPr>
                <w:rFonts w:ascii="Times New Roman" w:hAnsi="Times New Roman" w:cs="Times New Roman"/>
                <w:kern w:val="2"/>
                <w:sz w:val="21"/>
                <w:szCs w:val="21"/>
              </w:rPr>
              <w:t>至</w:t>
            </w:r>
            <w:r>
              <w:rPr>
                <w:rFonts w:ascii="Times New Roman" w:hAnsi="Times New Roman" w:cs="Times New Roman"/>
                <w:kern w:val="2"/>
                <w:sz w:val="21"/>
                <w:szCs w:val="21"/>
              </w:rPr>
              <w:t>70</w:t>
            </w:r>
            <w:r>
              <w:rPr>
                <w:rFonts w:ascii="Times New Roman" w:hAnsi="Times New Roman" w:cs="Times New Roman" w:hint="eastAsia"/>
                <w:kern w:val="2"/>
                <w:sz w:val="21"/>
                <w:szCs w:val="21"/>
              </w:rPr>
              <w:t>℃</w:t>
            </w:r>
            <w:r>
              <w:rPr>
                <w:rFonts w:ascii="Times New Roman" w:hAnsi="Times New Roman" w:cs="Times New Roman"/>
                <w:kern w:val="2"/>
                <w:sz w:val="21"/>
                <w:szCs w:val="21"/>
              </w:rPr>
              <w:t>，工作环境湿度</w:t>
            </w:r>
            <w:r>
              <w:rPr>
                <w:rFonts w:ascii="Times New Roman" w:hAnsi="Times New Roman" w:cs="Times New Roman"/>
                <w:kern w:val="2"/>
                <w:sz w:val="21"/>
                <w:szCs w:val="21"/>
              </w:rPr>
              <w:t>5%</w:t>
            </w:r>
            <w:r>
              <w:rPr>
                <w:rFonts w:ascii="Times New Roman" w:hAnsi="Times New Roman" w:cs="Times New Roman"/>
                <w:kern w:val="2"/>
                <w:sz w:val="21"/>
                <w:szCs w:val="21"/>
              </w:rPr>
              <w:t>至</w:t>
            </w:r>
            <w:r>
              <w:rPr>
                <w:rFonts w:ascii="Times New Roman" w:hAnsi="Times New Roman" w:cs="Times New Roman"/>
                <w:kern w:val="2"/>
                <w:sz w:val="21"/>
                <w:szCs w:val="21"/>
              </w:rPr>
              <w:t>95%</w:t>
            </w:r>
            <w:r>
              <w:rPr>
                <w:rFonts w:ascii="Times New Roman" w:hAnsi="Times New Roman" w:cs="Times New Roman"/>
                <w:kern w:val="2"/>
                <w:sz w:val="21"/>
                <w:szCs w:val="21"/>
              </w:rPr>
              <w:t>（无凝结）；</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kern w:val="2"/>
                <w:sz w:val="21"/>
                <w:szCs w:val="21"/>
              </w:rPr>
              <w:t>（</w:t>
            </w:r>
            <w:r>
              <w:rPr>
                <w:rFonts w:ascii="Times New Roman" w:hAnsi="Times New Roman" w:cs="Times New Roman"/>
                <w:kern w:val="2"/>
                <w:sz w:val="21"/>
                <w:szCs w:val="21"/>
              </w:rPr>
              <w:t>3</w:t>
            </w:r>
            <w:r>
              <w:rPr>
                <w:rFonts w:ascii="Times New Roman" w:hAnsi="Times New Roman" w:cs="Times New Roman"/>
                <w:kern w:val="2"/>
                <w:sz w:val="21"/>
                <w:szCs w:val="21"/>
              </w:rPr>
              <w:t>）防护等级</w:t>
            </w:r>
            <w:r>
              <w:rPr>
                <w:rFonts w:ascii="Times New Roman" w:hAnsi="Times New Roman" w:cs="Times New Roman"/>
                <w:kern w:val="2"/>
                <w:sz w:val="21"/>
                <w:szCs w:val="21"/>
              </w:rPr>
              <w:t>IP54</w:t>
            </w:r>
            <w:r>
              <w:rPr>
                <w:rFonts w:ascii="Times New Roman" w:hAnsi="Times New Roman" w:cs="Times New Roman" w:hint="eastAsia"/>
                <w:kern w:val="2"/>
                <w:sz w:val="21"/>
                <w:szCs w:val="21"/>
              </w:rPr>
              <w:t>，</w:t>
            </w:r>
            <w:r>
              <w:rPr>
                <w:rFonts w:ascii="Times New Roman" w:hAnsi="Times New Roman" w:cs="Times New Roman"/>
                <w:kern w:val="2"/>
                <w:sz w:val="21"/>
                <w:szCs w:val="21"/>
              </w:rPr>
              <w:t>雷电通流能力</w:t>
            </w:r>
            <w:r>
              <w:rPr>
                <w:rFonts w:ascii="Times New Roman" w:hAnsi="Times New Roman" w:cs="Times New Roman"/>
                <w:kern w:val="2"/>
                <w:sz w:val="21"/>
                <w:szCs w:val="21"/>
              </w:rPr>
              <w:t>≥10KA</w:t>
            </w:r>
            <w:r>
              <w:rPr>
                <w:rFonts w:ascii="Times New Roman" w:hAnsi="Times New Roman" w:cs="Times New Roman"/>
                <w:kern w:val="2"/>
                <w:sz w:val="21"/>
                <w:szCs w:val="21"/>
              </w:rPr>
              <w:t>；</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kern w:val="2"/>
                <w:sz w:val="21"/>
                <w:szCs w:val="21"/>
              </w:rPr>
              <w:t>（</w:t>
            </w:r>
            <w:r>
              <w:rPr>
                <w:rFonts w:ascii="Times New Roman" w:hAnsi="Times New Roman" w:cs="Times New Roman"/>
                <w:kern w:val="2"/>
                <w:sz w:val="21"/>
                <w:szCs w:val="21"/>
              </w:rPr>
              <w:t>4</w:t>
            </w:r>
            <w:r>
              <w:rPr>
                <w:rFonts w:ascii="Times New Roman" w:hAnsi="Times New Roman" w:cs="Times New Roman"/>
                <w:kern w:val="2"/>
                <w:sz w:val="21"/>
                <w:szCs w:val="21"/>
              </w:rPr>
              <w:t>）</w:t>
            </w:r>
            <w:r>
              <w:rPr>
                <w:rFonts w:ascii="Times New Roman" w:hAnsi="Times New Roman" w:cs="Times New Roman" w:hint="eastAsia"/>
                <w:kern w:val="2"/>
                <w:sz w:val="21"/>
                <w:szCs w:val="21"/>
              </w:rPr>
              <w:t>高清网络摄像机采用</w:t>
            </w:r>
            <w:r>
              <w:rPr>
                <w:rFonts w:ascii="Times New Roman" w:hAnsi="Times New Roman" w:cs="Times New Roman" w:hint="eastAsia"/>
                <w:kern w:val="2"/>
                <w:sz w:val="21"/>
                <w:szCs w:val="21"/>
              </w:rPr>
              <w:t>H.264 High Profile</w:t>
            </w:r>
            <w:r>
              <w:rPr>
                <w:rFonts w:ascii="Times New Roman" w:hAnsi="Times New Roman" w:cs="Times New Roman" w:hint="eastAsia"/>
                <w:kern w:val="2"/>
                <w:sz w:val="21"/>
                <w:szCs w:val="21"/>
              </w:rPr>
              <w:t>编码，最高分辨率可达</w:t>
            </w:r>
            <w:r>
              <w:rPr>
                <w:rFonts w:ascii="Times New Roman" w:hAnsi="Times New Roman" w:cs="Times New Roman" w:hint="eastAsia"/>
                <w:kern w:val="2"/>
                <w:sz w:val="21"/>
                <w:szCs w:val="21"/>
              </w:rPr>
              <w:t>200</w:t>
            </w:r>
            <w:r>
              <w:rPr>
                <w:rFonts w:ascii="Times New Roman" w:hAnsi="Times New Roman" w:cs="Times New Roman" w:hint="eastAsia"/>
                <w:kern w:val="2"/>
                <w:sz w:val="21"/>
                <w:szCs w:val="21"/>
              </w:rPr>
              <w:t>万像素；</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kern w:val="2"/>
                <w:sz w:val="21"/>
                <w:szCs w:val="21"/>
              </w:rPr>
              <w:t>（</w:t>
            </w:r>
            <w:r>
              <w:rPr>
                <w:rFonts w:ascii="Times New Roman" w:hAnsi="Times New Roman" w:cs="Times New Roman"/>
                <w:kern w:val="2"/>
                <w:sz w:val="21"/>
                <w:szCs w:val="21"/>
              </w:rPr>
              <w:t>5</w:t>
            </w:r>
            <w:r>
              <w:rPr>
                <w:rFonts w:ascii="Times New Roman" w:hAnsi="Times New Roman" w:cs="Times New Roman"/>
                <w:kern w:val="2"/>
                <w:sz w:val="21"/>
                <w:szCs w:val="21"/>
              </w:rPr>
              <w:t>）微波检测行人和车辆的有效距离为</w:t>
            </w:r>
            <w:r w:rsidR="00F56496">
              <w:rPr>
                <w:rFonts w:ascii="Times New Roman" w:hAnsi="Times New Roman" w:cs="Times New Roman"/>
                <w:kern w:val="2"/>
                <w:sz w:val="21"/>
                <w:szCs w:val="21"/>
              </w:rPr>
              <w:t>0</w:t>
            </w:r>
            <w:r>
              <w:rPr>
                <w:rFonts w:ascii="Times New Roman" w:hAnsi="Times New Roman" w:cs="Times New Roman" w:hint="eastAsia"/>
                <w:kern w:val="2"/>
                <w:sz w:val="21"/>
                <w:szCs w:val="21"/>
              </w:rPr>
              <w:t>米至</w:t>
            </w:r>
            <w:r>
              <w:rPr>
                <w:rFonts w:ascii="Times New Roman" w:hAnsi="Times New Roman" w:cs="Times New Roman"/>
                <w:kern w:val="2"/>
                <w:sz w:val="21"/>
                <w:szCs w:val="21"/>
              </w:rPr>
              <w:t>15</w:t>
            </w:r>
            <w:r>
              <w:rPr>
                <w:rFonts w:ascii="Times New Roman" w:hAnsi="Times New Roman" w:cs="Times New Roman"/>
                <w:kern w:val="2"/>
                <w:sz w:val="21"/>
                <w:szCs w:val="21"/>
              </w:rPr>
              <w:t>米；</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6</w:t>
            </w:r>
            <w:r>
              <w:rPr>
                <w:rFonts w:ascii="Times New Roman" w:hAnsi="Times New Roman" w:cs="Times New Roman" w:hint="eastAsia"/>
                <w:kern w:val="2"/>
                <w:sz w:val="21"/>
                <w:szCs w:val="21"/>
              </w:rPr>
              <w:t>）使用摄像机视频检测触发时，对行人和车辆的捕获率达到</w:t>
            </w:r>
            <w:r>
              <w:rPr>
                <w:rFonts w:ascii="Times New Roman" w:hAnsi="Times New Roman" w:cs="Times New Roman" w:hint="eastAsia"/>
                <w:kern w:val="2"/>
                <w:sz w:val="21"/>
                <w:szCs w:val="21"/>
              </w:rPr>
              <w:t>98%</w:t>
            </w:r>
            <w:r>
              <w:rPr>
                <w:rFonts w:ascii="Times New Roman" w:hAnsi="Times New Roman" w:cs="Times New Roman" w:hint="eastAsia"/>
                <w:kern w:val="2"/>
                <w:sz w:val="21"/>
                <w:szCs w:val="21"/>
              </w:rPr>
              <w:t>以上；</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7</w:t>
            </w:r>
            <w:r>
              <w:rPr>
                <w:rFonts w:ascii="Times New Roman" w:hAnsi="Times New Roman" w:cs="Times New Roman" w:hint="eastAsia"/>
                <w:kern w:val="2"/>
                <w:sz w:val="21"/>
                <w:szCs w:val="21"/>
              </w:rPr>
              <w:t>）使用微波检测触发时，对行人和车辆的捕获率达到</w:t>
            </w:r>
            <w:r>
              <w:rPr>
                <w:rFonts w:ascii="Times New Roman" w:hAnsi="Times New Roman" w:cs="Times New Roman" w:hint="eastAsia"/>
                <w:kern w:val="2"/>
                <w:sz w:val="21"/>
                <w:szCs w:val="21"/>
              </w:rPr>
              <w:t>98%</w:t>
            </w:r>
            <w:r>
              <w:rPr>
                <w:rFonts w:ascii="Times New Roman" w:hAnsi="Times New Roman" w:cs="Times New Roman" w:hint="eastAsia"/>
                <w:kern w:val="2"/>
                <w:sz w:val="21"/>
                <w:szCs w:val="21"/>
              </w:rPr>
              <w:t>以上。</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8</w:t>
            </w:r>
            <w:r>
              <w:rPr>
                <w:rFonts w:ascii="Times New Roman" w:hAnsi="Times New Roman" w:cs="Times New Roman" w:hint="eastAsia"/>
                <w:kern w:val="2"/>
                <w:sz w:val="21"/>
                <w:szCs w:val="21"/>
              </w:rPr>
              <w:t>）系统使用车辆检测器触发时，对车辆的捕获准确率达到</w:t>
            </w:r>
            <w:r>
              <w:rPr>
                <w:rFonts w:ascii="Times New Roman" w:hAnsi="Times New Roman" w:cs="Times New Roman" w:hint="eastAsia"/>
                <w:kern w:val="2"/>
                <w:sz w:val="21"/>
                <w:szCs w:val="21"/>
              </w:rPr>
              <w:t>99%</w:t>
            </w:r>
            <w:r>
              <w:rPr>
                <w:rFonts w:ascii="Times New Roman" w:hAnsi="Times New Roman" w:cs="Times New Roman" w:hint="eastAsia"/>
                <w:kern w:val="2"/>
                <w:sz w:val="21"/>
                <w:szCs w:val="21"/>
              </w:rPr>
              <w:t>以上；</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9</w:t>
            </w:r>
            <w:r>
              <w:rPr>
                <w:rFonts w:ascii="Times New Roman" w:hAnsi="Times New Roman" w:cs="Times New Roman" w:hint="eastAsia"/>
                <w:kern w:val="2"/>
                <w:sz w:val="21"/>
                <w:szCs w:val="21"/>
              </w:rPr>
              <w:t>）系统页面实现毫秒级响应，数据推送实现秒级响应；</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10</w:t>
            </w:r>
            <w:r>
              <w:rPr>
                <w:rFonts w:ascii="Times New Roman" w:hAnsi="Times New Roman" w:cs="Times New Roman" w:hint="eastAsia"/>
                <w:kern w:val="2"/>
                <w:sz w:val="21"/>
                <w:szCs w:val="21"/>
              </w:rPr>
              <w:t>）系统具有良好的数据安全保障机制，对数据采取集中管理和存储的模式，数据库结构设计良好，具有迅速的数据检索能力；</w:t>
            </w:r>
          </w:p>
          <w:p w:rsidR="009A7E96" w:rsidRDefault="00040FF6">
            <w:pPr>
              <w:pStyle w:val="a9"/>
              <w:shd w:val="clear" w:color="auto" w:fill="FFFFFF"/>
              <w:spacing w:before="0" w:beforeAutospacing="0" w:after="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11</w:t>
            </w:r>
            <w:r>
              <w:rPr>
                <w:rFonts w:ascii="Times New Roman" w:hAnsi="Times New Roman" w:cs="Times New Roman" w:hint="eastAsia"/>
                <w:kern w:val="2"/>
                <w:sz w:val="21"/>
                <w:szCs w:val="21"/>
              </w:rPr>
              <w:t>）系统具有较强的容错能力和灾难恢复能力；</w:t>
            </w:r>
          </w:p>
          <w:p w:rsidR="009A7E96" w:rsidRDefault="00040FF6">
            <w:pPr>
              <w:pStyle w:val="a9"/>
              <w:shd w:val="clear" w:color="auto" w:fill="FFFFFF"/>
              <w:spacing w:before="0" w:beforeAutospacing="0" w:after="0" w:afterAutospacing="0" w:line="360" w:lineRule="auto"/>
              <w:ind w:left="2520" w:hanging="2100"/>
              <w:jc w:val="both"/>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12</w:t>
            </w:r>
            <w:r>
              <w:rPr>
                <w:rFonts w:ascii="Times New Roman" w:hAnsi="Times New Roman" w:cs="Times New Roman" w:hint="eastAsia"/>
                <w:kern w:val="2"/>
                <w:sz w:val="21"/>
                <w:szCs w:val="21"/>
              </w:rPr>
              <w:t>）系统界面友好易用，用户在使用时能有得到良好的帮助和提示信息。</w:t>
            </w:r>
          </w:p>
        </w:tc>
      </w:tr>
    </w:tbl>
    <w:p w:rsidR="009A7E96" w:rsidRDefault="009A7E96"/>
    <w:tbl>
      <w:tblPr>
        <w:tblW w:w="8959"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9"/>
      </w:tblGrid>
      <w:tr w:rsidR="009A7E96">
        <w:trPr>
          <w:trHeight w:hRule="exact" w:val="719"/>
        </w:trPr>
        <w:tc>
          <w:tcPr>
            <w:tcW w:w="8959" w:type="dxa"/>
            <w:vAlign w:val="center"/>
          </w:tcPr>
          <w:p w:rsidR="009A7E96" w:rsidRDefault="00040FF6">
            <w:pPr>
              <w:jc w:val="center"/>
              <w:rPr>
                <w:sz w:val="36"/>
                <w:szCs w:val="36"/>
              </w:rPr>
            </w:pPr>
            <w:r>
              <w:rPr>
                <w:rFonts w:asciiTheme="minorEastAsia" w:hAnsiTheme="minorEastAsia" w:cstheme="minorEastAsia" w:hint="eastAsia"/>
                <w:bCs/>
                <w:sz w:val="32"/>
                <w:szCs w:val="32"/>
              </w:rPr>
              <w:lastRenderedPageBreak/>
              <w:t>推  广 应 用 前 景 与 措 施</w:t>
            </w:r>
          </w:p>
        </w:tc>
      </w:tr>
      <w:tr w:rsidR="009A7E96">
        <w:trPr>
          <w:trHeight w:val="12562"/>
        </w:trPr>
        <w:tc>
          <w:tcPr>
            <w:tcW w:w="8959" w:type="dxa"/>
          </w:tcPr>
          <w:p w:rsidR="009A7E96" w:rsidRDefault="00040FF6">
            <w:pPr>
              <w:spacing w:line="360" w:lineRule="auto"/>
              <w:ind w:firstLineChars="200" w:firstLine="420"/>
              <w:rPr>
                <w:rFonts w:ascii="宋体" w:hAnsi="宋体"/>
                <w:sz w:val="24"/>
              </w:rPr>
            </w:pPr>
            <w:r>
              <w:rPr>
                <w:rFonts w:hint="eastAsia"/>
                <w:szCs w:val="21"/>
              </w:rPr>
              <w:t>随着我国汽车保有量的不断增长，在人车流动态变化不均衡的人行横道、弯道路段、驾驶员视线较差的</w:t>
            </w:r>
            <w:r>
              <w:rPr>
                <w:szCs w:val="21"/>
              </w:rPr>
              <w:t>路段</w:t>
            </w:r>
            <w:r>
              <w:rPr>
                <w:rFonts w:hint="eastAsia"/>
                <w:szCs w:val="21"/>
              </w:rPr>
              <w:t>等通行场景，由于车辆不礼让行人、行人随意闯红灯、车辆通过路口车速过快、急转弯路口驾驶员观察范围受限、低等级公路行人车辆安全意识差、交通状况复杂的城乡结合部不具备安装红绿灯的条件等原因造成的交通事故时有发生，是很大的道路交通安全隐患。本项目采用基于电磁和视频分析的通行目标智能感知、视觉和声音警示等高新信息技术开发了《非灯控智能避让警示通行系统》。非灯控智能避让警示通行系统主要的功能有：行人过街安全警示功能、急转弯车辆避让警示功能、非灯控路口避让警示功能。</w:t>
            </w:r>
          </w:p>
          <w:p w:rsidR="009A7E96" w:rsidRDefault="00040FF6">
            <w:pPr>
              <w:spacing w:line="360" w:lineRule="auto"/>
              <w:ind w:firstLineChars="200" w:firstLine="420"/>
              <w:rPr>
                <w:szCs w:val="21"/>
              </w:rPr>
            </w:pPr>
            <w:r>
              <w:rPr>
                <w:rFonts w:hint="eastAsia"/>
                <w:szCs w:val="21"/>
              </w:rPr>
              <w:t>系统搭建在一体化智能运维的信息平台上，利用物联网、大数据等技术实现了实时监测本系统内各个点位的路况信息及设备的运行状态，对每个安装点位的设备故障信息进行统计分析，实现了系统的自动运维。</w:t>
            </w:r>
          </w:p>
          <w:p w:rsidR="009A7E96" w:rsidRDefault="00040FF6">
            <w:pPr>
              <w:spacing w:line="360" w:lineRule="auto"/>
              <w:ind w:firstLineChars="200" w:firstLine="420"/>
              <w:rPr>
                <w:szCs w:val="21"/>
              </w:rPr>
            </w:pPr>
            <w:r>
              <w:rPr>
                <w:rFonts w:hint="eastAsia"/>
                <w:szCs w:val="21"/>
              </w:rPr>
              <w:t>目前，该系统已在我市兰山、河东、罗庄等多个县区的二十多个路口试点，得到驾驶员和行人的一致好评。非灯控智能避让警示通行系统的部署，在保障通行安全和提高通行效率方面达到了很好的应用效果，有效的减少车辆在危险路段发生交通事故的概率。进一步规范驾驶人和行人遵章遵法、文明行路举动，对于倡导市民文明出行、推动智慧文明城市的建设发展具有重要意义。</w:t>
            </w:r>
          </w:p>
          <w:p w:rsidR="009A7E96" w:rsidRDefault="00040FF6">
            <w:pPr>
              <w:spacing w:line="360" w:lineRule="auto"/>
              <w:ind w:firstLineChars="200" w:firstLine="420"/>
            </w:pPr>
            <w:r>
              <w:rPr>
                <w:rFonts w:hint="eastAsia"/>
                <w:szCs w:val="21"/>
              </w:rPr>
              <w:t>非灯控智能避让警示通行系统由硬件和软件两部分组成，现场施工部署简单、后期维护方便。在所有弯道路段、驾驶员视线不好，且不具备安装红绿灯条件的场景下，均可安装本项目所开发的系统，可以在全省、全国，乃至全球范围内广泛推广施行，市场潜力巨大。</w:t>
            </w:r>
            <w:r>
              <w:rPr>
                <w:rFonts w:hint="eastAsia"/>
                <w:szCs w:val="21"/>
              </w:rPr>
              <w:t xml:space="preserve"> </w:t>
            </w:r>
          </w:p>
        </w:tc>
      </w:tr>
    </w:tbl>
    <w:p w:rsidR="009A7E96" w:rsidRDefault="009A7E96"/>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9"/>
      </w:tblGrid>
      <w:tr w:rsidR="009A7E96">
        <w:trPr>
          <w:trHeight w:val="771"/>
        </w:trPr>
        <w:tc>
          <w:tcPr>
            <w:tcW w:w="8959" w:type="dxa"/>
            <w:vAlign w:val="center"/>
          </w:tcPr>
          <w:p w:rsidR="009A7E96" w:rsidRDefault="00040FF6">
            <w:pPr>
              <w:jc w:val="center"/>
              <w:rPr>
                <w:rFonts w:ascii="华文中宋" w:eastAsia="华文中宋" w:hAnsi="华文中宋"/>
                <w:b/>
                <w:sz w:val="36"/>
                <w:szCs w:val="36"/>
              </w:rPr>
            </w:pPr>
            <w:r>
              <w:rPr>
                <w:rFonts w:asciiTheme="minorEastAsia" w:hAnsiTheme="minorEastAsia" w:cstheme="minorEastAsia" w:hint="eastAsia"/>
                <w:bCs/>
                <w:sz w:val="32"/>
                <w:szCs w:val="32"/>
              </w:rPr>
              <w:lastRenderedPageBreak/>
              <w:t>主 要 技 术 文 件 目 录 及 来 源</w:t>
            </w:r>
          </w:p>
        </w:tc>
      </w:tr>
      <w:tr w:rsidR="009A7E96">
        <w:trPr>
          <w:trHeight w:val="12474"/>
        </w:trPr>
        <w:tc>
          <w:tcPr>
            <w:tcW w:w="8959" w:type="dxa"/>
          </w:tcPr>
          <w:p w:rsidR="009A7E96" w:rsidRDefault="00040FF6">
            <w:pPr>
              <w:spacing w:line="360" w:lineRule="auto"/>
              <w:rPr>
                <w:sz w:val="24"/>
              </w:rPr>
            </w:pPr>
            <w:r>
              <w:rPr>
                <w:sz w:val="24"/>
              </w:rPr>
              <w:t>1</w:t>
            </w:r>
            <w:r>
              <w:rPr>
                <w:rFonts w:hint="eastAsia"/>
                <w:sz w:val="24"/>
              </w:rPr>
              <w:t>、非灯控智能避让警示通行系统提交材料真实性承诺书；</w:t>
            </w:r>
          </w:p>
          <w:p w:rsidR="009A7E96" w:rsidRDefault="00040FF6">
            <w:pPr>
              <w:spacing w:line="360" w:lineRule="auto"/>
              <w:rPr>
                <w:sz w:val="24"/>
              </w:rPr>
            </w:pPr>
            <w:r>
              <w:rPr>
                <w:sz w:val="24"/>
              </w:rPr>
              <w:t>2</w:t>
            </w:r>
            <w:r>
              <w:rPr>
                <w:rFonts w:hint="eastAsia"/>
                <w:sz w:val="24"/>
              </w:rPr>
              <w:t>、非灯控智能避让警示通行系统工作</w:t>
            </w:r>
            <w:r>
              <w:rPr>
                <w:sz w:val="24"/>
              </w:rPr>
              <w:t>报告；</w:t>
            </w:r>
          </w:p>
          <w:p w:rsidR="009A7E96" w:rsidRDefault="00040FF6">
            <w:pPr>
              <w:spacing w:line="360" w:lineRule="auto"/>
              <w:rPr>
                <w:sz w:val="24"/>
              </w:rPr>
            </w:pPr>
            <w:r>
              <w:rPr>
                <w:sz w:val="24"/>
              </w:rPr>
              <w:t>3</w:t>
            </w:r>
            <w:r>
              <w:rPr>
                <w:rFonts w:hint="eastAsia"/>
                <w:sz w:val="24"/>
              </w:rPr>
              <w:t>、非灯控智能避让警示通行系统技术</w:t>
            </w:r>
            <w:r>
              <w:rPr>
                <w:sz w:val="24"/>
              </w:rPr>
              <w:t>报告</w:t>
            </w:r>
            <w:r>
              <w:rPr>
                <w:rFonts w:hint="eastAsia"/>
                <w:sz w:val="24"/>
              </w:rPr>
              <w:t>；</w:t>
            </w:r>
          </w:p>
          <w:p w:rsidR="009A7E96" w:rsidRDefault="00040FF6">
            <w:pPr>
              <w:spacing w:line="360" w:lineRule="auto"/>
              <w:rPr>
                <w:sz w:val="24"/>
              </w:rPr>
            </w:pPr>
            <w:r>
              <w:rPr>
                <w:sz w:val="24"/>
              </w:rPr>
              <w:t>4</w:t>
            </w:r>
            <w:r>
              <w:rPr>
                <w:rFonts w:hint="eastAsia"/>
                <w:sz w:val="24"/>
              </w:rPr>
              <w:t>、非灯控智能避让警示通行系统经济社会效益分析报告；</w:t>
            </w:r>
          </w:p>
          <w:p w:rsidR="009A7E96" w:rsidRDefault="00040FF6">
            <w:pPr>
              <w:spacing w:line="360" w:lineRule="auto"/>
              <w:rPr>
                <w:sz w:val="24"/>
              </w:rPr>
            </w:pPr>
            <w:r>
              <w:rPr>
                <w:sz w:val="24"/>
              </w:rPr>
              <w:t>5</w:t>
            </w:r>
            <w:r>
              <w:rPr>
                <w:rFonts w:hint="eastAsia"/>
                <w:sz w:val="24"/>
              </w:rPr>
              <w:t>、非灯控智能避让警示通行系统检索查新报告；</w:t>
            </w:r>
          </w:p>
          <w:p w:rsidR="009A7E96" w:rsidRDefault="00040FF6">
            <w:pPr>
              <w:spacing w:line="360" w:lineRule="auto"/>
              <w:rPr>
                <w:sz w:val="24"/>
              </w:rPr>
            </w:pPr>
            <w:r>
              <w:rPr>
                <w:sz w:val="24"/>
              </w:rPr>
              <w:t>6</w:t>
            </w:r>
            <w:r>
              <w:rPr>
                <w:rFonts w:hint="eastAsia"/>
                <w:sz w:val="24"/>
              </w:rPr>
              <w:t>、非灯控智能避让警示通行系统用户使用情况报告</w:t>
            </w:r>
            <w:r w:rsidR="004707A8">
              <w:rPr>
                <w:rFonts w:hint="eastAsia"/>
                <w:sz w:val="24"/>
              </w:rPr>
              <w:t>；</w:t>
            </w:r>
          </w:p>
          <w:p w:rsidR="004707A8" w:rsidRDefault="004707A8">
            <w:pPr>
              <w:spacing w:line="360" w:lineRule="auto"/>
              <w:rPr>
                <w:sz w:val="24"/>
              </w:rPr>
            </w:pPr>
            <w:r>
              <w:rPr>
                <w:sz w:val="24"/>
              </w:rPr>
              <w:t>7</w:t>
            </w:r>
            <w:r>
              <w:rPr>
                <w:rFonts w:hint="eastAsia"/>
                <w:sz w:val="24"/>
              </w:rPr>
              <w:t>、非灯控智能避让警示通行系统软件著作权；</w:t>
            </w:r>
          </w:p>
          <w:p w:rsidR="009A7E96" w:rsidRDefault="004707A8" w:rsidP="00931358">
            <w:pPr>
              <w:spacing w:line="360" w:lineRule="auto"/>
            </w:pPr>
            <w:r>
              <w:rPr>
                <w:sz w:val="24"/>
              </w:rPr>
              <w:t>8</w:t>
            </w:r>
            <w:r>
              <w:rPr>
                <w:rFonts w:hint="eastAsia"/>
                <w:sz w:val="24"/>
              </w:rPr>
              <w:t>、非灯控智能避让警示通行系统单位资质</w:t>
            </w:r>
            <w:r>
              <w:rPr>
                <w:sz w:val="24"/>
              </w:rPr>
              <w:t>证明</w:t>
            </w:r>
            <w:r w:rsidR="00931358">
              <w:rPr>
                <w:rFonts w:hint="eastAsia"/>
                <w:sz w:val="24"/>
              </w:rPr>
              <w:t>。</w:t>
            </w:r>
            <w:bookmarkStart w:id="0" w:name="_GoBack"/>
            <w:bookmarkEnd w:id="0"/>
          </w:p>
        </w:tc>
      </w:tr>
    </w:tbl>
    <w:p w:rsidR="009A7E96" w:rsidRDefault="009A7E96"/>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9"/>
      </w:tblGrid>
      <w:tr w:rsidR="009A7E96">
        <w:trPr>
          <w:trHeight w:hRule="exact" w:val="866"/>
        </w:trPr>
        <w:tc>
          <w:tcPr>
            <w:tcW w:w="8959" w:type="dxa"/>
            <w:vAlign w:val="center"/>
          </w:tcPr>
          <w:p w:rsidR="009A7E96" w:rsidRDefault="00040FF6">
            <w:pPr>
              <w:jc w:val="center"/>
              <w:rPr>
                <w:rFonts w:ascii="华文中宋" w:eastAsia="华文中宋" w:hAnsi="华文中宋"/>
                <w:b/>
                <w:sz w:val="36"/>
                <w:szCs w:val="36"/>
              </w:rPr>
            </w:pPr>
            <w:r>
              <w:rPr>
                <w:rFonts w:asciiTheme="minorEastAsia" w:hAnsiTheme="minorEastAsia" w:cstheme="minorEastAsia" w:hint="eastAsia"/>
                <w:bCs/>
                <w:sz w:val="32"/>
                <w:szCs w:val="32"/>
              </w:rPr>
              <w:lastRenderedPageBreak/>
              <w:t>评 价 委 员 会 专 家 测 试 报 告</w:t>
            </w:r>
          </w:p>
        </w:tc>
      </w:tr>
      <w:tr w:rsidR="009A7E96">
        <w:trPr>
          <w:trHeight w:val="11934"/>
        </w:trPr>
        <w:tc>
          <w:tcPr>
            <w:tcW w:w="8959" w:type="dxa"/>
          </w:tcPr>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 w:rsidR="009A7E96" w:rsidRDefault="00040FF6">
            <w:pPr>
              <w:ind w:firstLineChars="950" w:firstLine="2660"/>
              <w:rPr>
                <w:sz w:val="28"/>
                <w:szCs w:val="28"/>
              </w:rPr>
            </w:pPr>
            <w:r>
              <w:rPr>
                <w:rFonts w:hint="eastAsia"/>
                <w:sz w:val="28"/>
                <w:szCs w:val="28"/>
              </w:rPr>
              <w:t>测试组长：</w:t>
            </w:r>
            <w:r>
              <w:rPr>
                <w:rFonts w:hint="eastAsia"/>
                <w:sz w:val="28"/>
                <w:szCs w:val="28"/>
                <w:u w:val="single"/>
              </w:rPr>
              <w:t xml:space="preserve">       </w:t>
            </w:r>
            <w:r>
              <w:rPr>
                <w:rFonts w:hint="eastAsia"/>
                <w:sz w:val="28"/>
                <w:szCs w:val="28"/>
              </w:rPr>
              <w:t xml:space="preserve"> </w:t>
            </w:r>
            <w:r>
              <w:rPr>
                <w:rFonts w:hint="eastAsia"/>
                <w:sz w:val="28"/>
                <w:szCs w:val="28"/>
              </w:rPr>
              <w:t>成员：</w:t>
            </w:r>
            <w:r>
              <w:rPr>
                <w:rFonts w:hint="eastAsia"/>
                <w:sz w:val="28"/>
                <w:szCs w:val="28"/>
                <w:u w:val="single"/>
              </w:rPr>
              <w:t xml:space="preserve">        </w:t>
            </w:r>
            <w:r>
              <w:rPr>
                <w:rFonts w:hint="eastAsia"/>
                <w:sz w:val="28"/>
                <w:szCs w:val="28"/>
              </w:rPr>
              <w:t>、</w:t>
            </w:r>
            <w:r>
              <w:rPr>
                <w:rFonts w:hint="eastAsia"/>
                <w:sz w:val="28"/>
                <w:szCs w:val="28"/>
                <w:u w:val="single"/>
              </w:rPr>
              <w:t xml:space="preserve">       </w:t>
            </w:r>
          </w:p>
          <w:p w:rsidR="009A7E96" w:rsidRDefault="00040FF6">
            <w:pPr>
              <w:jc w:val="center"/>
              <w:rPr>
                <w:sz w:val="28"/>
                <w:szCs w:val="28"/>
                <w:u w:val="single"/>
              </w:rPr>
            </w:pP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tc>
      </w:tr>
    </w:tbl>
    <w:p w:rsidR="009A7E96" w:rsidRDefault="009A7E96"/>
    <w:p w:rsidR="009A7E96" w:rsidRDefault="009A7E96"/>
    <w:tbl>
      <w:tblPr>
        <w:tblW w:w="9495"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
        <w:gridCol w:w="4782"/>
        <w:gridCol w:w="4178"/>
        <w:gridCol w:w="140"/>
      </w:tblGrid>
      <w:tr w:rsidR="009A7E96">
        <w:trPr>
          <w:gridBefore w:val="1"/>
          <w:gridAfter w:val="1"/>
          <w:wBefore w:w="395" w:type="dxa"/>
          <w:wAfter w:w="140" w:type="dxa"/>
          <w:trHeight w:val="660"/>
        </w:trPr>
        <w:tc>
          <w:tcPr>
            <w:tcW w:w="8960" w:type="dxa"/>
            <w:gridSpan w:val="2"/>
            <w:vAlign w:val="center"/>
          </w:tcPr>
          <w:p w:rsidR="009A7E96" w:rsidRDefault="00040FF6">
            <w:pPr>
              <w:ind w:left="-21"/>
              <w:jc w:val="center"/>
              <w:rPr>
                <w:rFonts w:ascii="华文中宋" w:eastAsia="华文中宋" w:hAnsi="华文中宋"/>
                <w:b/>
                <w:sz w:val="36"/>
                <w:szCs w:val="36"/>
              </w:rPr>
            </w:pPr>
            <w:r>
              <w:rPr>
                <w:rFonts w:asciiTheme="minorEastAsia" w:hAnsiTheme="minorEastAsia" w:cstheme="minorEastAsia" w:hint="eastAsia"/>
                <w:bCs/>
                <w:sz w:val="32"/>
                <w:szCs w:val="32"/>
              </w:rPr>
              <w:lastRenderedPageBreak/>
              <w:t>评  价  意  见</w:t>
            </w:r>
          </w:p>
        </w:tc>
      </w:tr>
      <w:tr w:rsidR="009A7E96">
        <w:trPr>
          <w:gridBefore w:val="1"/>
          <w:gridAfter w:val="1"/>
          <w:wBefore w:w="395" w:type="dxa"/>
          <w:wAfter w:w="140" w:type="dxa"/>
          <w:trHeight w:val="9763"/>
        </w:trPr>
        <w:tc>
          <w:tcPr>
            <w:tcW w:w="8960" w:type="dxa"/>
            <w:gridSpan w:val="2"/>
          </w:tcPr>
          <w:p w:rsidR="009A7E96" w:rsidRDefault="009A7E96">
            <w:pPr>
              <w:ind w:left="-21" w:firstLineChars="200" w:firstLine="420"/>
              <w:rPr>
                <w:rFonts w:eastAsia="宋体" w:cs="Times New Roman"/>
                <w:szCs w:val="21"/>
              </w:rPr>
            </w:pPr>
          </w:p>
          <w:p w:rsidR="009A7E96" w:rsidRDefault="009A7E96">
            <w:pPr>
              <w:ind w:left="-21"/>
            </w:pPr>
          </w:p>
          <w:p w:rsidR="009A7E96" w:rsidRDefault="009A7E96">
            <w:pPr>
              <w:ind w:left="-21"/>
            </w:pPr>
          </w:p>
          <w:p w:rsidR="009A7E96" w:rsidRDefault="009A7E96">
            <w:pPr>
              <w:ind w:left="-21"/>
            </w:pPr>
          </w:p>
          <w:p w:rsidR="009A7E96" w:rsidRDefault="009A7E96">
            <w:pPr>
              <w:ind w:left="-21"/>
            </w:pPr>
          </w:p>
          <w:p w:rsidR="009A7E96" w:rsidRDefault="009A7E96"/>
          <w:p w:rsidR="009A7E96" w:rsidRDefault="009A7E96"/>
          <w:p w:rsidR="009A7E96" w:rsidRDefault="009A7E96"/>
          <w:p w:rsidR="009A7E96" w:rsidRDefault="009A7E96"/>
          <w:p w:rsidR="009A7E96" w:rsidRDefault="009A7E96"/>
          <w:p w:rsidR="009A7E96" w:rsidRDefault="009A7E96"/>
          <w:p w:rsidR="009A7E96" w:rsidRDefault="009A7E96">
            <w:pPr>
              <w:ind w:left="-21"/>
            </w:pPr>
          </w:p>
          <w:p w:rsidR="009A7E96" w:rsidRDefault="00040FF6">
            <w:pPr>
              <w:ind w:leftChars="-10" w:left="-21" w:firstLineChars="100" w:firstLine="280"/>
              <w:rPr>
                <w:sz w:val="28"/>
                <w:szCs w:val="28"/>
                <w:u w:val="single"/>
              </w:rPr>
            </w:pPr>
            <w:r>
              <w:rPr>
                <w:rFonts w:hint="eastAsia"/>
                <w:sz w:val="28"/>
                <w:szCs w:val="28"/>
              </w:rPr>
              <w:t>评价委员会主任：</w:t>
            </w:r>
            <w:r>
              <w:rPr>
                <w:rFonts w:hint="eastAsia"/>
                <w:sz w:val="28"/>
                <w:szCs w:val="28"/>
                <w:u w:val="single"/>
              </w:rPr>
              <w:t xml:space="preserve">             </w:t>
            </w:r>
            <w:r>
              <w:rPr>
                <w:rFonts w:hint="eastAsia"/>
                <w:sz w:val="28"/>
                <w:szCs w:val="28"/>
              </w:rPr>
              <w:t>副主任：</w:t>
            </w:r>
            <w:r>
              <w:rPr>
                <w:rFonts w:hint="eastAsia"/>
                <w:sz w:val="28"/>
                <w:szCs w:val="28"/>
                <w:u w:val="single"/>
              </w:rPr>
              <w:t xml:space="preserve">          </w:t>
            </w:r>
            <w:r>
              <w:rPr>
                <w:rFonts w:hint="eastAsia"/>
                <w:sz w:val="28"/>
                <w:szCs w:val="28"/>
              </w:rPr>
              <w:t>、</w:t>
            </w:r>
            <w:r>
              <w:rPr>
                <w:rFonts w:hint="eastAsia"/>
                <w:sz w:val="28"/>
                <w:szCs w:val="28"/>
                <w:u w:val="single"/>
              </w:rPr>
              <w:t xml:space="preserve">          </w:t>
            </w:r>
          </w:p>
          <w:p w:rsidR="009A7E96" w:rsidRDefault="00040FF6">
            <w:pPr>
              <w:ind w:firstLineChars="1900" w:firstLine="5320"/>
              <w:rPr>
                <w:sz w:val="28"/>
                <w:szCs w:val="28"/>
                <w:u w:val="single"/>
              </w:rPr>
            </w:pP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tc>
      </w:tr>
      <w:tr w:rsidR="009A7E96">
        <w:trPr>
          <w:gridBefore w:val="1"/>
          <w:gridAfter w:val="1"/>
          <w:wBefore w:w="395" w:type="dxa"/>
          <w:wAfter w:w="140" w:type="dxa"/>
          <w:trHeight w:val="660"/>
        </w:trPr>
        <w:tc>
          <w:tcPr>
            <w:tcW w:w="8960" w:type="dxa"/>
            <w:gridSpan w:val="2"/>
            <w:vAlign w:val="center"/>
          </w:tcPr>
          <w:p w:rsidR="009A7E96" w:rsidRDefault="00040FF6">
            <w:pPr>
              <w:jc w:val="center"/>
              <w:rPr>
                <w:b/>
                <w:spacing w:val="4"/>
                <w:kern w:val="0"/>
              </w:rPr>
            </w:pPr>
            <w:r>
              <w:rPr>
                <w:rFonts w:asciiTheme="minorEastAsia" w:hAnsiTheme="minorEastAsia" w:cstheme="minorEastAsia" w:hint="eastAsia"/>
                <w:bCs/>
                <w:sz w:val="32"/>
                <w:szCs w:val="32"/>
              </w:rPr>
              <w:t>评 价 指 标 和 评 分</w:t>
            </w:r>
          </w:p>
        </w:tc>
      </w:tr>
      <w:tr w:rsidR="009A7E96">
        <w:trPr>
          <w:gridBefore w:val="1"/>
          <w:gridAfter w:val="1"/>
          <w:wBefore w:w="395" w:type="dxa"/>
          <w:wAfter w:w="140" w:type="dxa"/>
          <w:trHeight w:val="454"/>
        </w:trPr>
        <w:tc>
          <w:tcPr>
            <w:tcW w:w="4782" w:type="dxa"/>
            <w:vAlign w:val="center"/>
          </w:tcPr>
          <w:p w:rsidR="009A7E96" w:rsidRDefault="00040FF6">
            <w:pPr>
              <w:jc w:val="center"/>
              <w:rPr>
                <w:sz w:val="24"/>
              </w:rPr>
            </w:pPr>
            <w:r>
              <w:rPr>
                <w:rFonts w:hint="eastAsia"/>
                <w:sz w:val="24"/>
              </w:rPr>
              <w:t>创新度（</w:t>
            </w:r>
            <w:r>
              <w:rPr>
                <w:rFonts w:hint="eastAsia"/>
                <w:sz w:val="24"/>
              </w:rPr>
              <w:t>40</w:t>
            </w:r>
            <w:r>
              <w:rPr>
                <w:rFonts w:hint="eastAsia"/>
                <w:sz w:val="24"/>
              </w:rPr>
              <w:t>分）</w:t>
            </w:r>
          </w:p>
        </w:tc>
        <w:tc>
          <w:tcPr>
            <w:tcW w:w="4178" w:type="dxa"/>
          </w:tcPr>
          <w:p w:rsidR="009A7E96" w:rsidRDefault="009A7E96">
            <w:pPr>
              <w:jc w:val="center"/>
              <w:rPr>
                <w:sz w:val="24"/>
              </w:rPr>
            </w:pPr>
          </w:p>
        </w:tc>
      </w:tr>
      <w:tr w:rsidR="009A7E96">
        <w:trPr>
          <w:gridBefore w:val="1"/>
          <w:gridAfter w:val="1"/>
          <w:wBefore w:w="395" w:type="dxa"/>
          <w:wAfter w:w="140" w:type="dxa"/>
          <w:trHeight w:val="439"/>
        </w:trPr>
        <w:tc>
          <w:tcPr>
            <w:tcW w:w="4782" w:type="dxa"/>
            <w:vAlign w:val="center"/>
          </w:tcPr>
          <w:p w:rsidR="009A7E96" w:rsidRDefault="00040FF6">
            <w:pPr>
              <w:jc w:val="center"/>
              <w:rPr>
                <w:sz w:val="24"/>
              </w:rPr>
            </w:pPr>
            <w:r>
              <w:rPr>
                <w:rFonts w:hint="eastAsia"/>
                <w:sz w:val="24"/>
              </w:rPr>
              <w:t>先进度（</w:t>
            </w:r>
            <w:r>
              <w:rPr>
                <w:rFonts w:hint="eastAsia"/>
                <w:sz w:val="24"/>
              </w:rPr>
              <w:t>30</w:t>
            </w:r>
            <w:r>
              <w:rPr>
                <w:rFonts w:hint="eastAsia"/>
                <w:sz w:val="24"/>
              </w:rPr>
              <w:t>分）</w:t>
            </w:r>
          </w:p>
        </w:tc>
        <w:tc>
          <w:tcPr>
            <w:tcW w:w="4178" w:type="dxa"/>
          </w:tcPr>
          <w:p w:rsidR="009A7E96" w:rsidRDefault="009A7E96">
            <w:pPr>
              <w:jc w:val="center"/>
              <w:rPr>
                <w:sz w:val="24"/>
              </w:rPr>
            </w:pPr>
          </w:p>
        </w:tc>
      </w:tr>
      <w:tr w:rsidR="009A7E96">
        <w:trPr>
          <w:gridBefore w:val="1"/>
          <w:gridAfter w:val="1"/>
          <w:wBefore w:w="395" w:type="dxa"/>
          <w:wAfter w:w="140" w:type="dxa"/>
          <w:trHeight w:val="494"/>
        </w:trPr>
        <w:tc>
          <w:tcPr>
            <w:tcW w:w="4782" w:type="dxa"/>
            <w:vAlign w:val="center"/>
          </w:tcPr>
          <w:p w:rsidR="009A7E96" w:rsidRDefault="00040FF6">
            <w:pPr>
              <w:jc w:val="center"/>
              <w:rPr>
                <w:sz w:val="24"/>
              </w:rPr>
            </w:pPr>
            <w:r>
              <w:rPr>
                <w:rFonts w:hint="eastAsia"/>
                <w:sz w:val="24"/>
              </w:rPr>
              <w:t>应用度（</w:t>
            </w:r>
            <w:r>
              <w:rPr>
                <w:rFonts w:hint="eastAsia"/>
                <w:sz w:val="24"/>
              </w:rPr>
              <w:t>30</w:t>
            </w:r>
            <w:r>
              <w:rPr>
                <w:rFonts w:hint="eastAsia"/>
                <w:sz w:val="24"/>
              </w:rPr>
              <w:t>分）</w:t>
            </w:r>
          </w:p>
        </w:tc>
        <w:tc>
          <w:tcPr>
            <w:tcW w:w="4178" w:type="dxa"/>
          </w:tcPr>
          <w:p w:rsidR="009A7E96" w:rsidRDefault="009A7E96">
            <w:pPr>
              <w:jc w:val="center"/>
              <w:rPr>
                <w:sz w:val="24"/>
              </w:rPr>
            </w:pPr>
          </w:p>
        </w:tc>
      </w:tr>
      <w:tr w:rsidR="009A7E96">
        <w:trPr>
          <w:gridBefore w:val="1"/>
          <w:gridAfter w:val="1"/>
          <w:wBefore w:w="395" w:type="dxa"/>
          <w:wAfter w:w="140" w:type="dxa"/>
          <w:trHeight w:val="484"/>
        </w:trPr>
        <w:tc>
          <w:tcPr>
            <w:tcW w:w="4782" w:type="dxa"/>
            <w:vAlign w:val="center"/>
          </w:tcPr>
          <w:p w:rsidR="009A7E96" w:rsidRDefault="00040FF6">
            <w:pPr>
              <w:jc w:val="center"/>
              <w:rPr>
                <w:sz w:val="24"/>
              </w:rPr>
            </w:pPr>
            <w:r>
              <w:rPr>
                <w:rFonts w:hint="eastAsia"/>
                <w:sz w:val="24"/>
              </w:rPr>
              <w:t>加分项</w:t>
            </w:r>
          </w:p>
        </w:tc>
        <w:tc>
          <w:tcPr>
            <w:tcW w:w="4178" w:type="dxa"/>
          </w:tcPr>
          <w:p w:rsidR="009A7E96" w:rsidRDefault="009A7E96">
            <w:pPr>
              <w:jc w:val="center"/>
              <w:rPr>
                <w:sz w:val="24"/>
              </w:rPr>
            </w:pPr>
          </w:p>
        </w:tc>
      </w:tr>
      <w:tr w:rsidR="009A7E96">
        <w:trPr>
          <w:gridBefore w:val="1"/>
          <w:gridAfter w:val="1"/>
          <w:wBefore w:w="395" w:type="dxa"/>
          <w:wAfter w:w="140" w:type="dxa"/>
          <w:trHeight w:val="506"/>
        </w:trPr>
        <w:tc>
          <w:tcPr>
            <w:tcW w:w="4782" w:type="dxa"/>
            <w:vAlign w:val="center"/>
          </w:tcPr>
          <w:p w:rsidR="009A7E96" w:rsidRDefault="00040FF6">
            <w:pPr>
              <w:jc w:val="center"/>
              <w:rPr>
                <w:sz w:val="24"/>
              </w:rPr>
            </w:pPr>
            <w:r>
              <w:rPr>
                <w:rFonts w:hint="eastAsia"/>
                <w:sz w:val="24"/>
              </w:rPr>
              <w:t>综合得分</w:t>
            </w:r>
          </w:p>
        </w:tc>
        <w:tc>
          <w:tcPr>
            <w:tcW w:w="4178" w:type="dxa"/>
          </w:tcPr>
          <w:p w:rsidR="009A7E96" w:rsidRDefault="009A7E96">
            <w:pPr>
              <w:jc w:val="center"/>
              <w:rPr>
                <w:sz w:val="24"/>
              </w:rPr>
            </w:pPr>
          </w:p>
        </w:tc>
      </w:tr>
      <w:tr w:rsidR="009A7E96">
        <w:trPr>
          <w:trHeight w:val="630"/>
        </w:trPr>
        <w:tc>
          <w:tcPr>
            <w:tcW w:w="9495" w:type="dxa"/>
            <w:gridSpan w:val="4"/>
            <w:vAlign w:val="center"/>
          </w:tcPr>
          <w:p w:rsidR="009A7E96" w:rsidRDefault="00040FF6">
            <w:pPr>
              <w:spacing w:line="560" w:lineRule="exact"/>
              <w:jc w:val="center"/>
              <w:rPr>
                <w:b/>
                <w:spacing w:val="100"/>
              </w:rPr>
            </w:pPr>
            <w:r>
              <w:rPr>
                <w:rFonts w:asciiTheme="minorEastAsia" w:hAnsiTheme="minorEastAsia" w:cstheme="minorEastAsia" w:hint="eastAsia"/>
                <w:bCs/>
                <w:sz w:val="32"/>
                <w:szCs w:val="32"/>
              </w:rPr>
              <w:lastRenderedPageBreak/>
              <w:t>评 价 机 构 意 见</w:t>
            </w:r>
          </w:p>
        </w:tc>
      </w:tr>
      <w:tr w:rsidR="009A7E96">
        <w:trPr>
          <w:trHeight w:val="6053"/>
        </w:trPr>
        <w:tc>
          <w:tcPr>
            <w:tcW w:w="9495" w:type="dxa"/>
            <w:gridSpan w:val="4"/>
          </w:tcPr>
          <w:p w:rsidR="009A7E96" w:rsidRDefault="009A7E96">
            <w:pPr>
              <w:spacing w:line="560" w:lineRule="exact"/>
            </w:pPr>
          </w:p>
          <w:p w:rsidR="009A7E96" w:rsidRDefault="009A7E96">
            <w:pPr>
              <w:spacing w:line="560" w:lineRule="exact"/>
            </w:pPr>
          </w:p>
          <w:p w:rsidR="009A7E96" w:rsidRDefault="009A7E96">
            <w:pPr>
              <w:spacing w:line="560" w:lineRule="exact"/>
            </w:pPr>
          </w:p>
          <w:p w:rsidR="009A7E96" w:rsidRDefault="00040FF6">
            <w:pPr>
              <w:ind w:leftChars="-10" w:left="-21" w:firstLineChars="1400" w:firstLine="3920"/>
              <w:rPr>
                <w:sz w:val="28"/>
                <w:szCs w:val="28"/>
              </w:rPr>
            </w:pPr>
            <w:r>
              <w:rPr>
                <w:rFonts w:hint="eastAsia"/>
                <w:sz w:val="28"/>
                <w:szCs w:val="28"/>
              </w:rPr>
              <w:t>法定代表人签字：</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rPr>
              <w:t>（盖章）</w:t>
            </w:r>
          </w:p>
          <w:p w:rsidR="009A7E96" w:rsidRDefault="00040FF6">
            <w:pPr>
              <w:ind w:leftChars="-10" w:left="-21" w:firstLineChars="100" w:firstLine="280"/>
            </w:pP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tc>
      </w:tr>
      <w:tr w:rsidR="009A7E96">
        <w:trPr>
          <w:trHeight w:val="612"/>
        </w:trPr>
        <w:tc>
          <w:tcPr>
            <w:tcW w:w="9495" w:type="dxa"/>
            <w:gridSpan w:val="4"/>
            <w:vAlign w:val="center"/>
          </w:tcPr>
          <w:p w:rsidR="009A7E96" w:rsidRDefault="00040FF6">
            <w:pPr>
              <w:spacing w:line="560" w:lineRule="exact"/>
              <w:jc w:val="center"/>
              <w:rPr>
                <w:b/>
                <w:spacing w:val="100"/>
              </w:rPr>
            </w:pPr>
            <w:r>
              <w:rPr>
                <w:rFonts w:asciiTheme="minorEastAsia" w:hAnsiTheme="minorEastAsia" w:cstheme="minorEastAsia" w:hint="eastAsia"/>
                <w:bCs/>
                <w:sz w:val="32"/>
                <w:szCs w:val="32"/>
              </w:rPr>
              <w:t>评 价 机 构 声 明</w:t>
            </w:r>
          </w:p>
        </w:tc>
      </w:tr>
      <w:tr w:rsidR="009A7E96">
        <w:trPr>
          <w:trHeight w:val="5188"/>
        </w:trPr>
        <w:tc>
          <w:tcPr>
            <w:tcW w:w="9495" w:type="dxa"/>
            <w:gridSpan w:val="4"/>
          </w:tcPr>
          <w:p w:rsidR="009A7E96" w:rsidRDefault="009A7E96">
            <w:pPr>
              <w:pStyle w:val="a5"/>
              <w:spacing w:line="380" w:lineRule="exact"/>
              <w:ind w:firstLineChars="200" w:firstLine="420"/>
              <w:rPr>
                <w:rFonts w:ascii="Times New Roman" w:hAnsi="Times New Roman" w:cstheme="minorBidi"/>
                <w:b w:val="0"/>
                <w:szCs w:val="24"/>
              </w:rPr>
            </w:pPr>
          </w:p>
          <w:p w:rsidR="009A7E96" w:rsidRDefault="00040FF6">
            <w:pPr>
              <w:pStyle w:val="a5"/>
              <w:spacing w:line="380" w:lineRule="exact"/>
              <w:ind w:firstLineChars="200" w:firstLine="420"/>
              <w:rPr>
                <w:rFonts w:ascii="Times New Roman" w:hAnsi="Times New Roman" w:cstheme="minorBidi"/>
                <w:b w:val="0"/>
                <w:szCs w:val="24"/>
              </w:rPr>
            </w:pPr>
            <w:r>
              <w:rPr>
                <w:rFonts w:ascii="Times New Roman" w:hAnsi="Times New Roman" w:cstheme="minorBidi" w:hint="eastAsia"/>
                <w:b w:val="0"/>
                <w:szCs w:val="24"/>
              </w:rPr>
              <w:t>我单位依据《中华人民共和国科学技术进步法》、《中华人民共和国促进科技成果转化法》、《科学技术评价办法》，严格按照《临沂市科学技术成果评价暂行办法》的有关规定和要求，严格按照《科技成果评价暂行办法》的有关规定和要求，秉承客观、公正、独立的原则，聘请同行专家对该项科技成果进行了评价。评价结论以客观事实为依据，评价过程不存在任何违反上述有关法律法规规定的情形。</w:t>
            </w:r>
          </w:p>
          <w:p w:rsidR="009A7E96" w:rsidRDefault="00040FF6">
            <w:pPr>
              <w:pStyle w:val="a5"/>
              <w:spacing w:line="380" w:lineRule="exact"/>
              <w:ind w:firstLineChars="200" w:firstLine="420"/>
              <w:rPr>
                <w:rFonts w:ascii="Times New Roman" w:hAnsi="Times New Roman" w:cstheme="minorBidi"/>
                <w:b w:val="0"/>
                <w:szCs w:val="24"/>
              </w:rPr>
            </w:pPr>
            <w:r>
              <w:rPr>
                <w:rFonts w:ascii="Times New Roman" w:hAnsi="Times New Roman" w:cstheme="minorBidi" w:hint="eastAsia"/>
                <w:b w:val="0"/>
                <w:szCs w:val="24"/>
              </w:rPr>
              <w:t>我单位承诺对评价委员会依据评价委托方提供的资料</w:t>
            </w:r>
            <w:r>
              <w:rPr>
                <w:rFonts w:ascii="Times New Roman" w:hAnsi="Times New Roman" w:cstheme="minorBidi"/>
                <w:b w:val="0"/>
                <w:szCs w:val="24"/>
              </w:rPr>
              <w:t>所做出的</w:t>
            </w:r>
            <w:r>
              <w:rPr>
                <w:rFonts w:ascii="Times New Roman" w:hAnsi="Times New Roman" w:cstheme="minorBidi" w:hint="eastAsia"/>
                <w:b w:val="0"/>
                <w:szCs w:val="24"/>
              </w:rPr>
              <w:t>科技成果</w:t>
            </w:r>
            <w:r>
              <w:rPr>
                <w:rFonts w:ascii="Times New Roman" w:hAnsi="Times New Roman" w:cstheme="minorBidi"/>
                <w:b w:val="0"/>
                <w:szCs w:val="24"/>
              </w:rPr>
              <w:t>评价结论的客观性、真实性和准确性负责，履行作为评价机构的义务并承担相应</w:t>
            </w:r>
            <w:r>
              <w:rPr>
                <w:rFonts w:ascii="Times New Roman" w:hAnsi="Times New Roman" w:cstheme="minorBidi" w:hint="eastAsia"/>
                <w:b w:val="0"/>
                <w:szCs w:val="24"/>
              </w:rPr>
              <w:t>的</w:t>
            </w:r>
            <w:r>
              <w:rPr>
                <w:rFonts w:ascii="Times New Roman" w:hAnsi="Times New Roman" w:cstheme="minorBidi"/>
                <w:b w:val="0"/>
                <w:szCs w:val="24"/>
              </w:rPr>
              <w:t>责任。</w:t>
            </w:r>
          </w:p>
          <w:p w:rsidR="009A7E96" w:rsidRDefault="00040FF6">
            <w:pPr>
              <w:pStyle w:val="a5"/>
              <w:spacing w:line="380" w:lineRule="exact"/>
              <w:ind w:firstLineChars="200" w:firstLine="420"/>
              <w:rPr>
                <w:rFonts w:ascii="Times New Roman" w:hAnsi="Times New Roman" w:cstheme="minorBidi"/>
                <w:b w:val="0"/>
                <w:szCs w:val="24"/>
              </w:rPr>
            </w:pPr>
            <w:r>
              <w:rPr>
                <w:rFonts w:ascii="Times New Roman" w:hAnsi="Times New Roman" w:cstheme="minorBidi"/>
                <w:b w:val="0"/>
                <w:szCs w:val="24"/>
              </w:rPr>
              <w:t>科技成果评价结论属咨询意见</w:t>
            </w:r>
            <w:r>
              <w:rPr>
                <w:rFonts w:ascii="Times New Roman" w:hAnsi="Times New Roman" w:cstheme="minorBidi" w:hint="eastAsia"/>
                <w:b w:val="0"/>
                <w:szCs w:val="24"/>
              </w:rPr>
              <w:t>，供评价委托方参考</w:t>
            </w:r>
            <w:r>
              <w:rPr>
                <w:rFonts w:ascii="Times New Roman" w:hAnsi="Times New Roman" w:cstheme="minorBidi"/>
                <w:b w:val="0"/>
                <w:szCs w:val="24"/>
              </w:rPr>
              <w:t>。依据评价结论做出的决策行为，其后果由行为决策者承担。</w:t>
            </w:r>
          </w:p>
          <w:p w:rsidR="009A7E96" w:rsidRDefault="009A7E96">
            <w:pPr>
              <w:pStyle w:val="a5"/>
              <w:spacing w:line="560" w:lineRule="exact"/>
              <w:ind w:firstLineChars="200" w:firstLine="420"/>
              <w:rPr>
                <w:rFonts w:ascii="Times New Roman" w:hAnsi="Times New Roman" w:cstheme="minorBidi"/>
                <w:b w:val="0"/>
                <w:szCs w:val="24"/>
              </w:rPr>
            </w:pPr>
          </w:p>
          <w:p w:rsidR="009A7E96" w:rsidRDefault="00040FF6">
            <w:pPr>
              <w:ind w:leftChars="-10" w:left="-21" w:firstLineChars="1400" w:firstLine="3360"/>
              <w:rPr>
                <w:sz w:val="28"/>
                <w:szCs w:val="28"/>
              </w:rPr>
            </w:pPr>
            <w:r>
              <w:rPr>
                <w:sz w:val="24"/>
              </w:rPr>
              <w:t xml:space="preserve"> </w:t>
            </w:r>
            <w:r>
              <w:rPr>
                <w:rFonts w:hint="eastAsia"/>
                <w:sz w:val="28"/>
                <w:szCs w:val="28"/>
              </w:rPr>
              <w:t>法定代表人签字：</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rPr>
              <w:t>（盖章）</w:t>
            </w:r>
          </w:p>
          <w:p w:rsidR="009A7E96" w:rsidRDefault="00040FF6">
            <w:pPr>
              <w:ind w:leftChars="-10" w:left="-21" w:firstLineChars="100" w:firstLine="280"/>
            </w:pP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tc>
      </w:tr>
    </w:tbl>
    <w:p w:rsidR="009A7E96" w:rsidRDefault="009A7E96">
      <w:pPr>
        <w:rPr>
          <w:rFonts w:ascii="华文中宋" w:eastAsia="华文中宋"/>
          <w:b/>
          <w:bCs/>
          <w:sz w:val="30"/>
          <w:szCs w:val="30"/>
        </w:rPr>
        <w:sectPr w:rsidR="009A7E96">
          <w:footerReference w:type="default" r:id="rId7"/>
          <w:pgSz w:w="11906" w:h="16838"/>
          <w:pgMar w:top="1418" w:right="1474" w:bottom="1418" w:left="1588" w:header="851" w:footer="992" w:gutter="0"/>
          <w:pgNumType w:start="1"/>
          <w:cols w:space="425"/>
          <w:docGrid w:type="lines" w:linePitch="312"/>
        </w:sectPr>
      </w:pPr>
    </w:p>
    <w:p w:rsidR="009A7E96" w:rsidRDefault="00040FF6" w:rsidP="00D9354E">
      <w:pPr>
        <w:jc w:val="center"/>
        <w:rPr>
          <w:rFonts w:ascii="华文中宋" w:eastAsia="华文中宋"/>
          <w:b/>
          <w:bCs/>
          <w:sz w:val="36"/>
          <w:szCs w:val="36"/>
        </w:rPr>
      </w:pPr>
      <w:r>
        <w:rPr>
          <w:rFonts w:ascii="华文中宋" w:eastAsia="华文中宋" w:hint="eastAsia"/>
          <w:b/>
          <w:bCs/>
          <w:sz w:val="36"/>
          <w:szCs w:val="36"/>
        </w:rPr>
        <w:lastRenderedPageBreak/>
        <w:t>科   技   成   果   完   成   单   位   情   况</w:t>
      </w:r>
    </w:p>
    <w:tbl>
      <w:tblPr>
        <w:tblW w:w="14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4635"/>
        <w:gridCol w:w="1395"/>
        <w:gridCol w:w="1095"/>
        <w:gridCol w:w="3435"/>
        <w:gridCol w:w="1365"/>
        <w:gridCol w:w="1380"/>
      </w:tblGrid>
      <w:tr w:rsidR="009A7E96">
        <w:trPr>
          <w:trHeight w:val="779"/>
        </w:trPr>
        <w:tc>
          <w:tcPr>
            <w:tcW w:w="82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序号</w:t>
            </w:r>
          </w:p>
        </w:tc>
        <w:tc>
          <w:tcPr>
            <w:tcW w:w="4635"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完  成  单  位  名  称</w:t>
            </w:r>
          </w:p>
        </w:tc>
        <w:tc>
          <w:tcPr>
            <w:tcW w:w="1395" w:type="dxa"/>
            <w:vAlign w:val="center"/>
          </w:tcPr>
          <w:p w:rsidR="009A7E96" w:rsidRDefault="00040FF6">
            <w:pPr>
              <w:spacing w:line="0" w:lineRule="atLeast"/>
              <w:rPr>
                <w:rFonts w:ascii="宋体" w:hAnsi="宋体"/>
                <w:sz w:val="28"/>
                <w:szCs w:val="28"/>
              </w:rPr>
            </w:pPr>
            <w:r>
              <w:rPr>
                <w:rFonts w:ascii="宋体" w:hAnsi="宋体" w:hint="eastAsia"/>
                <w:sz w:val="28"/>
                <w:szCs w:val="28"/>
              </w:rPr>
              <w:t>邮政编码</w:t>
            </w:r>
          </w:p>
        </w:tc>
        <w:tc>
          <w:tcPr>
            <w:tcW w:w="1095" w:type="dxa"/>
            <w:vAlign w:val="center"/>
          </w:tcPr>
          <w:p w:rsidR="009A7E96" w:rsidRDefault="00040FF6">
            <w:pPr>
              <w:spacing w:line="0" w:lineRule="atLeast"/>
              <w:rPr>
                <w:rFonts w:ascii="宋体" w:hAnsi="宋体"/>
                <w:sz w:val="28"/>
                <w:szCs w:val="28"/>
              </w:rPr>
            </w:pPr>
            <w:r>
              <w:rPr>
                <w:rFonts w:ascii="宋体" w:hAnsi="宋体" w:hint="eastAsia"/>
                <w:sz w:val="28"/>
                <w:szCs w:val="28"/>
              </w:rPr>
              <w:t>所在省 市代码</w:t>
            </w:r>
          </w:p>
        </w:tc>
        <w:tc>
          <w:tcPr>
            <w:tcW w:w="3435"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 xml:space="preserve">详  细  通  信  地  址 </w:t>
            </w:r>
          </w:p>
        </w:tc>
        <w:tc>
          <w:tcPr>
            <w:tcW w:w="1365" w:type="dxa"/>
            <w:vAlign w:val="center"/>
          </w:tcPr>
          <w:p w:rsidR="009A7E96" w:rsidRDefault="00040FF6">
            <w:pPr>
              <w:spacing w:line="0" w:lineRule="atLeast"/>
              <w:rPr>
                <w:rFonts w:ascii="宋体" w:hAnsi="宋体"/>
                <w:sz w:val="28"/>
                <w:szCs w:val="28"/>
              </w:rPr>
            </w:pPr>
            <w:r>
              <w:rPr>
                <w:rFonts w:ascii="宋体" w:hAnsi="宋体" w:hint="eastAsia"/>
                <w:sz w:val="28"/>
                <w:szCs w:val="28"/>
              </w:rPr>
              <w:t>隶属省部</w:t>
            </w:r>
          </w:p>
        </w:tc>
        <w:tc>
          <w:tcPr>
            <w:tcW w:w="1380"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单位属性</w:t>
            </w:r>
          </w:p>
        </w:tc>
      </w:tr>
      <w:tr w:rsidR="009A7E96">
        <w:trPr>
          <w:trHeight w:hRule="exact" w:val="647"/>
        </w:trPr>
        <w:tc>
          <w:tcPr>
            <w:tcW w:w="829" w:type="dxa"/>
            <w:vAlign w:val="center"/>
          </w:tcPr>
          <w:p w:rsidR="009A7E96" w:rsidRDefault="00040FF6">
            <w:pPr>
              <w:jc w:val="center"/>
              <w:rPr>
                <w:rFonts w:ascii="宋体" w:hAnsi="宋体"/>
                <w:sz w:val="28"/>
                <w:szCs w:val="28"/>
              </w:rPr>
            </w:pPr>
            <w:r>
              <w:rPr>
                <w:rFonts w:ascii="宋体" w:hAnsi="宋体" w:hint="eastAsia"/>
                <w:sz w:val="28"/>
                <w:szCs w:val="28"/>
              </w:rPr>
              <w:t>1</w:t>
            </w:r>
          </w:p>
        </w:tc>
        <w:tc>
          <w:tcPr>
            <w:tcW w:w="4635" w:type="dxa"/>
            <w:vAlign w:val="center"/>
          </w:tcPr>
          <w:p w:rsidR="009A7E96" w:rsidRDefault="00040FF6">
            <w:pPr>
              <w:jc w:val="center"/>
              <w:rPr>
                <w:rFonts w:ascii="宋体" w:hAnsi="宋体"/>
                <w:sz w:val="28"/>
                <w:szCs w:val="28"/>
              </w:rPr>
            </w:pPr>
            <w:r>
              <w:rPr>
                <w:rFonts w:ascii="宋体" w:hAnsi="宋体" w:hint="eastAsia"/>
                <w:sz w:val="28"/>
                <w:szCs w:val="28"/>
              </w:rPr>
              <w:t>山东华夏高科信息股份有限公司</w:t>
            </w:r>
          </w:p>
        </w:tc>
        <w:tc>
          <w:tcPr>
            <w:tcW w:w="1395" w:type="dxa"/>
            <w:vAlign w:val="center"/>
          </w:tcPr>
          <w:p w:rsidR="009A7E96" w:rsidRDefault="00040FF6">
            <w:pPr>
              <w:jc w:val="center"/>
              <w:rPr>
                <w:rFonts w:ascii="宋体" w:hAnsi="宋体"/>
                <w:sz w:val="28"/>
                <w:szCs w:val="28"/>
              </w:rPr>
            </w:pPr>
            <w:r>
              <w:rPr>
                <w:rFonts w:ascii="宋体" w:hAnsi="宋体" w:hint="eastAsia"/>
                <w:sz w:val="28"/>
                <w:szCs w:val="28"/>
              </w:rPr>
              <w:t>276000</w:t>
            </w:r>
          </w:p>
        </w:tc>
        <w:tc>
          <w:tcPr>
            <w:tcW w:w="1095" w:type="dxa"/>
            <w:vAlign w:val="center"/>
          </w:tcPr>
          <w:p w:rsidR="009A7E96" w:rsidRDefault="009A7E96">
            <w:pPr>
              <w:jc w:val="center"/>
              <w:rPr>
                <w:rFonts w:ascii="宋体" w:hAnsi="宋体"/>
                <w:sz w:val="28"/>
                <w:szCs w:val="28"/>
              </w:rPr>
            </w:pPr>
          </w:p>
        </w:tc>
        <w:tc>
          <w:tcPr>
            <w:tcW w:w="3435" w:type="dxa"/>
            <w:vAlign w:val="center"/>
          </w:tcPr>
          <w:p w:rsidR="009A7E96" w:rsidRDefault="00040FF6">
            <w:pPr>
              <w:jc w:val="center"/>
              <w:rPr>
                <w:rFonts w:ascii="宋体" w:hAnsi="宋体"/>
                <w:sz w:val="28"/>
                <w:szCs w:val="28"/>
              </w:rPr>
            </w:pPr>
            <w:r>
              <w:rPr>
                <w:rFonts w:ascii="宋体" w:eastAsia="宋体" w:hAnsi="宋体" w:cs="宋体" w:hint="eastAsia"/>
                <w:sz w:val="18"/>
                <w:szCs w:val="18"/>
              </w:rPr>
              <w:t>山东省临沂市兰山区育才路</w:t>
            </w:r>
            <w:r>
              <w:rPr>
                <w:rFonts w:ascii="宋体" w:eastAsia="宋体" w:hAnsi="宋体" w:cs="宋体" w:hint="eastAsia"/>
                <w:color w:val="000000"/>
                <w:sz w:val="18"/>
                <w:szCs w:val="18"/>
              </w:rPr>
              <w:t>111-16号</w:t>
            </w:r>
          </w:p>
        </w:tc>
        <w:tc>
          <w:tcPr>
            <w:tcW w:w="1365" w:type="dxa"/>
            <w:vAlign w:val="center"/>
          </w:tcPr>
          <w:p w:rsidR="009A7E96" w:rsidRDefault="00040FF6">
            <w:pPr>
              <w:jc w:val="center"/>
              <w:rPr>
                <w:rFonts w:ascii="宋体" w:hAnsi="宋体"/>
                <w:sz w:val="28"/>
                <w:szCs w:val="28"/>
              </w:rPr>
            </w:pPr>
            <w:r>
              <w:rPr>
                <w:rFonts w:ascii="宋体" w:hAnsi="宋体" w:hint="eastAsia"/>
                <w:sz w:val="28"/>
                <w:szCs w:val="28"/>
              </w:rPr>
              <w:t>山东省</w:t>
            </w:r>
          </w:p>
        </w:tc>
        <w:tc>
          <w:tcPr>
            <w:tcW w:w="1380" w:type="dxa"/>
            <w:vAlign w:val="center"/>
          </w:tcPr>
          <w:p w:rsidR="009A7E96" w:rsidRDefault="00040FF6">
            <w:pPr>
              <w:jc w:val="center"/>
              <w:rPr>
                <w:rFonts w:ascii="宋体" w:hAnsi="宋体"/>
                <w:sz w:val="28"/>
                <w:szCs w:val="28"/>
              </w:rPr>
            </w:pPr>
            <w:r>
              <w:rPr>
                <w:rFonts w:ascii="宋体" w:hAnsi="宋体" w:hint="eastAsia"/>
                <w:sz w:val="28"/>
                <w:szCs w:val="28"/>
              </w:rPr>
              <w:t>4</w:t>
            </w:r>
          </w:p>
        </w:tc>
      </w:tr>
      <w:tr w:rsidR="009A7E96">
        <w:trPr>
          <w:trHeight w:hRule="exact" w:val="562"/>
        </w:trPr>
        <w:tc>
          <w:tcPr>
            <w:tcW w:w="829" w:type="dxa"/>
            <w:vAlign w:val="center"/>
          </w:tcPr>
          <w:p w:rsidR="009A7E96" w:rsidRDefault="00040FF6">
            <w:pPr>
              <w:jc w:val="center"/>
              <w:rPr>
                <w:rFonts w:ascii="宋体" w:hAnsi="宋体"/>
                <w:sz w:val="28"/>
                <w:szCs w:val="28"/>
              </w:rPr>
            </w:pPr>
            <w:r>
              <w:rPr>
                <w:rFonts w:ascii="宋体" w:hAnsi="宋体" w:hint="eastAsia"/>
                <w:sz w:val="28"/>
                <w:szCs w:val="28"/>
              </w:rPr>
              <w:t>2</w:t>
            </w:r>
          </w:p>
        </w:tc>
        <w:tc>
          <w:tcPr>
            <w:tcW w:w="4635" w:type="dxa"/>
            <w:vAlign w:val="center"/>
          </w:tcPr>
          <w:p w:rsidR="009A7E96" w:rsidRDefault="009A7E96">
            <w:pPr>
              <w:jc w:val="center"/>
              <w:rPr>
                <w:rFonts w:ascii="宋体" w:hAnsi="宋体"/>
                <w:sz w:val="28"/>
                <w:szCs w:val="28"/>
              </w:rPr>
            </w:pPr>
          </w:p>
        </w:tc>
        <w:tc>
          <w:tcPr>
            <w:tcW w:w="1395" w:type="dxa"/>
            <w:vAlign w:val="center"/>
          </w:tcPr>
          <w:p w:rsidR="009A7E96" w:rsidRDefault="009A7E96">
            <w:pPr>
              <w:jc w:val="center"/>
              <w:rPr>
                <w:rFonts w:ascii="宋体" w:hAnsi="宋体"/>
                <w:sz w:val="28"/>
                <w:szCs w:val="28"/>
              </w:rPr>
            </w:pPr>
          </w:p>
        </w:tc>
        <w:tc>
          <w:tcPr>
            <w:tcW w:w="1095" w:type="dxa"/>
            <w:vAlign w:val="center"/>
          </w:tcPr>
          <w:p w:rsidR="009A7E96" w:rsidRDefault="009A7E96">
            <w:pPr>
              <w:jc w:val="center"/>
              <w:rPr>
                <w:rFonts w:ascii="宋体" w:hAnsi="宋体"/>
                <w:sz w:val="28"/>
                <w:szCs w:val="28"/>
              </w:rPr>
            </w:pPr>
          </w:p>
        </w:tc>
        <w:tc>
          <w:tcPr>
            <w:tcW w:w="3435" w:type="dxa"/>
            <w:vAlign w:val="center"/>
          </w:tcPr>
          <w:p w:rsidR="009A7E96" w:rsidRDefault="009A7E96">
            <w:pPr>
              <w:jc w:val="center"/>
              <w:rPr>
                <w:rFonts w:ascii="宋体" w:hAnsi="宋体"/>
                <w:sz w:val="28"/>
                <w:szCs w:val="28"/>
              </w:rPr>
            </w:pPr>
          </w:p>
        </w:tc>
        <w:tc>
          <w:tcPr>
            <w:tcW w:w="1365" w:type="dxa"/>
            <w:vAlign w:val="center"/>
          </w:tcPr>
          <w:p w:rsidR="009A7E96" w:rsidRDefault="009A7E96">
            <w:pPr>
              <w:jc w:val="center"/>
              <w:rPr>
                <w:rFonts w:ascii="宋体" w:hAnsi="宋体"/>
                <w:sz w:val="28"/>
                <w:szCs w:val="28"/>
              </w:rPr>
            </w:pPr>
          </w:p>
        </w:tc>
        <w:tc>
          <w:tcPr>
            <w:tcW w:w="1380" w:type="dxa"/>
            <w:vAlign w:val="center"/>
          </w:tcPr>
          <w:p w:rsidR="009A7E96" w:rsidRDefault="009A7E96">
            <w:pPr>
              <w:jc w:val="center"/>
              <w:rPr>
                <w:rFonts w:ascii="宋体" w:hAnsi="宋体"/>
                <w:sz w:val="28"/>
                <w:szCs w:val="28"/>
              </w:rPr>
            </w:pPr>
          </w:p>
        </w:tc>
      </w:tr>
      <w:tr w:rsidR="009A7E96">
        <w:trPr>
          <w:trHeight w:hRule="exact" w:val="567"/>
        </w:trPr>
        <w:tc>
          <w:tcPr>
            <w:tcW w:w="829" w:type="dxa"/>
            <w:vAlign w:val="center"/>
          </w:tcPr>
          <w:p w:rsidR="009A7E96" w:rsidRDefault="00040FF6">
            <w:pPr>
              <w:jc w:val="center"/>
              <w:rPr>
                <w:rFonts w:ascii="宋体" w:hAnsi="宋体"/>
                <w:sz w:val="28"/>
                <w:szCs w:val="28"/>
              </w:rPr>
            </w:pPr>
            <w:r>
              <w:rPr>
                <w:rFonts w:ascii="宋体" w:hAnsi="宋体" w:hint="eastAsia"/>
                <w:sz w:val="28"/>
                <w:szCs w:val="28"/>
              </w:rPr>
              <w:t>3</w:t>
            </w:r>
          </w:p>
        </w:tc>
        <w:tc>
          <w:tcPr>
            <w:tcW w:w="4635" w:type="dxa"/>
            <w:vAlign w:val="center"/>
          </w:tcPr>
          <w:p w:rsidR="009A7E96" w:rsidRDefault="009A7E96">
            <w:pPr>
              <w:jc w:val="center"/>
              <w:rPr>
                <w:rFonts w:ascii="宋体" w:hAnsi="宋体"/>
                <w:sz w:val="28"/>
                <w:szCs w:val="28"/>
              </w:rPr>
            </w:pPr>
          </w:p>
        </w:tc>
        <w:tc>
          <w:tcPr>
            <w:tcW w:w="1395" w:type="dxa"/>
            <w:vAlign w:val="center"/>
          </w:tcPr>
          <w:p w:rsidR="009A7E96" w:rsidRDefault="009A7E96">
            <w:pPr>
              <w:jc w:val="center"/>
              <w:rPr>
                <w:rFonts w:ascii="宋体" w:hAnsi="宋体"/>
                <w:sz w:val="28"/>
                <w:szCs w:val="28"/>
              </w:rPr>
            </w:pPr>
          </w:p>
        </w:tc>
        <w:tc>
          <w:tcPr>
            <w:tcW w:w="1095" w:type="dxa"/>
            <w:vAlign w:val="center"/>
          </w:tcPr>
          <w:p w:rsidR="009A7E96" w:rsidRDefault="009A7E96">
            <w:pPr>
              <w:jc w:val="center"/>
              <w:rPr>
                <w:rFonts w:ascii="宋体" w:hAnsi="宋体"/>
                <w:sz w:val="28"/>
                <w:szCs w:val="28"/>
              </w:rPr>
            </w:pPr>
          </w:p>
        </w:tc>
        <w:tc>
          <w:tcPr>
            <w:tcW w:w="3435" w:type="dxa"/>
            <w:vAlign w:val="center"/>
          </w:tcPr>
          <w:p w:rsidR="009A7E96" w:rsidRDefault="009A7E96">
            <w:pPr>
              <w:jc w:val="center"/>
              <w:rPr>
                <w:rFonts w:ascii="宋体" w:hAnsi="宋体"/>
                <w:sz w:val="28"/>
                <w:szCs w:val="28"/>
              </w:rPr>
            </w:pPr>
          </w:p>
        </w:tc>
        <w:tc>
          <w:tcPr>
            <w:tcW w:w="1365" w:type="dxa"/>
            <w:vAlign w:val="center"/>
          </w:tcPr>
          <w:p w:rsidR="009A7E96" w:rsidRDefault="009A7E96">
            <w:pPr>
              <w:jc w:val="center"/>
              <w:rPr>
                <w:rFonts w:ascii="宋体" w:hAnsi="宋体"/>
                <w:sz w:val="28"/>
                <w:szCs w:val="28"/>
              </w:rPr>
            </w:pPr>
          </w:p>
        </w:tc>
        <w:tc>
          <w:tcPr>
            <w:tcW w:w="1380" w:type="dxa"/>
            <w:vAlign w:val="center"/>
          </w:tcPr>
          <w:p w:rsidR="009A7E96" w:rsidRDefault="009A7E96">
            <w:pPr>
              <w:jc w:val="center"/>
              <w:rPr>
                <w:rFonts w:ascii="宋体" w:hAnsi="宋体"/>
                <w:sz w:val="28"/>
                <w:szCs w:val="28"/>
              </w:rPr>
            </w:pPr>
          </w:p>
        </w:tc>
      </w:tr>
      <w:tr w:rsidR="009A7E96">
        <w:trPr>
          <w:trHeight w:hRule="exact" w:val="567"/>
        </w:trPr>
        <w:tc>
          <w:tcPr>
            <w:tcW w:w="829" w:type="dxa"/>
            <w:vAlign w:val="center"/>
          </w:tcPr>
          <w:p w:rsidR="009A7E96" w:rsidRDefault="00040FF6">
            <w:pPr>
              <w:jc w:val="center"/>
              <w:rPr>
                <w:rFonts w:ascii="宋体" w:hAnsi="宋体"/>
                <w:sz w:val="28"/>
                <w:szCs w:val="28"/>
              </w:rPr>
            </w:pPr>
            <w:r>
              <w:rPr>
                <w:rFonts w:ascii="宋体" w:hAnsi="宋体" w:hint="eastAsia"/>
                <w:sz w:val="28"/>
                <w:szCs w:val="28"/>
              </w:rPr>
              <w:t>4</w:t>
            </w:r>
          </w:p>
        </w:tc>
        <w:tc>
          <w:tcPr>
            <w:tcW w:w="4635" w:type="dxa"/>
            <w:vAlign w:val="center"/>
          </w:tcPr>
          <w:p w:rsidR="009A7E96" w:rsidRDefault="009A7E96">
            <w:pPr>
              <w:jc w:val="center"/>
              <w:rPr>
                <w:rFonts w:ascii="宋体" w:hAnsi="宋体"/>
                <w:sz w:val="28"/>
                <w:szCs w:val="28"/>
              </w:rPr>
            </w:pPr>
          </w:p>
        </w:tc>
        <w:tc>
          <w:tcPr>
            <w:tcW w:w="1395" w:type="dxa"/>
            <w:vAlign w:val="center"/>
          </w:tcPr>
          <w:p w:rsidR="009A7E96" w:rsidRDefault="009A7E96">
            <w:pPr>
              <w:jc w:val="center"/>
              <w:rPr>
                <w:rFonts w:ascii="宋体" w:hAnsi="宋体"/>
                <w:sz w:val="28"/>
                <w:szCs w:val="28"/>
              </w:rPr>
            </w:pPr>
          </w:p>
        </w:tc>
        <w:tc>
          <w:tcPr>
            <w:tcW w:w="1095" w:type="dxa"/>
            <w:vAlign w:val="center"/>
          </w:tcPr>
          <w:p w:rsidR="009A7E96" w:rsidRDefault="009A7E96">
            <w:pPr>
              <w:jc w:val="center"/>
              <w:rPr>
                <w:rFonts w:ascii="宋体" w:hAnsi="宋体"/>
                <w:sz w:val="28"/>
                <w:szCs w:val="28"/>
              </w:rPr>
            </w:pPr>
          </w:p>
        </w:tc>
        <w:tc>
          <w:tcPr>
            <w:tcW w:w="3435" w:type="dxa"/>
            <w:vAlign w:val="center"/>
          </w:tcPr>
          <w:p w:rsidR="009A7E96" w:rsidRDefault="009A7E96">
            <w:pPr>
              <w:jc w:val="center"/>
              <w:rPr>
                <w:rFonts w:ascii="宋体" w:hAnsi="宋体"/>
                <w:sz w:val="28"/>
                <w:szCs w:val="28"/>
              </w:rPr>
            </w:pPr>
          </w:p>
        </w:tc>
        <w:tc>
          <w:tcPr>
            <w:tcW w:w="1365" w:type="dxa"/>
            <w:vAlign w:val="center"/>
          </w:tcPr>
          <w:p w:rsidR="009A7E96" w:rsidRDefault="009A7E96">
            <w:pPr>
              <w:jc w:val="center"/>
              <w:rPr>
                <w:rFonts w:ascii="宋体" w:hAnsi="宋体"/>
                <w:sz w:val="28"/>
                <w:szCs w:val="28"/>
              </w:rPr>
            </w:pPr>
          </w:p>
        </w:tc>
        <w:tc>
          <w:tcPr>
            <w:tcW w:w="1380" w:type="dxa"/>
            <w:vAlign w:val="center"/>
          </w:tcPr>
          <w:p w:rsidR="009A7E96" w:rsidRDefault="009A7E96">
            <w:pPr>
              <w:jc w:val="center"/>
              <w:rPr>
                <w:rFonts w:ascii="宋体" w:hAnsi="宋体"/>
                <w:sz w:val="28"/>
                <w:szCs w:val="28"/>
              </w:rPr>
            </w:pPr>
          </w:p>
        </w:tc>
      </w:tr>
      <w:tr w:rsidR="009A7E96">
        <w:trPr>
          <w:trHeight w:hRule="exact" w:val="567"/>
        </w:trPr>
        <w:tc>
          <w:tcPr>
            <w:tcW w:w="829" w:type="dxa"/>
            <w:vAlign w:val="center"/>
          </w:tcPr>
          <w:p w:rsidR="009A7E96" w:rsidRDefault="00040FF6">
            <w:pPr>
              <w:jc w:val="center"/>
              <w:rPr>
                <w:rFonts w:ascii="宋体" w:hAnsi="宋体"/>
                <w:sz w:val="28"/>
                <w:szCs w:val="28"/>
              </w:rPr>
            </w:pPr>
            <w:r>
              <w:rPr>
                <w:rFonts w:ascii="宋体" w:hAnsi="宋体" w:hint="eastAsia"/>
                <w:sz w:val="28"/>
                <w:szCs w:val="28"/>
              </w:rPr>
              <w:t>5</w:t>
            </w:r>
          </w:p>
        </w:tc>
        <w:tc>
          <w:tcPr>
            <w:tcW w:w="4635" w:type="dxa"/>
            <w:vAlign w:val="center"/>
          </w:tcPr>
          <w:p w:rsidR="009A7E96" w:rsidRDefault="009A7E96">
            <w:pPr>
              <w:jc w:val="center"/>
              <w:rPr>
                <w:rFonts w:ascii="宋体" w:hAnsi="宋体"/>
                <w:sz w:val="28"/>
                <w:szCs w:val="28"/>
              </w:rPr>
            </w:pPr>
          </w:p>
        </w:tc>
        <w:tc>
          <w:tcPr>
            <w:tcW w:w="1395" w:type="dxa"/>
            <w:vAlign w:val="center"/>
          </w:tcPr>
          <w:p w:rsidR="009A7E96" w:rsidRDefault="009A7E96">
            <w:pPr>
              <w:jc w:val="center"/>
              <w:rPr>
                <w:rFonts w:ascii="宋体" w:hAnsi="宋体"/>
                <w:sz w:val="28"/>
                <w:szCs w:val="28"/>
              </w:rPr>
            </w:pPr>
          </w:p>
        </w:tc>
        <w:tc>
          <w:tcPr>
            <w:tcW w:w="1095" w:type="dxa"/>
            <w:vAlign w:val="center"/>
          </w:tcPr>
          <w:p w:rsidR="009A7E96" w:rsidRDefault="009A7E96">
            <w:pPr>
              <w:jc w:val="center"/>
              <w:rPr>
                <w:rFonts w:ascii="宋体" w:hAnsi="宋体"/>
                <w:sz w:val="28"/>
                <w:szCs w:val="28"/>
              </w:rPr>
            </w:pPr>
          </w:p>
        </w:tc>
        <w:tc>
          <w:tcPr>
            <w:tcW w:w="3435" w:type="dxa"/>
            <w:vAlign w:val="center"/>
          </w:tcPr>
          <w:p w:rsidR="009A7E96" w:rsidRDefault="009A7E96">
            <w:pPr>
              <w:jc w:val="center"/>
              <w:rPr>
                <w:rFonts w:ascii="宋体" w:hAnsi="宋体"/>
                <w:sz w:val="28"/>
                <w:szCs w:val="28"/>
              </w:rPr>
            </w:pPr>
          </w:p>
        </w:tc>
        <w:tc>
          <w:tcPr>
            <w:tcW w:w="1365" w:type="dxa"/>
            <w:vAlign w:val="center"/>
          </w:tcPr>
          <w:p w:rsidR="009A7E96" w:rsidRDefault="009A7E96">
            <w:pPr>
              <w:jc w:val="center"/>
              <w:rPr>
                <w:rFonts w:ascii="宋体" w:hAnsi="宋体"/>
                <w:sz w:val="28"/>
                <w:szCs w:val="28"/>
              </w:rPr>
            </w:pPr>
          </w:p>
        </w:tc>
        <w:tc>
          <w:tcPr>
            <w:tcW w:w="1380" w:type="dxa"/>
            <w:vAlign w:val="center"/>
          </w:tcPr>
          <w:p w:rsidR="009A7E96" w:rsidRDefault="009A7E96">
            <w:pPr>
              <w:jc w:val="center"/>
              <w:rPr>
                <w:rFonts w:ascii="宋体" w:hAnsi="宋体"/>
                <w:sz w:val="28"/>
                <w:szCs w:val="28"/>
              </w:rPr>
            </w:pPr>
          </w:p>
        </w:tc>
      </w:tr>
      <w:tr w:rsidR="009A7E96">
        <w:trPr>
          <w:trHeight w:hRule="exact" w:val="567"/>
        </w:trPr>
        <w:tc>
          <w:tcPr>
            <w:tcW w:w="829" w:type="dxa"/>
            <w:vAlign w:val="center"/>
          </w:tcPr>
          <w:p w:rsidR="009A7E96" w:rsidRDefault="00040FF6">
            <w:pPr>
              <w:jc w:val="center"/>
              <w:rPr>
                <w:rFonts w:ascii="宋体" w:hAnsi="宋体"/>
                <w:sz w:val="28"/>
                <w:szCs w:val="28"/>
              </w:rPr>
            </w:pPr>
            <w:r>
              <w:rPr>
                <w:rFonts w:ascii="宋体" w:hAnsi="宋体" w:hint="eastAsia"/>
                <w:sz w:val="28"/>
                <w:szCs w:val="28"/>
              </w:rPr>
              <w:t>6</w:t>
            </w:r>
          </w:p>
        </w:tc>
        <w:tc>
          <w:tcPr>
            <w:tcW w:w="4635" w:type="dxa"/>
            <w:vAlign w:val="center"/>
          </w:tcPr>
          <w:p w:rsidR="009A7E96" w:rsidRDefault="009A7E96">
            <w:pPr>
              <w:jc w:val="center"/>
              <w:rPr>
                <w:rFonts w:ascii="宋体" w:hAnsi="宋体"/>
                <w:sz w:val="28"/>
                <w:szCs w:val="28"/>
              </w:rPr>
            </w:pPr>
          </w:p>
        </w:tc>
        <w:tc>
          <w:tcPr>
            <w:tcW w:w="1395" w:type="dxa"/>
            <w:vAlign w:val="center"/>
          </w:tcPr>
          <w:p w:rsidR="009A7E96" w:rsidRDefault="009A7E96">
            <w:pPr>
              <w:jc w:val="center"/>
              <w:rPr>
                <w:rFonts w:ascii="宋体" w:hAnsi="宋体"/>
                <w:sz w:val="28"/>
                <w:szCs w:val="28"/>
              </w:rPr>
            </w:pPr>
          </w:p>
        </w:tc>
        <w:tc>
          <w:tcPr>
            <w:tcW w:w="1095" w:type="dxa"/>
            <w:vAlign w:val="center"/>
          </w:tcPr>
          <w:p w:rsidR="009A7E96" w:rsidRDefault="009A7E96">
            <w:pPr>
              <w:jc w:val="center"/>
              <w:rPr>
                <w:rFonts w:ascii="宋体" w:hAnsi="宋体"/>
                <w:sz w:val="28"/>
                <w:szCs w:val="28"/>
              </w:rPr>
            </w:pPr>
          </w:p>
        </w:tc>
        <w:tc>
          <w:tcPr>
            <w:tcW w:w="3435" w:type="dxa"/>
            <w:vAlign w:val="center"/>
          </w:tcPr>
          <w:p w:rsidR="009A7E96" w:rsidRDefault="009A7E96">
            <w:pPr>
              <w:jc w:val="center"/>
              <w:rPr>
                <w:rFonts w:ascii="宋体" w:hAnsi="宋体"/>
                <w:sz w:val="28"/>
                <w:szCs w:val="28"/>
              </w:rPr>
            </w:pPr>
          </w:p>
        </w:tc>
        <w:tc>
          <w:tcPr>
            <w:tcW w:w="1365" w:type="dxa"/>
            <w:vAlign w:val="center"/>
          </w:tcPr>
          <w:p w:rsidR="009A7E96" w:rsidRDefault="009A7E96">
            <w:pPr>
              <w:jc w:val="center"/>
              <w:rPr>
                <w:rFonts w:ascii="宋体" w:hAnsi="宋体"/>
                <w:sz w:val="28"/>
                <w:szCs w:val="28"/>
              </w:rPr>
            </w:pPr>
          </w:p>
        </w:tc>
        <w:tc>
          <w:tcPr>
            <w:tcW w:w="1380" w:type="dxa"/>
            <w:vAlign w:val="center"/>
          </w:tcPr>
          <w:p w:rsidR="009A7E96" w:rsidRDefault="009A7E96">
            <w:pPr>
              <w:jc w:val="center"/>
              <w:rPr>
                <w:rFonts w:ascii="宋体" w:hAnsi="宋体"/>
                <w:sz w:val="28"/>
                <w:szCs w:val="28"/>
              </w:rPr>
            </w:pPr>
          </w:p>
        </w:tc>
      </w:tr>
    </w:tbl>
    <w:p w:rsidR="009A7E96" w:rsidRDefault="00040FF6">
      <w:pPr>
        <w:spacing w:line="0" w:lineRule="atLeast"/>
        <w:jc w:val="left"/>
        <w:rPr>
          <w:rFonts w:ascii="宋体" w:hAnsi="宋体"/>
          <w:szCs w:val="21"/>
        </w:rPr>
      </w:pPr>
      <w:r>
        <w:rPr>
          <w:rFonts w:ascii="宋体" w:hAnsi="宋体" w:hint="eastAsia"/>
          <w:szCs w:val="21"/>
        </w:rPr>
        <w:t>注：1、完成单位序号超过8个可加附页。其顺序必须与鉴定证书封面上的顺序完全一致。</w:t>
      </w:r>
    </w:p>
    <w:p w:rsidR="009A7E96" w:rsidRDefault="00040FF6">
      <w:pPr>
        <w:spacing w:line="0" w:lineRule="atLeast"/>
        <w:ind w:firstLineChars="200" w:firstLine="420"/>
        <w:jc w:val="left"/>
        <w:rPr>
          <w:rFonts w:ascii="宋体" w:hAnsi="宋体"/>
          <w:szCs w:val="21"/>
        </w:rPr>
      </w:pPr>
      <w:r>
        <w:rPr>
          <w:rFonts w:ascii="宋体" w:hAnsi="宋体" w:hint="eastAsia"/>
          <w:szCs w:val="21"/>
        </w:rPr>
        <w:t>2、完成单位名称必须填写全称，不得简化，与单位公章完全一致，并填入完成和名称的第一栏中。其下属机构名称则填入第二栏中。</w:t>
      </w:r>
    </w:p>
    <w:p w:rsidR="009A7E96" w:rsidRDefault="00040FF6">
      <w:pPr>
        <w:spacing w:line="0" w:lineRule="atLeast"/>
        <w:ind w:firstLineChars="200" w:firstLine="420"/>
        <w:jc w:val="left"/>
        <w:rPr>
          <w:rFonts w:ascii="宋体" w:hAnsi="宋体"/>
          <w:szCs w:val="21"/>
        </w:rPr>
      </w:pPr>
      <w:r>
        <w:rPr>
          <w:rFonts w:ascii="宋体" w:hAnsi="宋体" w:hint="eastAsia"/>
          <w:szCs w:val="21"/>
        </w:rPr>
        <w:t>3、所在省市代码由组织鉴定单位按省、自治区、直辖市和国务院各部门及其他机构名称代码填写。</w:t>
      </w:r>
    </w:p>
    <w:p w:rsidR="009A7E96" w:rsidRDefault="00040FF6">
      <w:pPr>
        <w:spacing w:line="0" w:lineRule="atLeast"/>
        <w:ind w:firstLineChars="200" w:firstLine="420"/>
        <w:jc w:val="left"/>
        <w:rPr>
          <w:rFonts w:ascii="宋体" w:hAnsi="宋体"/>
          <w:szCs w:val="21"/>
        </w:rPr>
      </w:pPr>
      <w:r>
        <w:rPr>
          <w:rFonts w:ascii="宋体" w:hAnsi="宋体" w:hint="eastAsia"/>
          <w:szCs w:val="21"/>
        </w:rPr>
        <w:t>4、详细通信地址要写明省（自治区、直辖市）、市（地区）、县（区）、街道和门牌号码。</w:t>
      </w:r>
    </w:p>
    <w:p w:rsidR="009A7E96" w:rsidRDefault="00040FF6">
      <w:pPr>
        <w:spacing w:line="0" w:lineRule="atLeast"/>
        <w:ind w:firstLineChars="200" w:firstLine="420"/>
        <w:jc w:val="left"/>
        <w:rPr>
          <w:rFonts w:ascii="宋体" w:hAnsi="宋体"/>
          <w:szCs w:val="21"/>
        </w:rPr>
      </w:pPr>
      <w:r>
        <w:rPr>
          <w:rFonts w:ascii="宋体" w:hAnsi="宋体" w:hint="eastAsia"/>
          <w:szCs w:val="21"/>
        </w:rPr>
        <w:t>5、隶属省部是指本单位和行政关系隶属于哪一个省、自治区、直辖市或国务院部门主管。并将其名称填入表中。如果本单位有地方/部门双重隶属关系，请按主要的隶属关系填写。</w:t>
      </w:r>
    </w:p>
    <w:p w:rsidR="009A7E96" w:rsidRDefault="00040FF6">
      <w:pPr>
        <w:spacing w:line="0" w:lineRule="atLeast"/>
        <w:ind w:firstLineChars="200" w:firstLine="420"/>
        <w:jc w:val="left"/>
        <w:rPr>
          <w:rFonts w:ascii="宋体" w:hAnsi="宋体"/>
          <w:szCs w:val="21"/>
        </w:rPr>
      </w:pPr>
      <w:r>
        <w:rPr>
          <w:rFonts w:ascii="宋体" w:hAnsi="宋体" w:hint="eastAsia"/>
          <w:szCs w:val="21"/>
        </w:rPr>
        <w:t>6、单位属性是指本单位在1、独立科研机构2、大专院校3、工矿企业4、集体或个体企业5、其他五类性质中属于哪一类，并在栏中选填1.2.3.4.5.即可。</w:t>
      </w:r>
    </w:p>
    <w:p w:rsidR="009A7E96" w:rsidRDefault="00040FF6">
      <w:pPr>
        <w:spacing w:line="0" w:lineRule="atLeast"/>
        <w:jc w:val="center"/>
        <w:rPr>
          <w:rFonts w:ascii="华文中宋" w:eastAsia="华文中宋" w:hAnsi="宋体"/>
          <w:b/>
          <w:bCs/>
          <w:sz w:val="36"/>
          <w:szCs w:val="36"/>
        </w:rPr>
      </w:pPr>
      <w:r>
        <w:rPr>
          <w:rFonts w:ascii="华文中宋" w:eastAsia="华文中宋" w:hAnsi="宋体" w:hint="eastAsia"/>
          <w:b/>
          <w:bCs/>
          <w:sz w:val="36"/>
          <w:szCs w:val="36"/>
        </w:rPr>
        <w:lastRenderedPageBreak/>
        <w:t>主    要    研     制    人    员     名     单</w:t>
      </w:r>
    </w:p>
    <w:p w:rsidR="009A7E96" w:rsidRDefault="00040FF6">
      <w:pPr>
        <w:spacing w:line="0" w:lineRule="atLeast"/>
        <w:rPr>
          <w:rFonts w:ascii="华文中宋" w:eastAsia="华文中宋" w:hAnsi="宋体"/>
          <w:sz w:val="24"/>
        </w:rPr>
      </w:pPr>
      <w:r>
        <w:rPr>
          <w:rFonts w:ascii="华文中宋" w:eastAsia="华文中宋" w:hAnsi="宋体" w:hint="eastAsia"/>
          <w:sz w:val="24"/>
        </w:rPr>
        <w:t>（第一完成单位盖章）</w:t>
      </w:r>
    </w:p>
    <w:tbl>
      <w:tblPr>
        <w:tblW w:w="13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125"/>
        <w:gridCol w:w="930"/>
        <w:gridCol w:w="1365"/>
        <w:gridCol w:w="1451"/>
        <w:gridCol w:w="1418"/>
        <w:gridCol w:w="4406"/>
        <w:gridCol w:w="2480"/>
      </w:tblGrid>
      <w:tr w:rsidR="009A7E96">
        <w:trPr>
          <w:trHeight w:val="480"/>
        </w:trPr>
        <w:tc>
          <w:tcPr>
            <w:tcW w:w="79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序号</w:t>
            </w:r>
          </w:p>
        </w:tc>
        <w:tc>
          <w:tcPr>
            <w:tcW w:w="1125"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姓 名</w:t>
            </w:r>
          </w:p>
        </w:tc>
        <w:tc>
          <w:tcPr>
            <w:tcW w:w="930"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性别</w:t>
            </w:r>
          </w:p>
        </w:tc>
        <w:tc>
          <w:tcPr>
            <w:tcW w:w="1365" w:type="dxa"/>
            <w:vAlign w:val="center"/>
          </w:tcPr>
          <w:p w:rsidR="009A7E96" w:rsidRDefault="00040FF6">
            <w:pPr>
              <w:spacing w:line="0" w:lineRule="atLeast"/>
              <w:rPr>
                <w:rFonts w:ascii="宋体" w:hAnsi="宋体"/>
                <w:sz w:val="28"/>
                <w:szCs w:val="28"/>
              </w:rPr>
            </w:pPr>
            <w:r>
              <w:rPr>
                <w:rFonts w:ascii="宋体" w:hAnsi="宋体" w:hint="eastAsia"/>
                <w:sz w:val="28"/>
                <w:szCs w:val="28"/>
              </w:rPr>
              <w:t>出生年月</w:t>
            </w:r>
          </w:p>
        </w:tc>
        <w:tc>
          <w:tcPr>
            <w:tcW w:w="1451"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技术职称</w:t>
            </w:r>
          </w:p>
        </w:tc>
        <w:tc>
          <w:tcPr>
            <w:tcW w:w="1418"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文化程度</w:t>
            </w:r>
          </w:p>
          <w:p w:rsidR="009A7E96" w:rsidRDefault="00040FF6">
            <w:pPr>
              <w:spacing w:line="0" w:lineRule="atLeast"/>
              <w:jc w:val="center"/>
              <w:rPr>
                <w:rFonts w:ascii="宋体" w:hAnsi="宋体"/>
              </w:rPr>
            </w:pPr>
            <w:r>
              <w:rPr>
                <w:rFonts w:ascii="宋体" w:hAnsi="宋体" w:hint="eastAsia"/>
                <w:sz w:val="28"/>
                <w:szCs w:val="28"/>
              </w:rPr>
              <w:t>（学位）</w:t>
            </w:r>
          </w:p>
        </w:tc>
        <w:tc>
          <w:tcPr>
            <w:tcW w:w="4406"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工  作   单   位</w:t>
            </w:r>
          </w:p>
        </w:tc>
        <w:tc>
          <w:tcPr>
            <w:tcW w:w="2480"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对成果创造性贡献</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1</w:t>
            </w:r>
          </w:p>
        </w:tc>
        <w:tc>
          <w:tcPr>
            <w:tcW w:w="1125" w:type="dxa"/>
            <w:vAlign w:val="center"/>
          </w:tcPr>
          <w:p w:rsidR="009A7E96" w:rsidRDefault="00040FF6">
            <w:pPr>
              <w:jc w:val="center"/>
              <w:rPr>
                <w:rFonts w:ascii="宋体" w:hAnsi="宋体"/>
              </w:rPr>
            </w:pPr>
            <w:r>
              <w:rPr>
                <w:rFonts w:ascii="宋体" w:hAnsi="宋体" w:hint="eastAsia"/>
              </w:rPr>
              <w:t>梅荣德</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rPr>
              <w:t>197</w:t>
            </w:r>
            <w:r>
              <w:rPr>
                <w:rFonts w:ascii="宋体" w:hAnsi="宋体" w:hint="eastAsia"/>
              </w:rPr>
              <w:t>8</w:t>
            </w:r>
            <w:r>
              <w:rPr>
                <w:rFonts w:ascii="宋体" w:hAnsi="宋体"/>
              </w:rPr>
              <w:t>.10</w:t>
            </w:r>
            <w:r>
              <w:rPr>
                <w:rFonts w:ascii="宋体" w:hAnsi="宋体"/>
              </w:rPr>
              <w:tab/>
            </w:r>
          </w:p>
        </w:tc>
        <w:tc>
          <w:tcPr>
            <w:tcW w:w="1451" w:type="dxa"/>
            <w:vAlign w:val="center"/>
          </w:tcPr>
          <w:p w:rsidR="009A7E96" w:rsidRDefault="00040FF6">
            <w:pPr>
              <w:jc w:val="center"/>
              <w:rPr>
                <w:rFonts w:ascii="宋体" w:hAnsi="宋体"/>
              </w:rPr>
            </w:pPr>
            <w:r>
              <w:rPr>
                <w:rFonts w:ascii="宋体" w:hAnsi="宋体" w:hint="eastAsia"/>
              </w:rPr>
              <w:t>中级</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项目统筹</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2</w:t>
            </w:r>
          </w:p>
        </w:tc>
        <w:tc>
          <w:tcPr>
            <w:tcW w:w="1125" w:type="dxa"/>
            <w:vAlign w:val="center"/>
          </w:tcPr>
          <w:p w:rsidR="009A7E96" w:rsidRDefault="00040FF6">
            <w:pPr>
              <w:jc w:val="center"/>
              <w:rPr>
                <w:rFonts w:ascii="宋体" w:hAnsi="宋体"/>
              </w:rPr>
            </w:pPr>
            <w:r>
              <w:rPr>
                <w:rFonts w:ascii="宋体" w:hAnsi="宋体" w:hint="eastAsia"/>
              </w:rPr>
              <w:t>傅德谦</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rPr>
              <w:t>1972.11</w:t>
            </w:r>
          </w:p>
        </w:tc>
        <w:tc>
          <w:tcPr>
            <w:tcW w:w="1451" w:type="dxa"/>
            <w:vAlign w:val="center"/>
          </w:tcPr>
          <w:p w:rsidR="009A7E96" w:rsidRDefault="00040FF6">
            <w:pPr>
              <w:jc w:val="center"/>
              <w:rPr>
                <w:rFonts w:ascii="宋体" w:hAnsi="宋体"/>
              </w:rPr>
            </w:pPr>
            <w:r>
              <w:rPr>
                <w:rFonts w:ascii="宋体" w:hAnsi="宋体" w:hint="eastAsia"/>
              </w:rPr>
              <w:t>副教授</w:t>
            </w:r>
          </w:p>
        </w:tc>
        <w:tc>
          <w:tcPr>
            <w:tcW w:w="1418" w:type="dxa"/>
            <w:vAlign w:val="center"/>
          </w:tcPr>
          <w:p w:rsidR="009A7E96" w:rsidRDefault="00040FF6">
            <w:pPr>
              <w:jc w:val="center"/>
              <w:rPr>
                <w:rFonts w:ascii="宋体" w:hAnsi="宋体"/>
              </w:rPr>
            </w:pPr>
            <w:r>
              <w:rPr>
                <w:rFonts w:ascii="宋体" w:hAnsi="宋体" w:hint="eastAsia"/>
              </w:rPr>
              <w:t>博士</w:t>
            </w:r>
          </w:p>
        </w:tc>
        <w:tc>
          <w:tcPr>
            <w:tcW w:w="4406" w:type="dxa"/>
            <w:vAlign w:val="center"/>
          </w:tcPr>
          <w:p w:rsidR="009A7E96" w:rsidRDefault="00040FF6">
            <w:pPr>
              <w:jc w:val="center"/>
              <w:rPr>
                <w:rFonts w:ascii="宋体" w:hAnsi="宋体"/>
              </w:rPr>
            </w:pPr>
            <w:r>
              <w:rPr>
                <w:rFonts w:ascii="宋体" w:hAnsi="宋体" w:hint="eastAsia"/>
              </w:rPr>
              <w:t>临沂大学信息科学与工程学院</w:t>
            </w:r>
          </w:p>
        </w:tc>
        <w:tc>
          <w:tcPr>
            <w:tcW w:w="2480" w:type="dxa"/>
            <w:vAlign w:val="center"/>
          </w:tcPr>
          <w:p w:rsidR="009A7E96" w:rsidRDefault="00040FF6">
            <w:pPr>
              <w:jc w:val="center"/>
              <w:rPr>
                <w:rFonts w:ascii="宋体" w:hAnsi="宋体"/>
              </w:rPr>
            </w:pPr>
            <w:r>
              <w:rPr>
                <w:rFonts w:ascii="宋体" w:hAnsi="宋体" w:hint="eastAsia"/>
              </w:rPr>
              <w:t>系统规划</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3</w:t>
            </w:r>
          </w:p>
        </w:tc>
        <w:tc>
          <w:tcPr>
            <w:tcW w:w="1125" w:type="dxa"/>
            <w:vAlign w:val="center"/>
          </w:tcPr>
          <w:p w:rsidR="009A7E96" w:rsidRDefault="00040FF6">
            <w:pPr>
              <w:jc w:val="center"/>
              <w:rPr>
                <w:rFonts w:ascii="宋体" w:hAnsi="宋体"/>
              </w:rPr>
            </w:pPr>
            <w:r>
              <w:rPr>
                <w:rFonts w:ascii="宋体" w:eastAsia="宋体" w:hAnsi="宋体" w:cs="宋体" w:hint="eastAsia"/>
                <w:szCs w:val="21"/>
              </w:rPr>
              <w:t xml:space="preserve">郭兴军 </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eastAsia="宋体" w:hAnsi="宋体" w:cs="宋体" w:hint="eastAsia"/>
                <w:szCs w:val="21"/>
              </w:rPr>
              <w:t xml:space="preserve">1977.8 </w:t>
            </w:r>
          </w:p>
        </w:tc>
        <w:tc>
          <w:tcPr>
            <w:tcW w:w="1451" w:type="dxa"/>
            <w:vAlign w:val="center"/>
          </w:tcPr>
          <w:p w:rsidR="009A7E96" w:rsidRDefault="00040FF6">
            <w:pPr>
              <w:jc w:val="center"/>
              <w:rPr>
                <w:rFonts w:ascii="宋体" w:hAnsi="宋体"/>
              </w:rPr>
            </w:pPr>
            <w:r>
              <w:rPr>
                <w:rFonts w:ascii="宋体" w:eastAsia="宋体" w:hAnsi="宋体" w:cs="宋体" w:hint="eastAsia"/>
                <w:szCs w:val="21"/>
              </w:rPr>
              <w:t>工程师</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eastAsia="宋体" w:hAnsi="宋体" w:cs="宋体" w:hint="eastAsia"/>
                <w:szCs w:val="21"/>
              </w:rPr>
              <w:t>临沂市人民政府办公室电子政务中心</w:t>
            </w:r>
          </w:p>
        </w:tc>
        <w:tc>
          <w:tcPr>
            <w:tcW w:w="2480" w:type="dxa"/>
            <w:vAlign w:val="center"/>
          </w:tcPr>
          <w:p w:rsidR="009A7E96" w:rsidRDefault="00040FF6">
            <w:pPr>
              <w:jc w:val="center"/>
              <w:rPr>
                <w:rFonts w:ascii="宋体" w:hAnsi="宋体"/>
              </w:rPr>
            </w:pPr>
            <w:r>
              <w:rPr>
                <w:rFonts w:ascii="宋体" w:hAnsi="宋体" w:hint="eastAsia"/>
              </w:rPr>
              <w:t>项目规划</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4</w:t>
            </w:r>
          </w:p>
        </w:tc>
        <w:tc>
          <w:tcPr>
            <w:tcW w:w="1125" w:type="dxa"/>
            <w:vAlign w:val="center"/>
          </w:tcPr>
          <w:p w:rsidR="009A7E96" w:rsidRDefault="00040FF6">
            <w:pPr>
              <w:jc w:val="center"/>
              <w:rPr>
                <w:rFonts w:ascii="宋体" w:hAnsi="宋体"/>
              </w:rPr>
            </w:pPr>
            <w:r>
              <w:rPr>
                <w:rFonts w:ascii="宋体" w:eastAsia="宋体" w:hAnsi="宋体" w:hint="eastAsia"/>
              </w:rPr>
              <w:t>杨磊</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rPr>
              <w:t>19</w:t>
            </w:r>
            <w:r>
              <w:rPr>
                <w:rFonts w:ascii="宋体" w:hAnsi="宋体" w:hint="eastAsia"/>
              </w:rPr>
              <w:t>7</w:t>
            </w:r>
            <w:r>
              <w:rPr>
                <w:rFonts w:ascii="宋体" w:hAnsi="宋体"/>
              </w:rPr>
              <w:t>3.</w:t>
            </w:r>
            <w:r>
              <w:rPr>
                <w:rFonts w:ascii="宋体" w:hAnsi="宋体" w:hint="eastAsia"/>
              </w:rPr>
              <w:t>8</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rsidP="00D9354E">
            <w:pPr>
              <w:spacing w:after="100" w:afterAutospacing="1" w:line="240" w:lineRule="auto"/>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 xml:space="preserve">临沂市城市公共客运管理办公室 </w:t>
            </w:r>
          </w:p>
        </w:tc>
        <w:tc>
          <w:tcPr>
            <w:tcW w:w="2480" w:type="dxa"/>
            <w:vAlign w:val="center"/>
          </w:tcPr>
          <w:p w:rsidR="009A7E96" w:rsidRDefault="00040FF6">
            <w:pPr>
              <w:jc w:val="center"/>
              <w:rPr>
                <w:rFonts w:ascii="宋体" w:hAnsi="宋体"/>
              </w:rPr>
            </w:pPr>
            <w:r>
              <w:rPr>
                <w:rFonts w:ascii="宋体" w:hAnsi="宋体" w:hint="eastAsia"/>
              </w:rPr>
              <w:t>项目统筹</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5</w:t>
            </w:r>
          </w:p>
        </w:tc>
        <w:tc>
          <w:tcPr>
            <w:tcW w:w="1125" w:type="dxa"/>
            <w:vAlign w:val="center"/>
          </w:tcPr>
          <w:p w:rsidR="009A7E96" w:rsidRDefault="00040FF6">
            <w:pPr>
              <w:jc w:val="center"/>
              <w:rPr>
                <w:rFonts w:ascii="宋体" w:hAnsi="宋体"/>
              </w:rPr>
            </w:pPr>
            <w:r>
              <w:rPr>
                <w:rFonts w:ascii="宋体" w:hAnsi="宋体" w:hint="eastAsia"/>
              </w:rPr>
              <w:t>刘双</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rPr>
              <w:t>1983.11</w:t>
            </w:r>
          </w:p>
        </w:tc>
        <w:tc>
          <w:tcPr>
            <w:tcW w:w="1451" w:type="dxa"/>
            <w:vAlign w:val="center"/>
          </w:tcPr>
          <w:p w:rsidR="009A7E96" w:rsidRDefault="00040FF6">
            <w:pPr>
              <w:jc w:val="center"/>
              <w:rPr>
                <w:rFonts w:ascii="宋体" w:hAnsi="宋体"/>
              </w:rPr>
            </w:pPr>
            <w:r>
              <w:rPr>
                <w:rFonts w:ascii="宋体" w:hAnsi="宋体" w:hint="eastAsia"/>
              </w:rPr>
              <w:t>初级</w:t>
            </w:r>
            <w:r>
              <w:rPr>
                <w:rFonts w:ascii="宋体" w:hAnsi="宋体"/>
              </w:rPr>
              <w:t>工程师</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项目统筹</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6</w:t>
            </w:r>
          </w:p>
        </w:tc>
        <w:tc>
          <w:tcPr>
            <w:tcW w:w="1125" w:type="dxa"/>
            <w:vAlign w:val="center"/>
          </w:tcPr>
          <w:p w:rsidR="009A7E96" w:rsidRDefault="00040FF6">
            <w:pPr>
              <w:jc w:val="center"/>
              <w:rPr>
                <w:rFonts w:ascii="宋体" w:hAnsi="宋体"/>
              </w:rPr>
            </w:pPr>
            <w:r>
              <w:rPr>
                <w:rFonts w:ascii="宋体" w:hAnsi="宋体" w:hint="eastAsia"/>
              </w:rPr>
              <w:t>徐中飞</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rPr>
              <w:t>1986.01</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项目测试、统筹</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7</w:t>
            </w:r>
          </w:p>
        </w:tc>
        <w:tc>
          <w:tcPr>
            <w:tcW w:w="1125" w:type="dxa"/>
            <w:vAlign w:val="center"/>
          </w:tcPr>
          <w:p w:rsidR="009A7E96" w:rsidRDefault="00040FF6">
            <w:pPr>
              <w:jc w:val="center"/>
              <w:rPr>
                <w:rFonts w:ascii="宋体" w:hAnsi="宋体"/>
              </w:rPr>
            </w:pPr>
            <w:r>
              <w:rPr>
                <w:rFonts w:ascii="宋体" w:hAnsi="宋体" w:hint="eastAsia"/>
              </w:rPr>
              <w:t>马加强</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hint="eastAsia"/>
              </w:rPr>
              <w:t>1985.02</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项目测试、统筹</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8</w:t>
            </w:r>
          </w:p>
        </w:tc>
        <w:tc>
          <w:tcPr>
            <w:tcW w:w="1125" w:type="dxa"/>
            <w:vAlign w:val="center"/>
          </w:tcPr>
          <w:p w:rsidR="009A7E96" w:rsidRDefault="00040FF6">
            <w:pPr>
              <w:jc w:val="center"/>
              <w:rPr>
                <w:rFonts w:ascii="宋体" w:hAnsi="宋体"/>
              </w:rPr>
            </w:pPr>
            <w:r>
              <w:rPr>
                <w:rFonts w:ascii="宋体" w:hAnsi="宋体" w:hint="eastAsia"/>
              </w:rPr>
              <w:t>路恒</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hint="eastAsia"/>
              </w:rPr>
              <w:t>1990.01</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kern w:val="0"/>
                <w:sz w:val="20"/>
                <w:szCs w:val="20"/>
              </w:rPr>
            </w:pPr>
            <w:r>
              <w:rPr>
                <w:rFonts w:ascii="宋体" w:hAnsi="宋体" w:hint="eastAsia"/>
              </w:rPr>
              <w:t>硕士</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系统硬件开发</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9</w:t>
            </w:r>
          </w:p>
        </w:tc>
        <w:tc>
          <w:tcPr>
            <w:tcW w:w="1125" w:type="dxa"/>
            <w:vAlign w:val="center"/>
          </w:tcPr>
          <w:p w:rsidR="009A7E96" w:rsidRDefault="00040FF6">
            <w:pPr>
              <w:jc w:val="center"/>
              <w:rPr>
                <w:rFonts w:ascii="宋体" w:hAnsi="宋体"/>
              </w:rPr>
            </w:pPr>
            <w:r>
              <w:rPr>
                <w:rFonts w:ascii="宋体" w:hAnsi="宋体" w:hint="eastAsia"/>
              </w:rPr>
              <w:t>隋旭峰</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hint="eastAsia"/>
              </w:rPr>
              <w:t>1987.</w:t>
            </w:r>
            <w:r>
              <w:rPr>
                <w:rFonts w:ascii="宋体" w:hAnsi="宋体"/>
              </w:rPr>
              <w:t>03</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系统</w:t>
            </w:r>
            <w:r>
              <w:rPr>
                <w:rFonts w:ascii="宋体" w:hAnsi="宋体"/>
              </w:rPr>
              <w:t>软件开发</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sz w:val="28"/>
                <w:szCs w:val="28"/>
              </w:rPr>
              <w:t>10</w:t>
            </w:r>
          </w:p>
        </w:tc>
        <w:tc>
          <w:tcPr>
            <w:tcW w:w="1125" w:type="dxa"/>
            <w:vAlign w:val="center"/>
          </w:tcPr>
          <w:p w:rsidR="009A7E96" w:rsidRDefault="00040FF6">
            <w:pPr>
              <w:jc w:val="center"/>
              <w:rPr>
                <w:rFonts w:ascii="宋体" w:hAnsi="宋体"/>
              </w:rPr>
            </w:pPr>
            <w:r>
              <w:rPr>
                <w:rFonts w:ascii="宋体" w:hAnsi="宋体" w:hint="eastAsia"/>
              </w:rPr>
              <w:t>连夫</w:t>
            </w:r>
            <w:r>
              <w:rPr>
                <w:rFonts w:ascii="宋体" w:hAnsi="宋体"/>
              </w:rPr>
              <w:t>天</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hint="eastAsia"/>
              </w:rPr>
              <w:t>19</w:t>
            </w:r>
            <w:r>
              <w:rPr>
                <w:rFonts w:ascii="宋体" w:hAnsi="宋体"/>
              </w:rPr>
              <w:t>82.08</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kern w:val="0"/>
                <w:sz w:val="20"/>
                <w:szCs w:val="20"/>
              </w:rPr>
            </w:pPr>
            <w:r>
              <w:rPr>
                <w:rFonts w:ascii="宋体" w:hAnsi="宋体" w:hint="eastAsia"/>
              </w:rPr>
              <w:t>专科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项目架构搭建</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1</w:t>
            </w:r>
            <w:r>
              <w:rPr>
                <w:rFonts w:ascii="宋体" w:hAnsi="宋体"/>
                <w:sz w:val="28"/>
                <w:szCs w:val="28"/>
              </w:rPr>
              <w:t>1</w:t>
            </w:r>
          </w:p>
        </w:tc>
        <w:tc>
          <w:tcPr>
            <w:tcW w:w="1125" w:type="dxa"/>
            <w:vAlign w:val="center"/>
          </w:tcPr>
          <w:p w:rsidR="009A7E96" w:rsidRDefault="00040FF6">
            <w:pPr>
              <w:jc w:val="center"/>
              <w:rPr>
                <w:rFonts w:ascii="宋体" w:hAnsi="宋体"/>
              </w:rPr>
            </w:pPr>
            <w:r>
              <w:rPr>
                <w:rFonts w:ascii="宋体" w:hAnsi="宋体" w:hint="eastAsia"/>
              </w:rPr>
              <w:t>郭希智</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hint="eastAsia"/>
              </w:rPr>
              <w:t>1987.</w:t>
            </w:r>
            <w:r>
              <w:rPr>
                <w:rFonts w:ascii="宋体" w:hAnsi="宋体"/>
              </w:rPr>
              <w:t>05</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后台系统研发</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12</w:t>
            </w:r>
          </w:p>
        </w:tc>
        <w:tc>
          <w:tcPr>
            <w:tcW w:w="1125" w:type="dxa"/>
            <w:vAlign w:val="center"/>
          </w:tcPr>
          <w:p w:rsidR="009A7E96" w:rsidRDefault="00040FF6">
            <w:pPr>
              <w:jc w:val="center"/>
              <w:rPr>
                <w:rFonts w:ascii="宋体" w:hAnsi="宋体"/>
              </w:rPr>
            </w:pPr>
            <w:r>
              <w:rPr>
                <w:rFonts w:ascii="宋体" w:hAnsi="宋体" w:hint="eastAsia"/>
              </w:rPr>
              <w:t>孙振</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hint="eastAsia"/>
              </w:rPr>
              <w:t>1989.06</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rFonts w:ascii="宋体" w:hAnsi="宋体"/>
              </w:rPr>
            </w:pPr>
            <w:r>
              <w:rPr>
                <w:rFonts w:ascii="宋体" w:hAnsi="宋体" w:hint="eastAsia"/>
              </w:rPr>
              <w:t>本科</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项目测试</w:t>
            </w:r>
          </w:p>
        </w:tc>
      </w:tr>
      <w:tr w:rsidR="009A7E96">
        <w:trPr>
          <w:trHeight w:hRule="exact" w:val="454"/>
        </w:trPr>
        <w:tc>
          <w:tcPr>
            <w:tcW w:w="79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13</w:t>
            </w:r>
          </w:p>
        </w:tc>
        <w:tc>
          <w:tcPr>
            <w:tcW w:w="1125" w:type="dxa"/>
            <w:vAlign w:val="center"/>
          </w:tcPr>
          <w:p w:rsidR="009A7E96" w:rsidRDefault="00040FF6">
            <w:pPr>
              <w:jc w:val="center"/>
              <w:rPr>
                <w:rFonts w:ascii="宋体" w:hAnsi="宋体"/>
              </w:rPr>
            </w:pPr>
            <w:r>
              <w:rPr>
                <w:rFonts w:ascii="宋体" w:hAnsi="宋体" w:hint="eastAsia"/>
              </w:rPr>
              <w:t>孙军</w:t>
            </w:r>
          </w:p>
        </w:tc>
        <w:tc>
          <w:tcPr>
            <w:tcW w:w="930" w:type="dxa"/>
            <w:vAlign w:val="center"/>
          </w:tcPr>
          <w:p w:rsidR="009A7E96" w:rsidRDefault="00040FF6">
            <w:pPr>
              <w:jc w:val="center"/>
              <w:rPr>
                <w:rFonts w:ascii="宋体" w:hAnsi="宋体"/>
              </w:rPr>
            </w:pPr>
            <w:r>
              <w:rPr>
                <w:rFonts w:ascii="宋体" w:hAnsi="宋体" w:hint="eastAsia"/>
              </w:rPr>
              <w:t>男</w:t>
            </w:r>
          </w:p>
        </w:tc>
        <w:tc>
          <w:tcPr>
            <w:tcW w:w="1365" w:type="dxa"/>
            <w:vAlign w:val="center"/>
          </w:tcPr>
          <w:p w:rsidR="009A7E96" w:rsidRDefault="00040FF6">
            <w:pPr>
              <w:jc w:val="center"/>
              <w:rPr>
                <w:rFonts w:ascii="宋体" w:hAnsi="宋体"/>
              </w:rPr>
            </w:pPr>
            <w:r>
              <w:rPr>
                <w:rFonts w:ascii="宋体" w:hAnsi="宋体" w:hint="eastAsia"/>
              </w:rPr>
              <w:t>1988.02</w:t>
            </w:r>
          </w:p>
        </w:tc>
        <w:tc>
          <w:tcPr>
            <w:tcW w:w="1451" w:type="dxa"/>
            <w:vAlign w:val="center"/>
          </w:tcPr>
          <w:p w:rsidR="009A7E96" w:rsidRDefault="00040FF6">
            <w:pPr>
              <w:jc w:val="center"/>
              <w:rPr>
                <w:rFonts w:ascii="宋体" w:hAnsi="宋体"/>
              </w:rPr>
            </w:pPr>
            <w:r>
              <w:rPr>
                <w:rFonts w:ascii="宋体" w:hAnsi="宋体" w:hint="eastAsia"/>
              </w:rPr>
              <w:t>助理工程师</w:t>
            </w:r>
          </w:p>
        </w:tc>
        <w:tc>
          <w:tcPr>
            <w:tcW w:w="1418" w:type="dxa"/>
            <w:vAlign w:val="center"/>
          </w:tcPr>
          <w:p w:rsidR="009A7E96" w:rsidRDefault="00040FF6">
            <w:pPr>
              <w:jc w:val="center"/>
              <w:rPr>
                <w:rFonts w:ascii="宋体" w:hAnsi="宋体"/>
              </w:rPr>
            </w:pPr>
            <w:r>
              <w:rPr>
                <w:rFonts w:ascii="宋体" w:hAnsi="宋体" w:hint="eastAsia"/>
              </w:rPr>
              <w:t>硕士</w:t>
            </w:r>
          </w:p>
        </w:tc>
        <w:tc>
          <w:tcPr>
            <w:tcW w:w="4406" w:type="dxa"/>
            <w:vAlign w:val="center"/>
          </w:tcPr>
          <w:p w:rsidR="009A7E96" w:rsidRDefault="00040FF6">
            <w:pPr>
              <w:jc w:val="center"/>
              <w:rPr>
                <w:rFonts w:ascii="宋体" w:hAnsi="宋体"/>
              </w:rPr>
            </w:pPr>
            <w:r>
              <w:rPr>
                <w:rFonts w:ascii="宋体" w:hAnsi="宋体" w:hint="eastAsia"/>
              </w:rPr>
              <w:t>山东华夏高科信息股份有限公司</w:t>
            </w:r>
          </w:p>
        </w:tc>
        <w:tc>
          <w:tcPr>
            <w:tcW w:w="2480" w:type="dxa"/>
            <w:vAlign w:val="center"/>
          </w:tcPr>
          <w:p w:rsidR="009A7E96" w:rsidRDefault="00040FF6">
            <w:pPr>
              <w:jc w:val="center"/>
              <w:rPr>
                <w:rFonts w:ascii="宋体" w:hAnsi="宋体"/>
              </w:rPr>
            </w:pPr>
            <w:r>
              <w:rPr>
                <w:rFonts w:ascii="宋体" w:hAnsi="宋体" w:hint="eastAsia"/>
              </w:rPr>
              <w:t>项目测试</w:t>
            </w:r>
          </w:p>
        </w:tc>
      </w:tr>
    </w:tbl>
    <w:p w:rsidR="009A7E96" w:rsidRDefault="00040FF6">
      <w:pPr>
        <w:spacing w:line="0" w:lineRule="atLeast"/>
        <w:jc w:val="center"/>
        <w:rPr>
          <w:rFonts w:ascii="华文中宋" w:eastAsia="华文中宋" w:hAnsi="宋体"/>
          <w:b/>
          <w:bCs/>
          <w:sz w:val="36"/>
          <w:szCs w:val="36"/>
        </w:rPr>
      </w:pPr>
      <w:r>
        <w:rPr>
          <w:rFonts w:ascii="华文中宋" w:eastAsia="华文中宋" w:hAnsi="宋体" w:hint="eastAsia"/>
          <w:b/>
          <w:bCs/>
          <w:sz w:val="36"/>
          <w:szCs w:val="36"/>
        </w:rPr>
        <w:t>评    价     委     员     会     名     单</w:t>
      </w:r>
    </w:p>
    <w:p w:rsidR="009A7E96" w:rsidRDefault="009A7E96">
      <w:pPr>
        <w:spacing w:line="0" w:lineRule="atLeast"/>
        <w:jc w:val="center"/>
        <w:rPr>
          <w:rFonts w:ascii="华文中宋" w:eastAsia="华文中宋" w:hAnsi="宋体"/>
          <w:b/>
          <w:bCs/>
          <w:sz w:val="30"/>
          <w:szCs w:val="30"/>
        </w:rPr>
      </w:pPr>
    </w:p>
    <w:tbl>
      <w:tblPr>
        <w:tblW w:w="135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725"/>
        <w:gridCol w:w="1080"/>
        <w:gridCol w:w="3510"/>
        <w:gridCol w:w="1585"/>
        <w:gridCol w:w="1701"/>
        <w:gridCol w:w="1701"/>
        <w:gridCol w:w="1328"/>
      </w:tblGrid>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序号</w:t>
            </w:r>
          </w:p>
        </w:tc>
        <w:tc>
          <w:tcPr>
            <w:tcW w:w="1725"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评价会职务</w:t>
            </w:r>
          </w:p>
        </w:tc>
        <w:tc>
          <w:tcPr>
            <w:tcW w:w="1080"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姓  名</w:t>
            </w:r>
          </w:p>
        </w:tc>
        <w:tc>
          <w:tcPr>
            <w:tcW w:w="3510"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工  作  单  位</w:t>
            </w:r>
          </w:p>
        </w:tc>
        <w:tc>
          <w:tcPr>
            <w:tcW w:w="1585"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所学专业</w:t>
            </w:r>
          </w:p>
        </w:tc>
        <w:tc>
          <w:tcPr>
            <w:tcW w:w="1701"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现从事专业</w:t>
            </w:r>
          </w:p>
        </w:tc>
        <w:tc>
          <w:tcPr>
            <w:tcW w:w="1701"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职称职务</w:t>
            </w:r>
          </w:p>
        </w:tc>
        <w:tc>
          <w:tcPr>
            <w:tcW w:w="1328"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签   名</w:t>
            </w: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1</w:t>
            </w:r>
          </w:p>
        </w:tc>
        <w:tc>
          <w:tcPr>
            <w:tcW w:w="1725" w:type="dxa"/>
            <w:vAlign w:val="center"/>
          </w:tcPr>
          <w:p w:rsidR="009A7E96" w:rsidRDefault="009A7E96">
            <w:pPr>
              <w:spacing w:line="0" w:lineRule="atLeast"/>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2</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3</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4</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5</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6</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7</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8</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r w:rsidR="009A7E96">
        <w:trPr>
          <w:trHeight w:val="680"/>
        </w:trPr>
        <w:tc>
          <w:tcPr>
            <w:tcW w:w="889" w:type="dxa"/>
            <w:vAlign w:val="center"/>
          </w:tcPr>
          <w:p w:rsidR="009A7E96" w:rsidRDefault="00040FF6">
            <w:pPr>
              <w:spacing w:line="0" w:lineRule="atLeast"/>
              <w:jc w:val="center"/>
              <w:rPr>
                <w:rFonts w:ascii="宋体" w:hAnsi="宋体"/>
                <w:sz w:val="28"/>
                <w:szCs w:val="28"/>
              </w:rPr>
            </w:pPr>
            <w:r>
              <w:rPr>
                <w:rFonts w:ascii="宋体" w:hAnsi="宋体" w:hint="eastAsia"/>
                <w:sz w:val="28"/>
                <w:szCs w:val="28"/>
              </w:rPr>
              <w:t>9</w:t>
            </w:r>
          </w:p>
        </w:tc>
        <w:tc>
          <w:tcPr>
            <w:tcW w:w="1725" w:type="dxa"/>
            <w:vAlign w:val="center"/>
          </w:tcPr>
          <w:p w:rsidR="009A7E96" w:rsidRDefault="009A7E96">
            <w:pPr>
              <w:spacing w:line="0" w:lineRule="atLeast"/>
              <w:jc w:val="center"/>
              <w:rPr>
                <w:rFonts w:ascii="宋体" w:hAnsi="宋体"/>
                <w:sz w:val="28"/>
                <w:szCs w:val="28"/>
              </w:rPr>
            </w:pPr>
          </w:p>
        </w:tc>
        <w:tc>
          <w:tcPr>
            <w:tcW w:w="1080" w:type="dxa"/>
            <w:vAlign w:val="center"/>
          </w:tcPr>
          <w:p w:rsidR="009A7E96" w:rsidRDefault="009A7E96">
            <w:pPr>
              <w:spacing w:line="0" w:lineRule="atLeast"/>
              <w:jc w:val="center"/>
              <w:rPr>
                <w:rFonts w:ascii="宋体" w:hAnsi="宋体"/>
                <w:sz w:val="28"/>
                <w:szCs w:val="28"/>
              </w:rPr>
            </w:pPr>
          </w:p>
        </w:tc>
        <w:tc>
          <w:tcPr>
            <w:tcW w:w="3510" w:type="dxa"/>
            <w:vAlign w:val="center"/>
          </w:tcPr>
          <w:p w:rsidR="009A7E96" w:rsidRDefault="009A7E96">
            <w:pPr>
              <w:spacing w:line="0" w:lineRule="atLeast"/>
              <w:jc w:val="center"/>
              <w:rPr>
                <w:rFonts w:ascii="宋体" w:hAnsi="宋体"/>
                <w:sz w:val="28"/>
                <w:szCs w:val="28"/>
              </w:rPr>
            </w:pPr>
          </w:p>
        </w:tc>
        <w:tc>
          <w:tcPr>
            <w:tcW w:w="1585"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701" w:type="dxa"/>
            <w:vAlign w:val="center"/>
          </w:tcPr>
          <w:p w:rsidR="009A7E96" w:rsidRDefault="009A7E96">
            <w:pPr>
              <w:spacing w:line="0" w:lineRule="atLeast"/>
              <w:jc w:val="center"/>
              <w:rPr>
                <w:rFonts w:ascii="宋体" w:hAnsi="宋体"/>
                <w:sz w:val="28"/>
                <w:szCs w:val="28"/>
              </w:rPr>
            </w:pPr>
          </w:p>
        </w:tc>
        <w:tc>
          <w:tcPr>
            <w:tcW w:w="1328" w:type="dxa"/>
            <w:vAlign w:val="center"/>
          </w:tcPr>
          <w:p w:rsidR="009A7E96" w:rsidRDefault="009A7E96">
            <w:pPr>
              <w:spacing w:line="0" w:lineRule="atLeast"/>
              <w:jc w:val="center"/>
              <w:rPr>
                <w:rFonts w:ascii="宋体" w:hAnsi="宋体"/>
                <w:sz w:val="28"/>
                <w:szCs w:val="28"/>
              </w:rPr>
            </w:pPr>
          </w:p>
        </w:tc>
      </w:tr>
    </w:tbl>
    <w:p w:rsidR="009A7E96" w:rsidRDefault="009A7E96">
      <w:pPr>
        <w:spacing w:line="0" w:lineRule="atLeast"/>
        <w:jc w:val="left"/>
        <w:rPr>
          <w:rFonts w:ascii="宋体" w:hAnsi="宋体"/>
          <w:sz w:val="24"/>
        </w:rPr>
        <w:sectPr w:rsidR="009A7E96">
          <w:footerReference w:type="default" r:id="rId8"/>
          <w:footerReference w:type="first" r:id="rId9"/>
          <w:pgSz w:w="16838" w:h="11906" w:orient="landscape"/>
          <w:pgMar w:top="1588" w:right="1418" w:bottom="1531" w:left="1531" w:header="567" w:footer="964" w:gutter="0"/>
          <w:cols w:space="425"/>
          <w:titlePg/>
          <w:docGrid w:type="lines" w:linePitch="579" w:charSpace="-1266"/>
        </w:sectPr>
      </w:pPr>
    </w:p>
    <w:p w:rsidR="009A7E96" w:rsidRDefault="00040FF6">
      <w:pPr>
        <w:spacing w:line="480" w:lineRule="auto"/>
        <w:jc w:val="center"/>
        <w:rPr>
          <w:b/>
          <w:sz w:val="36"/>
          <w:szCs w:val="36"/>
        </w:rPr>
      </w:pPr>
      <w:r>
        <w:rPr>
          <w:rFonts w:eastAsia="华文中宋" w:hint="eastAsia"/>
          <w:b/>
          <w:bCs/>
          <w:sz w:val="36"/>
          <w:szCs w:val="36"/>
        </w:rPr>
        <w:lastRenderedPageBreak/>
        <w:t>科</w:t>
      </w:r>
      <w:r>
        <w:rPr>
          <w:rFonts w:eastAsia="华文中宋" w:hint="eastAsia"/>
          <w:b/>
          <w:bCs/>
          <w:sz w:val="36"/>
          <w:szCs w:val="36"/>
        </w:rPr>
        <w:t xml:space="preserve">   </w:t>
      </w:r>
      <w:r>
        <w:rPr>
          <w:rFonts w:eastAsia="华文中宋" w:hint="eastAsia"/>
          <w:b/>
          <w:bCs/>
          <w:sz w:val="36"/>
          <w:szCs w:val="36"/>
        </w:rPr>
        <w:t>技</w:t>
      </w:r>
      <w:r>
        <w:rPr>
          <w:rFonts w:eastAsia="华文中宋" w:hint="eastAsia"/>
          <w:b/>
          <w:bCs/>
          <w:sz w:val="36"/>
          <w:szCs w:val="36"/>
        </w:rPr>
        <w:t xml:space="preserve">   </w:t>
      </w:r>
      <w:r>
        <w:rPr>
          <w:rFonts w:eastAsia="华文中宋" w:hint="eastAsia"/>
          <w:b/>
          <w:bCs/>
          <w:sz w:val="36"/>
          <w:szCs w:val="36"/>
        </w:rPr>
        <w:t>成</w:t>
      </w:r>
      <w:r>
        <w:rPr>
          <w:rFonts w:eastAsia="华文中宋" w:hint="eastAsia"/>
          <w:b/>
          <w:bCs/>
          <w:sz w:val="36"/>
          <w:szCs w:val="36"/>
        </w:rPr>
        <w:t xml:space="preserve">   </w:t>
      </w:r>
      <w:r>
        <w:rPr>
          <w:rFonts w:eastAsia="华文中宋" w:hint="eastAsia"/>
          <w:b/>
          <w:bCs/>
          <w:sz w:val="36"/>
          <w:szCs w:val="36"/>
        </w:rPr>
        <w:t>果</w:t>
      </w:r>
      <w:r>
        <w:rPr>
          <w:rFonts w:eastAsia="华文中宋" w:hint="eastAsia"/>
          <w:b/>
          <w:bCs/>
          <w:sz w:val="36"/>
          <w:szCs w:val="36"/>
        </w:rPr>
        <w:t xml:space="preserve">   </w:t>
      </w:r>
      <w:r>
        <w:rPr>
          <w:rFonts w:eastAsia="华文中宋" w:hint="eastAsia"/>
          <w:b/>
          <w:bCs/>
          <w:sz w:val="36"/>
          <w:szCs w:val="36"/>
        </w:rPr>
        <w:t>评</w:t>
      </w:r>
      <w:r>
        <w:rPr>
          <w:rFonts w:eastAsia="华文中宋" w:hint="eastAsia"/>
          <w:b/>
          <w:bCs/>
          <w:sz w:val="36"/>
          <w:szCs w:val="36"/>
        </w:rPr>
        <w:t xml:space="preserve">   </w:t>
      </w:r>
      <w:r>
        <w:rPr>
          <w:rFonts w:eastAsia="华文中宋" w:hint="eastAsia"/>
          <w:b/>
          <w:bCs/>
          <w:sz w:val="36"/>
          <w:szCs w:val="36"/>
        </w:rPr>
        <w:t>价</w:t>
      </w:r>
      <w:r>
        <w:rPr>
          <w:rFonts w:eastAsia="华文中宋" w:hint="eastAsia"/>
          <w:b/>
          <w:bCs/>
          <w:sz w:val="36"/>
          <w:szCs w:val="36"/>
        </w:rPr>
        <w:t xml:space="preserve">   </w:t>
      </w:r>
      <w:r>
        <w:rPr>
          <w:rFonts w:eastAsia="华文中宋" w:hint="eastAsia"/>
          <w:b/>
          <w:bCs/>
          <w:sz w:val="36"/>
          <w:szCs w:val="36"/>
        </w:rPr>
        <w:t>备</w:t>
      </w:r>
      <w:r>
        <w:rPr>
          <w:rFonts w:eastAsia="华文中宋" w:hint="eastAsia"/>
          <w:b/>
          <w:bCs/>
          <w:sz w:val="36"/>
          <w:szCs w:val="36"/>
        </w:rPr>
        <w:t xml:space="preserve">   </w:t>
      </w:r>
      <w:r>
        <w:rPr>
          <w:rFonts w:eastAsia="华文中宋" w:hint="eastAsia"/>
          <w:b/>
          <w:bCs/>
          <w:sz w:val="36"/>
          <w:szCs w:val="36"/>
        </w:rPr>
        <w:t>案</w:t>
      </w:r>
      <w:r>
        <w:rPr>
          <w:rFonts w:eastAsia="华文中宋" w:hint="eastAsia"/>
          <w:b/>
          <w:bCs/>
          <w:sz w:val="36"/>
          <w:szCs w:val="36"/>
        </w:rPr>
        <w:t xml:space="preserve">   </w:t>
      </w:r>
      <w:r>
        <w:rPr>
          <w:rFonts w:eastAsia="华文中宋" w:hint="eastAsia"/>
          <w:b/>
          <w:bCs/>
          <w:sz w:val="36"/>
          <w:szCs w:val="36"/>
        </w:rPr>
        <w:t>表</w:t>
      </w:r>
    </w:p>
    <w:tbl>
      <w:tblPr>
        <w:tblW w:w="9755"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
        <w:gridCol w:w="1189"/>
        <w:gridCol w:w="109"/>
        <w:gridCol w:w="490"/>
        <w:gridCol w:w="77"/>
        <w:gridCol w:w="194"/>
        <w:gridCol w:w="23"/>
        <w:gridCol w:w="284"/>
        <w:gridCol w:w="10"/>
        <w:gridCol w:w="79"/>
        <w:gridCol w:w="9"/>
        <w:gridCol w:w="351"/>
        <w:gridCol w:w="131"/>
        <w:gridCol w:w="134"/>
        <w:gridCol w:w="364"/>
        <w:gridCol w:w="84"/>
        <w:gridCol w:w="175"/>
        <w:gridCol w:w="407"/>
        <w:gridCol w:w="174"/>
        <w:gridCol w:w="41"/>
        <w:gridCol w:w="116"/>
        <w:gridCol w:w="248"/>
        <w:gridCol w:w="120"/>
        <w:gridCol w:w="144"/>
        <w:gridCol w:w="314"/>
        <w:gridCol w:w="172"/>
        <w:gridCol w:w="137"/>
        <w:gridCol w:w="270"/>
        <w:gridCol w:w="221"/>
        <w:gridCol w:w="131"/>
        <w:gridCol w:w="81"/>
        <w:gridCol w:w="105"/>
        <w:gridCol w:w="40"/>
        <w:gridCol w:w="396"/>
        <w:gridCol w:w="116"/>
        <w:gridCol w:w="67"/>
        <w:gridCol w:w="440"/>
        <w:gridCol w:w="138"/>
        <w:gridCol w:w="112"/>
        <w:gridCol w:w="372"/>
        <w:gridCol w:w="95"/>
        <w:gridCol w:w="527"/>
        <w:gridCol w:w="51"/>
        <w:gridCol w:w="581"/>
      </w:tblGrid>
      <w:tr w:rsidR="009A7E96">
        <w:trPr>
          <w:cantSplit/>
          <w:trHeight w:hRule="exact" w:val="442"/>
        </w:trPr>
        <w:tc>
          <w:tcPr>
            <w:tcW w:w="1734" w:type="dxa"/>
            <w:gridSpan w:val="3"/>
            <w:vMerge w:val="restart"/>
            <w:tcBorders>
              <w:top w:val="single" w:sz="8" w:space="0" w:color="auto"/>
            </w:tcBorders>
            <w:vAlign w:val="center"/>
          </w:tcPr>
          <w:p w:rsidR="009A7E96" w:rsidRDefault="00040FF6">
            <w:pPr>
              <w:jc w:val="center"/>
              <w:rPr>
                <w:rFonts w:ascii="宋体" w:hAnsi="宋体"/>
                <w:sz w:val="24"/>
              </w:rPr>
            </w:pPr>
            <w:r>
              <w:rPr>
                <w:rFonts w:ascii="宋体" w:hAnsi="宋体" w:hint="eastAsia"/>
                <w:sz w:val="24"/>
              </w:rPr>
              <w:t>成 果 名 称</w:t>
            </w:r>
          </w:p>
        </w:tc>
        <w:tc>
          <w:tcPr>
            <w:tcW w:w="490" w:type="dxa"/>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非</w:t>
            </w:r>
          </w:p>
        </w:tc>
        <w:tc>
          <w:tcPr>
            <w:tcW w:w="578" w:type="dxa"/>
            <w:gridSpan w:val="4"/>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灯</w:t>
            </w:r>
          </w:p>
        </w:tc>
        <w:tc>
          <w:tcPr>
            <w:tcW w:w="580" w:type="dxa"/>
            <w:gridSpan w:val="5"/>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控</w:t>
            </w:r>
          </w:p>
        </w:tc>
        <w:tc>
          <w:tcPr>
            <w:tcW w:w="582" w:type="dxa"/>
            <w:gridSpan w:val="3"/>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智</w:t>
            </w:r>
          </w:p>
        </w:tc>
        <w:tc>
          <w:tcPr>
            <w:tcW w:w="582" w:type="dxa"/>
            <w:gridSpan w:val="2"/>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能</w:t>
            </w:r>
          </w:p>
        </w:tc>
        <w:tc>
          <w:tcPr>
            <w:tcW w:w="579" w:type="dxa"/>
            <w:gridSpan w:val="4"/>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避</w:t>
            </w:r>
          </w:p>
        </w:tc>
        <w:tc>
          <w:tcPr>
            <w:tcW w:w="578" w:type="dxa"/>
            <w:gridSpan w:val="3"/>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让</w:t>
            </w:r>
          </w:p>
        </w:tc>
        <w:tc>
          <w:tcPr>
            <w:tcW w:w="579" w:type="dxa"/>
            <w:gridSpan w:val="3"/>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警</w:t>
            </w:r>
          </w:p>
        </w:tc>
        <w:tc>
          <w:tcPr>
            <w:tcW w:w="578" w:type="dxa"/>
            <w:gridSpan w:val="5"/>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示</w:t>
            </w:r>
          </w:p>
        </w:tc>
        <w:tc>
          <w:tcPr>
            <w:tcW w:w="579" w:type="dxa"/>
            <w:gridSpan w:val="3"/>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通</w:t>
            </w:r>
          </w:p>
        </w:tc>
        <w:tc>
          <w:tcPr>
            <w:tcW w:w="578" w:type="dxa"/>
            <w:gridSpan w:val="2"/>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行</w:t>
            </w:r>
          </w:p>
        </w:tc>
        <w:tc>
          <w:tcPr>
            <w:tcW w:w="579" w:type="dxa"/>
            <w:gridSpan w:val="3"/>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系</w:t>
            </w:r>
          </w:p>
        </w:tc>
        <w:tc>
          <w:tcPr>
            <w:tcW w:w="578" w:type="dxa"/>
            <w:gridSpan w:val="2"/>
            <w:tcBorders>
              <w:top w:val="single" w:sz="8"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统</w:t>
            </w:r>
          </w:p>
        </w:tc>
        <w:tc>
          <w:tcPr>
            <w:tcW w:w="581" w:type="dxa"/>
            <w:tcBorders>
              <w:top w:val="single" w:sz="8" w:space="0" w:color="auto"/>
              <w:bottom w:val="single" w:sz="4" w:space="0" w:color="auto"/>
            </w:tcBorders>
            <w:vAlign w:val="center"/>
          </w:tcPr>
          <w:p w:rsidR="009A7E96" w:rsidRDefault="009A7E96">
            <w:pPr>
              <w:jc w:val="center"/>
              <w:rPr>
                <w:rFonts w:ascii="宋体" w:hAnsi="宋体"/>
                <w:sz w:val="24"/>
              </w:rPr>
            </w:pPr>
          </w:p>
        </w:tc>
      </w:tr>
      <w:tr w:rsidR="009A7E96">
        <w:trPr>
          <w:cantSplit/>
          <w:trHeight w:hRule="exact" w:val="397"/>
        </w:trPr>
        <w:tc>
          <w:tcPr>
            <w:tcW w:w="1734" w:type="dxa"/>
            <w:gridSpan w:val="3"/>
            <w:vMerge/>
            <w:vAlign w:val="center"/>
          </w:tcPr>
          <w:p w:rsidR="009A7E96" w:rsidRDefault="009A7E96">
            <w:pPr>
              <w:jc w:val="center"/>
              <w:rPr>
                <w:rFonts w:ascii="宋体" w:hAnsi="宋体"/>
                <w:sz w:val="24"/>
              </w:rPr>
            </w:pPr>
          </w:p>
        </w:tc>
        <w:tc>
          <w:tcPr>
            <w:tcW w:w="490" w:type="dxa"/>
            <w:tcBorders>
              <w:top w:val="single" w:sz="8" w:space="0" w:color="auto"/>
              <w:bottom w:val="single" w:sz="4" w:space="0" w:color="auto"/>
            </w:tcBorders>
            <w:vAlign w:val="center"/>
          </w:tcPr>
          <w:p w:rsidR="009A7E96" w:rsidRDefault="009A7E96">
            <w:pPr>
              <w:jc w:val="center"/>
              <w:rPr>
                <w:rFonts w:ascii="宋体" w:hAnsi="宋体"/>
                <w:sz w:val="24"/>
              </w:rPr>
            </w:pPr>
          </w:p>
        </w:tc>
        <w:tc>
          <w:tcPr>
            <w:tcW w:w="578" w:type="dxa"/>
            <w:gridSpan w:val="4"/>
            <w:tcBorders>
              <w:top w:val="single" w:sz="8" w:space="0" w:color="auto"/>
              <w:bottom w:val="single" w:sz="4" w:space="0" w:color="auto"/>
            </w:tcBorders>
            <w:vAlign w:val="center"/>
          </w:tcPr>
          <w:p w:rsidR="009A7E96" w:rsidRDefault="009A7E96">
            <w:pPr>
              <w:jc w:val="center"/>
              <w:rPr>
                <w:rFonts w:ascii="宋体" w:hAnsi="宋体"/>
                <w:sz w:val="24"/>
              </w:rPr>
            </w:pPr>
          </w:p>
        </w:tc>
        <w:tc>
          <w:tcPr>
            <w:tcW w:w="580" w:type="dxa"/>
            <w:gridSpan w:val="5"/>
            <w:tcBorders>
              <w:top w:val="single" w:sz="8" w:space="0" w:color="auto"/>
              <w:bottom w:val="single" w:sz="4" w:space="0" w:color="auto"/>
            </w:tcBorders>
            <w:vAlign w:val="center"/>
          </w:tcPr>
          <w:p w:rsidR="009A7E96" w:rsidRDefault="009A7E96">
            <w:pPr>
              <w:jc w:val="center"/>
              <w:rPr>
                <w:rFonts w:ascii="宋体" w:hAnsi="宋体"/>
                <w:sz w:val="24"/>
              </w:rPr>
            </w:pPr>
          </w:p>
        </w:tc>
        <w:tc>
          <w:tcPr>
            <w:tcW w:w="582" w:type="dxa"/>
            <w:gridSpan w:val="3"/>
            <w:tcBorders>
              <w:top w:val="single" w:sz="8" w:space="0" w:color="auto"/>
              <w:bottom w:val="single" w:sz="4" w:space="0" w:color="auto"/>
            </w:tcBorders>
            <w:vAlign w:val="center"/>
          </w:tcPr>
          <w:p w:rsidR="009A7E96" w:rsidRDefault="009A7E96">
            <w:pPr>
              <w:jc w:val="center"/>
              <w:rPr>
                <w:rFonts w:ascii="宋体" w:hAnsi="宋体"/>
                <w:sz w:val="24"/>
              </w:rPr>
            </w:pPr>
          </w:p>
        </w:tc>
        <w:tc>
          <w:tcPr>
            <w:tcW w:w="582" w:type="dxa"/>
            <w:gridSpan w:val="2"/>
            <w:tcBorders>
              <w:top w:val="single" w:sz="8" w:space="0" w:color="auto"/>
              <w:bottom w:val="single" w:sz="4" w:space="0" w:color="auto"/>
            </w:tcBorders>
            <w:vAlign w:val="center"/>
          </w:tcPr>
          <w:p w:rsidR="009A7E96" w:rsidRDefault="009A7E96">
            <w:pPr>
              <w:jc w:val="center"/>
              <w:rPr>
                <w:rFonts w:ascii="宋体" w:hAnsi="宋体"/>
                <w:sz w:val="24"/>
              </w:rPr>
            </w:pPr>
          </w:p>
        </w:tc>
        <w:tc>
          <w:tcPr>
            <w:tcW w:w="579" w:type="dxa"/>
            <w:gridSpan w:val="4"/>
            <w:tcBorders>
              <w:top w:val="single" w:sz="8" w:space="0" w:color="auto"/>
              <w:bottom w:val="single" w:sz="4" w:space="0" w:color="auto"/>
            </w:tcBorders>
            <w:vAlign w:val="center"/>
          </w:tcPr>
          <w:p w:rsidR="009A7E96" w:rsidRDefault="009A7E96">
            <w:pPr>
              <w:jc w:val="center"/>
              <w:rPr>
                <w:rFonts w:ascii="宋体" w:hAnsi="宋体"/>
                <w:sz w:val="24"/>
              </w:rPr>
            </w:pPr>
          </w:p>
        </w:tc>
        <w:tc>
          <w:tcPr>
            <w:tcW w:w="578" w:type="dxa"/>
            <w:gridSpan w:val="3"/>
            <w:tcBorders>
              <w:top w:val="single" w:sz="8" w:space="0" w:color="auto"/>
              <w:bottom w:val="single" w:sz="4" w:space="0" w:color="auto"/>
            </w:tcBorders>
            <w:vAlign w:val="center"/>
          </w:tcPr>
          <w:p w:rsidR="009A7E96" w:rsidRDefault="009A7E96">
            <w:pPr>
              <w:jc w:val="center"/>
              <w:rPr>
                <w:rFonts w:ascii="宋体" w:hAnsi="宋体"/>
                <w:sz w:val="24"/>
              </w:rPr>
            </w:pPr>
          </w:p>
        </w:tc>
        <w:tc>
          <w:tcPr>
            <w:tcW w:w="579" w:type="dxa"/>
            <w:gridSpan w:val="3"/>
            <w:tcBorders>
              <w:top w:val="single" w:sz="8" w:space="0" w:color="auto"/>
              <w:bottom w:val="single" w:sz="4" w:space="0" w:color="auto"/>
            </w:tcBorders>
            <w:vAlign w:val="center"/>
          </w:tcPr>
          <w:p w:rsidR="009A7E96" w:rsidRDefault="009A7E96">
            <w:pPr>
              <w:jc w:val="center"/>
              <w:rPr>
                <w:rFonts w:ascii="宋体" w:hAnsi="宋体"/>
                <w:sz w:val="24"/>
              </w:rPr>
            </w:pPr>
          </w:p>
        </w:tc>
        <w:tc>
          <w:tcPr>
            <w:tcW w:w="578" w:type="dxa"/>
            <w:gridSpan w:val="5"/>
            <w:tcBorders>
              <w:top w:val="single" w:sz="8" w:space="0" w:color="auto"/>
              <w:bottom w:val="single" w:sz="4" w:space="0" w:color="auto"/>
            </w:tcBorders>
            <w:vAlign w:val="center"/>
          </w:tcPr>
          <w:p w:rsidR="009A7E96" w:rsidRDefault="009A7E96">
            <w:pPr>
              <w:jc w:val="center"/>
              <w:rPr>
                <w:rFonts w:ascii="宋体" w:hAnsi="宋体"/>
                <w:sz w:val="24"/>
              </w:rPr>
            </w:pPr>
          </w:p>
        </w:tc>
        <w:tc>
          <w:tcPr>
            <w:tcW w:w="579" w:type="dxa"/>
            <w:gridSpan w:val="3"/>
            <w:tcBorders>
              <w:top w:val="single" w:sz="8" w:space="0" w:color="auto"/>
              <w:bottom w:val="single" w:sz="4" w:space="0" w:color="auto"/>
            </w:tcBorders>
            <w:vAlign w:val="center"/>
          </w:tcPr>
          <w:p w:rsidR="009A7E96" w:rsidRDefault="009A7E96">
            <w:pPr>
              <w:jc w:val="center"/>
              <w:rPr>
                <w:rFonts w:ascii="宋体" w:hAnsi="宋体"/>
                <w:sz w:val="24"/>
              </w:rPr>
            </w:pPr>
          </w:p>
        </w:tc>
        <w:tc>
          <w:tcPr>
            <w:tcW w:w="578" w:type="dxa"/>
            <w:gridSpan w:val="2"/>
            <w:tcBorders>
              <w:top w:val="single" w:sz="8" w:space="0" w:color="auto"/>
              <w:bottom w:val="single" w:sz="4" w:space="0" w:color="auto"/>
            </w:tcBorders>
            <w:vAlign w:val="center"/>
          </w:tcPr>
          <w:p w:rsidR="009A7E96" w:rsidRDefault="009A7E96">
            <w:pPr>
              <w:jc w:val="center"/>
              <w:rPr>
                <w:rFonts w:ascii="宋体" w:hAnsi="宋体"/>
                <w:sz w:val="24"/>
              </w:rPr>
            </w:pPr>
          </w:p>
        </w:tc>
        <w:tc>
          <w:tcPr>
            <w:tcW w:w="579" w:type="dxa"/>
            <w:gridSpan w:val="3"/>
            <w:tcBorders>
              <w:top w:val="single" w:sz="8" w:space="0" w:color="auto"/>
              <w:bottom w:val="single" w:sz="4" w:space="0" w:color="auto"/>
            </w:tcBorders>
            <w:vAlign w:val="center"/>
          </w:tcPr>
          <w:p w:rsidR="009A7E96" w:rsidRDefault="009A7E96">
            <w:pPr>
              <w:jc w:val="center"/>
              <w:rPr>
                <w:rFonts w:ascii="宋体" w:hAnsi="宋体"/>
                <w:sz w:val="24"/>
              </w:rPr>
            </w:pPr>
          </w:p>
        </w:tc>
        <w:tc>
          <w:tcPr>
            <w:tcW w:w="578" w:type="dxa"/>
            <w:gridSpan w:val="2"/>
            <w:tcBorders>
              <w:top w:val="single" w:sz="8" w:space="0" w:color="auto"/>
              <w:bottom w:val="single" w:sz="4" w:space="0" w:color="auto"/>
            </w:tcBorders>
            <w:vAlign w:val="center"/>
          </w:tcPr>
          <w:p w:rsidR="009A7E96" w:rsidRDefault="009A7E96">
            <w:pPr>
              <w:jc w:val="center"/>
              <w:rPr>
                <w:rFonts w:ascii="宋体" w:hAnsi="宋体"/>
                <w:sz w:val="24"/>
              </w:rPr>
            </w:pPr>
          </w:p>
        </w:tc>
        <w:tc>
          <w:tcPr>
            <w:tcW w:w="581" w:type="dxa"/>
            <w:tcBorders>
              <w:top w:val="single" w:sz="8" w:space="0" w:color="auto"/>
              <w:bottom w:val="single" w:sz="4" w:space="0" w:color="auto"/>
            </w:tcBorders>
            <w:vAlign w:val="center"/>
          </w:tcPr>
          <w:p w:rsidR="009A7E96" w:rsidRDefault="009A7E96">
            <w:pPr>
              <w:jc w:val="center"/>
              <w:rPr>
                <w:rFonts w:ascii="宋体" w:hAnsi="宋体"/>
                <w:sz w:val="24"/>
              </w:rPr>
            </w:pPr>
          </w:p>
        </w:tc>
      </w:tr>
      <w:tr w:rsidR="009A7E96">
        <w:trPr>
          <w:cantSplit/>
          <w:trHeight w:hRule="exact" w:val="397"/>
        </w:trPr>
        <w:tc>
          <w:tcPr>
            <w:tcW w:w="1734" w:type="dxa"/>
            <w:gridSpan w:val="3"/>
            <w:vMerge/>
            <w:vAlign w:val="center"/>
          </w:tcPr>
          <w:p w:rsidR="009A7E96" w:rsidRDefault="009A7E96">
            <w:pPr>
              <w:jc w:val="center"/>
              <w:rPr>
                <w:rFonts w:ascii="宋体" w:hAnsi="宋体"/>
                <w:sz w:val="24"/>
              </w:rPr>
            </w:pPr>
          </w:p>
        </w:tc>
        <w:tc>
          <w:tcPr>
            <w:tcW w:w="490" w:type="dxa"/>
            <w:tcBorders>
              <w:top w:val="single" w:sz="8" w:space="0" w:color="auto"/>
              <w:bottom w:val="single" w:sz="4" w:space="0" w:color="auto"/>
            </w:tcBorders>
            <w:vAlign w:val="center"/>
          </w:tcPr>
          <w:p w:rsidR="009A7E96" w:rsidRDefault="009A7E96">
            <w:pPr>
              <w:jc w:val="center"/>
              <w:rPr>
                <w:rFonts w:ascii="宋体" w:hAnsi="宋体"/>
                <w:sz w:val="24"/>
              </w:rPr>
            </w:pPr>
          </w:p>
        </w:tc>
        <w:tc>
          <w:tcPr>
            <w:tcW w:w="588" w:type="dxa"/>
            <w:gridSpan w:val="5"/>
            <w:tcBorders>
              <w:top w:val="single" w:sz="8" w:space="0" w:color="auto"/>
              <w:bottom w:val="single" w:sz="4" w:space="0" w:color="auto"/>
            </w:tcBorders>
            <w:vAlign w:val="center"/>
          </w:tcPr>
          <w:p w:rsidR="009A7E96" w:rsidRDefault="009A7E96">
            <w:pPr>
              <w:jc w:val="center"/>
              <w:rPr>
                <w:rFonts w:ascii="宋体" w:hAnsi="宋体"/>
                <w:sz w:val="24"/>
              </w:rPr>
            </w:pPr>
          </w:p>
        </w:tc>
        <w:tc>
          <w:tcPr>
            <w:tcW w:w="570" w:type="dxa"/>
            <w:gridSpan w:val="4"/>
            <w:tcBorders>
              <w:top w:val="single" w:sz="8" w:space="0" w:color="auto"/>
              <w:bottom w:val="single" w:sz="4" w:space="0" w:color="auto"/>
            </w:tcBorders>
            <w:vAlign w:val="center"/>
          </w:tcPr>
          <w:p w:rsidR="009A7E96" w:rsidRDefault="009A7E96">
            <w:pPr>
              <w:jc w:val="center"/>
              <w:rPr>
                <w:rFonts w:ascii="宋体" w:hAnsi="宋体"/>
                <w:sz w:val="24"/>
              </w:rPr>
            </w:pPr>
          </w:p>
        </w:tc>
        <w:tc>
          <w:tcPr>
            <w:tcW w:w="582" w:type="dxa"/>
            <w:gridSpan w:val="3"/>
            <w:tcBorders>
              <w:top w:val="single" w:sz="8" w:space="0" w:color="auto"/>
              <w:bottom w:val="single" w:sz="4" w:space="0" w:color="auto"/>
            </w:tcBorders>
            <w:vAlign w:val="center"/>
          </w:tcPr>
          <w:p w:rsidR="009A7E96" w:rsidRDefault="009A7E96">
            <w:pPr>
              <w:jc w:val="center"/>
              <w:rPr>
                <w:rFonts w:ascii="宋体" w:hAnsi="宋体"/>
                <w:sz w:val="24"/>
              </w:rPr>
            </w:pPr>
          </w:p>
        </w:tc>
        <w:tc>
          <w:tcPr>
            <w:tcW w:w="582" w:type="dxa"/>
            <w:gridSpan w:val="2"/>
            <w:tcBorders>
              <w:top w:val="single" w:sz="8" w:space="0" w:color="auto"/>
              <w:bottom w:val="single" w:sz="4" w:space="0" w:color="auto"/>
            </w:tcBorders>
            <w:vAlign w:val="center"/>
          </w:tcPr>
          <w:p w:rsidR="009A7E96" w:rsidRDefault="009A7E96">
            <w:pPr>
              <w:jc w:val="center"/>
              <w:rPr>
                <w:rFonts w:ascii="宋体" w:hAnsi="宋体"/>
                <w:sz w:val="24"/>
              </w:rPr>
            </w:pPr>
          </w:p>
        </w:tc>
        <w:tc>
          <w:tcPr>
            <w:tcW w:w="579" w:type="dxa"/>
            <w:gridSpan w:val="4"/>
            <w:tcBorders>
              <w:top w:val="single" w:sz="8" w:space="0" w:color="auto"/>
              <w:bottom w:val="single" w:sz="4" w:space="0" w:color="auto"/>
            </w:tcBorders>
            <w:vAlign w:val="center"/>
          </w:tcPr>
          <w:p w:rsidR="009A7E96" w:rsidRDefault="009A7E96">
            <w:pPr>
              <w:jc w:val="center"/>
              <w:rPr>
                <w:rFonts w:ascii="宋体" w:hAnsi="宋体"/>
                <w:sz w:val="24"/>
              </w:rPr>
            </w:pPr>
          </w:p>
        </w:tc>
        <w:tc>
          <w:tcPr>
            <w:tcW w:w="578" w:type="dxa"/>
            <w:gridSpan w:val="3"/>
            <w:tcBorders>
              <w:top w:val="single" w:sz="8" w:space="0" w:color="auto"/>
              <w:bottom w:val="single" w:sz="4" w:space="0" w:color="auto"/>
            </w:tcBorders>
            <w:vAlign w:val="center"/>
          </w:tcPr>
          <w:p w:rsidR="009A7E96" w:rsidRDefault="009A7E96">
            <w:pPr>
              <w:jc w:val="center"/>
              <w:rPr>
                <w:rFonts w:ascii="宋体" w:hAnsi="宋体"/>
                <w:sz w:val="24"/>
              </w:rPr>
            </w:pPr>
          </w:p>
        </w:tc>
        <w:tc>
          <w:tcPr>
            <w:tcW w:w="4052" w:type="dxa"/>
            <w:gridSpan w:val="19"/>
            <w:tcBorders>
              <w:top w:val="single" w:sz="4" w:space="0" w:color="auto"/>
              <w:bottom w:val="single" w:sz="4" w:space="0" w:color="auto"/>
            </w:tcBorders>
          </w:tcPr>
          <w:p w:rsidR="009A7E96" w:rsidRDefault="00040FF6">
            <w:pPr>
              <w:jc w:val="center"/>
              <w:rPr>
                <w:rFonts w:ascii="宋体" w:hAnsi="宋体"/>
                <w:sz w:val="24"/>
              </w:rPr>
            </w:pPr>
            <w:r>
              <w:rPr>
                <w:rFonts w:ascii="宋体" w:hAnsi="宋体" w:hint="eastAsia"/>
                <w:sz w:val="24"/>
              </w:rPr>
              <w:t>限35个汉字</w:t>
            </w:r>
          </w:p>
        </w:tc>
      </w:tr>
      <w:tr w:rsidR="009A7E96">
        <w:trPr>
          <w:trHeight w:hRule="exact" w:val="397"/>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研究起始时间</w:t>
            </w:r>
          </w:p>
        </w:tc>
        <w:tc>
          <w:tcPr>
            <w:tcW w:w="2986" w:type="dxa"/>
            <w:gridSpan w:val="16"/>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2017.04</w:t>
            </w:r>
          </w:p>
        </w:tc>
        <w:tc>
          <w:tcPr>
            <w:tcW w:w="2100" w:type="dxa"/>
            <w:gridSpan w:val="1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研究终止时间</w:t>
            </w:r>
          </w:p>
        </w:tc>
        <w:tc>
          <w:tcPr>
            <w:tcW w:w="2935" w:type="dxa"/>
            <w:gridSpan w:val="1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2017.10</w:t>
            </w:r>
          </w:p>
        </w:tc>
      </w:tr>
      <w:tr w:rsidR="009A7E96">
        <w:trPr>
          <w:cantSplit/>
          <w:trHeight w:hRule="exact" w:val="397"/>
        </w:trPr>
        <w:tc>
          <w:tcPr>
            <w:tcW w:w="436" w:type="dxa"/>
            <w:vMerge w:val="restart"/>
            <w:tcBorders>
              <w:top w:val="single" w:sz="4" w:space="0" w:color="auto"/>
            </w:tcBorders>
            <w:vAlign w:val="center"/>
          </w:tcPr>
          <w:p w:rsidR="009A7E96" w:rsidRDefault="00040FF6">
            <w:pPr>
              <w:jc w:val="center"/>
              <w:rPr>
                <w:rFonts w:ascii="宋体" w:hAnsi="宋体"/>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-194310</wp:posOffset>
                      </wp:positionH>
                      <wp:positionV relativeFrom="paragraph">
                        <wp:posOffset>96520</wp:posOffset>
                      </wp:positionV>
                      <wp:extent cx="554355" cy="170688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706880"/>
                              </a:xfrm>
                              <a:prstGeom prst="rect">
                                <a:avLst/>
                              </a:prstGeom>
                              <a:noFill/>
                              <a:ln>
                                <a:noFill/>
                              </a:ln>
                              <a:effectLst/>
                            </wps:spPr>
                            <wps:txbx>
                              <w:txbxContent>
                                <w:p w:rsidR="009A7E96" w:rsidRDefault="00040FF6">
                                  <w:pPr>
                                    <w:rPr>
                                      <w:sz w:val="24"/>
                                    </w:rPr>
                                  </w:pPr>
                                  <w:r>
                                    <w:rPr>
                                      <w:rFonts w:hint="eastAsia"/>
                                      <w:sz w:val="24"/>
                                    </w:rPr>
                                    <w:t>成果第一完成单位</w:t>
                                  </w:r>
                                </w:p>
                              </w:txbxContent>
                            </wps:txbx>
                            <wps:bodyPr rot="0" vert="eaVert"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5.3pt;margin-top:7.6pt;height:134.4pt;width:43.65pt;z-index:251658240;mso-width-relative:page;mso-height-relative:page;" filled="f" stroked="f" coordsize="21600,21600" o:gfxdata="UEsDBAoAAAAAAIdO4kAAAAAAAAAAAAAAAAAEAAAAZHJzL1BLAwQUAAAACACHTuJAifmNldoAAAAJ&#10;AQAADwAAAGRycy9kb3ducmV2LnhtbE2PwU7DMBBE70j8g7VI3Fq7oQ0lxKkKEhLiEInCoUc7XpKI&#10;eB1spy39eswJjqt5mnlbbk52YAf0oXckYTEXwJAaZ3pqJby/Pc3WwEJUZNTgCCV8Y4BNdXlRqsK4&#10;I73iYRdblkooFEpCF+NYcB6aDq0KczcipezDeatiOn3LjVfHVG4HngmRc6t6SgudGvGxw+ZzN1kJ&#10;z9v99DX5enl33p+3tdYv9YPOpby+Woh7YBFP8Q+GX/2kDlVy0m4iE9ggYXYj8oSmYJUBS8AqvwWm&#10;JWTrpQBelfz/B9UPUEsDBBQAAAAIAIdO4kAxWSbAAgIAANcDAAAOAAAAZHJzL2Uyb0RvYy54bWyt&#10;U82O0zAQviPxDpbvNG1pd0vUdLXsahHS8iMtcJ86TmOReMzYbbIvAG/AiQt3nqvPwdjplgI3xMXx&#10;eGa+mW/my/Kibxux0+QN2kJORmMptFVYGrsp5Pt3N08WUvgAtoQGrS7kvfbyYvX40bJzuZ5ijU2p&#10;STCI9XnnClmH4PIs86rWLfgROm3ZWSG1ENikTVYSdIzeNtl0PD7LOqTSESrtPb9eD065SvhVpVV4&#10;U1VeB9EUknsL6aR0ruOZrZaQbwhcbdShDfiHLlowloseoa4hgNiS+QuqNYrQYxVGCtsMq8oonTgw&#10;m8n4DzZ3NTiduPBwvDuOyf8/WPV695aEKXl3UlhoeUX7r1/2337sv38Wkziezvmco+4cx4X+OfYx&#10;NFL17hbVRy8sXtVgN/qSCLtaQ8ntpczsJHXA8RFk3b3CkuvANmAC6itqIyBPQzA6r+n+uBrdB6H4&#10;cT6fPZ3PpVDsmpyPzxaLtLsM8odsRz680NiKeCkk8eoTOuxufWAeHPoQEotZvDFNk9bf2N8eOHB4&#10;0Uk/h+zIJbY/EAn9uj/MZo3lPbMiHLTF/wJfNHzgrxQdK6uQ/tMWSEvRvLQ8m2eT2SxKMRmz+fmU&#10;DTr1rE89YFWNLFgGG65XYZDv1pHZ1Fxr2IbFS55nZRLV2OzQF/OOBqsnTeCg9CjPUztF/fofV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fmNldoAAAAJAQAADwAAAAAAAAABACAAAAAiAAAAZHJz&#10;L2Rvd25yZXYueG1sUEsBAhQAFAAAAAgAh07iQDFZJsACAgAA1wMAAA4AAAAAAAAAAQAgAAAAKQEA&#10;AGRycy9lMm9Eb2MueG1sUEsFBgAAAAAGAAYAWQEAAJ0FAAAAAA==&#10;">
                      <v:fill on="f" focussize="0,0"/>
                      <v:stroke on="f"/>
                      <v:imagedata o:title=""/>
                      <o:lock v:ext="edit" aspectratio="f"/>
                      <v:textbox style="layout-flow:vertical-ideographic;">
                        <w:txbxContent>
                          <w:p>
                            <w:pPr>
                              <w:rPr>
                                <w:sz w:val="24"/>
                              </w:rPr>
                            </w:pPr>
                            <w:r>
                              <w:rPr>
                                <w:rFonts w:hint="eastAsia"/>
                                <w:sz w:val="24"/>
                              </w:rPr>
                              <w:t>成果第一完成单位</w:t>
                            </w:r>
                          </w:p>
                        </w:txbxContent>
                      </v:textbox>
                    </v:shape>
                  </w:pict>
                </mc:Fallback>
              </mc:AlternateContent>
            </w:r>
          </w:p>
        </w:tc>
        <w:tc>
          <w:tcPr>
            <w:tcW w:w="1298" w:type="dxa"/>
            <w:gridSpan w:val="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单位名称</w:t>
            </w:r>
          </w:p>
        </w:tc>
        <w:tc>
          <w:tcPr>
            <w:tcW w:w="8021" w:type="dxa"/>
            <w:gridSpan w:val="41"/>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山东华夏高科信息股份有限公司</w:t>
            </w:r>
          </w:p>
        </w:tc>
      </w:tr>
      <w:tr w:rsidR="009A7E96">
        <w:trPr>
          <w:cantSplit/>
          <w:trHeight w:hRule="exact" w:val="397"/>
        </w:trPr>
        <w:tc>
          <w:tcPr>
            <w:tcW w:w="436" w:type="dxa"/>
            <w:vMerge/>
            <w:vAlign w:val="center"/>
          </w:tcPr>
          <w:p w:rsidR="009A7E96" w:rsidRDefault="009A7E96">
            <w:pPr>
              <w:jc w:val="center"/>
              <w:rPr>
                <w:rFonts w:ascii="宋体" w:hAnsi="宋体"/>
                <w:sz w:val="24"/>
              </w:rPr>
            </w:pPr>
          </w:p>
        </w:tc>
        <w:tc>
          <w:tcPr>
            <w:tcW w:w="1298" w:type="dxa"/>
            <w:gridSpan w:val="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隶属省部</w:t>
            </w:r>
          </w:p>
        </w:tc>
        <w:tc>
          <w:tcPr>
            <w:tcW w:w="784"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代码</w:t>
            </w:r>
          </w:p>
        </w:tc>
        <w:tc>
          <w:tcPr>
            <w:tcW w:w="1362" w:type="dxa"/>
            <w:gridSpan w:val="8"/>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840"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名称</w:t>
            </w:r>
          </w:p>
        </w:tc>
        <w:tc>
          <w:tcPr>
            <w:tcW w:w="5035" w:type="dxa"/>
            <w:gridSpan w:val="25"/>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山东省</w:t>
            </w:r>
          </w:p>
        </w:tc>
      </w:tr>
      <w:tr w:rsidR="009A7E96">
        <w:trPr>
          <w:cantSplit/>
          <w:trHeight w:hRule="exact" w:val="423"/>
        </w:trPr>
        <w:tc>
          <w:tcPr>
            <w:tcW w:w="436" w:type="dxa"/>
            <w:vMerge/>
            <w:vAlign w:val="center"/>
          </w:tcPr>
          <w:p w:rsidR="009A7E96" w:rsidRDefault="009A7E96">
            <w:pPr>
              <w:jc w:val="center"/>
              <w:rPr>
                <w:rFonts w:ascii="宋体" w:hAnsi="宋体"/>
                <w:sz w:val="24"/>
              </w:rPr>
            </w:pPr>
          </w:p>
        </w:tc>
        <w:tc>
          <w:tcPr>
            <w:tcW w:w="1298" w:type="dxa"/>
            <w:gridSpan w:val="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所在地区</w:t>
            </w:r>
          </w:p>
        </w:tc>
        <w:tc>
          <w:tcPr>
            <w:tcW w:w="784"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代码</w:t>
            </w:r>
          </w:p>
        </w:tc>
        <w:tc>
          <w:tcPr>
            <w:tcW w:w="1362" w:type="dxa"/>
            <w:gridSpan w:val="8"/>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840"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名称</w:t>
            </w:r>
          </w:p>
        </w:tc>
        <w:tc>
          <w:tcPr>
            <w:tcW w:w="1155" w:type="dxa"/>
            <w:gridSpan w:val="7"/>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临沂市</w:t>
            </w:r>
          </w:p>
        </w:tc>
        <w:tc>
          <w:tcPr>
            <w:tcW w:w="840" w:type="dxa"/>
            <w:gridSpan w:val="5"/>
            <w:vMerge w:val="restart"/>
            <w:tcBorders>
              <w:top w:val="single" w:sz="4" w:space="0" w:color="auto"/>
            </w:tcBorders>
            <w:vAlign w:val="center"/>
          </w:tcPr>
          <w:p w:rsidR="009A7E96" w:rsidRDefault="00040FF6">
            <w:pPr>
              <w:spacing w:line="300" w:lineRule="exact"/>
              <w:jc w:val="center"/>
              <w:rPr>
                <w:spacing w:val="-14"/>
                <w:sz w:val="24"/>
              </w:rPr>
            </w:pPr>
            <w:r>
              <w:rPr>
                <w:rFonts w:hint="eastAsia"/>
                <w:spacing w:val="-14"/>
                <w:sz w:val="24"/>
              </w:rPr>
              <w:t>单</w:t>
            </w:r>
            <w:r>
              <w:rPr>
                <w:rFonts w:hint="eastAsia"/>
                <w:spacing w:val="-14"/>
                <w:sz w:val="24"/>
              </w:rPr>
              <w:t xml:space="preserve"> </w:t>
            </w:r>
            <w:r>
              <w:rPr>
                <w:rFonts w:hint="eastAsia"/>
                <w:spacing w:val="-14"/>
                <w:sz w:val="24"/>
              </w:rPr>
              <w:t>位</w:t>
            </w:r>
          </w:p>
          <w:p w:rsidR="009A7E96" w:rsidRDefault="00040FF6">
            <w:pPr>
              <w:spacing w:line="300" w:lineRule="exact"/>
              <w:jc w:val="center"/>
              <w:rPr>
                <w:spacing w:val="-14"/>
                <w:sz w:val="24"/>
              </w:rPr>
            </w:pPr>
            <w:r>
              <w:rPr>
                <w:rFonts w:hint="eastAsia"/>
                <w:spacing w:val="-14"/>
                <w:sz w:val="24"/>
              </w:rPr>
              <w:t>属</w:t>
            </w:r>
            <w:r>
              <w:rPr>
                <w:rFonts w:hint="eastAsia"/>
                <w:spacing w:val="-14"/>
                <w:sz w:val="24"/>
              </w:rPr>
              <w:t xml:space="preserve"> </w:t>
            </w:r>
            <w:r>
              <w:rPr>
                <w:rFonts w:hint="eastAsia"/>
                <w:spacing w:val="-14"/>
                <w:sz w:val="24"/>
              </w:rPr>
              <w:t>性</w:t>
            </w:r>
          </w:p>
          <w:p w:rsidR="009A7E96" w:rsidRDefault="00040FF6">
            <w:pPr>
              <w:spacing w:line="300" w:lineRule="exact"/>
              <w:jc w:val="center"/>
              <w:rPr>
                <w:spacing w:val="-14"/>
                <w:sz w:val="24"/>
              </w:rPr>
            </w:pPr>
            <w:r>
              <w:rPr>
                <w:rFonts w:hint="eastAsia"/>
                <w:spacing w:val="-10"/>
                <w:sz w:val="24"/>
              </w:rPr>
              <w:t>（</w:t>
            </w:r>
            <w:r>
              <w:rPr>
                <w:rFonts w:hint="eastAsia"/>
                <w:spacing w:val="-10"/>
                <w:sz w:val="24"/>
              </w:rPr>
              <w:t xml:space="preserve"> 4 </w:t>
            </w:r>
            <w:r>
              <w:rPr>
                <w:rFonts w:hint="eastAsia"/>
                <w:spacing w:val="-10"/>
                <w:sz w:val="24"/>
              </w:rPr>
              <w:t>）</w:t>
            </w:r>
          </w:p>
        </w:tc>
        <w:tc>
          <w:tcPr>
            <w:tcW w:w="3040" w:type="dxa"/>
            <w:gridSpan w:val="13"/>
            <w:vMerge w:val="restart"/>
            <w:tcBorders>
              <w:top w:val="single" w:sz="4" w:space="0" w:color="auto"/>
            </w:tcBorders>
            <w:vAlign w:val="center"/>
          </w:tcPr>
          <w:p w:rsidR="009A7E96" w:rsidRDefault="00040FF6">
            <w:pPr>
              <w:spacing w:line="360" w:lineRule="exact"/>
              <w:jc w:val="center"/>
              <w:rPr>
                <w:rFonts w:ascii="宋体" w:hAnsi="宋体"/>
                <w:spacing w:val="-12"/>
                <w:sz w:val="24"/>
              </w:rPr>
            </w:pPr>
            <w:r>
              <w:rPr>
                <w:rFonts w:ascii="宋体" w:hAnsi="宋体"/>
                <w:spacing w:val="-12"/>
                <w:sz w:val="24"/>
              </w:rPr>
              <w:t>1.</w:t>
            </w:r>
            <w:r>
              <w:rPr>
                <w:rFonts w:ascii="宋体" w:hAnsi="宋体" w:hint="eastAsia"/>
                <w:spacing w:val="-12"/>
                <w:sz w:val="24"/>
              </w:rPr>
              <w:t>独立科研机构</w:t>
            </w:r>
            <w:r>
              <w:rPr>
                <w:rFonts w:ascii="宋体" w:hAnsi="宋体"/>
                <w:spacing w:val="-12"/>
                <w:sz w:val="24"/>
              </w:rPr>
              <w:t>2.</w:t>
            </w:r>
            <w:r>
              <w:rPr>
                <w:rFonts w:ascii="宋体" w:hAnsi="宋体" w:hint="eastAsia"/>
                <w:spacing w:val="-12"/>
                <w:sz w:val="24"/>
              </w:rPr>
              <w:t>大专院校</w:t>
            </w:r>
            <w:r>
              <w:rPr>
                <w:rFonts w:ascii="宋体" w:hAnsi="宋体"/>
                <w:spacing w:val="-12"/>
                <w:sz w:val="24"/>
              </w:rPr>
              <w:t>3.</w:t>
            </w:r>
            <w:r>
              <w:rPr>
                <w:rFonts w:ascii="宋体" w:hAnsi="宋体" w:hint="eastAsia"/>
                <w:spacing w:val="-12"/>
                <w:sz w:val="24"/>
              </w:rPr>
              <w:t>工矿企业</w:t>
            </w:r>
            <w:r>
              <w:rPr>
                <w:rFonts w:ascii="宋体" w:hAnsi="宋体"/>
                <w:spacing w:val="-12"/>
                <w:sz w:val="24"/>
              </w:rPr>
              <w:t>4.</w:t>
            </w:r>
            <w:r>
              <w:rPr>
                <w:rFonts w:ascii="宋体" w:hAnsi="宋体" w:hint="eastAsia"/>
                <w:spacing w:val="-12"/>
                <w:sz w:val="24"/>
              </w:rPr>
              <w:t>集体个体</w:t>
            </w:r>
            <w:r>
              <w:rPr>
                <w:rFonts w:ascii="宋体" w:hAnsi="宋体"/>
                <w:spacing w:val="-12"/>
                <w:sz w:val="24"/>
              </w:rPr>
              <w:t>5.</w:t>
            </w:r>
            <w:r>
              <w:rPr>
                <w:rFonts w:ascii="宋体" w:hAnsi="宋体" w:hint="eastAsia"/>
                <w:spacing w:val="-12"/>
                <w:sz w:val="24"/>
              </w:rPr>
              <w:t>其它</w:t>
            </w:r>
          </w:p>
        </w:tc>
      </w:tr>
      <w:tr w:rsidR="009A7E96">
        <w:trPr>
          <w:cantSplit/>
          <w:trHeight w:hRule="exact" w:val="415"/>
        </w:trPr>
        <w:tc>
          <w:tcPr>
            <w:tcW w:w="436" w:type="dxa"/>
            <w:vMerge/>
            <w:vAlign w:val="center"/>
          </w:tcPr>
          <w:p w:rsidR="009A7E96" w:rsidRDefault="009A7E96">
            <w:pPr>
              <w:jc w:val="center"/>
              <w:rPr>
                <w:rFonts w:ascii="宋体" w:hAnsi="宋体"/>
                <w:sz w:val="24"/>
              </w:rPr>
            </w:pPr>
          </w:p>
        </w:tc>
        <w:tc>
          <w:tcPr>
            <w:tcW w:w="1298" w:type="dxa"/>
            <w:gridSpan w:val="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联系人</w:t>
            </w:r>
          </w:p>
        </w:tc>
        <w:tc>
          <w:tcPr>
            <w:tcW w:w="4141" w:type="dxa"/>
            <w:gridSpan w:val="2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路恒</w:t>
            </w:r>
          </w:p>
        </w:tc>
        <w:tc>
          <w:tcPr>
            <w:tcW w:w="840" w:type="dxa"/>
            <w:gridSpan w:val="5"/>
            <w:vMerge/>
            <w:tcBorders>
              <w:bottom w:val="single" w:sz="4" w:space="0" w:color="auto"/>
            </w:tcBorders>
            <w:vAlign w:val="center"/>
          </w:tcPr>
          <w:p w:rsidR="009A7E96" w:rsidRDefault="009A7E96">
            <w:pPr>
              <w:jc w:val="center"/>
              <w:rPr>
                <w:rFonts w:ascii="宋体" w:hAnsi="宋体"/>
                <w:sz w:val="24"/>
              </w:rPr>
            </w:pPr>
          </w:p>
        </w:tc>
        <w:tc>
          <w:tcPr>
            <w:tcW w:w="3040" w:type="dxa"/>
            <w:gridSpan w:val="13"/>
            <w:vMerge/>
            <w:tcBorders>
              <w:bottom w:val="single" w:sz="4" w:space="0" w:color="auto"/>
            </w:tcBorders>
            <w:vAlign w:val="center"/>
          </w:tcPr>
          <w:p w:rsidR="009A7E96" w:rsidRDefault="009A7E96">
            <w:pPr>
              <w:jc w:val="center"/>
              <w:rPr>
                <w:rFonts w:ascii="宋体" w:hAnsi="宋体"/>
                <w:sz w:val="24"/>
              </w:rPr>
            </w:pPr>
          </w:p>
        </w:tc>
      </w:tr>
      <w:tr w:rsidR="009A7E96">
        <w:trPr>
          <w:trHeight w:hRule="exact" w:val="397"/>
        </w:trPr>
        <w:tc>
          <w:tcPr>
            <w:tcW w:w="436" w:type="dxa"/>
            <w:vMerge/>
            <w:vAlign w:val="center"/>
          </w:tcPr>
          <w:p w:rsidR="009A7E96" w:rsidRDefault="009A7E96">
            <w:pPr>
              <w:jc w:val="center"/>
              <w:rPr>
                <w:rFonts w:ascii="宋体" w:hAnsi="宋体"/>
                <w:sz w:val="24"/>
              </w:rPr>
            </w:pPr>
          </w:p>
        </w:tc>
        <w:tc>
          <w:tcPr>
            <w:tcW w:w="1298" w:type="dxa"/>
            <w:gridSpan w:val="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邮政编码</w:t>
            </w:r>
          </w:p>
        </w:tc>
        <w:tc>
          <w:tcPr>
            <w:tcW w:w="2146" w:type="dxa"/>
            <w:gridSpan w:val="1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276000</w:t>
            </w:r>
          </w:p>
        </w:tc>
        <w:tc>
          <w:tcPr>
            <w:tcW w:w="1365" w:type="dxa"/>
            <w:gridSpan w:val="8"/>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联系电话</w:t>
            </w:r>
          </w:p>
        </w:tc>
        <w:tc>
          <w:tcPr>
            <w:tcW w:w="2127" w:type="dxa"/>
            <w:gridSpan w:val="12"/>
            <w:tcBorders>
              <w:top w:val="single" w:sz="4" w:space="0" w:color="auto"/>
              <w:bottom w:val="single" w:sz="4" w:space="0" w:color="auto"/>
              <w:right w:val="nil"/>
            </w:tcBorders>
            <w:vAlign w:val="center"/>
          </w:tcPr>
          <w:p w:rsidR="009A7E96" w:rsidRDefault="00040FF6">
            <w:pPr>
              <w:jc w:val="center"/>
              <w:rPr>
                <w:rFonts w:ascii="宋体" w:hAnsi="宋体"/>
                <w:position w:val="24"/>
                <w:sz w:val="24"/>
              </w:rPr>
            </w:pPr>
            <w:r>
              <w:rPr>
                <w:rFonts w:ascii="宋体" w:hAnsi="宋体"/>
                <w:position w:val="24"/>
                <w:sz w:val="24"/>
              </w:rPr>
              <w:t>15753996826</w:t>
            </w:r>
          </w:p>
        </w:tc>
        <w:tc>
          <w:tcPr>
            <w:tcW w:w="2383" w:type="dxa"/>
            <w:gridSpan w:val="9"/>
            <w:tcBorders>
              <w:top w:val="single" w:sz="4" w:space="0" w:color="auto"/>
              <w:left w:val="nil"/>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2.</w:t>
            </w:r>
          </w:p>
        </w:tc>
      </w:tr>
      <w:tr w:rsidR="009A7E96">
        <w:trPr>
          <w:trHeight w:hRule="exact" w:val="437"/>
        </w:trPr>
        <w:tc>
          <w:tcPr>
            <w:tcW w:w="436" w:type="dxa"/>
            <w:vMerge/>
            <w:tcBorders>
              <w:bottom w:val="single" w:sz="4" w:space="0" w:color="auto"/>
            </w:tcBorders>
            <w:vAlign w:val="center"/>
          </w:tcPr>
          <w:p w:rsidR="009A7E96" w:rsidRDefault="009A7E96">
            <w:pPr>
              <w:jc w:val="center"/>
              <w:rPr>
                <w:rFonts w:ascii="宋体" w:hAnsi="宋体"/>
                <w:sz w:val="24"/>
              </w:rPr>
            </w:pPr>
          </w:p>
        </w:tc>
        <w:tc>
          <w:tcPr>
            <w:tcW w:w="1298" w:type="dxa"/>
            <w:gridSpan w:val="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通信地址</w:t>
            </w:r>
          </w:p>
        </w:tc>
        <w:tc>
          <w:tcPr>
            <w:tcW w:w="8021" w:type="dxa"/>
            <w:gridSpan w:val="41"/>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hint="eastAsia"/>
              </w:rPr>
              <w:t>山东省临沂市兰山区育才路</w:t>
            </w:r>
            <w:r>
              <w:rPr>
                <w:rFonts w:ascii="宋体" w:hint="eastAsia"/>
                <w:color w:val="000000"/>
                <w:sz w:val="24"/>
              </w:rPr>
              <w:t>111-16号</w:t>
            </w:r>
          </w:p>
        </w:tc>
      </w:tr>
      <w:tr w:rsidR="009A7E96">
        <w:trPr>
          <w:trHeight w:hRule="exact" w:val="397"/>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评 价 日 期</w:t>
            </w:r>
          </w:p>
        </w:tc>
        <w:tc>
          <w:tcPr>
            <w:tcW w:w="8021" w:type="dxa"/>
            <w:gridSpan w:val="41"/>
            <w:tcBorders>
              <w:top w:val="single" w:sz="4" w:space="0" w:color="auto"/>
              <w:bottom w:val="single" w:sz="4" w:space="0" w:color="auto"/>
            </w:tcBorders>
            <w:vAlign w:val="center"/>
          </w:tcPr>
          <w:p w:rsidR="009A7E96" w:rsidRDefault="009A7E96">
            <w:pPr>
              <w:jc w:val="center"/>
              <w:rPr>
                <w:rFonts w:ascii="宋体" w:hAnsi="宋体"/>
                <w:position w:val="24"/>
                <w:sz w:val="24"/>
              </w:rPr>
            </w:pPr>
          </w:p>
        </w:tc>
      </w:tr>
      <w:tr w:rsidR="009A7E96">
        <w:trPr>
          <w:cantSplit/>
          <w:trHeight w:hRule="exact" w:val="397"/>
        </w:trPr>
        <w:tc>
          <w:tcPr>
            <w:tcW w:w="1734" w:type="dxa"/>
            <w:gridSpan w:val="3"/>
            <w:vMerge w:val="restart"/>
            <w:tcBorders>
              <w:top w:val="single" w:sz="4" w:space="0" w:color="auto"/>
            </w:tcBorders>
            <w:vAlign w:val="center"/>
          </w:tcPr>
          <w:p w:rsidR="009A7E96" w:rsidRDefault="00040FF6">
            <w:pPr>
              <w:spacing w:line="320" w:lineRule="exact"/>
              <w:jc w:val="center"/>
              <w:rPr>
                <w:rFonts w:ascii="宋体" w:hAnsi="宋体"/>
                <w:sz w:val="24"/>
              </w:rPr>
            </w:pPr>
            <w:r>
              <w:rPr>
                <w:rFonts w:ascii="宋体" w:hAnsi="宋体" w:hint="eastAsia"/>
                <w:sz w:val="24"/>
              </w:rPr>
              <w:t>组 织 评 价</w:t>
            </w:r>
          </w:p>
          <w:p w:rsidR="009A7E96" w:rsidRDefault="00040FF6">
            <w:pPr>
              <w:spacing w:line="320" w:lineRule="exact"/>
              <w:jc w:val="center"/>
              <w:rPr>
                <w:rFonts w:ascii="宋体" w:hAnsi="宋体"/>
                <w:sz w:val="24"/>
              </w:rPr>
            </w:pPr>
            <w:r>
              <w:rPr>
                <w:rFonts w:ascii="宋体" w:hAnsi="宋体" w:hint="eastAsia"/>
                <w:sz w:val="24"/>
              </w:rPr>
              <w:t>机 构 名 称</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临</w:t>
            </w:r>
          </w:p>
        </w:tc>
        <w:tc>
          <w:tcPr>
            <w:tcW w:w="396"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沂</w:t>
            </w:r>
          </w:p>
        </w:tc>
        <w:tc>
          <w:tcPr>
            <w:tcW w:w="625"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市</w:t>
            </w:r>
          </w:p>
        </w:tc>
        <w:tc>
          <w:tcPr>
            <w:tcW w:w="623"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生</w:t>
            </w:r>
          </w:p>
        </w:tc>
        <w:tc>
          <w:tcPr>
            <w:tcW w:w="622"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产</w:t>
            </w:r>
          </w:p>
        </w:tc>
        <w:tc>
          <w:tcPr>
            <w:tcW w:w="628"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力</w:t>
            </w:r>
          </w:p>
        </w:tc>
        <w:tc>
          <w:tcPr>
            <w:tcW w:w="623"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促</w:t>
            </w:r>
          </w:p>
        </w:tc>
        <w:tc>
          <w:tcPr>
            <w:tcW w:w="622"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进</w:t>
            </w:r>
          </w:p>
        </w:tc>
        <w:tc>
          <w:tcPr>
            <w:tcW w:w="622" w:type="dxa"/>
            <w:gridSpan w:val="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中</w:t>
            </w:r>
          </w:p>
        </w:tc>
        <w:tc>
          <w:tcPr>
            <w:tcW w:w="623"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心</w:t>
            </w:r>
          </w:p>
        </w:tc>
        <w:tc>
          <w:tcPr>
            <w:tcW w:w="622" w:type="dxa"/>
            <w:gridSpan w:val="3"/>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622" w:type="dxa"/>
            <w:gridSpan w:val="2"/>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632" w:type="dxa"/>
            <w:gridSpan w:val="2"/>
            <w:tcBorders>
              <w:top w:val="single" w:sz="4" w:space="0" w:color="auto"/>
              <w:bottom w:val="single" w:sz="4" w:space="0" w:color="auto"/>
            </w:tcBorders>
            <w:vAlign w:val="center"/>
          </w:tcPr>
          <w:p w:rsidR="009A7E96" w:rsidRDefault="009A7E96">
            <w:pPr>
              <w:jc w:val="center"/>
              <w:rPr>
                <w:rFonts w:ascii="宋体" w:hAnsi="宋体"/>
                <w:position w:val="24"/>
                <w:sz w:val="24"/>
              </w:rPr>
            </w:pPr>
          </w:p>
        </w:tc>
      </w:tr>
      <w:tr w:rsidR="009A7E96">
        <w:trPr>
          <w:cantSplit/>
          <w:trHeight w:hRule="exact" w:val="397"/>
        </w:trPr>
        <w:tc>
          <w:tcPr>
            <w:tcW w:w="1734" w:type="dxa"/>
            <w:gridSpan w:val="3"/>
            <w:vMerge/>
            <w:tcBorders>
              <w:bottom w:val="single" w:sz="4" w:space="0" w:color="auto"/>
            </w:tcBorders>
            <w:vAlign w:val="center"/>
          </w:tcPr>
          <w:p w:rsidR="009A7E96" w:rsidRDefault="009A7E96">
            <w:pPr>
              <w:jc w:val="center"/>
              <w:rPr>
                <w:rFonts w:ascii="宋体" w:hAnsi="宋体"/>
                <w:sz w:val="24"/>
              </w:rPr>
            </w:pPr>
          </w:p>
        </w:tc>
        <w:tc>
          <w:tcPr>
            <w:tcW w:w="761" w:type="dxa"/>
            <w:gridSpan w:val="3"/>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405" w:type="dxa"/>
            <w:gridSpan w:val="5"/>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616" w:type="dxa"/>
            <w:gridSpan w:val="3"/>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623" w:type="dxa"/>
            <w:gridSpan w:val="3"/>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622" w:type="dxa"/>
            <w:gridSpan w:val="3"/>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628" w:type="dxa"/>
            <w:gridSpan w:val="4"/>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623" w:type="dxa"/>
            <w:gridSpan w:val="3"/>
            <w:tcBorders>
              <w:top w:val="single" w:sz="4" w:space="0" w:color="auto"/>
              <w:bottom w:val="single" w:sz="4" w:space="0" w:color="auto"/>
            </w:tcBorders>
            <w:vAlign w:val="center"/>
          </w:tcPr>
          <w:p w:rsidR="009A7E96" w:rsidRDefault="009A7E96">
            <w:pPr>
              <w:jc w:val="center"/>
              <w:rPr>
                <w:rFonts w:ascii="宋体" w:hAnsi="宋体"/>
                <w:position w:val="24"/>
                <w:sz w:val="24"/>
              </w:rPr>
            </w:pPr>
          </w:p>
        </w:tc>
        <w:tc>
          <w:tcPr>
            <w:tcW w:w="3743" w:type="dxa"/>
            <w:gridSpan w:val="17"/>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限20个汉字</w:t>
            </w:r>
          </w:p>
        </w:tc>
      </w:tr>
      <w:tr w:rsidR="009A7E96">
        <w:trPr>
          <w:trHeight w:hRule="exact" w:val="397"/>
        </w:trPr>
        <w:tc>
          <w:tcPr>
            <w:tcW w:w="1734" w:type="dxa"/>
            <w:gridSpan w:val="3"/>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成 果 密 级</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w:t>
            </w:r>
            <w:r>
              <w:rPr>
                <w:rFonts w:ascii="宋体" w:hAnsi="宋体" w:hint="eastAsia"/>
                <w:position w:val="24"/>
                <w:sz w:val="24"/>
              </w:rPr>
              <w:t>0</w:t>
            </w:r>
            <w:r>
              <w:rPr>
                <w:rFonts w:ascii="宋体" w:hAnsi="宋体"/>
                <w:position w:val="24"/>
                <w:sz w:val="24"/>
              </w:rPr>
              <w:t>)</w:t>
            </w:r>
          </w:p>
        </w:tc>
        <w:tc>
          <w:tcPr>
            <w:tcW w:w="1644" w:type="dxa"/>
            <w:gridSpan w:val="11"/>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0-</w:t>
            </w:r>
            <w:r>
              <w:rPr>
                <w:rFonts w:ascii="宋体" w:hAnsi="宋体" w:hint="eastAsia"/>
                <w:position w:val="24"/>
                <w:sz w:val="24"/>
              </w:rPr>
              <w:t>无 1-有</w:t>
            </w:r>
          </w:p>
        </w:tc>
        <w:tc>
          <w:tcPr>
            <w:tcW w:w="1250" w:type="dxa"/>
            <w:gridSpan w:val="7"/>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密级</w:t>
            </w:r>
          </w:p>
        </w:tc>
        <w:tc>
          <w:tcPr>
            <w:tcW w:w="623"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 )</w:t>
            </w:r>
          </w:p>
        </w:tc>
        <w:tc>
          <w:tcPr>
            <w:tcW w:w="3743" w:type="dxa"/>
            <w:gridSpan w:val="17"/>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1-</w:t>
            </w:r>
            <w:r>
              <w:rPr>
                <w:rFonts w:ascii="宋体" w:hAnsi="宋体" w:hint="eastAsia"/>
                <w:position w:val="24"/>
                <w:sz w:val="24"/>
              </w:rPr>
              <w:t>秘密</w:t>
            </w:r>
            <w:r>
              <w:rPr>
                <w:rFonts w:ascii="宋体" w:hAnsi="宋体"/>
                <w:position w:val="24"/>
                <w:sz w:val="24"/>
              </w:rPr>
              <w:t xml:space="preserve">  2-</w:t>
            </w:r>
            <w:r>
              <w:rPr>
                <w:rFonts w:ascii="宋体" w:hAnsi="宋体" w:hint="eastAsia"/>
                <w:position w:val="24"/>
                <w:sz w:val="24"/>
              </w:rPr>
              <w:t>机密</w:t>
            </w:r>
            <w:r>
              <w:rPr>
                <w:rFonts w:ascii="宋体" w:hAnsi="宋体"/>
                <w:position w:val="24"/>
                <w:sz w:val="24"/>
              </w:rPr>
              <w:t xml:space="preserve">  3-</w:t>
            </w:r>
            <w:r>
              <w:rPr>
                <w:rFonts w:ascii="宋体" w:hAnsi="宋体" w:hint="eastAsia"/>
                <w:position w:val="24"/>
                <w:sz w:val="24"/>
              </w:rPr>
              <w:t>绝密</w:t>
            </w:r>
          </w:p>
        </w:tc>
      </w:tr>
      <w:tr w:rsidR="009A7E96">
        <w:trPr>
          <w:cantSplit/>
          <w:trHeight w:hRule="exact" w:val="397"/>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评 价 级 别</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 )</w:t>
            </w:r>
          </w:p>
        </w:tc>
        <w:tc>
          <w:tcPr>
            <w:tcW w:w="7260" w:type="dxa"/>
            <w:gridSpan w:val="38"/>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sz w:val="24"/>
              </w:rPr>
              <w:t>1-Ⅰ级   2-Ⅱ级   3-Ⅲ级   4-Ⅳ级    5-Ⅴ级</w:t>
            </w:r>
          </w:p>
        </w:tc>
      </w:tr>
      <w:tr w:rsidR="009A7E96">
        <w:trPr>
          <w:trHeight w:hRule="exact" w:val="397"/>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成 果 水 平</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(4)</w:t>
            </w:r>
          </w:p>
        </w:tc>
        <w:tc>
          <w:tcPr>
            <w:tcW w:w="7260" w:type="dxa"/>
            <w:gridSpan w:val="38"/>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position w:val="24"/>
                <w:sz w:val="24"/>
              </w:rPr>
              <w:t>1-</w:t>
            </w:r>
            <w:r>
              <w:rPr>
                <w:rFonts w:ascii="宋体" w:hAnsi="宋体" w:hint="eastAsia"/>
                <w:position w:val="24"/>
                <w:sz w:val="24"/>
              </w:rPr>
              <w:t xml:space="preserve">国际领先　</w:t>
            </w:r>
            <w:r>
              <w:rPr>
                <w:rFonts w:ascii="宋体" w:hAnsi="宋体"/>
                <w:position w:val="24"/>
                <w:sz w:val="24"/>
              </w:rPr>
              <w:t>2-</w:t>
            </w:r>
            <w:r>
              <w:rPr>
                <w:rFonts w:ascii="宋体" w:hAnsi="宋体" w:hint="eastAsia"/>
                <w:position w:val="24"/>
                <w:sz w:val="24"/>
              </w:rPr>
              <w:t xml:space="preserve">国际先进　</w:t>
            </w:r>
            <w:r>
              <w:rPr>
                <w:rFonts w:ascii="宋体" w:hAnsi="宋体"/>
                <w:position w:val="24"/>
                <w:sz w:val="24"/>
              </w:rPr>
              <w:t>3-</w:t>
            </w:r>
            <w:r>
              <w:rPr>
                <w:rFonts w:ascii="宋体" w:hAnsi="宋体" w:hint="eastAsia"/>
                <w:position w:val="24"/>
                <w:sz w:val="24"/>
              </w:rPr>
              <w:t xml:space="preserve">国内领先　</w:t>
            </w:r>
            <w:r>
              <w:rPr>
                <w:rFonts w:ascii="宋体" w:hAnsi="宋体"/>
                <w:position w:val="24"/>
                <w:sz w:val="24"/>
              </w:rPr>
              <w:t>4-</w:t>
            </w:r>
            <w:r>
              <w:rPr>
                <w:rFonts w:ascii="宋体" w:hAnsi="宋体" w:hint="eastAsia"/>
                <w:position w:val="24"/>
                <w:sz w:val="24"/>
              </w:rPr>
              <w:t>国内先进</w:t>
            </w:r>
          </w:p>
        </w:tc>
      </w:tr>
      <w:tr w:rsidR="009A7E96">
        <w:trPr>
          <w:trHeight w:hRule="exact" w:val="397"/>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任 务 来 源</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w:t>
            </w:r>
            <w:r>
              <w:rPr>
                <w:rFonts w:ascii="宋体" w:hAnsi="宋体" w:hint="eastAsia"/>
                <w:position w:val="24"/>
                <w:sz w:val="24"/>
              </w:rPr>
              <w:t>3</w:t>
            </w:r>
            <w:r>
              <w:rPr>
                <w:rFonts w:ascii="宋体" w:hAnsi="宋体"/>
                <w:position w:val="24"/>
                <w:sz w:val="24"/>
              </w:rPr>
              <w:t>)</w:t>
            </w:r>
          </w:p>
        </w:tc>
        <w:tc>
          <w:tcPr>
            <w:tcW w:w="7260" w:type="dxa"/>
            <w:gridSpan w:val="38"/>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position w:val="24"/>
                <w:sz w:val="24"/>
              </w:rPr>
              <w:t>1-</w:t>
            </w:r>
            <w:r>
              <w:rPr>
                <w:rFonts w:ascii="宋体" w:hAnsi="宋体" w:hint="eastAsia"/>
                <w:position w:val="24"/>
                <w:sz w:val="24"/>
              </w:rPr>
              <w:t xml:space="preserve">国家计划　</w:t>
            </w:r>
            <w:r>
              <w:rPr>
                <w:rFonts w:ascii="宋体" w:hAnsi="宋体"/>
                <w:position w:val="24"/>
                <w:sz w:val="24"/>
              </w:rPr>
              <w:t>2-</w:t>
            </w:r>
            <w:r>
              <w:rPr>
                <w:rFonts w:ascii="宋体" w:hAnsi="宋体" w:hint="eastAsia"/>
                <w:position w:val="24"/>
                <w:sz w:val="24"/>
              </w:rPr>
              <w:t xml:space="preserve">省部计划　</w:t>
            </w:r>
            <w:r>
              <w:rPr>
                <w:rFonts w:ascii="宋体" w:hAnsi="宋体"/>
                <w:position w:val="24"/>
                <w:sz w:val="24"/>
              </w:rPr>
              <w:t>3-</w:t>
            </w:r>
            <w:r>
              <w:rPr>
                <w:rFonts w:ascii="宋体" w:hAnsi="宋体" w:hint="eastAsia"/>
                <w:position w:val="24"/>
                <w:sz w:val="24"/>
              </w:rPr>
              <w:t>计划外</w:t>
            </w:r>
          </w:p>
        </w:tc>
      </w:tr>
      <w:tr w:rsidR="009A7E96">
        <w:trPr>
          <w:cantSplit/>
          <w:trHeight w:val="411"/>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应用行业大类</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sz w:val="24"/>
              </w:rPr>
            </w:pPr>
            <w:r>
              <w:rPr>
                <w:rFonts w:ascii="宋体" w:hAnsi="宋体"/>
                <w:sz w:val="24"/>
              </w:rPr>
              <w:t>(</w:t>
            </w:r>
            <w:r>
              <w:rPr>
                <w:rFonts w:ascii="宋体" w:hAnsi="宋体" w:hint="eastAsia"/>
                <w:sz w:val="24"/>
              </w:rPr>
              <w:t>5</w:t>
            </w:r>
            <w:r>
              <w:rPr>
                <w:rFonts w:ascii="宋体" w:hAnsi="宋体"/>
                <w:sz w:val="24"/>
              </w:rPr>
              <w:t>)</w:t>
            </w:r>
          </w:p>
        </w:tc>
        <w:tc>
          <w:tcPr>
            <w:tcW w:w="7260" w:type="dxa"/>
            <w:gridSpan w:val="38"/>
            <w:tcBorders>
              <w:top w:val="single" w:sz="4" w:space="0" w:color="auto"/>
              <w:bottom w:val="single" w:sz="4" w:space="0" w:color="auto"/>
            </w:tcBorders>
            <w:vAlign w:val="center"/>
          </w:tcPr>
          <w:p w:rsidR="009A7E96" w:rsidRDefault="00040FF6">
            <w:pPr>
              <w:spacing w:line="280" w:lineRule="exact"/>
              <w:rPr>
                <w:rFonts w:ascii="宋体" w:hAnsi="宋体"/>
                <w:sz w:val="24"/>
              </w:rPr>
            </w:pPr>
            <w:r>
              <w:rPr>
                <w:rFonts w:ascii="宋体" w:hAnsi="宋体" w:hint="eastAsia"/>
                <w:sz w:val="24"/>
              </w:rPr>
              <w:t>0</w:t>
            </w:r>
            <w:r>
              <w:rPr>
                <w:rFonts w:ascii="宋体" w:hAnsi="宋体"/>
                <w:sz w:val="24"/>
              </w:rPr>
              <w:t>1-</w:t>
            </w:r>
            <w:r>
              <w:rPr>
                <w:rFonts w:ascii="宋体" w:hAnsi="宋体" w:hint="eastAsia"/>
                <w:sz w:val="24"/>
              </w:rPr>
              <w:t xml:space="preserve">农、林、牧、渔、水利　</w:t>
            </w:r>
            <w:r>
              <w:rPr>
                <w:rFonts w:ascii="宋体" w:hAnsi="宋体"/>
                <w:sz w:val="24"/>
              </w:rPr>
              <w:t>02-</w:t>
            </w:r>
            <w:r>
              <w:rPr>
                <w:rFonts w:ascii="宋体" w:hAnsi="宋体" w:hint="eastAsia"/>
                <w:sz w:val="24"/>
              </w:rPr>
              <w:t>工业</w:t>
            </w:r>
            <w:r>
              <w:rPr>
                <w:rFonts w:ascii="宋体" w:hAnsi="宋体"/>
                <w:sz w:val="24"/>
              </w:rPr>
              <w:t>03-</w:t>
            </w:r>
            <w:r>
              <w:rPr>
                <w:rFonts w:ascii="宋体" w:hAnsi="宋体" w:hint="eastAsia"/>
                <w:sz w:val="24"/>
              </w:rPr>
              <w:t xml:space="preserve">地质普查和勘探业　</w:t>
            </w:r>
            <w:r>
              <w:rPr>
                <w:rFonts w:ascii="宋体" w:hAnsi="宋体"/>
                <w:sz w:val="24"/>
              </w:rPr>
              <w:t>04-</w:t>
            </w:r>
            <w:r>
              <w:rPr>
                <w:rFonts w:ascii="宋体" w:hAnsi="宋体" w:hint="eastAsia"/>
                <w:sz w:val="24"/>
              </w:rPr>
              <w:t xml:space="preserve">建筑业　</w:t>
            </w:r>
            <w:r>
              <w:rPr>
                <w:rFonts w:ascii="宋体" w:hAnsi="宋体"/>
                <w:sz w:val="24"/>
              </w:rPr>
              <w:t>05-</w:t>
            </w:r>
            <w:r>
              <w:rPr>
                <w:rFonts w:ascii="宋体" w:hAnsi="宋体" w:hint="eastAsia"/>
                <w:sz w:val="24"/>
              </w:rPr>
              <w:t xml:space="preserve">交通运输、邮电通讯业　</w:t>
            </w:r>
            <w:r>
              <w:rPr>
                <w:rFonts w:ascii="宋体" w:hAnsi="宋体"/>
                <w:sz w:val="24"/>
              </w:rPr>
              <w:t>06-</w:t>
            </w:r>
            <w:r>
              <w:rPr>
                <w:rFonts w:ascii="宋体" w:hAnsi="宋体" w:hint="eastAsia"/>
                <w:sz w:val="24"/>
              </w:rPr>
              <w:t xml:space="preserve">商业、饮食、物资供销和仓储业　</w:t>
            </w:r>
            <w:r>
              <w:rPr>
                <w:rFonts w:ascii="宋体" w:hAnsi="宋体"/>
                <w:sz w:val="24"/>
              </w:rPr>
              <w:t>07-</w:t>
            </w:r>
            <w:r>
              <w:rPr>
                <w:rFonts w:ascii="宋体" w:hAnsi="宋体" w:hint="eastAsia"/>
                <w:sz w:val="24"/>
              </w:rPr>
              <w:t xml:space="preserve">房地产、公用事业居民和咨询服务业　</w:t>
            </w:r>
            <w:r>
              <w:rPr>
                <w:rFonts w:ascii="宋体" w:hAnsi="宋体"/>
                <w:sz w:val="24"/>
              </w:rPr>
              <w:t>08-</w:t>
            </w:r>
            <w:r>
              <w:rPr>
                <w:rFonts w:ascii="宋体" w:hAnsi="宋体" w:hint="eastAsia"/>
                <w:sz w:val="24"/>
              </w:rPr>
              <w:t xml:space="preserve">卫生、体育、社会、福利业　</w:t>
            </w:r>
            <w:r>
              <w:rPr>
                <w:rFonts w:ascii="宋体" w:hAnsi="宋体"/>
                <w:sz w:val="24"/>
              </w:rPr>
              <w:t>09-</w:t>
            </w:r>
            <w:r>
              <w:rPr>
                <w:rFonts w:ascii="宋体" w:hAnsi="宋体" w:hint="eastAsia"/>
                <w:sz w:val="24"/>
              </w:rPr>
              <w:t xml:space="preserve">教育、文化、艺术、广播和电视业　</w:t>
            </w:r>
            <w:r>
              <w:rPr>
                <w:rFonts w:ascii="宋体" w:hAnsi="宋体"/>
                <w:sz w:val="24"/>
              </w:rPr>
              <w:t>10-</w:t>
            </w:r>
            <w:r>
              <w:rPr>
                <w:rFonts w:ascii="宋体" w:hAnsi="宋体" w:hint="eastAsia"/>
                <w:sz w:val="24"/>
              </w:rPr>
              <w:t xml:space="preserve">科学研究和综合技术服务业　</w:t>
            </w:r>
            <w:r>
              <w:rPr>
                <w:rFonts w:ascii="宋体" w:hAnsi="宋体"/>
                <w:sz w:val="24"/>
              </w:rPr>
              <w:t>11-</w:t>
            </w:r>
            <w:r>
              <w:rPr>
                <w:rFonts w:ascii="宋体" w:hAnsi="宋体" w:hint="eastAsia"/>
                <w:sz w:val="24"/>
              </w:rPr>
              <w:t xml:space="preserve">金融、保险业　</w:t>
            </w:r>
            <w:r>
              <w:rPr>
                <w:rFonts w:ascii="宋体" w:hAnsi="宋体"/>
                <w:sz w:val="24"/>
              </w:rPr>
              <w:t>12-</w:t>
            </w:r>
            <w:r>
              <w:rPr>
                <w:rFonts w:ascii="宋体" w:hAnsi="宋体" w:hint="eastAsia"/>
                <w:sz w:val="24"/>
              </w:rPr>
              <w:t>其它行业</w:t>
            </w:r>
          </w:p>
        </w:tc>
      </w:tr>
      <w:tr w:rsidR="009A7E96">
        <w:trPr>
          <w:cantSplit/>
          <w:trHeight w:val="454"/>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sz w:val="24"/>
              </w:rPr>
            </w:pPr>
            <w:r>
              <w:rPr>
                <w:rFonts w:ascii="宋体" w:hAnsi="宋体" w:hint="eastAsia"/>
                <w:sz w:val="24"/>
              </w:rPr>
              <w:t>应 用 情 况</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sz w:val="24"/>
              </w:rPr>
            </w:pPr>
            <w:r>
              <w:rPr>
                <w:rFonts w:ascii="宋体" w:hAnsi="宋体"/>
                <w:sz w:val="24"/>
              </w:rPr>
              <w:t>(</w:t>
            </w:r>
            <w:r>
              <w:rPr>
                <w:rFonts w:ascii="宋体" w:hAnsi="宋体" w:hint="eastAsia"/>
                <w:sz w:val="24"/>
              </w:rPr>
              <w:t>1</w:t>
            </w:r>
            <w:r>
              <w:rPr>
                <w:rFonts w:ascii="宋体" w:hAnsi="宋体"/>
                <w:sz w:val="24"/>
              </w:rPr>
              <w:t>)</w:t>
            </w:r>
          </w:p>
        </w:tc>
        <w:tc>
          <w:tcPr>
            <w:tcW w:w="7260" w:type="dxa"/>
            <w:gridSpan w:val="38"/>
            <w:tcBorders>
              <w:top w:val="single" w:sz="4" w:space="0" w:color="auto"/>
              <w:bottom w:val="single" w:sz="4" w:space="0" w:color="auto"/>
            </w:tcBorders>
            <w:vAlign w:val="center"/>
          </w:tcPr>
          <w:p w:rsidR="009A7E96" w:rsidRDefault="00040FF6">
            <w:pPr>
              <w:spacing w:line="280" w:lineRule="exact"/>
              <w:rPr>
                <w:rFonts w:ascii="宋体" w:hAnsi="宋体"/>
                <w:sz w:val="24"/>
              </w:rPr>
            </w:pPr>
            <w:r>
              <w:rPr>
                <w:rFonts w:ascii="宋体" w:hAnsi="宋体"/>
                <w:sz w:val="24"/>
              </w:rPr>
              <w:t>1-</w:t>
            </w:r>
            <w:r>
              <w:rPr>
                <w:rFonts w:ascii="宋体" w:hAnsi="宋体" w:hint="eastAsia"/>
                <w:sz w:val="24"/>
              </w:rPr>
              <w:t>已应用　未应用原因</w:t>
            </w:r>
            <w:r>
              <w:rPr>
                <w:rFonts w:ascii="宋体" w:hAnsi="宋体"/>
                <w:sz w:val="24"/>
              </w:rPr>
              <w:t>A-</w:t>
            </w:r>
            <w:r>
              <w:rPr>
                <w:rFonts w:ascii="宋体" w:hAnsi="宋体" w:hint="eastAsia"/>
                <w:sz w:val="24"/>
              </w:rPr>
              <w:t xml:space="preserve">无接产单位　</w:t>
            </w:r>
            <w:r>
              <w:rPr>
                <w:rFonts w:ascii="宋体" w:hAnsi="宋体"/>
                <w:sz w:val="24"/>
              </w:rPr>
              <w:t>B-</w:t>
            </w:r>
            <w:r>
              <w:rPr>
                <w:rFonts w:ascii="宋体" w:hAnsi="宋体" w:hint="eastAsia"/>
                <w:sz w:val="24"/>
              </w:rPr>
              <w:t>缺乏资金</w:t>
            </w:r>
            <w:r>
              <w:rPr>
                <w:rFonts w:ascii="宋体" w:hAnsi="宋体"/>
                <w:sz w:val="24"/>
              </w:rPr>
              <w:t>C-</w:t>
            </w:r>
            <w:r>
              <w:rPr>
                <w:rFonts w:ascii="宋体" w:hAnsi="宋体" w:hint="eastAsia"/>
                <w:sz w:val="24"/>
              </w:rPr>
              <w:t>技术不配套</w:t>
            </w:r>
            <w:r>
              <w:rPr>
                <w:rFonts w:ascii="宋体" w:hAnsi="宋体"/>
                <w:sz w:val="24"/>
              </w:rPr>
              <w:t>D-</w:t>
            </w:r>
            <w:r>
              <w:rPr>
                <w:rFonts w:ascii="宋体" w:hAnsi="宋体" w:hint="eastAsia"/>
                <w:sz w:val="24"/>
              </w:rPr>
              <w:t xml:space="preserve">工业性实验前成果　</w:t>
            </w:r>
            <w:r>
              <w:rPr>
                <w:rFonts w:ascii="宋体" w:hAnsi="宋体"/>
                <w:sz w:val="24"/>
              </w:rPr>
              <w:t>E-</w:t>
            </w:r>
            <w:r>
              <w:rPr>
                <w:rFonts w:ascii="宋体" w:hAnsi="宋体" w:hint="eastAsia"/>
                <w:sz w:val="24"/>
              </w:rPr>
              <w:t>其它</w:t>
            </w:r>
          </w:p>
        </w:tc>
      </w:tr>
      <w:tr w:rsidR="009A7E96">
        <w:trPr>
          <w:trHeight w:hRule="exact" w:val="425"/>
        </w:trPr>
        <w:tc>
          <w:tcPr>
            <w:tcW w:w="1734"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转让范围</w:t>
            </w:r>
          </w:p>
        </w:tc>
        <w:tc>
          <w:tcPr>
            <w:tcW w:w="761" w:type="dxa"/>
            <w:gridSpan w:val="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position w:val="24"/>
                <w:sz w:val="24"/>
              </w:rPr>
              <w:t>(</w:t>
            </w:r>
            <w:r>
              <w:rPr>
                <w:rFonts w:ascii="宋体" w:hAnsi="宋体" w:hint="eastAsia"/>
                <w:position w:val="24"/>
                <w:sz w:val="24"/>
              </w:rPr>
              <w:t>3</w:t>
            </w:r>
            <w:r>
              <w:rPr>
                <w:rFonts w:ascii="宋体" w:hAnsi="宋体"/>
                <w:position w:val="24"/>
                <w:sz w:val="24"/>
              </w:rPr>
              <w:t>)</w:t>
            </w:r>
          </w:p>
        </w:tc>
        <w:tc>
          <w:tcPr>
            <w:tcW w:w="7260" w:type="dxa"/>
            <w:gridSpan w:val="38"/>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position w:val="24"/>
                <w:sz w:val="24"/>
              </w:rPr>
              <w:t>1-</w:t>
            </w:r>
            <w:r>
              <w:rPr>
                <w:rFonts w:ascii="宋体" w:hAnsi="宋体" w:hint="eastAsia"/>
                <w:position w:val="24"/>
                <w:sz w:val="24"/>
              </w:rPr>
              <w:t xml:space="preserve">允许出口　</w:t>
            </w:r>
            <w:r>
              <w:rPr>
                <w:rFonts w:ascii="宋体" w:hAnsi="宋体"/>
                <w:position w:val="24"/>
                <w:sz w:val="24"/>
              </w:rPr>
              <w:t>2-</w:t>
            </w:r>
            <w:r>
              <w:rPr>
                <w:rFonts w:ascii="宋体" w:hAnsi="宋体" w:hint="eastAsia"/>
                <w:position w:val="24"/>
                <w:sz w:val="24"/>
              </w:rPr>
              <w:t xml:space="preserve">限国内转让　</w:t>
            </w:r>
            <w:r>
              <w:rPr>
                <w:rFonts w:ascii="宋体" w:hAnsi="宋体"/>
                <w:position w:val="24"/>
                <w:sz w:val="24"/>
              </w:rPr>
              <w:t>3-</w:t>
            </w:r>
            <w:r>
              <w:rPr>
                <w:rFonts w:ascii="宋体" w:hAnsi="宋体" w:hint="eastAsia"/>
                <w:position w:val="24"/>
                <w:sz w:val="24"/>
              </w:rPr>
              <w:t>不转让</w:t>
            </w:r>
          </w:p>
        </w:tc>
      </w:tr>
      <w:tr w:rsidR="009A7E96">
        <w:trPr>
          <w:trHeight w:hRule="exact" w:val="425"/>
        </w:trPr>
        <w:tc>
          <w:tcPr>
            <w:tcW w:w="4720" w:type="dxa"/>
            <w:gridSpan w:val="19"/>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科    研    投    资   （万元）</w:t>
            </w:r>
          </w:p>
        </w:tc>
        <w:tc>
          <w:tcPr>
            <w:tcW w:w="5035" w:type="dxa"/>
            <w:gridSpan w:val="25"/>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应   用   投   资   （万元）</w:t>
            </w:r>
          </w:p>
        </w:tc>
      </w:tr>
      <w:tr w:rsidR="009A7E96">
        <w:trPr>
          <w:trHeight w:hRule="exact" w:val="397"/>
        </w:trPr>
        <w:tc>
          <w:tcPr>
            <w:tcW w:w="2301" w:type="dxa"/>
            <w:gridSpan w:val="5"/>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国 家 投 资</w:t>
            </w:r>
          </w:p>
        </w:tc>
        <w:tc>
          <w:tcPr>
            <w:tcW w:w="2419" w:type="dxa"/>
            <w:gridSpan w:val="14"/>
            <w:tcBorders>
              <w:top w:val="single" w:sz="4" w:space="0" w:color="auto"/>
              <w:bottom w:val="single" w:sz="4" w:space="0" w:color="auto"/>
            </w:tcBorders>
            <w:vAlign w:val="center"/>
          </w:tcPr>
          <w:p w:rsidR="009A7E96" w:rsidRDefault="009A7E96">
            <w:pPr>
              <w:rPr>
                <w:rFonts w:ascii="宋体" w:hAnsi="宋体"/>
                <w:position w:val="24"/>
                <w:sz w:val="24"/>
              </w:rPr>
            </w:pPr>
          </w:p>
        </w:tc>
        <w:tc>
          <w:tcPr>
            <w:tcW w:w="1995" w:type="dxa"/>
            <w:gridSpan w:val="12"/>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国 家 投 资</w:t>
            </w:r>
          </w:p>
        </w:tc>
        <w:tc>
          <w:tcPr>
            <w:tcW w:w="3040" w:type="dxa"/>
            <w:gridSpan w:val="13"/>
            <w:tcBorders>
              <w:top w:val="single" w:sz="4" w:space="0" w:color="auto"/>
              <w:bottom w:val="single" w:sz="4" w:space="0" w:color="auto"/>
            </w:tcBorders>
            <w:vAlign w:val="center"/>
          </w:tcPr>
          <w:p w:rsidR="009A7E96" w:rsidRDefault="009A7E96">
            <w:pPr>
              <w:rPr>
                <w:rFonts w:ascii="宋体" w:hAnsi="宋体"/>
                <w:position w:val="24"/>
                <w:sz w:val="24"/>
              </w:rPr>
            </w:pPr>
          </w:p>
        </w:tc>
      </w:tr>
      <w:tr w:rsidR="009A7E96">
        <w:trPr>
          <w:trHeight w:hRule="exact" w:val="397"/>
        </w:trPr>
        <w:tc>
          <w:tcPr>
            <w:tcW w:w="2301" w:type="dxa"/>
            <w:gridSpan w:val="5"/>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地方、部门投资</w:t>
            </w:r>
          </w:p>
        </w:tc>
        <w:tc>
          <w:tcPr>
            <w:tcW w:w="2419" w:type="dxa"/>
            <w:gridSpan w:val="14"/>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65</w:t>
            </w:r>
          </w:p>
        </w:tc>
        <w:tc>
          <w:tcPr>
            <w:tcW w:w="1995" w:type="dxa"/>
            <w:gridSpan w:val="12"/>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地方、部门投资</w:t>
            </w:r>
          </w:p>
        </w:tc>
        <w:tc>
          <w:tcPr>
            <w:tcW w:w="3040" w:type="dxa"/>
            <w:gridSpan w:val="13"/>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8.5</w:t>
            </w:r>
          </w:p>
        </w:tc>
      </w:tr>
      <w:tr w:rsidR="009A7E96">
        <w:trPr>
          <w:trHeight w:hRule="exact" w:val="397"/>
        </w:trPr>
        <w:tc>
          <w:tcPr>
            <w:tcW w:w="2301" w:type="dxa"/>
            <w:gridSpan w:val="5"/>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其它单位投资</w:t>
            </w:r>
          </w:p>
        </w:tc>
        <w:tc>
          <w:tcPr>
            <w:tcW w:w="2419" w:type="dxa"/>
            <w:gridSpan w:val="14"/>
            <w:tcBorders>
              <w:top w:val="single" w:sz="4" w:space="0" w:color="auto"/>
              <w:bottom w:val="single" w:sz="4" w:space="0" w:color="auto"/>
            </w:tcBorders>
            <w:vAlign w:val="center"/>
          </w:tcPr>
          <w:p w:rsidR="009A7E96" w:rsidRDefault="009A7E96">
            <w:pPr>
              <w:rPr>
                <w:rFonts w:ascii="宋体" w:hAnsi="宋体"/>
                <w:position w:val="24"/>
                <w:sz w:val="24"/>
              </w:rPr>
            </w:pPr>
          </w:p>
        </w:tc>
        <w:tc>
          <w:tcPr>
            <w:tcW w:w="1995" w:type="dxa"/>
            <w:gridSpan w:val="12"/>
            <w:tcBorders>
              <w:top w:val="single" w:sz="4" w:space="0" w:color="auto"/>
              <w:bottom w:val="single" w:sz="4" w:space="0" w:color="auto"/>
            </w:tcBorders>
            <w:vAlign w:val="center"/>
          </w:tcPr>
          <w:p w:rsidR="009A7E96" w:rsidRDefault="00040FF6">
            <w:pPr>
              <w:rPr>
                <w:rFonts w:ascii="宋体" w:hAnsi="宋体"/>
                <w:position w:val="24"/>
                <w:sz w:val="24"/>
              </w:rPr>
            </w:pPr>
            <w:r>
              <w:rPr>
                <w:rFonts w:ascii="宋体" w:hAnsi="宋体" w:hint="eastAsia"/>
                <w:position w:val="24"/>
                <w:sz w:val="24"/>
              </w:rPr>
              <w:t>其它单位投资</w:t>
            </w:r>
          </w:p>
        </w:tc>
        <w:tc>
          <w:tcPr>
            <w:tcW w:w="3040" w:type="dxa"/>
            <w:gridSpan w:val="13"/>
            <w:tcBorders>
              <w:top w:val="single" w:sz="4" w:space="0" w:color="auto"/>
              <w:bottom w:val="single" w:sz="4" w:space="0" w:color="auto"/>
            </w:tcBorders>
            <w:vAlign w:val="center"/>
          </w:tcPr>
          <w:p w:rsidR="009A7E96" w:rsidRDefault="009A7E96">
            <w:pPr>
              <w:rPr>
                <w:rFonts w:ascii="宋体" w:hAnsi="宋体"/>
                <w:position w:val="24"/>
                <w:sz w:val="24"/>
              </w:rPr>
            </w:pPr>
          </w:p>
        </w:tc>
      </w:tr>
      <w:tr w:rsidR="009A7E96">
        <w:trPr>
          <w:trHeight w:hRule="exact" w:val="397"/>
        </w:trPr>
        <w:tc>
          <w:tcPr>
            <w:tcW w:w="2301" w:type="dxa"/>
            <w:gridSpan w:val="5"/>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合           计</w:t>
            </w:r>
          </w:p>
        </w:tc>
        <w:tc>
          <w:tcPr>
            <w:tcW w:w="2419" w:type="dxa"/>
            <w:gridSpan w:val="1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65</w:t>
            </w:r>
          </w:p>
        </w:tc>
        <w:tc>
          <w:tcPr>
            <w:tcW w:w="1995" w:type="dxa"/>
            <w:gridSpan w:val="12"/>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合         计</w:t>
            </w:r>
          </w:p>
        </w:tc>
        <w:tc>
          <w:tcPr>
            <w:tcW w:w="3040" w:type="dxa"/>
            <w:gridSpan w:val="13"/>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position w:val="24"/>
                <w:sz w:val="24"/>
              </w:rPr>
              <w:t>8.5</w:t>
            </w:r>
          </w:p>
        </w:tc>
      </w:tr>
      <w:tr w:rsidR="009A7E96">
        <w:trPr>
          <w:trHeight w:hRule="exact" w:val="397"/>
        </w:trPr>
        <w:tc>
          <w:tcPr>
            <w:tcW w:w="9755" w:type="dxa"/>
            <w:gridSpan w:val="44"/>
            <w:tcBorders>
              <w:top w:val="single" w:sz="4" w:space="0" w:color="auto"/>
              <w:bottom w:val="single" w:sz="4" w:space="0" w:color="auto"/>
            </w:tcBorders>
            <w:vAlign w:val="center"/>
          </w:tcPr>
          <w:p w:rsidR="009A7E96" w:rsidRDefault="00040FF6">
            <w:pPr>
              <w:jc w:val="center"/>
              <w:rPr>
                <w:rFonts w:ascii="宋体" w:hAnsi="宋体"/>
                <w:position w:val="24"/>
                <w:sz w:val="24"/>
              </w:rPr>
            </w:pPr>
            <w:r>
              <w:rPr>
                <w:rFonts w:ascii="宋体" w:hAnsi="宋体" w:hint="eastAsia"/>
                <w:spacing w:val="360"/>
                <w:position w:val="24"/>
                <w:sz w:val="24"/>
              </w:rPr>
              <w:t>本年度经济效益</w:t>
            </w:r>
            <w:r>
              <w:rPr>
                <w:rFonts w:ascii="宋体" w:hAnsi="宋体" w:hint="eastAsia"/>
                <w:position w:val="24"/>
                <w:sz w:val="24"/>
              </w:rPr>
              <w:t>（万元或万美元）</w:t>
            </w:r>
          </w:p>
        </w:tc>
      </w:tr>
      <w:tr w:rsidR="009A7E96">
        <w:trPr>
          <w:cantSplit/>
          <w:trHeight w:val="469"/>
        </w:trPr>
        <w:tc>
          <w:tcPr>
            <w:tcW w:w="1625" w:type="dxa"/>
            <w:gridSpan w:val="2"/>
            <w:tcBorders>
              <w:top w:val="single" w:sz="4" w:space="0" w:color="auto"/>
              <w:bottom w:val="single" w:sz="4" w:space="0" w:color="auto"/>
            </w:tcBorders>
            <w:vAlign w:val="center"/>
          </w:tcPr>
          <w:p w:rsidR="009A7E96" w:rsidRDefault="00040FF6">
            <w:pPr>
              <w:spacing w:line="340" w:lineRule="exact"/>
              <w:jc w:val="center"/>
              <w:rPr>
                <w:rFonts w:ascii="宋体" w:hAnsi="宋体"/>
                <w:sz w:val="24"/>
              </w:rPr>
            </w:pPr>
            <w:r>
              <w:rPr>
                <w:rFonts w:ascii="宋体" w:hAnsi="宋体" w:hint="eastAsia"/>
                <w:sz w:val="24"/>
              </w:rPr>
              <w:t>新增产值</w:t>
            </w:r>
          </w:p>
        </w:tc>
        <w:tc>
          <w:tcPr>
            <w:tcW w:w="1626" w:type="dxa"/>
            <w:gridSpan w:val="10"/>
            <w:tcBorders>
              <w:top w:val="single" w:sz="4" w:space="0" w:color="auto"/>
              <w:bottom w:val="single" w:sz="4" w:space="0" w:color="auto"/>
            </w:tcBorders>
            <w:vAlign w:val="center"/>
          </w:tcPr>
          <w:p w:rsidR="009A7E96" w:rsidRDefault="00040FF6">
            <w:pPr>
              <w:spacing w:line="340" w:lineRule="exact"/>
              <w:jc w:val="center"/>
              <w:rPr>
                <w:rFonts w:ascii="宋体" w:hAnsi="宋体"/>
                <w:sz w:val="24"/>
              </w:rPr>
            </w:pPr>
            <w:r>
              <w:rPr>
                <w:rFonts w:ascii="宋体" w:hAnsi="宋体" w:hint="eastAsia"/>
                <w:sz w:val="24"/>
              </w:rPr>
              <w:t>429</w:t>
            </w:r>
          </w:p>
        </w:tc>
        <w:tc>
          <w:tcPr>
            <w:tcW w:w="1626" w:type="dxa"/>
            <w:gridSpan w:val="9"/>
            <w:tcBorders>
              <w:top w:val="single" w:sz="4" w:space="0" w:color="auto"/>
              <w:bottom w:val="single" w:sz="4" w:space="0" w:color="auto"/>
            </w:tcBorders>
            <w:vAlign w:val="center"/>
          </w:tcPr>
          <w:p w:rsidR="009A7E96" w:rsidRDefault="00040FF6">
            <w:pPr>
              <w:spacing w:line="340" w:lineRule="exact"/>
              <w:jc w:val="center"/>
              <w:rPr>
                <w:rFonts w:ascii="宋体" w:hAnsi="宋体"/>
                <w:sz w:val="24"/>
              </w:rPr>
            </w:pPr>
            <w:r>
              <w:rPr>
                <w:rFonts w:ascii="宋体" w:hAnsi="宋体" w:hint="eastAsia"/>
                <w:sz w:val="24"/>
              </w:rPr>
              <w:t>新增利税</w:t>
            </w:r>
          </w:p>
        </w:tc>
        <w:tc>
          <w:tcPr>
            <w:tcW w:w="1626" w:type="dxa"/>
            <w:gridSpan w:val="8"/>
            <w:tcBorders>
              <w:top w:val="single" w:sz="4" w:space="0" w:color="auto"/>
              <w:bottom w:val="single" w:sz="4" w:space="0" w:color="auto"/>
            </w:tcBorders>
            <w:vAlign w:val="center"/>
          </w:tcPr>
          <w:p w:rsidR="009A7E96" w:rsidRDefault="00040FF6">
            <w:pPr>
              <w:spacing w:line="340" w:lineRule="exact"/>
              <w:jc w:val="center"/>
              <w:rPr>
                <w:rFonts w:ascii="宋体" w:hAnsi="宋体"/>
                <w:sz w:val="24"/>
              </w:rPr>
            </w:pPr>
            <w:r>
              <w:rPr>
                <w:rFonts w:ascii="宋体" w:hAnsi="宋体" w:hint="eastAsia"/>
                <w:sz w:val="24"/>
              </w:rPr>
              <w:t>49</w:t>
            </w:r>
          </w:p>
        </w:tc>
        <w:tc>
          <w:tcPr>
            <w:tcW w:w="1626" w:type="dxa"/>
            <w:gridSpan w:val="10"/>
            <w:tcBorders>
              <w:top w:val="single" w:sz="4" w:space="0" w:color="auto"/>
              <w:bottom w:val="single" w:sz="4" w:space="0" w:color="auto"/>
            </w:tcBorders>
            <w:vAlign w:val="center"/>
          </w:tcPr>
          <w:p w:rsidR="009A7E96" w:rsidRDefault="00040FF6">
            <w:pPr>
              <w:spacing w:line="340" w:lineRule="exact"/>
              <w:jc w:val="center"/>
              <w:rPr>
                <w:rFonts w:ascii="宋体" w:hAnsi="宋体"/>
                <w:sz w:val="24"/>
              </w:rPr>
            </w:pPr>
            <w:r>
              <w:rPr>
                <w:rFonts w:ascii="宋体" w:hAnsi="宋体" w:hint="eastAsia"/>
                <w:sz w:val="24"/>
              </w:rPr>
              <w:t>其中创收外汇</w:t>
            </w:r>
          </w:p>
        </w:tc>
        <w:tc>
          <w:tcPr>
            <w:tcW w:w="1626" w:type="dxa"/>
            <w:gridSpan w:val="5"/>
            <w:tcBorders>
              <w:top w:val="single" w:sz="4" w:space="0" w:color="auto"/>
              <w:bottom w:val="single" w:sz="4" w:space="0" w:color="auto"/>
            </w:tcBorders>
            <w:vAlign w:val="center"/>
          </w:tcPr>
          <w:p w:rsidR="009A7E96" w:rsidRDefault="009A7E96">
            <w:pPr>
              <w:spacing w:line="340" w:lineRule="exact"/>
              <w:jc w:val="center"/>
              <w:rPr>
                <w:rFonts w:ascii="宋体" w:hAnsi="宋体"/>
                <w:sz w:val="24"/>
              </w:rPr>
            </w:pPr>
          </w:p>
        </w:tc>
      </w:tr>
    </w:tbl>
    <w:p w:rsidR="009A7E96" w:rsidRDefault="009A7E96">
      <w:pPr>
        <w:spacing w:line="400" w:lineRule="exact"/>
        <w:jc w:val="center"/>
        <w:rPr>
          <w:rFonts w:ascii="黑体" w:eastAsia="黑体"/>
          <w:b/>
          <w:bCs/>
          <w:sz w:val="36"/>
          <w:szCs w:val="36"/>
        </w:rPr>
        <w:sectPr w:rsidR="009A7E96">
          <w:footerReference w:type="default" r:id="rId10"/>
          <w:pgSz w:w="11906" w:h="16838"/>
          <w:pgMar w:top="1418" w:right="1474" w:bottom="1021" w:left="1474" w:header="567" w:footer="964" w:gutter="0"/>
          <w:cols w:space="425"/>
          <w:docGrid w:type="linesAndChars" w:linePitch="579" w:charSpace="-1266"/>
        </w:sectPr>
      </w:pPr>
    </w:p>
    <w:p w:rsidR="009A7E96" w:rsidRDefault="00040FF6">
      <w:pPr>
        <w:spacing w:line="400" w:lineRule="exact"/>
        <w:jc w:val="center"/>
        <w:rPr>
          <w:rFonts w:ascii="黑体" w:eastAsia="黑体"/>
          <w:b/>
          <w:bCs/>
          <w:sz w:val="36"/>
          <w:szCs w:val="36"/>
        </w:rPr>
      </w:pPr>
      <w:r>
        <w:rPr>
          <w:rFonts w:ascii="黑体" w:eastAsia="黑体" w:hint="eastAsia"/>
          <w:b/>
          <w:bCs/>
          <w:sz w:val="36"/>
          <w:szCs w:val="36"/>
        </w:rPr>
        <w:lastRenderedPageBreak/>
        <w:t>填  写  说  明</w:t>
      </w:r>
    </w:p>
    <w:p w:rsidR="009A7E96" w:rsidRDefault="009A7E96">
      <w:pPr>
        <w:spacing w:line="400" w:lineRule="exact"/>
        <w:rPr>
          <w:rFonts w:ascii="仿宋_GB2312" w:eastAsia="仿宋_GB2312"/>
          <w:sz w:val="28"/>
        </w:rPr>
      </w:pP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w:t>
      </w:r>
      <w:r>
        <w:rPr>
          <w:rFonts w:ascii="仿宋_GB2312" w:eastAsia="仿宋_GB2312" w:hint="eastAsia"/>
          <w:sz w:val="24"/>
        </w:rPr>
        <w:t>本证书规格为标准A3纸正反面打印，中缝装订，其中封面反页为空白，填写内容字体为4号宋体。</w:t>
      </w:r>
    </w:p>
    <w:p w:rsidR="009A7E96" w:rsidRDefault="00040FF6">
      <w:pPr>
        <w:spacing w:line="370" w:lineRule="exact"/>
        <w:ind w:firstLineChars="225" w:firstLine="528"/>
        <w:rPr>
          <w:rFonts w:ascii="仿宋_GB2312" w:eastAsia="仿宋_GB2312"/>
          <w:sz w:val="24"/>
        </w:rPr>
      </w:pPr>
      <w:r>
        <w:rPr>
          <w:rFonts w:ascii="仿宋_GB2312" w:eastAsia="仿宋_GB2312" w:hint="eastAsia"/>
          <w:b/>
          <w:bCs/>
          <w:sz w:val="24"/>
        </w:rPr>
        <w:t>2</w:t>
      </w:r>
      <w:r>
        <w:rPr>
          <w:rFonts w:eastAsia="仿宋_GB2312"/>
          <w:b/>
          <w:bCs/>
          <w:sz w:val="24"/>
        </w:rPr>
        <w:t xml:space="preserve">. </w:t>
      </w:r>
      <w:r>
        <w:rPr>
          <w:rFonts w:ascii="仿宋_GB2312" w:eastAsia="仿宋_GB2312" w:hint="eastAsia"/>
          <w:b/>
          <w:bCs/>
          <w:sz w:val="24"/>
        </w:rPr>
        <w:t>编号：</w:t>
      </w:r>
      <w:r>
        <w:rPr>
          <w:rFonts w:ascii="仿宋_GB2312" w:eastAsia="仿宋_GB2312" w:hint="eastAsia"/>
          <w:sz w:val="24"/>
        </w:rPr>
        <w:t>指科技成果管理机构按年度备案科技成果的顺序编号。</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3</w:t>
      </w:r>
      <w:r>
        <w:rPr>
          <w:rFonts w:ascii="仿宋_GB2312" w:eastAsia="仿宋_GB2312"/>
          <w:b/>
          <w:sz w:val="24"/>
        </w:rPr>
        <w:t>.</w:t>
      </w:r>
      <w:r>
        <w:rPr>
          <w:rFonts w:ascii="仿宋_GB2312" w:eastAsia="仿宋_GB2312" w:hint="eastAsia"/>
          <w:b/>
          <w:bCs/>
          <w:sz w:val="24"/>
        </w:rPr>
        <w:t>成果名称：</w:t>
      </w:r>
      <w:r>
        <w:rPr>
          <w:rFonts w:ascii="仿宋_GB2312" w:eastAsia="仿宋_GB2312" w:hint="eastAsia"/>
          <w:sz w:val="24"/>
        </w:rPr>
        <w:t>指该项成果开</w:t>
      </w:r>
      <w:r>
        <w:rPr>
          <w:rFonts w:ascii="仿宋_GB2312" w:eastAsia="仿宋_GB2312" w:hint="eastAsia"/>
          <w:bCs/>
          <w:sz w:val="24"/>
        </w:rPr>
        <w:t>展评价时</w:t>
      </w:r>
      <w:r>
        <w:rPr>
          <w:rFonts w:ascii="仿宋_GB2312" w:eastAsia="仿宋_GB2312" w:hint="eastAsia"/>
          <w:sz w:val="24"/>
        </w:rPr>
        <w:t>使用的成果名称。</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4.成果类型：</w:t>
      </w:r>
      <w:r>
        <w:rPr>
          <w:rFonts w:ascii="仿宋_GB2312" w:eastAsia="仿宋_GB2312" w:hint="eastAsia"/>
          <w:sz w:val="24"/>
        </w:rPr>
        <w:t>指该项成果根据所处行业领域划分的类型，即基础研究成果、技术开发类应用技术研究成果、社会公益类技术开发研究成果或软科学研究成果。</w:t>
      </w:r>
    </w:p>
    <w:p w:rsidR="009A7E96" w:rsidRDefault="00040FF6">
      <w:pPr>
        <w:spacing w:line="370" w:lineRule="exact"/>
        <w:ind w:firstLineChars="225" w:firstLine="528"/>
        <w:rPr>
          <w:rFonts w:ascii="仿宋_GB2312" w:eastAsia="仿宋_GB2312"/>
          <w:sz w:val="24"/>
        </w:rPr>
      </w:pPr>
      <w:r>
        <w:rPr>
          <w:rFonts w:ascii="仿宋_GB2312" w:eastAsia="仿宋_GB2312" w:hint="eastAsia"/>
          <w:b/>
          <w:bCs/>
          <w:sz w:val="24"/>
        </w:rPr>
        <w:t>5</w:t>
      </w:r>
      <w:r>
        <w:rPr>
          <w:rFonts w:ascii="仿宋_GB2312" w:eastAsia="仿宋_GB2312"/>
          <w:b/>
          <w:sz w:val="24"/>
        </w:rPr>
        <w:t>.</w:t>
      </w:r>
      <w:r>
        <w:rPr>
          <w:rFonts w:ascii="仿宋_GB2312" w:eastAsia="仿宋_GB2312" w:hint="eastAsia"/>
          <w:b/>
          <w:bCs/>
          <w:sz w:val="24"/>
        </w:rPr>
        <w:t>完成单位：</w:t>
      </w:r>
      <w:r>
        <w:rPr>
          <w:rFonts w:ascii="仿宋_GB2312" w:eastAsia="仿宋_GB2312" w:hint="eastAsia"/>
          <w:sz w:val="24"/>
        </w:rPr>
        <w:t>指承担该成果主要研制任务的单位。由二个以上单位共同完成时，按技术合作合同中研制单位顺序排列，并加盖所有完成单位公章。</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7</w:t>
      </w:r>
      <w:r>
        <w:rPr>
          <w:rFonts w:ascii="仿宋_GB2312" w:eastAsia="仿宋_GB2312"/>
          <w:b/>
          <w:sz w:val="24"/>
        </w:rPr>
        <w:t>.</w:t>
      </w:r>
      <w:r>
        <w:rPr>
          <w:rFonts w:ascii="仿宋_GB2312" w:eastAsia="仿宋_GB2312" w:hint="eastAsia"/>
          <w:b/>
          <w:sz w:val="24"/>
        </w:rPr>
        <w:t>评价</w:t>
      </w:r>
      <w:r>
        <w:rPr>
          <w:rFonts w:ascii="仿宋_GB2312" w:eastAsia="仿宋_GB2312" w:hint="eastAsia"/>
          <w:b/>
          <w:bCs/>
          <w:sz w:val="24"/>
        </w:rPr>
        <w:t>日期：</w:t>
      </w:r>
      <w:r>
        <w:rPr>
          <w:rFonts w:ascii="仿宋_GB2312" w:eastAsia="仿宋_GB2312" w:hint="eastAsia"/>
          <w:sz w:val="24"/>
        </w:rPr>
        <w:t>指该项成果开展评价的日期。</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8.评价</w:t>
      </w:r>
      <w:r>
        <w:rPr>
          <w:rFonts w:ascii="仿宋_GB2312" w:eastAsia="仿宋_GB2312" w:hint="eastAsia"/>
          <w:b/>
          <w:bCs/>
          <w:sz w:val="24"/>
        </w:rPr>
        <w:t>形式：</w:t>
      </w:r>
      <w:r>
        <w:rPr>
          <w:rFonts w:ascii="仿宋_GB2312" w:eastAsia="仿宋_GB2312" w:hint="eastAsia"/>
          <w:sz w:val="24"/>
        </w:rPr>
        <w:t>指该项成果所采用的评价形式，即会议评价或通讯评价。</w:t>
      </w:r>
    </w:p>
    <w:p w:rsidR="009A7E96" w:rsidRDefault="00040FF6">
      <w:pPr>
        <w:spacing w:line="370" w:lineRule="exact"/>
        <w:ind w:firstLineChars="225" w:firstLine="528"/>
        <w:rPr>
          <w:rFonts w:ascii="仿宋_GB2312" w:eastAsia="仿宋_GB2312"/>
          <w:sz w:val="24"/>
        </w:rPr>
      </w:pPr>
      <w:r>
        <w:rPr>
          <w:rFonts w:ascii="仿宋_GB2312" w:eastAsia="仿宋_GB2312" w:hint="eastAsia"/>
          <w:b/>
          <w:bCs/>
          <w:sz w:val="24"/>
        </w:rPr>
        <w:t>7.评价机构：</w:t>
      </w:r>
      <w:r>
        <w:rPr>
          <w:rFonts w:ascii="仿宋_GB2312" w:eastAsia="仿宋_GB2312" w:hint="eastAsia"/>
          <w:bCs/>
          <w:sz w:val="24"/>
        </w:rPr>
        <w:t>是指</w:t>
      </w:r>
      <w:r>
        <w:rPr>
          <w:rFonts w:ascii="仿宋_GB2312" w:eastAsia="仿宋_GB2312" w:hint="eastAsia"/>
          <w:sz w:val="24"/>
        </w:rPr>
        <w:t>组织此项成果评价的科技成果评价机构。</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9.</w:t>
      </w:r>
      <w:r>
        <w:rPr>
          <w:rFonts w:ascii="仿宋_GB2312" w:eastAsia="仿宋_GB2312" w:hint="eastAsia"/>
          <w:b/>
          <w:bCs/>
          <w:sz w:val="24"/>
        </w:rPr>
        <w:t>技术简要说明和主要性能指标：</w:t>
      </w:r>
      <w:r>
        <w:rPr>
          <w:rFonts w:ascii="仿宋_GB2312" w:eastAsia="仿宋_GB2312" w:hint="eastAsia"/>
          <w:sz w:val="24"/>
        </w:rPr>
        <w:t>应包括如下内容：</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（1）任务来源：计划项目应写清计划名称及其编号。计划外的应说明是横向或自选项目。</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w:t>
      </w:r>
      <w:r>
        <w:rPr>
          <w:rFonts w:ascii="仿宋_GB2312" w:eastAsia="仿宋_GB2312"/>
          <w:sz w:val="24"/>
        </w:rPr>
        <w:t>2</w:t>
      </w:r>
      <w:r>
        <w:rPr>
          <w:rFonts w:ascii="仿宋_GB2312" w:eastAsia="仿宋_GB2312" w:hint="eastAsia"/>
          <w:sz w:val="24"/>
        </w:rPr>
        <w:t>）应用领域和技术原理。</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（3）性能指标（写明合同要求的主要性能指标和实际达到的性能指标）。</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（4）与国内外同类技术比较。</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（5）成果的创造性、先进性。</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（6）作用意义（直接经济效益和社会意义）。</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w:t>
      </w:r>
      <w:r>
        <w:rPr>
          <w:rFonts w:ascii="仿宋_GB2312" w:eastAsia="仿宋_GB2312"/>
          <w:sz w:val="24"/>
        </w:rPr>
        <w:t>7</w:t>
      </w:r>
      <w:r>
        <w:rPr>
          <w:rFonts w:ascii="仿宋_GB2312" w:eastAsia="仿宋_GB2312" w:hint="eastAsia"/>
          <w:sz w:val="24"/>
        </w:rPr>
        <w:t>）推广应用的范围、条件和前景以及存在的问题和改进意见。</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10</w:t>
      </w:r>
      <w:r>
        <w:rPr>
          <w:rFonts w:ascii="仿宋_GB2312" w:eastAsia="仿宋_GB2312"/>
          <w:sz w:val="24"/>
        </w:rPr>
        <w:t>.</w:t>
      </w:r>
      <w:r>
        <w:rPr>
          <w:rFonts w:ascii="仿宋_GB2312" w:eastAsia="仿宋_GB2312" w:hint="eastAsia"/>
          <w:b/>
          <w:sz w:val="24"/>
        </w:rPr>
        <w:t>主要文件和技术资料目录：</w:t>
      </w:r>
      <w:r>
        <w:rPr>
          <w:rFonts w:ascii="仿宋_GB2312" w:eastAsia="仿宋_GB2312" w:hint="eastAsia"/>
          <w:sz w:val="24"/>
        </w:rPr>
        <w:t>指成果评价按照规定应提交的主要文件和技术资料。</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11</w:t>
      </w:r>
      <w:r>
        <w:rPr>
          <w:rFonts w:ascii="仿宋_GB2312" w:eastAsia="仿宋_GB2312"/>
          <w:b/>
          <w:sz w:val="24"/>
        </w:rPr>
        <w:t>.</w:t>
      </w:r>
      <w:r>
        <w:rPr>
          <w:rFonts w:ascii="仿宋_GB2312" w:eastAsia="仿宋_GB2312" w:hint="eastAsia"/>
          <w:b/>
          <w:sz w:val="24"/>
        </w:rPr>
        <w:t>测试报告：</w:t>
      </w:r>
      <w:r>
        <w:rPr>
          <w:rFonts w:ascii="仿宋_GB2312" w:eastAsia="仿宋_GB2312" w:hint="eastAsia"/>
          <w:sz w:val="24"/>
        </w:rPr>
        <w:t>指采用会议评价形式时，根据需要由评价委员会指定的专家测试组到现场进行测试结果的报告。</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12</w:t>
      </w:r>
      <w:r>
        <w:rPr>
          <w:rFonts w:ascii="仿宋_GB2312" w:eastAsia="仿宋_GB2312"/>
          <w:b/>
          <w:sz w:val="24"/>
        </w:rPr>
        <w:t>.</w:t>
      </w:r>
      <w:r>
        <w:rPr>
          <w:rFonts w:ascii="仿宋_GB2312" w:eastAsia="仿宋_GB2312" w:hint="eastAsia"/>
          <w:b/>
          <w:sz w:val="24"/>
        </w:rPr>
        <w:t>成果评价情况：</w:t>
      </w:r>
      <w:r>
        <w:rPr>
          <w:rFonts w:ascii="仿宋_GB2312" w:eastAsia="仿宋_GB2312" w:hint="eastAsia"/>
          <w:sz w:val="24"/>
        </w:rPr>
        <w:t>指评价委员会开展评价时，按照《东营市科技成果评价指导标准》规定，对该项成果的得分、级别和水平等情况做出的评价结果。评价机构应根据评价结果如实填写，其中评价级别和成果水平在相应括号内打“</w:t>
      </w:r>
      <w:r>
        <w:rPr>
          <w:rFonts w:ascii="仿宋" w:eastAsia="仿宋" w:hAnsi="仿宋" w:hint="eastAsia"/>
          <w:sz w:val="24"/>
        </w:rPr>
        <w:t>√</w:t>
      </w:r>
      <w:r>
        <w:rPr>
          <w:rFonts w:ascii="仿宋_GB2312" w:eastAsia="仿宋_GB2312" w:hint="eastAsia"/>
          <w:sz w:val="24"/>
        </w:rPr>
        <w:t>”即可。</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lastRenderedPageBreak/>
        <w:t>13.评价意见：</w:t>
      </w:r>
      <w:r>
        <w:rPr>
          <w:rFonts w:ascii="仿宋_GB2312" w:eastAsia="仿宋_GB2312" w:hint="eastAsia"/>
          <w:sz w:val="24"/>
        </w:rPr>
        <w:t>指评价委员会对该项成果做出的综合评价结论，一般应说明评价组织机构、评价时间地点、评价资料规范性、技术创新度、先进度（复杂度）、应用度、取得的专利论文以及成果综合评价得分、级别、水平、建议等情况。</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14</w:t>
      </w:r>
      <w:r>
        <w:rPr>
          <w:rFonts w:ascii="仿宋_GB2312" w:eastAsia="仿宋_GB2312"/>
          <w:b/>
          <w:sz w:val="24"/>
        </w:rPr>
        <w:t>.</w:t>
      </w:r>
      <w:r>
        <w:rPr>
          <w:rFonts w:ascii="仿宋_GB2312" w:eastAsia="仿宋_GB2312" w:hint="eastAsia"/>
          <w:b/>
          <w:sz w:val="24"/>
        </w:rPr>
        <w:t>评价机构声明：</w:t>
      </w:r>
      <w:r>
        <w:rPr>
          <w:rFonts w:ascii="仿宋_GB2312" w:eastAsia="仿宋_GB2312" w:hint="eastAsia"/>
          <w:sz w:val="24"/>
        </w:rPr>
        <w:t>由组织该项成果评价工作的科技成果评价机构填写，并加盖公章，对评价声明负责。</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15</w:t>
      </w:r>
      <w:r>
        <w:rPr>
          <w:rFonts w:ascii="仿宋_GB2312" w:eastAsia="仿宋_GB2312"/>
          <w:b/>
          <w:sz w:val="24"/>
        </w:rPr>
        <w:t>.</w:t>
      </w:r>
      <w:r>
        <w:rPr>
          <w:rFonts w:ascii="仿宋_GB2312" w:eastAsia="仿宋_GB2312" w:hint="eastAsia"/>
          <w:b/>
          <w:sz w:val="24"/>
        </w:rPr>
        <w:t>备案部门意见：</w:t>
      </w:r>
      <w:r>
        <w:rPr>
          <w:rFonts w:ascii="仿宋_GB2312" w:eastAsia="仿宋_GB2312" w:hint="eastAsia"/>
          <w:sz w:val="24"/>
        </w:rPr>
        <w:t>由负责科技成果评价备案的科技管理部门填写，并加盖公章。</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16.科技成果完成单位情况：</w:t>
      </w:r>
      <w:r>
        <w:rPr>
          <w:rFonts w:ascii="仿宋_GB2312" w:eastAsia="仿宋_GB2312" w:hint="eastAsia"/>
          <w:sz w:val="24"/>
        </w:rPr>
        <w:t>由成果完成单位填写，其名称和顺序应与该证书封面上的完成单位情况一致。</w:t>
      </w:r>
    </w:p>
    <w:p w:rsidR="009A7E96" w:rsidRDefault="00040FF6">
      <w:pPr>
        <w:spacing w:line="370" w:lineRule="exact"/>
        <w:ind w:firstLineChars="225" w:firstLine="528"/>
        <w:rPr>
          <w:rFonts w:ascii="仿宋_GB2312" w:eastAsia="仿宋_GB2312"/>
          <w:b/>
          <w:sz w:val="24"/>
        </w:rPr>
      </w:pPr>
      <w:r>
        <w:rPr>
          <w:rFonts w:ascii="仿宋_GB2312" w:eastAsia="仿宋_GB2312" w:hint="eastAsia"/>
          <w:b/>
          <w:sz w:val="24"/>
        </w:rPr>
        <w:t>17.主要研制人名单：</w:t>
      </w:r>
      <w:r>
        <w:rPr>
          <w:rFonts w:ascii="仿宋_GB2312" w:eastAsia="仿宋_GB2312" w:hint="eastAsia"/>
          <w:sz w:val="24"/>
        </w:rPr>
        <w:t>由成果完成单位填写，其名称和顺序应与该成果评价时的主要研制人员名单一致。</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18.评价委员会名单：</w:t>
      </w:r>
      <w:r>
        <w:rPr>
          <w:rFonts w:ascii="仿宋_GB2312" w:eastAsia="仿宋_GB2312" w:hint="eastAsia"/>
          <w:sz w:val="24"/>
        </w:rPr>
        <w:t>采用会议评价时，由参加评价会的专家亲自填写；采用通讯评价时，由组织评价机构根据评审专家填写的《科技成果通讯评价表》中的有关内容填写。评价委员会一般由评价专家推举设定1名主任委员，2名副主任委员。</w:t>
      </w:r>
    </w:p>
    <w:p w:rsidR="009A7E96" w:rsidRDefault="00040FF6">
      <w:pPr>
        <w:spacing w:line="370" w:lineRule="exact"/>
        <w:ind w:firstLineChars="225" w:firstLine="528"/>
        <w:rPr>
          <w:rFonts w:ascii="仿宋_GB2312" w:eastAsia="仿宋_GB2312"/>
          <w:sz w:val="24"/>
        </w:rPr>
      </w:pPr>
      <w:r>
        <w:rPr>
          <w:rFonts w:ascii="仿宋_GB2312" w:eastAsia="仿宋_GB2312" w:hint="eastAsia"/>
          <w:b/>
          <w:sz w:val="24"/>
        </w:rPr>
        <w:t>19</w:t>
      </w:r>
      <w:r>
        <w:rPr>
          <w:rFonts w:ascii="仿宋_GB2312" w:eastAsia="仿宋_GB2312"/>
          <w:b/>
          <w:sz w:val="24"/>
        </w:rPr>
        <w:t>.</w:t>
      </w:r>
      <w:r>
        <w:rPr>
          <w:rFonts w:ascii="仿宋_GB2312" w:eastAsia="仿宋_GB2312" w:hint="eastAsia"/>
          <w:b/>
          <w:sz w:val="24"/>
        </w:rPr>
        <w:t>科技成果评价备案表：</w:t>
      </w:r>
      <w:r>
        <w:rPr>
          <w:rFonts w:ascii="仿宋_GB2312" w:eastAsia="仿宋_GB2312" w:hint="eastAsia"/>
          <w:sz w:val="24"/>
        </w:rPr>
        <w:t xml:space="preserve"> </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（1）成果名称：必须填写科技成果的全称，并且要与该证书封面上的名称完全一致。</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（2）研究起始时间：是指该项成果开始研究或开发的时间，应以计划任务书或合同、协议书上的时间为准。</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（3）研究终止时间：是指该成果最终完成的时间，并以评价完成日为准。</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（4）成果第一完成单位：应与该证书封面上的第一顺序单位一致。</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隶属省部是指第一完成单位的行政隶属关系属于哪个地方或部门，有双重隶属关系的按主要隶属关系填写，成果完成单位填写名称，评价机构填写代码。</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所在地区是指成果第一完成单位所在的省、自治区、直辖市，成果完成单位填写名称，评价机构填写代码。</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单位属性是指成果第一完成单位的性质，在括号中选填相应的数字即可。</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联系人是指该项成果的主要技术负责人。</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通信地址是指成果第一完成单位的通信地址，依次写明省、市（区）、县、街和门牌号码。</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（5）评价日期：应与该证书封面上的评价日期一致。</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（6）组织评价机构名称：应与该证书封面上的评价机构名称一致。</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（7）成果密级：是指该项成果按照国家有关科技保密的规定而确定的密级。该项目</w:t>
      </w:r>
      <w:r>
        <w:rPr>
          <w:rFonts w:ascii="仿宋_GB2312" w:eastAsia="仿宋_GB2312" w:hint="eastAsia"/>
          <w:sz w:val="24"/>
        </w:rPr>
        <w:lastRenderedPageBreak/>
        <w:t>如无密级此栏可不填，如有密级请在括号内选填1．2．3．即可。</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（8）评价级别：应与该证书中的成果评价情况一致，可在括号中选填相应的数字。</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（9）成果水平：应与该证书中的成果评价情况一致，可在括号中选填相应的数字。</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（10）任务来源：是指该项目隶属于哪个计划，请在括号中选填相应的数字即可。</w:t>
      </w:r>
    </w:p>
    <w:p w:rsidR="009A7E96" w:rsidRDefault="00040FF6">
      <w:pPr>
        <w:spacing w:line="370" w:lineRule="exact"/>
        <w:ind w:firstLineChars="274" w:firstLine="641"/>
        <w:rPr>
          <w:rFonts w:ascii="仿宋_GB2312" w:eastAsia="仿宋_GB2312"/>
          <w:sz w:val="24"/>
        </w:rPr>
      </w:pPr>
      <w:r>
        <w:rPr>
          <w:rFonts w:ascii="仿宋_GB2312" w:eastAsia="仿宋_GB2312" w:hint="eastAsia"/>
          <w:sz w:val="24"/>
        </w:rPr>
        <w:t>(11) 应用行业大类：是指该项成果应用的行业。请在括号内选填与应用行业相对应的一个两位数即可。</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（12）应用情况：是指该项成果是否已应用，已应用的在括号内填入数字1</w:t>
      </w:r>
      <w:r>
        <w:rPr>
          <w:rFonts w:ascii="仿宋_GB2312" w:eastAsia="仿宋_GB2312"/>
          <w:sz w:val="24"/>
        </w:rPr>
        <w:t>.</w:t>
      </w:r>
      <w:r>
        <w:rPr>
          <w:rFonts w:ascii="仿宋_GB2312" w:eastAsia="仿宋_GB2312" w:hint="eastAsia"/>
          <w:sz w:val="24"/>
        </w:rPr>
        <w:t>未应用的请根据具体情况在括号内选填A</w:t>
      </w:r>
      <w:r>
        <w:rPr>
          <w:rFonts w:ascii="仿宋_GB2312" w:eastAsia="仿宋_GB2312"/>
          <w:sz w:val="24"/>
        </w:rPr>
        <w:t>.</w:t>
      </w:r>
      <w:r>
        <w:rPr>
          <w:rFonts w:ascii="仿宋_GB2312" w:eastAsia="仿宋_GB2312" w:hint="eastAsia"/>
          <w:sz w:val="24"/>
        </w:rPr>
        <w:t>B</w:t>
      </w:r>
      <w:r>
        <w:rPr>
          <w:rFonts w:ascii="仿宋_GB2312" w:eastAsia="仿宋_GB2312"/>
          <w:sz w:val="24"/>
        </w:rPr>
        <w:t>.</w:t>
      </w:r>
      <w:r>
        <w:rPr>
          <w:rFonts w:ascii="仿宋_GB2312" w:eastAsia="仿宋_GB2312" w:hint="eastAsia"/>
          <w:sz w:val="24"/>
        </w:rPr>
        <w:t>C</w:t>
      </w:r>
      <w:r>
        <w:rPr>
          <w:rFonts w:ascii="仿宋_GB2312" w:eastAsia="仿宋_GB2312"/>
          <w:sz w:val="24"/>
        </w:rPr>
        <w:t>.</w:t>
      </w:r>
      <w:r>
        <w:rPr>
          <w:rFonts w:ascii="仿宋_GB2312" w:eastAsia="仿宋_GB2312" w:hint="eastAsia"/>
          <w:sz w:val="24"/>
        </w:rPr>
        <w:t>D</w:t>
      </w:r>
      <w:r>
        <w:rPr>
          <w:rFonts w:ascii="仿宋_GB2312" w:eastAsia="仿宋_GB2312"/>
          <w:sz w:val="24"/>
        </w:rPr>
        <w:t>.</w:t>
      </w:r>
      <w:r>
        <w:rPr>
          <w:rFonts w:ascii="仿宋_GB2312" w:eastAsia="仿宋_GB2312" w:hint="eastAsia"/>
          <w:sz w:val="24"/>
        </w:rPr>
        <w:t>E即可。</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（13）转让范围：请在括号内选填1</w:t>
      </w:r>
      <w:r>
        <w:rPr>
          <w:rFonts w:ascii="仿宋_GB2312" w:eastAsia="仿宋_GB2312"/>
          <w:sz w:val="24"/>
        </w:rPr>
        <w:t>.</w:t>
      </w:r>
      <w:r>
        <w:rPr>
          <w:rFonts w:ascii="仿宋_GB2312" w:eastAsia="仿宋_GB2312" w:hint="eastAsia"/>
          <w:sz w:val="24"/>
        </w:rPr>
        <w:t>2．</w:t>
      </w:r>
      <w:r>
        <w:rPr>
          <w:rFonts w:ascii="仿宋_GB2312" w:eastAsia="仿宋_GB2312"/>
          <w:sz w:val="24"/>
        </w:rPr>
        <w:t>3.</w:t>
      </w:r>
      <w:r>
        <w:rPr>
          <w:rFonts w:ascii="仿宋_GB2312" w:eastAsia="仿宋_GB2312" w:hint="eastAsia"/>
          <w:sz w:val="24"/>
        </w:rPr>
        <w:t>即可。</w:t>
      </w:r>
    </w:p>
    <w:p w:rsidR="009A7E96" w:rsidRDefault="00040FF6">
      <w:pPr>
        <w:spacing w:line="370" w:lineRule="exact"/>
        <w:ind w:firstLineChars="225" w:firstLine="526"/>
        <w:rPr>
          <w:rFonts w:ascii="仿宋_GB2312" w:eastAsia="仿宋_GB2312"/>
          <w:sz w:val="24"/>
        </w:rPr>
      </w:pPr>
      <w:r>
        <w:rPr>
          <w:rFonts w:ascii="仿宋_GB2312" w:eastAsia="仿宋_GB2312" w:hint="eastAsia"/>
          <w:sz w:val="24"/>
        </w:rPr>
        <w:t>（14）投资情况：已应用的该项成果需填写本栏目。科研投资是指该项成果在研究开发过程中的投资金额，分为国家投资，地方、部门投资，以及其他单位投资三项。应用投资是指为应用该项成果投入的资金，分为国家投资，地方和部门投资，以及其他单位投资三项。</w:t>
      </w:r>
    </w:p>
    <w:p w:rsidR="009A7E96" w:rsidRDefault="00040FF6">
      <w:pPr>
        <w:spacing w:line="370" w:lineRule="exact"/>
        <w:ind w:firstLineChars="225" w:firstLine="526"/>
        <w:rPr>
          <w:rFonts w:ascii="仿宋_GB2312" w:eastAsia="仿宋_GB2312"/>
          <w:b/>
          <w:sz w:val="24"/>
        </w:rPr>
      </w:pPr>
      <w:r>
        <w:rPr>
          <w:rFonts w:ascii="仿宋_GB2312" w:eastAsia="仿宋_GB2312" w:hint="eastAsia"/>
          <w:sz w:val="24"/>
        </w:rPr>
        <w:t>（15）本年度经济效益：已应用的该项成果需填写本栏目，并只计算本年度的新增产值、新增利税和其中创收外汇的情况。</w:t>
      </w:r>
    </w:p>
    <w:p w:rsidR="009A7E96" w:rsidRDefault="009A7E96"/>
    <w:sectPr w:rsidR="009A7E96">
      <w:footerReference w:type="default" r:id="rId11"/>
      <w:headerReference w:type="first" r:id="rId12"/>
      <w:footerReference w:type="first" r:id="rId13"/>
      <w:pgSz w:w="11906" w:h="16838"/>
      <w:pgMar w:top="1418" w:right="1474" w:bottom="1021" w:left="1474" w:header="567" w:footer="964" w:gutter="0"/>
      <w:pgNumType w:start="1"/>
      <w:cols w:space="425"/>
      <w:titlePg/>
      <w:docGrid w:type="linesAndChars" w:linePitch="579" w:charSpace="-12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A19" w:rsidRDefault="003A5A19">
      <w:pPr>
        <w:spacing w:after="0" w:line="240" w:lineRule="auto"/>
      </w:pPr>
      <w:r>
        <w:separator/>
      </w:r>
    </w:p>
  </w:endnote>
  <w:endnote w:type="continuationSeparator" w:id="0">
    <w:p w:rsidR="003A5A19" w:rsidRDefault="003A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Microsoft YaHei UI"/>
    <w:charset w:val="86"/>
    <w:family w:val="auto"/>
    <w:pitch w:val="default"/>
    <w:sig w:usb0="00000000" w:usb1="080E0000" w:usb2="0000000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96" w:rsidRDefault="00040FF6">
    <w:pPr>
      <w:pStyle w:val="a7"/>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6</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96" w:rsidRDefault="00040FF6">
    <w:pPr>
      <w:pStyle w:val="a7"/>
    </w:pPr>
    <w:r>
      <w:rPr>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8"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1oYgIAABEFAAAOAAAAZHJzL2Uyb0RvYy54bWysVE1u1DAU3iNxB8t7mmkR1WjUTDW0KkKq&#10;KKIg1h7H7kTYfpbtTjIcAG7Aig17ztVz8NmZpKiwKWLjvPj9f997PjntrWFbFWJLruaHBzPOlJPU&#10;tO6m5h/eXzybcxaTcI0w5FTNdyry0+XTJyedX6gj2pBpVGAI4uKi8zXfpOQXVRXlRlkRD8grB6Wm&#10;YEXCb7ipmiA6RLemOprNjquOQuMDSRUjbs8HJV+W+Forma60jioxU3PUlsoZyrnOZ7U8EYubIPym&#10;lfsyxD9UYUXrkHQKdS6SYLeh/SOUbWWgSDodSLIVad1KVXpAN4ezB91cb4RXpReAE/0EU/x/YeWb&#10;7dvA2qbmIMoJC4ruvn29+/7z7scXNs/wdD4uYHXtYZf6l9SD5vE+4jJ33etg8xf9MOgB9G4CV/WJ&#10;yew0P5rPZ1BJ6MYfxK/u3X2I6ZUiy7JQ8wD2CqhiexnTYDqa5GyOLlpjCoPGsa7mx89fzIrDpEFw&#10;45AjNzEUW6S0MypHMO6d0ui+1JwvytypMxPYVmBihJTKpdJuiQTrbKWR9jGOe/vsqspMPsZ58iiZ&#10;yaXJ2baOQun3QdnNp7FkPdiPCAx9ZwhSv+4L7ROXa2p2oDjQsCPRy4sWNFyKmN6KgKUAdVj0dIVD&#10;GwLctJc421D4/Lf7bI9ZhZazDktWc4dXgDPz2mGG8z6OQhiF9Si4W3tG4OAQD4iXRYRDSGYUdSD7&#10;Edu/yjmgEk4iU83TKJ6lYdHxeki1WhUjbJ0X6dJde5lDF8796jZhlMqEZWwGJPaYYe/KjO7fiLzY&#10;v/8Xq/uXbPkL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8mw1oYgIAABEFAAAOAAAAAAAAAAAAAAAAAC4CAABkcnMvZTJvRG9jLnht&#10;bFBLAQItABQABgAIAAAAIQBxqtG51wAAAAUBAAAPAAAAAAAAAAAAAAAAALwEAABkcnMvZG93bnJl&#10;di54bWxQSwUGAAAAAAQABADzAAAAwAUAAAAA&#10;" filled="f" stroked="f" strokeweight=".5pt">
              <v:textbox style="mso-fit-shape-to-text:t" inset="0,0,0,0">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9</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96" w:rsidRDefault="00040FF6">
    <w:pPr>
      <w:pStyle w:val="a7"/>
    </w:pPr>
    <w:r>
      <w:rPr>
        <w:noProof/>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9" type="#_x0000_t202" style="position:absolute;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oiZAIAABEFAAAOAAAAZHJzL2Uyb0RvYy54bWysVE1uEzEU3iNxB8t7OmkQVRp1UoVWRUgV&#10;RRTE2vHYzQjbz7LdzIQDwA1YsWHPuXoOPnsyKSpsith43vj9f997PjntrWEbFWJLruaHBxPOlJPU&#10;tO6m5h/eXzybcRaTcI0w5FTNtyry08XTJyedn6sprck0KjAEcXHe+ZqvU/LzqopyrayIB+SVg1JT&#10;sCLhN9xUTRAdoltTTSeTo6qj0PhAUsWI2/NByRclvtZKpiuto0rM1By1pXKGcq7yWS1OxPwmCL9u&#10;5a4M8Q9VWNE6JN2HOhdJsNvQ/hHKtjJQJJ0OJNmKtG6lKj2gm8PJg26u18Kr0gvAiX4PU/x/YeWb&#10;zdvA2qbmx5w5YUHR3bevd99/3v34wo4zPJ2Pc1hde9il/iX1oHm8j7jMXfc62PxFPwx6AL3dg6v6&#10;xGR2mk1nswlUErrxB/Gre3cfYnqlyLIs1DyAvQKq2FzGNJiOJjmbo4vWmMKgcayr+d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0piiJkAgAAEQUAAA4AAAAAAAAAAAAAAAAALgIAAGRycy9lMm9Eb2Mu&#10;eG1sUEsBAi0AFAAGAAgAAAAhAHGq0bnXAAAABQEAAA8AAAAAAAAAAAAAAAAAvgQAAGRycy9kb3du&#10;cmV2LnhtbFBLBQYAAAAABAAEAPMAAADCBQAAAAA=&#10;" filled="f" stroked="f" strokeweight=".5pt">
              <v:textbox style="mso-fit-shape-to-text:t" inset="0,0,0,0">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7</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96" w:rsidRDefault="00040FF6">
    <w:pPr>
      <w:pStyle w:val="a7"/>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0"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wUZQIAABEFAAAOAAAAZHJzL2Uyb0RvYy54bWysVE1uEzEU3iNxB8t7Omkr2ijqpAqtipAq&#10;WlEQa8djNyNsP8t2MxMOADdgxYY95+o5+OzJpKiwKWLjeeP3/33v+eS0t4atVYgtuZrv7004U05S&#10;07rbmn94f/FiyllMwjXCkFM136jIT+fPn510fqYOaEWmUYEhiIuzztd8lZKfVVWUK2VF3COvHJSa&#10;ghUJv+G2aoLoEN2a6mAyOao6Co0PJFWMuD0flHxe4mutZLrSOqrETM1RWypnKOcyn9X8RMxug/Cr&#10;Vm7LEP9QhRWtQ9JdqHORBLsL7R+hbCsDRdJpT5KtSOtWqtIDutmfPOrmZiW8Kr0AnOh3MMX/F1a+&#10;XV8H1jY1P+bMCQuK7r99vf/+8/7HF3ac4el8nMHqxsMu9a+oB83jfcRl7rrXweYv+mHQA+jNDlzV&#10;Jyaz0/RgOp1AJaEbfxC/enD3IabXiizLQs0D2CugivVlTIPpaJKzObpojSkMGse6mh8dvpwUh50G&#10;wY1DjtzEUGyR0saoHMG4d0qj+1Jzvihzp85MYGuBiRFSKpdKuyUSrLOVRtqnOG7ts6sqM/kU551H&#10;yUwu7Zxt6yiUfh+V3XwaS9aD/YjA0HeGIPXLvtB+O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50vwUZQIAABEFAAAOAAAAAAAAAAAAAAAAAC4CAABkcnMvZTJvRG9j&#10;LnhtbFBLAQItABQABgAIAAAAIQBxqtG51wAAAAUBAAAPAAAAAAAAAAAAAAAAAL8EAABkcnMvZG93&#10;bnJldi54bWxQSwUGAAAAAAQABADzAAAAwwUAAAAA&#10;" filled="f" stroked="f" strokeweight=".5pt">
              <v:textbox style="mso-fit-shape-to-text:t" inset="0,0,0,0">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10</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96" w:rsidRDefault="00040FF6">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1"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1KBZQIAABEFAAAOAAAAZHJzL2Uyb0RvYy54bWysVE1uEzEU3iNxB8t7OmkLVR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TMCQuK7r9/u7/7ef/jKzvM8HQ+zmB17WGX+tfUg+bxPuIyd93rYPMX/TDoAfRmB67q&#10;E5PZaXownU6gktCNP4hfPbj7ENMbRZZloeYB7BVQxfoipsF0NMnZHJ23xhQGjWNdzY8OX02Kw06D&#10;4MYhR25iKLZIaWNUjmDce6XRfak5X5S5U6cmsLXAxAgplUul3RIJ1tlKI+1THLf22VWVmXyK886j&#10;ZCaXds62dRRKv4/Kbj6PJevBfkRg6DtDkPplX2h/OX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5s1KBZQIAABEFAAAOAAAAAAAAAAAAAAAAAC4CAABkcnMvZTJvRG9j&#10;LnhtbFBLAQItABQABgAIAAAAIQBxqtG51wAAAAUBAAAPAAAAAAAAAAAAAAAAAL8EAABkcnMvZG93&#10;bnJldi54bWxQSwUGAAAAAAQABADzAAAAwwUAAAAA&#10;" filled="f" stroked="f" strokeweight=".5pt">
              <v:textbox style="mso-fit-shape-to-text:t" inset="0,0,0,0">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3</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96" w:rsidRDefault="00040FF6">
    <w:pPr>
      <w:pStyle w:val="a7"/>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2"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0cZQIAABEFAAAOAAAAZHJzL2Uyb0RvYy54bWysVE1uEzEU3iNxB8t7OmlpqyjqpAqtipAq&#10;WlEQa8djNyNsP8t2MxMOADdgxYY95+o5+OzJpKiwKWLjeeP3/33v+eS0t4atVYgtuZrv7004U05S&#10;07rbmn94f/FiyllMwjXCkFM136jIT+fPn510fqYOaEWmUYEhiIuzztd8lZKfVVWUK2VF3COvHJSa&#10;ghUJv+G2aoLoEN2a6mAyOa46Co0PJFWMuD0flHxe4mutZLrSOqrETM1RWypnKOcyn9X8RMxug/Cr&#10;Vm7LEP9QhRWtQ9JdqHORBLsL7R+hbCsDRdJpT5KtSOtWqtIDutmfPOrmZiW8Kr0AnOh3MMX/F1a+&#10;XV8H1jY1P+TMCQuK7r99vf/+8/7HF3aY4el8nMHqxsMu9a+oB83jfcRl7rrXweYv+mHQA+jNDlzV&#10;Jyaz0/RgOp1AJaEbfxC/enD3IabXiizLQs0D2CugivVlTIPpaJKzObpojSkMGse6mh+/PJoUh50G&#10;wY1DjtzEUGyR0saoHMG4d0qj+1Jzvihzp85MYGuBiRFSKpdKuyUSrLOVRtqnOG7ts6sqM/kU551H&#10;yUwu7Zxt6yiUfh+V3XwaS9aD/YjA0HeGIPXLvtB+N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ik0cZQIAABEFAAAOAAAAAAAAAAAAAAAAAC4CAABkcnMvZTJvRG9j&#10;LnhtbFBLAQItABQABgAIAAAAIQBxqtG51wAAAAUBAAAPAAAAAAAAAAAAAAAAAL8EAABkcnMvZG93&#10;bnJldi54bWxQSwUGAAAAAAQABADzAAAAwwUAAAAA&#10;" filled="f" stroked="f" strokeweight=".5pt">
              <v:textbox style="mso-fit-shape-to-text:t" inset="0,0,0,0">
                <w:txbxContent>
                  <w:p w:rsidR="009A7E96" w:rsidRDefault="00040FF6">
                    <w:pPr>
                      <w:pStyle w:val="a7"/>
                    </w:pPr>
                    <w:r>
                      <w:rPr>
                        <w:rFonts w:hint="eastAsia"/>
                      </w:rPr>
                      <w:fldChar w:fldCharType="begin"/>
                    </w:r>
                    <w:r>
                      <w:rPr>
                        <w:rFonts w:hint="eastAsia"/>
                      </w:rPr>
                      <w:instrText xml:space="preserve"> PAGE  \* MERGEFORMAT </w:instrText>
                    </w:r>
                    <w:r>
                      <w:rPr>
                        <w:rFonts w:hint="eastAsia"/>
                      </w:rPr>
                      <w:fldChar w:fldCharType="separate"/>
                    </w:r>
                    <w:r w:rsidR="00931358">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A19" w:rsidRDefault="003A5A19">
      <w:pPr>
        <w:spacing w:after="0" w:line="240" w:lineRule="auto"/>
      </w:pPr>
      <w:r>
        <w:separator/>
      </w:r>
    </w:p>
  </w:footnote>
  <w:footnote w:type="continuationSeparator" w:id="0">
    <w:p w:rsidR="003A5A19" w:rsidRDefault="003A5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E96" w:rsidRDefault="009A7E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F4"/>
    <w:rsid w:val="00040FF6"/>
    <w:rsid w:val="000571FC"/>
    <w:rsid w:val="00061A30"/>
    <w:rsid w:val="0007302E"/>
    <w:rsid w:val="00077E4B"/>
    <w:rsid w:val="00101AE9"/>
    <w:rsid w:val="0013169F"/>
    <w:rsid w:val="001525B9"/>
    <w:rsid w:val="001C4F73"/>
    <w:rsid w:val="001F55AF"/>
    <w:rsid w:val="0024379A"/>
    <w:rsid w:val="00263888"/>
    <w:rsid w:val="00263E2C"/>
    <w:rsid w:val="0029367B"/>
    <w:rsid w:val="002B21DE"/>
    <w:rsid w:val="002B4803"/>
    <w:rsid w:val="002C0E97"/>
    <w:rsid w:val="002D154D"/>
    <w:rsid w:val="002E7D07"/>
    <w:rsid w:val="003034F2"/>
    <w:rsid w:val="003756EB"/>
    <w:rsid w:val="003876EA"/>
    <w:rsid w:val="003924D6"/>
    <w:rsid w:val="003A346F"/>
    <w:rsid w:val="003A5A19"/>
    <w:rsid w:val="003F01DA"/>
    <w:rsid w:val="00430A55"/>
    <w:rsid w:val="004707A8"/>
    <w:rsid w:val="00480829"/>
    <w:rsid w:val="004A72EF"/>
    <w:rsid w:val="004C118E"/>
    <w:rsid w:val="004D11F4"/>
    <w:rsid w:val="005005C0"/>
    <w:rsid w:val="00574BEF"/>
    <w:rsid w:val="005E3C19"/>
    <w:rsid w:val="005E42BE"/>
    <w:rsid w:val="005F1286"/>
    <w:rsid w:val="00602AFA"/>
    <w:rsid w:val="006260F2"/>
    <w:rsid w:val="00633F31"/>
    <w:rsid w:val="00634FBD"/>
    <w:rsid w:val="006429F4"/>
    <w:rsid w:val="00647688"/>
    <w:rsid w:val="006A1A30"/>
    <w:rsid w:val="006C3C80"/>
    <w:rsid w:val="006D7C40"/>
    <w:rsid w:val="006F3465"/>
    <w:rsid w:val="00700197"/>
    <w:rsid w:val="00721220"/>
    <w:rsid w:val="00731001"/>
    <w:rsid w:val="00737CD6"/>
    <w:rsid w:val="007570B9"/>
    <w:rsid w:val="00773CD1"/>
    <w:rsid w:val="007871B3"/>
    <w:rsid w:val="007929EB"/>
    <w:rsid w:val="007B0264"/>
    <w:rsid w:val="007D5FDF"/>
    <w:rsid w:val="00817629"/>
    <w:rsid w:val="00827803"/>
    <w:rsid w:val="0086092E"/>
    <w:rsid w:val="00860D93"/>
    <w:rsid w:val="00863E61"/>
    <w:rsid w:val="008B13B3"/>
    <w:rsid w:val="008E6AB6"/>
    <w:rsid w:val="00931358"/>
    <w:rsid w:val="009373CC"/>
    <w:rsid w:val="00982C31"/>
    <w:rsid w:val="009A7E96"/>
    <w:rsid w:val="009B514B"/>
    <w:rsid w:val="00A345B8"/>
    <w:rsid w:val="00A8257E"/>
    <w:rsid w:val="00B016F0"/>
    <w:rsid w:val="00B12561"/>
    <w:rsid w:val="00B2626C"/>
    <w:rsid w:val="00B743D3"/>
    <w:rsid w:val="00B952CE"/>
    <w:rsid w:val="00BB10B1"/>
    <w:rsid w:val="00BB4C9D"/>
    <w:rsid w:val="00BE1380"/>
    <w:rsid w:val="00BF11B3"/>
    <w:rsid w:val="00C30625"/>
    <w:rsid w:val="00C54E21"/>
    <w:rsid w:val="00C67F81"/>
    <w:rsid w:val="00C711FA"/>
    <w:rsid w:val="00C71EDB"/>
    <w:rsid w:val="00C90510"/>
    <w:rsid w:val="00CB170C"/>
    <w:rsid w:val="00CB1A34"/>
    <w:rsid w:val="00CC4377"/>
    <w:rsid w:val="00CD0718"/>
    <w:rsid w:val="00D62C08"/>
    <w:rsid w:val="00D72485"/>
    <w:rsid w:val="00D9354E"/>
    <w:rsid w:val="00DB3392"/>
    <w:rsid w:val="00E02F9E"/>
    <w:rsid w:val="00E70159"/>
    <w:rsid w:val="00E876A4"/>
    <w:rsid w:val="00F1237D"/>
    <w:rsid w:val="00F23C41"/>
    <w:rsid w:val="00F47C3E"/>
    <w:rsid w:val="00F53C9F"/>
    <w:rsid w:val="00F56496"/>
    <w:rsid w:val="00F65A73"/>
    <w:rsid w:val="00F93AA0"/>
    <w:rsid w:val="00F97860"/>
    <w:rsid w:val="00FA5FD9"/>
    <w:rsid w:val="00FB2685"/>
    <w:rsid w:val="00FC58C9"/>
    <w:rsid w:val="05FC2B69"/>
    <w:rsid w:val="08BF4ADA"/>
    <w:rsid w:val="09865849"/>
    <w:rsid w:val="0B050335"/>
    <w:rsid w:val="0B801E56"/>
    <w:rsid w:val="1452309F"/>
    <w:rsid w:val="16692109"/>
    <w:rsid w:val="16B54AF8"/>
    <w:rsid w:val="173F264A"/>
    <w:rsid w:val="17F022B4"/>
    <w:rsid w:val="17FA2FDA"/>
    <w:rsid w:val="1890105E"/>
    <w:rsid w:val="191C0E91"/>
    <w:rsid w:val="19284466"/>
    <w:rsid w:val="192D449A"/>
    <w:rsid w:val="1B06353F"/>
    <w:rsid w:val="1BF96E70"/>
    <w:rsid w:val="1D43439C"/>
    <w:rsid w:val="2271567F"/>
    <w:rsid w:val="23905838"/>
    <w:rsid w:val="295B310B"/>
    <w:rsid w:val="2B650706"/>
    <w:rsid w:val="2C3209CE"/>
    <w:rsid w:val="332C2451"/>
    <w:rsid w:val="359234C0"/>
    <w:rsid w:val="35BC4666"/>
    <w:rsid w:val="35C716A9"/>
    <w:rsid w:val="381754A1"/>
    <w:rsid w:val="3E040F32"/>
    <w:rsid w:val="43BF0986"/>
    <w:rsid w:val="44A23995"/>
    <w:rsid w:val="458A4D34"/>
    <w:rsid w:val="473421E4"/>
    <w:rsid w:val="49933BEB"/>
    <w:rsid w:val="4A4F79EB"/>
    <w:rsid w:val="4AC124B7"/>
    <w:rsid w:val="4F1900F9"/>
    <w:rsid w:val="50F20A80"/>
    <w:rsid w:val="52EF31C9"/>
    <w:rsid w:val="5368110C"/>
    <w:rsid w:val="55BA5EA9"/>
    <w:rsid w:val="593803FF"/>
    <w:rsid w:val="5E702E44"/>
    <w:rsid w:val="60437B0C"/>
    <w:rsid w:val="61E27994"/>
    <w:rsid w:val="63A670D6"/>
    <w:rsid w:val="6630647A"/>
    <w:rsid w:val="66DE665D"/>
    <w:rsid w:val="67167092"/>
    <w:rsid w:val="69C76F13"/>
    <w:rsid w:val="6EBE1B99"/>
    <w:rsid w:val="6EE320F4"/>
    <w:rsid w:val="6FEC21A4"/>
    <w:rsid w:val="700A3E6D"/>
    <w:rsid w:val="7399522B"/>
    <w:rsid w:val="7447342C"/>
    <w:rsid w:val="744F34C8"/>
    <w:rsid w:val="75CD2027"/>
    <w:rsid w:val="7C163016"/>
    <w:rsid w:val="7ECB33B2"/>
    <w:rsid w:val="7F3C7F27"/>
    <w:rsid w:val="7F54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A3BEEC8E-7152-46C7-9CE4-111CDE72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nhideWhenUsed="1"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60" w:line="259" w:lineRule="auto"/>
      <w:jc w:val="both"/>
    </w:pPr>
    <w:rPr>
      <w:rFonts w:eastAsiaTheme="minorEastAsia"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spacing w:line="240" w:lineRule="auto"/>
    </w:pPr>
    <w:rPr>
      <w:sz w:val="20"/>
      <w:szCs w:val="20"/>
    </w:rPr>
  </w:style>
  <w:style w:type="paragraph" w:styleId="a5">
    <w:name w:val="Plain Text"/>
    <w:basedOn w:val="a"/>
    <w:qFormat/>
    <w:rPr>
      <w:rFonts w:ascii="宋体" w:hAnsi="Courier New" w:cs="Times New Roman"/>
      <w:b/>
      <w:szCs w:val="21"/>
    </w:rPr>
  </w:style>
  <w:style w:type="paragraph" w:styleId="a6">
    <w:name w:val="Balloon Text"/>
    <w:basedOn w:val="a"/>
    <w:link w:val="Char1"/>
    <w:pPr>
      <w:spacing w:after="0" w:line="240" w:lineRule="auto"/>
    </w:pPr>
    <w:rPr>
      <w:rFonts w:ascii="Microsoft YaHei UI" w:eastAsia="Microsoft YaHei UI"/>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unhideWhenUsed/>
    <w:qFormat/>
    <w:pPr>
      <w:widowControl/>
      <w:spacing w:before="100" w:beforeAutospacing="1" w:after="100" w:afterAutospacing="1"/>
      <w:jc w:val="left"/>
    </w:pPr>
    <w:rPr>
      <w:rFonts w:ascii="宋体" w:eastAsia="宋体" w:hAnsi="宋体" w:cs="宋体"/>
      <w:kern w:val="0"/>
      <w:sz w:val="24"/>
    </w:rPr>
  </w:style>
  <w:style w:type="character" w:styleId="aa">
    <w:name w:val="annotation reference"/>
    <w:basedOn w:val="a0"/>
    <w:rPr>
      <w:sz w:val="16"/>
      <w:szCs w:val="16"/>
    </w:rPr>
  </w:style>
  <w:style w:type="character" w:customStyle="1" w:styleId="Char0">
    <w:name w:val="批注文字 Char"/>
    <w:basedOn w:val="a0"/>
    <w:link w:val="a4"/>
    <w:rPr>
      <w:rFonts w:eastAsiaTheme="minorEastAsia" w:cstheme="minorBidi"/>
      <w:kern w:val="2"/>
    </w:rPr>
  </w:style>
  <w:style w:type="character" w:customStyle="1" w:styleId="Char">
    <w:name w:val="批注主题 Char"/>
    <w:basedOn w:val="Char0"/>
    <w:link w:val="a3"/>
    <w:qFormat/>
    <w:rPr>
      <w:rFonts w:eastAsiaTheme="minorEastAsia" w:cstheme="minorBidi"/>
      <w:b/>
      <w:bCs/>
      <w:kern w:val="2"/>
    </w:rPr>
  </w:style>
  <w:style w:type="character" w:customStyle="1" w:styleId="Char1">
    <w:name w:val="批注框文本 Char"/>
    <w:basedOn w:val="a0"/>
    <w:link w:val="a6"/>
    <w:qFormat/>
    <w:rPr>
      <w:rFonts w:ascii="Microsoft YaHei UI" w:eastAsia="Microsoft YaHei U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1062</Words>
  <Characters>6055</Characters>
  <Application>Microsoft Office Word</Application>
  <DocSecurity>0</DocSecurity>
  <Lines>50</Lines>
  <Paragraphs>14</Paragraphs>
  <ScaleCrop>false</ScaleCrop>
  <Company>China</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路恒</cp:lastModifiedBy>
  <cp:revision>4</cp:revision>
  <cp:lastPrinted>2017-11-01T03:03:00Z</cp:lastPrinted>
  <dcterms:created xsi:type="dcterms:W3CDTF">2018-01-17T09:02:00Z</dcterms:created>
  <dcterms:modified xsi:type="dcterms:W3CDTF">2018-01-20T03:02:00Z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