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B2988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Java后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端工程师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DB2988B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Java后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端工程师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机器学习与应用实践、人工智能、程序设计理论与方法、图像理解与分析、数值分析等。</w:t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数据结构与算法、Java Web、数据库原理、计算机网络、计算机组成原理等。</w:t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>后端与业务工程能力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熟练使用 Java，具备良好的编码、调试与问题定位习惯。</w:t>
      </w:r>
    </w:p>
    <w:p w14:paraId="22E0588D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>熟悉 Spring Boot、MyBatis、MySQL、Redis 等后端技术栈，能够独立完成项目搭建与接口开发。</w:t>
      </w:r>
    </w:p>
    <w:p w14:paraId="42BC8C9A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>具备从需求分析、领域对象与数据库设计，到业务状态流、RESTful API 和上线维护的完整项目经验。</w:t>
      </w:r>
    </w:p>
    <w:p w14:paraId="421DA6BD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>具备复杂业务流程与多端协同经验，能够处理权限控制、状态一致性、异常场景和数据可追溯问题。</w:t>
      </w:r>
    </w:p>
    <w:p w14:paraId="3872CC4B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>具备支付宝、阿里云 OSS / DNS、人脸识别、RFID、打印设备等第三方服务与硬件集成经验。</w:t>
      </w:r>
    </w:p>
    <w:p w14:paraId="1B8FEFAB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6.  </w:t>
      </w:r>
      <w:r>
        <w:rPr>
          <w:rFonts w:hint="eastAsia"/>
          <w:color w:val="555555"/>
          <w:spacing w:val="3"/>
          <w:lang w:val="en-US" w:eastAsia="zh-CN"/>
        </w:rPr>
        <w:t>熟悉 Linux、Git、前后端联调与服务器部署，具备线上问题排查和存量系统维护经验。</w:t>
      </w:r>
    </w:p>
    <w:p w14:paraId="35BD5E9B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7.  </w:t>
      </w:r>
      <w:r>
        <w:rPr>
          <w:rFonts w:hint="eastAsia"/>
          <w:color w:val="555555"/>
          <w:spacing w:val="3"/>
          <w:lang w:val="en-US" w:eastAsia="zh-CN"/>
        </w:rPr>
        <w:t>了解 RabbitMQ、Elasticsearch 等中间件，以及缓存、异步处理和常见性能优化思路。</w:t>
      </w:r>
    </w:p>
    <w:p w14:paraId="3AC376EA">
      <w:pPr>
        <w:spacing w:line="286" w:lineRule="auto"/>
        <w:rPr>
          <w:rFonts w:ascii="Arial"/>
          <w:sz w:val="21"/>
        </w:rPr>
      </w:pPr>
    </w:p>
    <w:p w14:paraId="1880AB7D">
      <w:pPr>
        <w:spacing w:line="286" w:lineRule="auto"/>
        <w:rPr>
          <w:rFonts w:ascii="Arial"/>
          <w:sz w:val="21"/>
        </w:rPr>
      </w:pPr>
    </w:p>
    <w:p w14:paraId="0737A47F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>AI Agent 与全栈扩展</w:t>
      </w:r>
    </w:p>
    <w:p w14:paraId="506CFF78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熟悉 Python、FastAPI、Pydantic；具备基于 LangGraph / LangChain 设计 Agent Workflow、State、并行节点与 Tool Calling 的项目实践。</w:t>
      </w:r>
    </w:p>
    <w:p w14:paraId="2654C38D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>了解 MCP、RAG、Embedding、Structured Output、Agent Memory 等方案；可将外部服务接入 Agent，并使用 Vue3 / TypeScript 完成应用联调。</w:t>
      </w: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64762C17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汉江危化品全流程管理信息系统      Java后端、终端协同</w:t>
      </w:r>
    </w:p>
    <w:p w14:paraId="53094241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Boot、MyBatis、MySQL、Redis、RESTful API、Android、Linux</w:t>
      </w:r>
    </w:p>
    <w:p w14:paraId="15191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业务流程与现场终端协同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：</w:t>
      </w:r>
      <w:bookmarkStart w:id="0" w:name="_GoBack"/>
      <w:bookmarkEnd w:id="0"/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负责化学试剂管理模块后端开发，参与业务表结构与接口字段设计，支撑入库、领用、归还、盘库等全生命周期流程；</w:t>
      </w:r>
    </w:p>
    <w:p w14:paraId="7D540E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实现试剂数据 Excel 批量导入与导出，提升后台数据维护、统计和盘库效率；</w:t>
      </w:r>
    </w:p>
    <w:p w14:paraId="38211F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 Web 端打印任务与试剂二维码动态生成，对接打印机完成标签打印和唯一标识管理；</w:t>
      </w:r>
    </w:p>
    <w:p w14:paraId="7DDE56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 Android 端人脸识别登录、接口联调与异常问题排查，保障 Web、后台和现场终端的数据协同。</w:t>
      </w:r>
    </w:p>
    <w:p w14:paraId="40AEEB52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04725567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12</w:t>
      </w:r>
      <w:r>
        <w:rPr>
          <w:b/>
          <w:bCs/>
          <w:color w:val="3978A3"/>
          <w:sz w:val="21"/>
          <w:szCs w:val="21"/>
        </w:rPr>
        <w:t xml:space="preserve"> ~ 2025-0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6</w:t>
      </w:r>
      <w:r>
        <w:rPr>
          <w:b/>
          <w:bCs/>
          <w:color w:val="3978A3"/>
          <w:sz w:val="21"/>
          <w:szCs w:val="21"/>
        </w:rPr>
        <w:t xml:space="preserve">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浙江大学生物实验中心智慧实验室管理平台    Java后端开发</w:t>
      </w:r>
    </w:p>
    <w:p w14:paraId="47CAC31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Boot、Spring Security、MyBatis、MySQL、Redis、Android、RFID</w:t>
      </w:r>
    </w:p>
    <w:p w14:paraId="239A3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业务建模与多端协同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：</w:t>
      </w:r>
    </w:p>
    <w:p w14:paraId="4F4956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负责试剂、耗材、申领流转与审核模块的数据模型和业务流程设计；</w:t>
      </w:r>
    </w:p>
    <w:p w14:paraId="1804E4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围绕入库、申领、领用、归还等场景构建多角色业务状态流，保障数据一致性与全流程可追溯；</w:t>
      </w:r>
    </w:p>
    <w:p w14:paraId="5031D8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面向 Android 一体机设计试剂领用、归还和入库接口，与 RFID / 扫码现场操作流程联动；</w:t>
      </w:r>
    </w:p>
    <w:p w14:paraId="15ED51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 Spring Security 权限控制、Web / 终端 / 后台接口联调及异常问题排查，支撑统计、审计和安全管控。</w:t>
      </w:r>
    </w:p>
    <w:p w14:paraId="54654034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6846C00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2026-02</w:t>
      </w:r>
      <w:r>
        <w:rPr>
          <w:b/>
          <w:bCs/>
          <w:color w:val="3978A3"/>
          <w:sz w:val="21"/>
          <w:szCs w:val="21"/>
        </w:rPr>
        <w:t xml:space="preserve">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锐通网络穿透 SaaS 平台          Java后端、前端</w:t>
      </w:r>
    </w:p>
    <w:p w14:paraId="11B2A86D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Boot、MyBatis、MySQL、Redis、Vue、Linux、支付宝、阿里云 OSS / DNS</w:t>
      </w:r>
    </w:p>
    <w:p w14:paraId="2CAAD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https://nexoraweb.com.cn/</w:t>
      </w:r>
    </w:p>
    <w:p w14:paraId="63BDF7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核心业务与系统集成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：</w:t>
      </w:r>
    </w:p>
    <w:p w14:paraId="5B25AE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参与用户、会员、映射管理和服务器资源分配等核心模块设计，负责数据模型、业务流程及后端接口开发；</w:t>
      </w:r>
    </w:p>
    <w:p w14:paraId="1AC868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参与端口映射及服务器资源分配逻辑，根据用户服务配置管理服务器与端口资源，保障映射资源有效分配；</w:t>
      </w:r>
    </w:p>
    <w:p w14:paraId="20D01C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集成支付宝支付，完成订单创建、异步回调、会员权益更新及支付状态一致性处理；</w:t>
      </w:r>
    </w:p>
    <w:p w14:paraId="69EDD8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基于阿里云开放能力实现 DNS 解析自动增删与 OSS 文件存储，打通自定义域名和映射服务配置流程；</w:t>
      </w:r>
    </w:p>
    <w:p w14:paraId="1DA157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独立完成部分运营后台、关键操作日志与业务追溯功能，并负责 Linux 部署及运行问题排查。</w:t>
      </w:r>
    </w:p>
    <w:p w14:paraId="29A3E166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2026-06</w:t>
      </w:r>
      <w:r>
        <w:rPr>
          <w:b/>
          <w:bCs/>
          <w:color w:val="3978A3"/>
          <w:sz w:val="21"/>
          <w:szCs w:val="21"/>
        </w:rPr>
        <w:t xml:space="preserve">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基于 LangGraph 的多智能体旅行规划系统    AI应用、后端开发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Agent 工作流与工具调用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：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LangGraph StateGraph 编排景点、天气、酒店和规划 4 个 Agent，将独立检索任务重构为并行分支，并通过 Join 节点汇聚结果；</w:t>
      </w:r>
    </w:p>
    <w:p w14:paraId="04C320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以 Typed State 管理请求、检索结果、规划结果和异常信息，通过 Reducer 处理并行节点的状态更新与错误传播；</w:t>
      </w:r>
    </w:p>
    <w:p w14:paraId="136CC7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MCP 与 langchain-mcp-adapters 接入高德地图 POI、天气等工具，使 Agent 按上下文自主完成 Tool Calling；</w:t>
      </w:r>
    </w:p>
    <w:p w14:paraId="7B2D4B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使用 FastAPI + Pydantic 服务化封装工作流，并抽象 OpenAI Compatible 模型层，支持模型与服务地址切换；</w:t>
      </w:r>
    </w:p>
    <w:p w14:paraId="7FB179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pageBreakBefore/>
        <w:spacing w:before="81" w:line="231" w:lineRule="auto"/>
        <w:ind w:left="318"/>
        <w:rPr>
          <w:rFonts w:ascii="Arial"/>
          <w:sz w:val="21"/>
        </w:rPr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核心后端开发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企业级后端开发：</w:t>
      </w:r>
      <w:r>
        <w:rPr>
          <w:color w:val="555555"/>
          <w:spacing w:val="3"/>
        </w:rPr>
        <w:t>深度参与实验室管理、设备管理、考试系统等项目，从需求分析、数据模型、RESTful API 到上线维护，主要负责 Java 后端与核心业务流程。</w:t>
      </w:r>
    </w:p>
    <w:p w14:paraId="1319196E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业务建模与状态管理：</w:t>
      </w:r>
      <w:r>
        <w:rPr>
          <w:color w:val="555555"/>
          <w:spacing w:val="3"/>
        </w:rPr>
        <w:t>根据实际需求完成领域对象、数据库结构和业务状态流设计，处理多角色流转、数据一致性、追溯和异常场景。</w:t>
      </w:r>
    </w:p>
    <w:p w14:paraId="1FB8DE4C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多端协同与外部集成：</w:t>
      </w:r>
      <w:r>
        <w:rPr>
          <w:color w:val="555555"/>
          <w:spacing w:val="3"/>
        </w:rPr>
        <w:t>负责 Web、Android 一体机、第三方硬件与后台服务的接口联调，实践支付宝、人脸识别、RFID / 扫码和打印设备接入。</w:t>
      </w:r>
    </w:p>
    <w:p w14:paraId="4B3E51E1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维护交付与能力延伸：</w:t>
      </w:r>
      <w:r>
        <w:rPr>
          <w:color w:val="555555"/>
          <w:spacing w:val="3"/>
        </w:rPr>
        <w:t>参与存量系统升级、历史问题排查和 Linux 部署，并将业务编排与系统集成经验延伸到 Python / Agent 应用开发。</w:t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以 Java 后端和业务系统开发为核心，具备从需求分析、数据建模、业务流程设计到接口实现和上线维护的完整经验。</w:t>
      </w:r>
    </w:p>
    <w:p w14:paraId="5995A93F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擅长将复杂业务拆分为可维护的领域对象、状态流与服务接口，具备第三方服务、硬件终端和多端系统协同经验。</w:t>
      </w:r>
    </w:p>
    <w:p w14:paraId="316209F8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在传统后端能力基础上，具备 Python、LangGraph、MCP 与 Tool Calling 项目实践，能够参与 Agent 业务功能的设计与开发。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0E262D1"/>
    <w:rsid w:val="11E86380"/>
    <w:rsid w:val="13AF0BCA"/>
    <w:rsid w:val="265772A1"/>
    <w:rsid w:val="2B1B7FDA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1900</Words>
  <Characters>2670</Characters>
  <Lines>1</Lines>
  <Paragraphs>1</Paragraphs>
  <TotalTime>195</TotalTime>
  <ScaleCrop>false</ScaleCrop>
  <LinksUpToDate>false</LinksUpToDate>
  <CharactersWithSpaces>3080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2026-08-18T14:29:17Z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2052-12.1.0.28043</vt:lpwstr>
  </property>
  <property fmtid="{D5CDD505-2E9C-101B-9397-08002B2CF9AE}" pid="6" name="ICV">
    <vt:lpwstr>71914D8FDA394DDBAD4199465E98AE06_12</vt:lpwstr>
  </property>
</Properties>
</file>