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虚拟机配置：VMware Worksation pro 12  操作系统：Ubuntu16 桌面版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Hadoop版本：Hadoop2.6.0  java版本；jdk1.7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安装VMware -tools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报错：客户机将操作系统已将CD-ROM门锁定，并且可能正在使用CD-ROM，这可能导致客户机无法识别介质的更改。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33700" cy="678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解决：“虚拟机设置”中，将“CD/DVD(SATA)”的连接改为“使用物理驱动器”；或者将“使用iso镜像文件”的路径改为虚拟机的安装目录中的linux.iso的路径（我的路径是：D:\Program Files (x86)\VMware\VMware Workstation）；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安装VMware -tools无法将windows中的文件无法拖到Ubuntu系统中的原因：Ubuntu中部分文件夹的有权限设定或者共享文件功能未开启；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解决：使用共享文件夹：映射到虚拟机的目录是/mnt/hgfs/；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安装ssh服务（服务名为sshd）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1、安装命令：sudo apt-get intall ssh(使用sudo命令防止安装权限不够) ；sudo apt-get install openssh-server（</w:t>
      </w:r>
      <w:r>
        <w:rPr>
          <w:rFonts w:hint="eastAsia"/>
          <w:color w:val="FF0000"/>
          <w:lang w:val="en-US" w:eastAsia="zh-CN"/>
        </w:rPr>
        <w:t>重要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2、使用注意：检测是否启动 ：ps -e | grep ssh;看到有ssh字样，说明已启动，如果没有就手动启动： service  sshd  start；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其他常用命令：停止ssh服务：service  sshd  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重启ssh服务：service  sshd  restart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ssh-server的配置文件位于/etc/ssh/sshd_config,默认端口为22，为了安全，一般自定义为其他端口，然后重启；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重点：一般使用NAT直连的方式联网，系统中的ip是不会改变的，但是如果修改了其联网方式，例如：改为桥接，即使后来又改回直连，其IP也一定会改变，而其带来的异常一般为：使用ssh命令时提示：ssh: connect to host h2 port 22: No route to host；要记得使用ifconfig命令及时查找正确的ip，并将其在/etc/hosts文件中与hostname 对应的ip进行修改；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关闭防火墙和关闭防火墙的自动运行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1. 关闭防火墙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执行命令：service iptables stop     验证：service iptables status   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 关闭防火墙的自动运行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执行命令：chkconfig iptables off     验证：chkconfig --list | grep iptables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ssh免密登录（我的用户名是liuhuang，所以用户主目录是：/home/liuhuang/）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为了后面内容的方便理解、实操理解，这里最好先做以下准备：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1、修改主机名，打开hostname文件，主机名一般修改为master，slave1，slave2等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命令行：  sudo gedit /etc/hostname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重启一下网络service network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验证reboot -h now 立刻重启  然后hostname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2、修好主机配置文件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命令行： sudo gedit /etc/hosts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例如：192.168.70.130   master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192.168.70.131   slave1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3、（精髓重点，便利于后期从机的配置）最好在主机和从机中创建一个同名的用户，                                                                  并且后期开发中，  都将其作为各个服务器的自动登录用户（运行用户）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实战用例：a.创建hadoop用户组  sudo addgroup hadoop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b.创建用户liuhuang（自定义） sudo adduser -ingroup hadoop liuhuang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c.给liuhuang用户添加root权限,打开/sudoers文件：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sudo gedit /etc/sudoers 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在root  ALL=(ALL:ALL)  ALL下添加：liuhuang  ALL=(ALL:ALL) ALL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(liuhuang对应前面的用户，千万不要搞错，否则后面使用会报错：用户            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liuhuang不在sudoers文件中)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的：ssh正常登录是要密码的，为了在配置完全分布式环境后，当master启动其管理的slaves节点时，使用ssh服务实现主机与从机的连接，让主结点(master)能通过SSH免密码登录两个子结点（slave），不用频繁输入密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步骤：1、在master主机的用户的主目录下，使用ls  -al查看是否有.ssh文     件夹（其是隐藏文件夹），如果没有就创建一个；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2、在用户的主目录下运行命令行：ssh-keygen -t  rsa;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.ssh文件夹下会产生id_rsa（私钥）、id_rsa.pub（公钥）文件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3、将id_rsa.pub的内容复制到你想要免密登录的机器slave1的用户的.ssh文件夹下（位置结构与本机的一样），并将其命名为authorized_keys（是固定命名，不准修改）；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scp  /home/liuhuang/.ssh/id_rsa.pub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"mailto:username@hostname:/home/liuhuang/.ssh/authorized_keys"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username@hostname:/home/liuhuang/.ssh/authorized_keys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(username为用户名，hostname为主机名，前面已经在/etc/hosts文件中将hostname配置了对应的ip)；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注意：这里使用ssh-keygen -t  dsa的使用方式可能无法实现免密登录；此外如果仍然不成功可以考虑添加权限设定：1) .ssh目录的权限必须是700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                  2) .ssh/authorized_keys文件权限必须是600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4、验证：在master 主机上运行：ssh  slave1（成功后千万不要当前命令行再重复该命令，因为此时你已经在slave1的运行环境中，而此时没有设置登录本机的免密登录）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配置java环境变量；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1、下载源码包，并解压： sudo tar -zxvf  jdk-7u79-linux-x64.tar.gz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2、设置环境变量 sudo vim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打开之后在末尾添加： export JAVA_HOME=/home/liuhaung/jdk1.7 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export CLASSPATH=.:${JAVA_HOME}/lib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    export PATH=${JAVA_HOME}/bin:$PATH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3、检验是否安装成功 java -version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1、将压缩包上传放到用户的主目录下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2、解压 tar -zxvf  hadoop-2.6.0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3、将hadoop添加到环境变量中，使得在任何目录下均可运行hadoop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vim /etc/profile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export HADOOP_HOME=/home/liuhuang/hadoop-2.2.0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export PATH=$PATH:$JAVA_HOME/bin：$HADOOP_HOME/bin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4、刷新source 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5、配置文件：配置hadoop-env.sh:  export JAVA_HOME=/home/liuhuang/jdk1.7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配置core-site.xml: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&lt;configuration&gt;   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&lt;property&gt;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                        &lt;name&gt;fs.default.name&lt;/name&gt;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                      &lt;value&gt;hdfs://master:9000&lt;/value&gt;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                      &lt;description&gt;change your own hostname&lt;/description&gt;  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 &lt;/property&gt;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&lt;name&gt;hadoop.tmp.dir&lt;/name&gt;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&lt;value&gt;/home/liuhuang/hadoop2.6/tmp&lt;/value&gt;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&lt;/configuration&gt;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 这里fs.default.name的值为要将作为NameNode的节点的IP;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配置hdfs-site.xml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&lt;configuration&gt;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                    &lt;property&gt;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&lt;name&gt;dfs.replication&lt;/name&gt;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       &lt;value&gt;1&lt;/value&gt;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                  &lt;/property&gt;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 &lt;/configuration&gt;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配置mapred-site.xml(有些包中的名称为mapred-site.xml.template,没有必                                             要重命名)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&lt;name&gt;fs.default.name&lt;/name&gt;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&lt;value&gt;hdfs://master:9000&lt;/value&gt;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&lt;name&gt;mapred.job.tracker&lt;/name&gt;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&lt;value&gt;hdfs://master</w:t>
      </w:r>
      <w:bookmarkStart w:id="0" w:name="_GoBack"/>
      <w:bookmarkEnd w:id="0"/>
      <w:r>
        <w:rPr>
          <w:rFonts w:hint="eastAsia"/>
          <w:lang w:val="en-US" w:eastAsia="zh-CN"/>
        </w:rPr>
        <w:t>:9001&lt;/value&gt;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&lt;/configuration&gt;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配置masters文件（有些版本没有该文件，可不配置）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配置slaves文件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向其他机器复制jdk以及hadoop和一些配置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分发hosts到其他机器(root用户)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scp -r /etc/hosts root@slave1:/etc/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scp -r /etc/hosts root@slave2:/etc/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分发java(root用户)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分发环境变量/etc/profile(root用户)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scp -r /etc/profile root@slave1:/etc/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scp -r /etc/profile root@slave2:/etc/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分别通过ssh远程登录其他电脑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执行source /etc/profile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分别验证： java -version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分发hadoop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scp -r /homel/liuhuang/hadoop/ liuhuang@slave1:/homel/liuhuang/hadoop/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再通过ssh远程登录其他电脑修改hadoop权限，如5.2所示。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再分别验证：hadoop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格式化hdfs：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/>
          <w:lang w:val="en-US" w:eastAsia="zh-CN"/>
        </w:rPr>
        <w:t>hadoop namenode -format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启动hadoop： start-dfs.sh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jps命令验证：master有NameNode节点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slave有DataNode节点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2F6A"/>
    <w:multiLevelType w:val="singleLevel"/>
    <w:tmpl w:val="58CD2F6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C2BDB"/>
    <w:rsid w:val="17744369"/>
    <w:rsid w:val="667F395D"/>
    <w:rsid w:val="7A2C2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2017-03-18T12:54:00Z</dcterms:created>
  <dc:creator>asus</dc:creator>
  <cp:lastModifiedBy>asus</cp:lastModifiedBy>
  <dcterms:modified xsi:type="dcterms:W3CDTF">2017-03-19T12:34:55Z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