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E" w:rsidRPr="002C1455" w:rsidRDefault="0058262E">
      <w:pPr>
        <w:pStyle w:val="line"/>
        <w:rPr>
          <w:rFonts w:asciiTheme="minorHAnsi" w:hAnsiTheme="minorHAnsi"/>
        </w:rPr>
      </w:pPr>
    </w:p>
    <w:p w:rsidR="0058262E" w:rsidRPr="002C1455" w:rsidRDefault="0058262E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Software Requirements Specification</w:t>
      </w:r>
    </w:p>
    <w:p w:rsidR="0058262E" w:rsidRPr="002C1455" w:rsidRDefault="0058262E">
      <w:pPr>
        <w:pStyle w:val="Title"/>
        <w:spacing w:before="0" w:after="400"/>
        <w:rPr>
          <w:rFonts w:asciiTheme="minorHAnsi" w:hAnsiTheme="minorHAnsi"/>
          <w:sz w:val="40"/>
        </w:rPr>
      </w:pPr>
      <w:proofErr w:type="gramStart"/>
      <w:r w:rsidRPr="002C1455">
        <w:rPr>
          <w:rFonts w:asciiTheme="minorHAnsi" w:hAnsiTheme="minorHAnsi"/>
          <w:sz w:val="40"/>
        </w:rPr>
        <w:t>for</w:t>
      </w:r>
      <w:proofErr w:type="gramEnd"/>
    </w:p>
    <w:p w:rsidR="0058262E" w:rsidRPr="002C1455" w:rsidRDefault="00FC6087">
      <w:pPr>
        <w:pStyle w:val="Titl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TV Trivia Maze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Version 1.0 approved</w:t>
      </w:r>
    </w:p>
    <w:p w:rsidR="0058262E" w:rsidRPr="002C1455" w:rsidRDefault="0058262E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 xml:space="preserve">Prepared by </w:t>
      </w:r>
      <w:r w:rsidR="00FC6087" w:rsidRPr="002C1455">
        <w:rPr>
          <w:rFonts w:asciiTheme="minorHAnsi" w:hAnsiTheme="minorHAnsi"/>
        </w:rPr>
        <w:t>Laura Humphreys</w:t>
      </w:r>
    </w:p>
    <w:p w:rsidR="0058262E" w:rsidRPr="002C1455" w:rsidRDefault="00FC6087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Illuminati</w:t>
      </w:r>
    </w:p>
    <w:p w:rsidR="0058262E" w:rsidRPr="002C1455" w:rsidRDefault="00DF2B32">
      <w:pPr>
        <w:pStyle w:val="ByLin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May 14, 2015</w:t>
      </w:r>
    </w:p>
    <w:p w:rsidR="0058262E" w:rsidRPr="002C1455" w:rsidRDefault="0058262E">
      <w:pPr>
        <w:pStyle w:val="ChangeHistoryTitle"/>
        <w:rPr>
          <w:rFonts w:asciiTheme="minorHAnsi" w:hAnsiTheme="minorHAnsi"/>
          <w:sz w:val="32"/>
        </w:rPr>
        <w:sectPr w:rsidR="0058262E" w:rsidRPr="002C1455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 w:rsidRPr="002C1455">
        <w:rPr>
          <w:rFonts w:asciiTheme="minorHAnsi" w:hAnsiTheme="minorHAnsi"/>
        </w:rPr>
        <w:lastRenderedPageBreak/>
        <w:t>Table of Contents</w:t>
      </w:r>
      <w:bookmarkEnd w:id="5"/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TOC \o "1-3" \t "TOCentry,1" </w:instrText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Table of Contents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Revision History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ii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1.</w:t>
      </w:r>
      <w:r w:rsidRPr="002C1455">
        <w:rPr>
          <w:rFonts w:asciiTheme="minorHAnsi" w:hAnsiTheme="minorHAnsi"/>
        </w:rPr>
        <w:tab/>
        <w:t>Introduction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_Toc26969055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1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1.1</w:t>
      </w:r>
      <w:r w:rsidRPr="002C1455">
        <w:rPr>
          <w:rFonts w:asciiTheme="minorHAnsi" w:hAnsiTheme="minorHAnsi"/>
          <w:noProof/>
        </w:rPr>
        <w:tab/>
        <w:t>Purpose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1.2</w:t>
      </w:r>
      <w:r w:rsidRPr="002C1455">
        <w:rPr>
          <w:rFonts w:asciiTheme="minorHAnsi" w:hAnsiTheme="minorHAnsi"/>
          <w:noProof/>
        </w:rPr>
        <w:tab/>
        <w:t>Document Conventions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1.3</w:t>
      </w:r>
      <w:r w:rsidRPr="002C1455">
        <w:rPr>
          <w:rFonts w:asciiTheme="minorHAnsi" w:hAnsiTheme="minorHAnsi"/>
          <w:noProof/>
        </w:rPr>
        <w:tab/>
        <w:t>Intended Audience and Reading Suggestions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1.4</w:t>
      </w:r>
      <w:r w:rsidRPr="002C1455">
        <w:rPr>
          <w:rFonts w:asciiTheme="minorHAnsi" w:hAnsiTheme="minorHAnsi"/>
          <w:noProof/>
        </w:rPr>
        <w:tab/>
        <w:t>Project Scope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_Toc26969059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1.5</w:t>
      </w:r>
      <w:r w:rsidRPr="002C1455">
        <w:rPr>
          <w:rFonts w:asciiTheme="minorHAnsi" w:hAnsiTheme="minorHAnsi"/>
          <w:noProof/>
        </w:rPr>
        <w:tab/>
        <w:t>References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1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2.</w:t>
      </w:r>
      <w:r w:rsidRPr="002C1455">
        <w:rPr>
          <w:rFonts w:asciiTheme="minorHAnsi" w:hAnsiTheme="minorHAnsi"/>
        </w:rPr>
        <w:tab/>
        <w:t>Overall Description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_Toc26969061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2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2.1</w:t>
      </w:r>
      <w:r w:rsidRPr="002C1455">
        <w:rPr>
          <w:rFonts w:asciiTheme="minorHAnsi" w:hAnsiTheme="minorHAnsi"/>
          <w:noProof/>
        </w:rPr>
        <w:tab/>
        <w:t>Product Perspective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_Toc26969062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2.2</w:t>
      </w:r>
      <w:r w:rsidRPr="002C1455">
        <w:rPr>
          <w:rFonts w:asciiTheme="minorHAnsi" w:hAnsiTheme="minorHAnsi"/>
          <w:noProof/>
        </w:rPr>
        <w:tab/>
        <w:t>Product Features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2.3</w:t>
      </w:r>
      <w:r w:rsidRPr="002C1455">
        <w:rPr>
          <w:rFonts w:asciiTheme="minorHAnsi" w:hAnsiTheme="minorHAnsi"/>
          <w:noProof/>
        </w:rPr>
        <w:tab/>
        <w:t>User Classes and Characteristics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2.4</w:t>
      </w:r>
      <w:r w:rsidRPr="002C1455">
        <w:rPr>
          <w:rFonts w:asciiTheme="minorHAnsi" w:hAnsiTheme="minorHAnsi"/>
          <w:noProof/>
        </w:rPr>
        <w:tab/>
        <w:t>Operating Environment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2.5</w:t>
      </w:r>
      <w:r w:rsidRPr="002C1455">
        <w:rPr>
          <w:rFonts w:asciiTheme="minorHAnsi" w:hAnsiTheme="minorHAnsi"/>
          <w:noProof/>
        </w:rPr>
        <w:tab/>
        <w:t>Design and Implementation Constraints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2.6</w:t>
      </w:r>
      <w:r w:rsidRPr="002C1455">
        <w:rPr>
          <w:rFonts w:asciiTheme="minorHAnsi" w:hAnsiTheme="minorHAnsi"/>
          <w:noProof/>
        </w:rPr>
        <w:tab/>
        <w:t>User Documentation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_Toc26969067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2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2.7</w:t>
      </w:r>
      <w:r w:rsidRPr="002C1455">
        <w:rPr>
          <w:rFonts w:asciiTheme="minorHAnsi" w:hAnsiTheme="minorHAnsi"/>
          <w:noProof/>
        </w:rPr>
        <w:tab/>
        <w:t>Assumptions and Dependencies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_Toc26969068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</w:t>
      </w:r>
      <w:r w:rsidRPr="002C1455">
        <w:rPr>
          <w:rFonts w:asciiTheme="minorHAnsi" w:hAnsiTheme="minorHAnsi"/>
        </w:rPr>
        <w:tab/>
        <w:t>System Features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_Toc26969069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3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3.1</w:t>
      </w:r>
      <w:r w:rsidRPr="002C1455">
        <w:rPr>
          <w:rFonts w:asciiTheme="minorHAnsi" w:hAnsiTheme="minorHAnsi"/>
          <w:noProof/>
        </w:rPr>
        <w:tab/>
        <w:t>System Feature 1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3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3.2</w:t>
      </w:r>
      <w:r w:rsidRPr="002C1455">
        <w:rPr>
          <w:rFonts w:asciiTheme="minorHAnsi" w:hAnsiTheme="minorHAnsi"/>
          <w:noProof/>
        </w:rPr>
        <w:tab/>
        <w:t>System Feature 2 (and so on)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4.</w:t>
      </w:r>
      <w:r w:rsidRPr="002C1455">
        <w:rPr>
          <w:rFonts w:asciiTheme="minorHAnsi" w:hAnsiTheme="minorHAnsi"/>
        </w:rPr>
        <w:tab/>
        <w:t>External Interface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4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4.1</w:t>
      </w:r>
      <w:r w:rsidRPr="002C1455">
        <w:rPr>
          <w:rFonts w:asciiTheme="minorHAnsi" w:hAnsiTheme="minorHAnsi"/>
          <w:noProof/>
        </w:rPr>
        <w:tab/>
        <w:t>User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_Toc26969073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4.2</w:t>
      </w:r>
      <w:r w:rsidRPr="002C1455">
        <w:rPr>
          <w:rFonts w:asciiTheme="minorHAnsi" w:hAnsiTheme="minorHAnsi"/>
          <w:noProof/>
        </w:rPr>
        <w:tab/>
        <w:t>Hardware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_Toc26969074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4.3</w:t>
      </w:r>
      <w:r w:rsidRPr="002C1455">
        <w:rPr>
          <w:rFonts w:asciiTheme="minorHAnsi" w:hAnsiTheme="minorHAnsi"/>
          <w:noProof/>
        </w:rPr>
        <w:tab/>
        <w:t>Software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_Toc26969075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4.4</w:t>
      </w:r>
      <w:r w:rsidRPr="002C1455">
        <w:rPr>
          <w:rFonts w:asciiTheme="minorHAnsi" w:hAnsiTheme="minorHAnsi"/>
          <w:noProof/>
        </w:rPr>
        <w:tab/>
        <w:t>Communications Interfaces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_Toc26969076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4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5.</w:t>
      </w:r>
      <w:r w:rsidRPr="002C1455">
        <w:rPr>
          <w:rFonts w:asciiTheme="minorHAnsi" w:hAnsiTheme="minorHAnsi"/>
        </w:rPr>
        <w:tab/>
        <w:t>Other Nonfunctional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_Toc26969077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5.1</w:t>
      </w:r>
      <w:r w:rsidRPr="002C1455">
        <w:rPr>
          <w:rFonts w:asciiTheme="minorHAnsi" w:hAnsiTheme="minorHAnsi"/>
          <w:noProof/>
        </w:rPr>
        <w:tab/>
        <w:t>Performance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_Toc26969078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5.2</w:t>
      </w:r>
      <w:r w:rsidRPr="002C1455">
        <w:rPr>
          <w:rFonts w:asciiTheme="minorHAnsi" w:hAnsiTheme="minorHAnsi"/>
          <w:noProof/>
        </w:rPr>
        <w:tab/>
        <w:t>Safety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_Toc26969079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5.3</w:t>
      </w:r>
      <w:r w:rsidRPr="002C1455">
        <w:rPr>
          <w:rFonts w:asciiTheme="minorHAnsi" w:hAnsiTheme="minorHAnsi"/>
          <w:noProof/>
        </w:rPr>
        <w:tab/>
        <w:t>Security Requirements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_Toc26969080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2"/>
        <w:tabs>
          <w:tab w:val="left" w:pos="720"/>
        </w:tabs>
        <w:rPr>
          <w:rFonts w:asciiTheme="minorHAnsi" w:hAnsiTheme="minorHAnsi"/>
          <w:noProof/>
        </w:rPr>
      </w:pPr>
      <w:r w:rsidRPr="002C1455">
        <w:rPr>
          <w:rFonts w:asciiTheme="minorHAnsi" w:hAnsiTheme="minorHAnsi"/>
          <w:noProof/>
        </w:rPr>
        <w:t>5.4</w:t>
      </w:r>
      <w:r w:rsidRPr="002C1455">
        <w:rPr>
          <w:rFonts w:asciiTheme="minorHAnsi" w:hAnsiTheme="minorHAnsi"/>
          <w:noProof/>
        </w:rPr>
        <w:tab/>
        <w:t>Software Quality Attributes</w:t>
      </w:r>
      <w:r w:rsidRPr="002C1455">
        <w:rPr>
          <w:rFonts w:asciiTheme="minorHAnsi" w:hAnsiTheme="minorHAnsi"/>
          <w:noProof/>
        </w:rPr>
        <w:tab/>
      </w:r>
      <w:r w:rsidRPr="002C1455">
        <w:rPr>
          <w:rFonts w:asciiTheme="minorHAnsi" w:hAnsiTheme="minorHAnsi"/>
          <w:noProof/>
        </w:rPr>
        <w:fldChar w:fldCharType="begin"/>
      </w:r>
      <w:r w:rsidRPr="002C1455">
        <w:rPr>
          <w:rFonts w:asciiTheme="minorHAnsi" w:hAnsiTheme="minorHAnsi"/>
          <w:noProof/>
        </w:rPr>
        <w:instrText xml:space="preserve"> PAGEREF _Toc26969081 \h </w:instrText>
      </w:r>
      <w:r w:rsidRPr="002C1455">
        <w:rPr>
          <w:rFonts w:asciiTheme="minorHAnsi" w:hAnsiTheme="minorHAnsi"/>
          <w:noProof/>
        </w:rPr>
      </w:r>
      <w:r w:rsidRPr="002C1455">
        <w:rPr>
          <w:rFonts w:asciiTheme="minorHAnsi" w:hAnsiTheme="minorHAnsi"/>
          <w:noProof/>
        </w:rPr>
        <w:fldChar w:fldCharType="separate"/>
      </w:r>
      <w:r w:rsidRPr="002C1455">
        <w:rPr>
          <w:rFonts w:asciiTheme="minorHAnsi" w:hAnsiTheme="minorHAnsi"/>
          <w:noProof/>
        </w:rPr>
        <w:t>5</w:t>
      </w: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6.</w:t>
      </w:r>
      <w:r w:rsidRPr="002C1455">
        <w:rPr>
          <w:rFonts w:asciiTheme="minorHAnsi" w:hAnsiTheme="minorHAnsi"/>
        </w:rPr>
        <w:tab/>
        <w:t>Other Requirements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_Toc26969082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A: Glossary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_Toc26969083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5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B: Analysis Models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_Toc26969084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pStyle w:val="TOC1"/>
        <w:rPr>
          <w:rFonts w:asciiTheme="minorHAnsi" w:hAnsiTheme="minorHAnsi"/>
        </w:rPr>
      </w:pPr>
      <w:r w:rsidRPr="002C1455">
        <w:rPr>
          <w:rFonts w:asciiTheme="minorHAnsi" w:hAnsiTheme="minorHAnsi"/>
        </w:rPr>
        <w:t>Appendix C: Issues List</w:t>
      </w:r>
      <w:r w:rsidRPr="002C1455">
        <w:rPr>
          <w:rFonts w:asciiTheme="minorHAnsi" w:hAnsiTheme="minorHAnsi"/>
        </w:rPr>
        <w:tab/>
      </w:r>
      <w:r w:rsidRPr="002C1455">
        <w:rPr>
          <w:rFonts w:asciiTheme="minorHAnsi" w:hAnsiTheme="minorHAnsi"/>
        </w:rPr>
        <w:fldChar w:fldCharType="begin"/>
      </w:r>
      <w:r w:rsidRPr="002C1455">
        <w:rPr>
          <w:rFonts w:asciiTheme="minorHAnsi" w:hAnsiTheme="minorHAnsi"/>
        </w:rPr>
        <w:instrText xml:space="preserve"> PAGEREF _Toc26969085 \h </w:instrText>
      </w:r>
      <w:r w:rsidRPr="002C1455">
        <w:rPr>
          <w:rFonts w:asciiTheme="minorHAnsi" w:hAnsiTheme="minorHAnsi"/>
        </w:rPr>
      </w:r>
      <w:r w:rsidRPr="002C1455">
        <w:rPr>
          <w:rFonts w:asciiTheme="minorHAnsi" w:hAnsiTheme="minorHAnsi"/>
        </w:rPr>
        <w:fldChar w:fldCharType="separate"/>
      </w:r>
      <w:r w:rsidRPr="002C1455">
        <w:rPr>
          <w:rFonts w:asciiTheme="minorHAnsi" w:hAnsiTheme="minorHAnsi"/>
        </w:rPr>
        <w:t>6</w:t>
      </w:r>
      <w:r w:rsidRPr="002C1455">
        <w:rPr>
          <w:rFonts w:asciiTheme="minorHAnsi" w:hAnsiTheme="minorHAnsi"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  <w:r w:rsidRPr="002C1455">
        <w:rPr>
          <w:rFonts w:asciiTheme="minorHAnsi" w:hAnsiTheme="minorHAnsi"/>
          <w:noProof/>
        </w:rPr>
        <w:fldChar w:fldCharType="end"/>
      </w:r>
    </w:p>
    <w:p w:rsidR="0058262E" w:rsidRPr="002C1455" w:rsidRDefault="0058262E">
      <w:pPr>
        <w:rPr>
          <w:rFonts w:asciiTheme="minorHAnsi" w:hAnsiTheme="minorHAnsi"/>
          <w:b/>
          <w:noProof/>
        </w:rPr>
      </w:pP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6" w:name="_Toc26969054"/>
      <w:r w:rsidRPr="002C1455">
        <w:rPr>
          <w:rFonts w:asciiTheme="minorHAnsi" w:hAnsiTheme="minorHAnsi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:rsidRPr="002C145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8262E" w:rsidRPr="002C1455" w:rsidRDefault="0058262E">
            <w:pPr>
              <w:spacing w:before="40" w:after="40"/>
              <w:rPr>
                <w:rFonts w:asciiTheme="minorHAnsi" w:hAnsiTheme="minorHAnsi"/>
                <w:b/>
              </w:rPr>
            </w:pPr>
            <w:r w:rsidRPr="002C1455">
              <w:rPr>
                <w:rFonts w:asciiTheme="minorHAnsi" w:hAnsiTheme="minorHAnsi"/>
                <w:b/>
              </w:rPr>
              <w:t>Version</w:t>
            </w:r>
          </w:p>
        </w:tc>
      </w:tr>
      <w:tr w:rsidR="0058262E" w:rsidRPr="002C1455">
        <w:tc>
          <w:tcPr>
            <w:tcW w:w="216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Laura Humphreys</w:t>
            </w:r>
          </w:p>
        </w:tc>
        <w:tc>
          <w:tcPr>
            <w:tcW w:w="1170" w:type="dxa"/>
            <w:tcBorders>
              <w:top w:val="nil"/>
            </w:tcBorders>
          </w:tcPr>
          <w:p w:rsidR="0058262E" w:rsidRPr="002C1455" w:rsidRDefault="00FC6087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5/14/15</w:t>
            </w:r>
          </w:p>
        </w:tc>
        <w:tc>
          <w:tcPr>
            <w:tcW w:w="495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58262E" w:rsidRPr="002C1455" w:rsidRDefault="00DF2B32">
            <w:pPr>
              <w:spacing w:before="40" w:after="40"/>
              <w:rPr>
                <w:rFonts w:asciiTheme="minorHAnsi" w:hAnsiTheme="minorHAnsi"/>
              </w:rPr>
            </w:pPr>
            <w:r w:rsidRPr="002C1455">
              <w:rPr>
                <w:rFonts w:asciiTheme="minorHAnsi" w:hAnsiTheme="minorHAnsi"/>
              </w:rPr>
              <w:t>1.0 draft</w:t>
            </w:r>
          </w:p>
        </w:tc>
      </w:tr>
      <w:tr w:rsidR="0058262E" w:rsidRPr="002C1455">
        <w:tc>
          <w:tcPr>
            <w:tcW w:w="2160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Amber Wise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 Update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262E" w:rsidRPr="002C1455" w:rsidRDefault="00CD7D2B">
            <w:pPr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</w:tbl>
    <w:p w:rsidR="0058262E" w:rsidRPr="002C1455" w:rsidRDefault="0058262E">
      <w:pPr>
        <w:rPr>
          <w:rFonts w:asciiTheme="minorHAnsi" w:hAnsiTheme="minorHAnsi"/>
          <w:b/>
        </w:rPr>
      </w:pPr>
    </w:p>
    <w:p w:rsidR="0058262E" w:rsidRPr="002C1455" w:rsidRDefault="0058262E">
      <w:pPr>
        <w:rPr>
          <w:rFonts w:asciiTheme="minorHAnsi" w:hAnsiTheme="minorHAnsi"/>
        </w:rPr>
      </w:pPr>
    </w:p>
    <w:p w:rsidR="0058262E" w:rsidRPr="002C1455" w:rsidRDefault="0058262E">
      <w:pPr>
        <w:rPr>
          <w:rFonts w:asciiTheme="minorHAnsi" w:hAnsiTheme="minorHAnsi"/>
        </w:rPr>
        <w:sectPr w:rsidR="0058262E" w:rsidRPr="002C145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7" w:name="_Toc439994665"/>
      <w:bookmarkStart w:id="8" w:name="_Toc26969055"/>
      <w:r w:rsidRPr="002C1455">
        <w:rPr>
          <w:rFonts w:asciiTheme="minorHAnsi" w:hAnsiTheme="minorHAnsi"/>
        </w:rPr>
        <w:lastRenderedPageBreak/>
        <w:t>Introduction</w:t>
      </w:r>
      <w:bookmarkEnd w:id="7"/>
      <w:bookmarkEnd w:id="8"/>
    </w:p>
    <w:p w:rsidR="0058262E" w:rsidRPr="002C1455" w:rsidRDefault="0058262E" w:rsidP="00DF2B32">
      <w:pPr>
        <w:pStyle w:val="Heading2"/>
        <w:rPr>
          <w:rFonts w:asciiTheme="minorHAnsi" w:hAnsiTheme="minorHAnsi"/>
        </w:rPr>
      </w:pPr>
      <w:bookmarkStart w:id="9" w:name="_Toc439994667"/>
      <w:bookmarkStart w:id="10" w:name="_Toc26969056"/>
      <w:r w:rsidRPr="002C1455">
        <w:rPr>
          <w:rFonts w:asciiTheme="minorHAnsi" w:hAnsiTheme="minorHAnsi"/>
        </w:rPr>
        <w:t>Purpose</w:t>
      </w:r>
      <w:bookmarkEnd w:id="9"/>
      <w:bookmarkEnd w:id="10"/>
    </w:p>
    <w:p w:rsidR="00DF2B32" w:rsidRPr="002C1455" w:rsidRDefault="00DF2B32" w:rsidP="00DF2B32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This document describes the functionality of and requirements for version 1.0 of the TV Trivia Maze game.</w:t>
      </w:r>
    </w:p>
    <w:p w:rsidR="0058262E" w:rsidRPr="00716620" w:rsidRDefault="0058262E">
      <w:pPr>
        <w:pStyle w:val="Heading2"/>
        <w:rPr>
          <w:rFonts w:asciiTheme="minorHAnsi" w:hAnsiTheme="minorHAnsi"/>
        </w:rPr>
      </w:pPr>
      <w:bookmarkStart w:id="11" w:name="_Toc439994670"/>
      <w:bookmarkStart w:id="12" w:name="_Toc26969059"/>
      <w:r w:rsidRPr="00716620">
        <w:rPr>
          <w:rFonts w:asciiTheme="minorHAnsi" w:hAnsiTheme="minorHAnsi"/>
        </w:rPr>
        <w:t>Project Scope</w:t>
      </w:r>
      <w:bookmarkEnd w:id="11"/>
      <w:bookmarkEnd w:id="12"/>
    </w:p>
    <w:p w:rsidR="0058262E" w:rsidRPr="00716620" w:rsidRDefault="0058262E">
      <w:pPr>
        <w:pStyle w:val="Heading1"/>
        <w:rPr>
          <w:rFonts w:asciiTheme="minorHAnsi" w:hAnsiTheme="minorHAnsi"/>
        </w:rPr>
      </w:pPr>
      <w:bookmarkStart w:id="13" w:name="_Toc439994673"/>
      <w:bookmarkStart w:id="14" w:name="_Toc26969061"/>
      <w:bookmarkStart w:id="15" w:name="_GoBack"/>
      <w:bookmarkEnd w:id="15"/>
      <w:r w:rsidRPr="00716620">
        <w:rPr>
          <w:rFonts w:asciiTheme="minorHAnsi" w:hAnsiTheme="minorHAnsi"/>
        </w:rPr>
        <w:t>Overall Description</w:t>
      </w:r>
      <w:bookmarkEnd w:id="13"/>
      <w:bookmarkEnd w:id="14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6" w:name="_Toc439994674"/>
      <w:bookmarkStart w:id="17" w:name="_Toc26969062"/>
      <w:r w:rsidRPr="002C1455">
        <w:rPr>
          <w:rFonts w:asciiTheme="minorHAnsi" w:hAnsiTheme="minorHAnsi"/>
        </w:rPr>
        <w:t>Product Perspective</w:t>
      </w:r>
      <w:bookmarkEnd w:id="16"/>
      <w:bookmarkEnd w:id="17"/>
    </w:p>
    <w:p w:rsidR="00A03BF6" w:rsidRPr="002C1455" w:rsidRDefault="00A03BF6" w:rsidP="00A03BF6">
      <w:pPr>
        <w:rPr>
          <w:rFonts w:asciiTheme="minorHAnsi" w:hAnsiTheme="minorHAnsi"/>
        </w:rPr>
      </w:pPr>
      <w:r w:rsidRPr="002C1455">
        <w:rPr>
          <w:rFonts w:asciiTheme="minorHAnsi" w:hAnsiTheme="minorHAnsi"/>
        </w:rPr>
        <w:t>The TV Trivia Maze is a game that will provide 15 minutes of fun to its user.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18" w:name="_Toc439994676"/>
      <w:bookmarkStart w:id="19" w:name="_Toc26969064"/>
      <w:r w:rsidRPr="002C1455">
        <w:rPr>
          <w:rFonts w:asciiTheme="minorHAnsi" w:hAnsiTheme="minorHAnsi"/>
        </w:rPr>
        <w:t>User Classes and Characteristics</w:t>
      </w:r>
      <w:bookmarkEnd w:id="18"/>
      <w:bookmarkEnd w:id="19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Player</w:t>
      </w:r>
      <w:r w:rsidRPr="002C1455">
        <w:rPr>
          <w:rFonts w:asciiTheme="minorHAnsi" w:hAnsiTheme="minorHAnsi"/>
          <w:i w:val="0"/>
        </w:rPr>
        <w:tab/>
      </w:r>
      <w:r w:rsidRPr="002C1455">
        <w:rPr>
          <w:rFonts w:asciiTheme="minorHAnsi" w:hAnsiTheme="minorHAnsi"/>
          <w:i w:val="0"/>
        </w:rPr>
        <w:tab/>
        <w:t xml:space="preserve">The player is the sole user who will interact with the game.  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0" w:name="_Toc439994677"/>
      <w:bookmarkStart w:id="21" w:name="_Toc26969065"/>
      <w:r w:rsidRPr="002C1455">
        <w:rPr>
          <w:rFonts w:asciiTheme="minorHAnsi" w:hAnsiTheme="minorHAnsi"/>
        </w:rPr>
        <w:t>Operating Environment</w:t>
      </w:r>
      <w:bookmarkEnd w:id="20"/>
      <w:bookmarkEnd w:id="21"/>
    </w:p>
    <w:p w:rsidR="0058262E" w:rsidRPr="002C1455" w:rsidRDefault="00A03BF6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TV Trivia Maze is expected to operate in Windows 7 and Windows 8 with the JVM (Java Virtual Machine) installed.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2" w:name="_Toc439994687"/>
      <w:bookmarkStart w:id="23" w:name="_Toc26969069"/>
      <w:bookmarkStart w:id="24" w:name="_Toc439994682"/>
      <w:r w:rsidRPr="002C1455">
        <w:rPr>
          <w:rFonts w:asciiTheme="minorHAnsi" w:hAnsiTheme="minorHAnsi"/>
        </w:rPr>
        <w:t>System Features</w:t>
      </w:r>
      <w:bookmarkEnd w:id="22"/>
      <w:bookmarkEnd w:id="23"/>
    </w:p>
    <w:p w:rsidR="0058262E" w:rsidRPr="002C1455" w:rsidRDefault="00A03BF6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t>Move</w:t>
      </w:r>
    </w:p>
    <w:p w:rsidR="0058262E" w:rsidRPr="002C1455" w:rsidRDefault="0058262E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3.1.1</w:t>
      </w:r>
      <w:r w:rsidRPr="002C1455">
        <w:rPr>
          <w:rFonts w:asciiTheme="minorHAnsi" w:hAnsiTheme="minorHAnsi"/>
        </w:rPr>
        <w:tab/>
        <w:t>Description and Priority</w:t>
      </w:r>
    </w:p>
    <w:p w:rsidR="0058262E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The player can attempt to move to a new position in the maze.  If the door to the new position is locked, player must answer a question correctly before move action can complete.  Priority: high</w:t>
      </w:r>
    </w:p>
    <w:p w:rsidR="0058262E" w:rsidRPr="002C1455" w:rsidRDefault="006A20C3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</w:t>
      </w:r>
      <w:r w:rsidR="00C034B7" w:rsidRPr="002C1455">
        <w:rPr>
          <w:rFonts w:asciiTheme="minorHAnsi" w:hAnsiTheme="minorHAnsi"/>
        </w:rPr>
        <w:t>.1.2</w:t>
      </w:r>
      <w:r w:rsidR="0058262E" w:rsidRPr="002C1455">
        <w:rPr>
          <w:rFonts w:asciiTheme="minorHAnsi" w:hAnsiTheme="minorHAnsi"/>
        </w:rPr>
        <w:tab/>
        <w:t>Functional Requirements</w:t>
      </w:r>
    </w:p>
    <w:p w:rsidR="0058262E" w:rsidRPr="002C1455" w:rsidRDefault="002C1455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58262E" w:rsidRPr="002C1455" w:rsidRDefault="00C034B7">
      <w:pPr>
        <w:pStyle w:val="Heading2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Trivia Question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t>3.2.1</w:t>
      </w:r>
      <w:r w:rsidRPr="002C1455">
        <w:rPr>
          <w:rFonts w:asciiTheme="minorHAnsi" w:hAnsiTheme="minorHAnsi"/>
        </w:rPr>
        <w:tab/>
        <w:t>Description and Priority</w:t>
      </w:r>
    </w:p>
    <w:p w:rsidR="00C034B7" w:rsidRPr="002C1455" w:rsidRDefault="00C034B7" w:rsidP="00C034B7">
      <w:pPr>
        <w:pStyle w:val="level3text"/>
        <w:numPr>
          <w:ilvl w:val="12"/>
          <w:numId w:val="0"/>
        </w:numPr>
        <w:ind w:left="1350" w:hanging="716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The player is presented with </w:t>
      </w:r>
      <w:r w:rsidR="006453F9" w:rsidRPr="002C1455">
        <w:rPr>
          <w:rFonts w:asciiTheme="minorHAnsi" w:hAnsiTheme="minorHAnsi"/>
          <w:i w:val="0"/>
        </w:rPr>
        <w:t>a trivia question with four possible answers.  The player can input one of the four choices.  If the player’s answer is correct, the move action continues.</w:t>
      </w:r>
    </w:p>
    <w:p w:rsidR="00C034B7" w:rsidRPr="002C1455" w:rsidRDefault="00C034B7" w:rsidP="00C034B7">
      <w:pPr>
        <w:pStyle w:val="level4"/>
        <w:rPr>
          <w:rFonts w:asciiTheme="minorHAnsi" w:hAnsiTheme="minorHAnsi"/>
        </w:rPr>
      </w:pPr>
      <w:r w:rsidRPr="002C1455">
        <w:rPr>
          <w:rFonts w:asciiTheme="minorHAnsi" w:hAnsiTheme="minorHAnsi"/>
        </w:rPr>
        <w:lastRenderedPageBreak/>
        <w:t>3.2.2</w:t>
      </w:r>
      <w:r w:rsidRPr="002C1455">
        <w:rPr>
          <w:rFonts w:asciiTheme="minorHAnsi" w:hAnsiTheme="minorHAnsi"/>
        </w:rPr>
        <w:tab/>
        <w:t>Functional Requirements</w:t>
      </w:r>
    </w:p>
    <w:p w:rsidR="00C034B7" w:rsidRPr="002C1455" w:rsidRDefault="002C1455" w:rsidP="00C034B7">
      <w:pPr>
        <w:pStyle w:val="requirement"/>
        <w:rPr>
          <w:rFonts w:asciiTheme="minorHAnsi" w:hAnsiTheme="minorHAnsi"/>
          <w:i/>
        </w:rPr>
      </w:pPr>
      <w:r w:rsidRPr="002C1455">
        <w:rPr>
          <w:rFonts w:asciiTheme="minorHAnsi" w:hAnsiTheme="minorHAnsi"/>
          <w:i/>
        </w:rPr>
        <w:t>TBD</w:t>
      </w:r>
    </w:p>
    <w:p w:rsidR="00C034B7" w:rsidRPr="002C1455" w:rsidRDefault="00C034B7" w:rsidP="00C034B7">
      <w:pPr>
        <w:rPr>
          <w:rFonts w:asciiTheme="minorHAnsi" w:hAnsiTheme="minorHAnsi"/>
        </w:rPr>
      </w:pP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25" w:name="_Toc26969072"/>
      <w:r w:rsidRPr="002C1455">
        <w:rPr>
          <w:rFonts w:asciiTheme="minorHAnsi" w:hAnsiTheme="minorHAnsi"/>
        </w:rPr>
        <w:t>External Interface Requirements</w:t>
      </w:r>
      <w:bookmarkEnd w:id="24"/>
      <w:bookmarkEnd w:id="25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6" w:name="_Toc26969073"/>
      <w:r w:rsidRPr="002C1455">
        <w:rPr>
          <w:rFonts w:asciiTheme="minorHAnsi" w:hAnsiTheme="minorHAnsi"/>
        </w:rPr>
        <w:t>User Interfaces</w:t>
      </w:r>
      <w:bookmarkEnd w:id="26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UI-1: The TV Trivia Maze will implement a text-based UI through the console.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7" w:name="_Toc439994684"/>
      <w:bookmarkStart w:id="28" w:name="_Toc26969074"/>
      <w:r w:rsidRPr="002C1455">
        <w:rPr>
          <w:rFonts w:asciiTheme="minorHAnsi" w:hAnsiTheme="minorHAnsi"/>
        </w:rPr>
        <w:t>Hardware Interfaces</w:t>
      </w:r>
      <w:bookmarkEnd w:id="27"/>
      <w:bookmarkEnd w:id="28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29" w:name="_Toc439994685"/>
      <w:bookmarkStart w:id="30" w:name="_Toc26969075"/>
      <w:r w:rsidRPr="002C1455">
        <w:rPr>
          <w:rFonts w:asciiTheme="minorHAnsi" w:hAnsiTheme="minorHAnsi"/>
        </w:rPr>
        <w:t>Software Interfaces</w:t>
      </w:r>
      <w:bookmarkEnd w:id="29"/>
      <w:bookmarkEnd w:id="30"/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SI-1: The TV Trivia Maze will receive input from the player through the command line.</w:t>
      </w:r>
    </w:p>
    <w:p w:rsidR="006453F9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SI-2: The TV Trivia Maze will interface with the SQLite database to store and access the trivia questions and answers.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1" w:name="_Toc439994686"/>
      <w:bookmarkStart w:id="32" w:name="_Toc26969076"/>
      <w:r w:rsidRPr="002C1455">
        <w:rPr>
          <w:rFonts w:asciiTheme="minorHAnsi" w:hAnsiTheme="minorHAnsi"/>
        </w:rPr>
        <w:t>Communications Interfaces</w:t>
      </w:r>
      <w:bookmarkEnd w:id="31"/>
      <w:bookmarkEnd w:id="32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33" w:name="_Toc26969077"/>
      <w:bookmarkStart w:id="34" w:name="_Toc439994690"/>
      <w:r w:rsidRPr="002C1455">
        <w:rPr>
          <w:rFonts w:asciiTheme="minorHAnsi" w:hAnsiTheme="minorHAnsi"/>
        </w:rPr>
        <w:t>Other Nonfunctional Requirements</w:t>
      </w:r>
      <w:bookmarkEnd w:id="33"/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5" w:name="_Toc26969078"/>
      <w:r w:rsidRPr="002C1455">
        <w:rPr>
          <w:rFonts w:asciiTheme="minorHAnsi" w:hAnsiTheme="minorHAnsi"/>
        </w:rPr>
        <w:t>Performance Requirements</w:t>
      </w:r>
      <w:bookmarkEnd w:id="34"/>
      <w:bookmarkEnd w:id="35"/>
    </w:p>
    <w:p w:rsidR="0058262E" w:rsidRPr="002C1455" w:rsidRDefault="006453F9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 xml:space="preserve">PE-1: The </w:t>
      </w:r>
      <w:r w:rsidR="002C1455" w:rsidRPr="002C1455">
        <w:rPr>
          <w:rFonts w:asciiTheme="minorHAnsi" w:hAnsiTheme="minorHAnsi"/>
          <w:i w:val="0"/>
        </w:rPr>
        <w:t>TV Trivia Maze must validate player input and handle any invalid values without crashing.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6" w:name="_Toc439994691"/>
      <w:bookmarkStart w:id="37" w:name="_Toc26969079"/>
      <w:r w:rsidRPr="002C1455">
        <w:rPr>
          <w:rFonts w:asciiTheme="minorHAnsi" w:hAnsiTheme="minorHAnsi"/>
        </w:rPr>
        <w:t>Safety Requirements</w:t>
      </w:r>
      <w:bookmarkEnd w:id="36"/>
      <w:bookmarkEnd w:id="37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38" w:name="_Toc439994692"/>
      <w:bookmarkStart w:id="39" w:name="_Toc26969080"/>
      <w:r w:rsidRPr="002C1455">
        <w:rPr>
          <w:rFonts w:asciiTheme="minorHAnsi" w:hAnsiTheme="minorHAnsi"/>
        </w:rPr>
        <w:t>Security Requirements</w:t>
      </w:r>
      <w:bookmarkEnd w:id="38"/>
      <w:bookmarkEnd w:id="39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2"/>
        <w:rPr>
          <w:rFonts w:asciiTheme="minorHAnsi" w:hAnsiTheme="minorHAnsi"/>
        </w:rPr>
      </w:pPr>
      <w:bookmarkStart w:id="40" w:name="_Toc439994693"/>
      <w:bookmarkStart w:id="41" w:name="_Toc26969081"/>
      <w:r w:rsidRPr="002C1455">
        <w:rPr>
          <w:rFonts w:asciiTheme="minorHAnsi" w:hAnsiTheme="minorHAnsi"/>
        </w:rPr>
        <w:t>Software Quality Attributes</w:t>
      </w:r>
      <w:bookmarkEnd w:id="40"/>
      <w:bookmarkEnd w:id="41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  <w:i w:val="0"/>
        </w:rPr>
        <w:t>None identified.</w:t>
      </w:r>
    </w:p>
    <w:p w:rsidR="0058262E" w:rsidRPr="002C1455" w:rsidRDefault="0058262E">
      <w:pPr>
        <w:pStyle w:val="Heading1"/>
        <w:rPr>
          <w:rFonts w:asciiTheme="minorHAnsi" w:hAnsiTheme="minorHAnsi"/>
        </w:rPr>
      </w:pPr>
      <w:bookmarkStart w:id="42" w:name="_Toc439994695"/>
      <w:bookmarkStart w:id="43" w:name="_Toc26969082"/>
      <w:r w:rsidRPr="002C1455">
        <w:rPr>
          <w:rFonts w:asciiTheme="minorHAnsi" w:hAnsiTheme="minorHAnsi"/>
        </w:rPr>
        <w:lastRenderedPageBreak/>
        <w:t>Other Requirements</w:t>
      </w:r>
      <w:bookmarkEnd w:id="42"/>
      <w:bookmarkEnd w:id="43"/>
    </w:p>
    <w:p w:rsidR="0058262E" w:rsidRPr="002C1455" w:rsidRDefault="0058262E" w:rsidP="002C1455">
      <w:pPr>
        <w:pStyle w:val="TOCEntry"/>
        <w:tabs>
          <w:tab w:val="left" w:pos="8385"/>
        </w:tabs>
        <w:rPr>
          <w:rFonts w:asciiTheme="minorHAnsi" w:hAnsiTheme="minorHAnsi"/>
        </w:rPr>
      </w:pPr>
      <w:bookmarkStart w:id="44" w:name="_Toc439994696"/>
      <w:bookmarkStart w:id="45" w:name="_Toc26969083"/>
      <w:r w:rsidRPr="002C1455">
        <w:rPr>
          <w:rFonts w:asciiTheme="minorHAnsi" w:hAnsiTheme="minorHAnsi"/>
        </w:rPr>
        <w:t>Appendix A: Glossary</w:t>
      </w:r>
      <w:bookmarkEnd w:id="44"/>
      <w:bookmarkEnd w:id="45"/>
      <w:r w:rsidR="002C1455" w:rsidRPr="002C1455">
        <w:rPr>
          <w:rFonts w:asciiTheme="minorHAnsi" w:hAnsiTheme="minorHAnsi"/>
        </w:rPr>
        <w:tab/>
      </w:r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6" w:name="_Toc439994697"/>
      <w:bookmarkStart w:id="47" w:name="_Toc26969084"/>
      <w:r w:rsidRPr="002C1455">
        <w:rPr>
          <w:rFonts w:asciiTheme="minorHAnsi" w:hAnsiTheme="minorHAnsi"/>
        </w:rPr>
        <w:t>Appendix B: Analysis Models</w:t>
      </w:r>
      <w:bookmarkEnd w:id="46"/>
      <w:bookmarkEnd w:id="47"/>
    </w:p>
    <w:p w:rsidR="0058262E" w:rsidRPr="002C1455" w:rsidRDefault="002C1455">
      <w:pPr>
        <w:pStyle w:val="template"/>
        <w:rPr>
          <w:rFonts w:asciiTheme="minorHAnsi" w:hAnsiTheme="minorHAnsi"/>
          <w:i w:val="0"/>
        </w:rPr>
      </w:pPr>
      <w:r w:rsidRPr="002C1455">
        <w:rPr>
          <w:rFonts w:asciiTheme="minorHAnsi" w:hAnsiTheme="minorHAnsi"/>
        </w:rPr>
        <w:t>TBD</w:t>
      </w:r>
    </w:p>
    <w:p w:rsidR="0058262E" w:rsidRPr="002C1455" w:rsidRDefault="0058262E">
      <w:pPr>
        <w:pStyle w:val="TOCEntry"/>
        <w:rPr>
          <w:rFonts w:asciiTheme="minorHAnsi" w:hAnsiTheme="minorHAnsi"/>
        </w:rPr>
      </w:pPr>
      <w:bookmarkStart w:id="48" w:name="_Toc439994698"/>
      <w:bookmarkStart w:id="49" w:name="_Toc26969085"/>
      <w:r w:rsidRPr="002C1455">
        <w:rPr>
          <w:rFonts w:asciiTheme="minorHAnsi" w:hAnsiTheme="minorHAnsi"/>
        </w:rPr>
        <w:t>Appendix C: Issues List</w:t>
      </w:r>
      <w:bookmarkEnd w:id="48"/>
      <w:bookmarkEnd w:id="49"/>
    </w:p>
    <w:p w:rsidR="0058262E" w:rsidRPr="002C1455" w:rsidRDefault="002C1455">
      <w:pPr>
        <w:pStyle w:val="template"/>
        <w:rPr>
          <w:rFonts w:asciiTheme="minorHAnsi" w:hAnsiTheme="minorHAnsi"/>
        </w:rPr>
      </w:pPr>
      <w:r w:rsidRPr="002C1455">
        <w:rPr>
          <w:rFonts w:asciiTheme="minorHAnsi" w:hAnsiTheme="minorHAnsi"/>
        </w:rPr>
        <w:t>TBD</w:t>
      </w:r>
    </w:p>
    <w:sectPr w:rsidR="0058262E" w:rsidRPr="002C1455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E6C" w:rsidRDefault="00EF5E6C">
      <w:pPr>
        <w:spacing w:line="240" w:lineRule="auto"/>
      </w:pPr>
      <w:r>
        <w:separator/>
      </w:r>
    </w:p>
  </w:endnote>
  <w:endnote w:type="continuationSeparator" w:id="0">
    <w:p w:rsidR="00EF5E6C" w:rsidRDefault="00EF5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E6C" w:rsidRDefault="00EF5E6C">
      <w:pPr>
        <w:spacing w:line="240" w:lineRule="auto"/>
      </w:pPr>
      <w:r>
        <w:separator/>
      </w:r>
    </w:p>
  </w:footnote>
  <w:footnote w:type="continuationSeparator" w:id="0">
    <w:p w:rsidR="00EF5E6C" w:rsidRDefault="00EF5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16620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1662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948DEC9-8567-4607-8A5B-F98138357F38}"/>
    <w:docVar w:name="dgnword-eventsink" w:val="22128064"/>
  </w:docVars>
  <w:rsids>
    <w:rsidRoot w:val="006A20C3"/>
    <w:rsid w:val="002C1455"/>
    <w:rsid w:val="005606ED"/>
    <w:rsid w:val="0058262E"/>
    <w:rsid w:val="006453F9"/>
    <w:rsid w:val="006A20C3"/>
    <w:rsid w:val="00716620"/>
    <w:rsid w:val="00A03BF6"/>
    <w:rsid w:val="00C034B7"/>
    <w:rsid w:val="00CD7D2B"/>
    <w:rsid w:val="00DF2B32"/>
    <w:rsid w:val="00EF5E6C"/>
    <w:rsid w:val="00FB633F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Amber</cp:lastModifiedBy>
  <cp:revision>3</cp:revision>
  <cp:lastPrinted>2015-05-14T22:23:00Z</cp:lastPrinted>
  <dcterms:created xsi:type="dcterms:W3CDTF">2015-06-11T06:20:00Z</dcterms:created>
  <dcterms:modified xsi:type="dcterms:W3CDTF">2015-06-11T06:26:00Z</dcterms:modified>
</cp:coreProperties>
</file>