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023/3/02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ascii="Arial" w:hAnsi="Arial" w:cs="Arial"/>
                <w:lang w:eastAsia="zh-CN"/>
              </w:rPr>
              <w:t>Write an abstract for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Complete the final report framework based on past progress reports.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When integrating three models, there were multiple instances of abnormal data and error reporting during runtime.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When integrating three models, it was found that the data of a single model was superior to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ensemble </w:t>
            </w:r>
            <w:r>
              <w:rPr>
                <w:rFonts w:hint="eastAsia" w:ascii="Arial" w:hAnsi="Arial" w:cs="Arial"/>
              </w:rPr>
              <w:t>model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content of the abstract is not complete enough.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parameters for a single model.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and optimize the code of the ensemble model.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Supplementary </w:t>
            </w:r>
            <w:r>
              <w:rPr>
                <w:rFonts w:hint="eastAsia" w:ascii="Arial" w:hAnsi="Arial" w:cs="Arial"/>
              </w:rPr>
              <w:t xml:space="preserve">abstract </w:t>
            </w:r>
            <w:r>
              <w:rPr>
                <w:rFonts w:hint="eastAsia" w:ascii="Arial" w:hAnsi="Arial" w:eastAsia="宋体" w:cs="Arial"/>
                <w:lang w:val="en-US" w:eastAsia="zh-CN"/>
              </w:rPr>
              <w:t>content.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Then through the solved problems, determine the next direction of expansion.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Write </w:t>
            </w:r>
            <w:r>
              <w:rPr>
                <w:rFonts w:ascii="Arial" w:hAnsi="Arial" w:cs="Arial"/>
                <w:lang w:eastAsia="zh-CN"/>
              </w:rPr>
              <w:t>the keywords</w:t>
            </w:r>
            <w:r>
              <w:rPr>
                <w:rFonts w:hint="eastAsia" w:ascii="Arial" w:hAnsi="Arial" w:cs="Arial"/>
                <w:lang w:val="en-US" w:eastAsia="zh-CN"/>
              </w:rPr>
              <w:t xml:space="preserve">, </w:t>
            </w:r>
            <w:r>
              <w:rPr>
                <w:rFonts w:ascii="Arial" w:hAnsi="Arial" w:cs="Arial"/>
                <w:lang w:eastAsia="zh-CN"/>
              </w:rPr>
              <w:t xml:space="preserve">glossary, abbreviation and acknowledgement part of the Final </w:t>
            </w:r>
            <w:r>
              <w:rPr>
                <w:rFonts w:hint="eastAsia" w:ascii="Arial" w:hAnsi="Arial" w:cs="Arial"/>
                <w:lang w:eastAsia="zh-CN"/>
              </w:rPr>
              <w:t>Report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CE138"/>
    <w:multiLevelType w:val="singleLevel"/>
    <w:tmpl w:val="34DCE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10924017"/>
    <w:rsid w:val="16085D86"/>
    <w:rsid w:val="18214245"/>
    <w:rsid w:val="20476A09"/>
    <w:rsid w:val="2EC97183"/>
    <w:rsid w:val="3B4007CD"/>
    <w:rsid w:val="498348BD"/>
    <w:rsid w:val="54AD7DC0"/>
    <w:rsid w:val="5ACB76C4"/>
    <w:rsid w:val="5FD22ED6"/>
    <w:rsid w:val="60C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1058</Characters>
  <Lines>2</Lines>
  <Paragraphs>1</Paragraphs>
  <TotalTime>0</TotalTime>
  <ScaleCrop>false</ScaleCrop>
  <LinksUpToDate>false</LinksUpToDate>
  <CharactersWithSpaces>1218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2023-04-30T19:37:03Z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ECBEAA4D50634939BC496A4A1B7D91F9_13</vt:lpwstr>
  </property>
</Properties>
</file>