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59E4" w14:textId="0124730F" w:rsidR="00DA0272" w:rsidRDefault="00D34629">
      <w:pPr>
        <w:spacing w:line="4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KIVA Loans - </w:t>
      </w:r>
      <w:r w:rsidR="00501521">
        <w:rPr>
          <w:rFonts w:ascii="Times New Roman" w:eastAsia="Times New Roman" w:hAnsi="Times New Roman" w:cs="Times New Roman"/>
          <w:b/>
          <w:sz w:val="26"/>
          <w:szCs w:val="26"/>
        </w:rPr>
        <w:t>Comparing Puerto Rico, Costa Rica, &amp; Colombia</w:t>
      </w:r>
    </w:p>
    <w:p w14:paraId="4C4759D1" w14:textId="77777777" w:rsidR="00DA0272" w:rsidRDefault="00501521">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Business Question</w:t>
      </w:r>
      <w:r>
        <w:rPr>
          <w:rFonts w:ascii="Times New Roman" w:eastAsia="Times New Roman" w:hAnsi="Times New Roman" w:cs="Times New Roman"/>
          <w:sz w:val="20"/>
          <w:szCs w:val="20"/>
        </w:rPr>
        <w:t xml:space="preserve"> </w:t>
      </w:r>
    </w:p>
    <w:p w14:paraId="684D8688" w14:textId="77777777" w:rsidR="00DA0272" w:rsidRDefault="00501521">
      <w:pPr>
        <w:spacing w:after="200"/>
        <w:rPr>
          <w:rFonts w:ascii="Times New Roman" w:eastAsia="Times New Roman" w:hAnsi="Times New Roman" w:cs="Times New Roman"/>
          <w:sz w:val="20"/>
          <w:szCs w:val="20"/>
        </w:rPr>
      </w:pPr>
      <w:r>
        <w:rPr>
          <w:rFonts w:ascii="Times New Roman" w:eastAsia="Times New Roman" w:hAnsi="Times New Roman" w:cs="Times New Roman"/>
          <w:sz w:val="20"/>
          <w:szCs w:val="20"/>
        </w:rPr>
        <w:t>Is there a difference in the loan amounts for a crowdsourced microlending organization (KIVA) between the countries Puerto Rico, Costa Rica, and Colombia?</w:t>
      </w:r>
    </w:p>
    <w:p w14:paraId="012F06EC" w14:textId="77777777" w:rsidR="00DA0272" w:rsidRDefault="00501521">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Boxplot Graphic Exploring Business Question</w:t>
      </w:r>
    </w:p>
    <w:p w14:paraId="04293459" w14:textId="77777777" w:rsidR="00DA0272" w:rsidRDefault="00501521">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8332276" wp14:editId="6CBDD18C">
            <wp:extent cx="4700588" cy="2500113"/>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00588" cy="2500113"/>
                    </a:xfrm>
                    <a:prstGeom prst="rect">
                      <a:avLst/>
                    </a:prstGeom>
                    <a:ln w="12700">
                      <a:solidFill>
                        <a:srgbClr val="000000"/>
                      </a:solidFill>
                      <a:prstDash val="solid"/>
                    </a:ln>
                  </pic:spPr>
                </pic:pic>
              </a:graphicData>
            </a:graphic>
          </wp:inline>
        </w:drawing>
      </w:r>
    </w:p>
    <w:p w14:paraId="3BC9FF0B" w14:textId="77777777" w:rsidR="00DA0272" w:rsidRDefault="00501521">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the boxplot above, Colombia, Costa Rica, and Puerto Rico seem to all receive different loan amounts for KIVA. Colombia seems to receive the lowest loan amounts from KIVA loans while Puerto Rico seems to receive the highest loan amounts from KIVA.  Furthermore, Colombia and Costa Rica have a small number of outliers; however, given such a massive sample size, we can proceed with our analysis.</w:t>
      </w:r>
    </w:p>
    <w:p w14:paraId="4F4A1D9F" w14:textId="77777777" w:rsidR="00DA0272" w:rsidRDefault="00501521">
      <w:pPr>
        <w:spacing w:line="36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One Way ANOVA Test</w:t>
      </w:r>
    </w:p>
    <w:p w14:paraId="695F486E" w14:textId="77777777" w:rsidR="00DA0272" w:rsidRDefault="00501521">
      <w:pPr>
        <w:spacing w:line="360" w:lineRule="auto"/>
        <w:jc w:val="cente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114300" distB="114300" distL="114300" distR="114300" wp14:anchorId="491CC90B" wp14:editId="70597519">
            <wp:extent cx="4083669" cy="852519"/>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83669" cy="852519"/>
                    </a:xfrm>
                    <a:prstGeom prst="rect">
                      <a:avLst/>
                    </a:prstGeom>
                    <a:ln w="12700">
                      <a:solidFill>
                        <a:srgbClr val="000000"/>
                      </a:solidFill>
                      <a:prstDash val="solid"/>
                    </a:ln>
                  </pic:spPr>
                </pic:pic>
              </a:graphicData>
            </a:graphic>
          </wp:inline>
        </w:drawing>
      </w:r>
    </w:p>
    <w:p w14:paraId="076AA4D7" w14:textId="77777777" w:rsidR="00DA0272" w:rsidRDefault="00501521">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Parameters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µ</w:t>
      </w:r>
      <w:proofErr w:type="spellStart"/>
      <w:r>
        <w:rPr>
          <w:rFonts w:ascii="Times New Roman" w:eastAsia="Times New Roman" w:hAnsi="Times New Roman" w:cs="Times New Roman"/>
          <w:b/>
          <w:sz w:val="20"/>
          <w:szCs w:val="20"/>
          <w:vertAlign w:val="subscript"/>
        </w:rPr>
        <w:t>i</w:t>
      </w:r>
      <w:proofErr w:type="spellEnd"/>
      <w:r>
        <w:rPr>
          <w:rFonts w:ascii="Times New Roman" w:eastAsia="Times New Roman" w:hAnsi="Times New Roman" w:cs="Times New Roman"/>
          <w:sz w:val="20"/>
          <w:szCs w:val="20"/>
        </w:rPr>
        <w:t xml:space="preserve"> = mean salary for </w:t>
      </w:r>
      <w:proofErr w:type="spellStart"/>
      <w:r>
        <w:rPr>
          <w:rFonts w:ascii="Times New Roman" w:eastAsia="Times New Roman" w:hAnsi="Times New Roman" w:cs="Times New Roman"/>
          <w:sz w:val="20"/>
          <w:szCs w:val="20"/>
        </w:rPr>
        <w:t>Country</w:t>
      </w:r>
      <w:r>
        <w:rPr>
          <w:rFonts w:ascii="Times New Roman" w:eastAsia="Times New Roman" w:hAnsi="Times New Roman" w:cs="Times New Roman"/>
          <w:sz w:val="20"/>
          <w:szCs w:val="20"/>
          <w:vertAlign w:val="subscript"/>
        </w:rPr>
        <w:t>i</w:t>
      </w:r>
      <w:proofErr w:type="spellEnd"/>
    </w:p>
    <w:p w14:paraId="21428FC5" w14:textId="77777777" w:rsidR="00DA0272" w:rsidRDefault="00501521">
      <w:pPr>
        <w:numPr>
          <w:ilvl w:val="1"/>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µ</w:t>
      </w:r>
      <w:r>
        <w:rPr>
          <w:rFonts w:ascii="Times New Roman" w:eastAsia="Times New Roman" w:hAnsi="Times New Roman" w:cs="Times New Roman"/>
          <w:b/>
          <w:sz w:val="20"/>
          <w:szCs w:val="20"/>
          <w:vertAlign w:val="subscript"/>
        </w:rPr>
        <w:t>1</w:t>
      </w:r>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xml:space="preserve">= Colombia, </w:t>
      </w:r>
      <w:r>
        <w:rPr>
          <w:rFonts w:ascii="Times New Roman" w:eastAsia="Times New Roman" w:hAnsi="Times New Roman" w:cs="Times New Roman"/>
          <w:b/>
          <w:sz w:val="20"/>
          <w:szCs w:val="20"/>
        </w:rPr>
        <w:t>µ</w:t>
      </w:r>
      <w:r>
        <w:rPr>
          <w:rFonts w:ascii="Times New Roman" w:eastAsia="Times New Roman" w:hAnsi="Times New Roman" w:cs="Times New Roman"/>
          <w:b/>
          <w:sz w:val="20"/>
          <w:szCs w:val="20"/>
          <w:vertAlign w:val="subscript"/>
        </w:rPr>
        <w:t>2</w:t>
      </w:r>
      <w:r>
        <w:rPr>
          <w:rFonts w:ascii="Times New Roman" w:eastAsia="Times New Roman" w:hAnsi="Times New Roman" w:cs="Times New Roman"/>
          <w:sz w:val="20"/>
          <w:szCs w:val="20"/>
        </w:rPr>
        <w:t xml:space="preserve"> = Costa Rica, </w:t>
      </w:r>
      <w:r>
        <w:rPr>
          <w:rFonts w:ascii="Times New Roman" w:eastAsia="Times New Roman" w:hAnsi="Times New Roman" w:cs="Times New Roman"/>
          <w:b/>
          <w:sz w:val="20"/>
          <w:szCs w:val="20"/>
        </w:rPr>
        <w:t>µ</w:t>
      </w:r>
      <w:r>
        <w:rPr>
          <w:rFonts w:ascii="Times New Roman" w:eastAsia="Times New Roman" w:hAnsi="Times New Roman" w:cs="Times New Roman"/>
          <w:b/>
          <w:sz w:val="20"/>
          <w:szCs w:val="20"/>
          <w:vertAlign w:val="subscript"/>
        </w:rPr>
        <w:t>3</w:t>
      </w:r>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Puerto Rico</w:t>
      </w:r>
    </w:p>
    <w:p w14:paraId="11922CDF" w14:textId="77777777" w:rsidR="00DA0272" w:rsidRDefault="00501521">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Null Hypothesis (H</w:t>
      </w:r>
      <w:r>
        <w:rPr>
          <w:rFonts w:ascii="Times New Roman" w:eastAsia="Times New Roman" w:hAnsi="Times New Roman" w:cs="Times New Roman"/>
          <w:b/>
          <w:sz w:val="20"/>
          <w:szCs w:val="20"/>
          <w:vertAlign w:val="subscript"/>
        </w:rPr>
        <w:t>o</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µ</w:t>
      </w:r>
      <w:r>
        <w:rPr>
          <w:rFonts w:ascii="Times New Roman" w:eastAsia="Times New Roman" w:hAnsi="Times New Roman" w:cs="Times New Roman"/>
          <w:sz w:val="20"/>
          <w:szCs w:val="20"/>
          <w:vertAlign w:val="subscript"/>
        </w:rPr>
        <w:t>1</w:t>
      </w:r>
      <w:r>
        <w:rPr>
          <w:rFonts w:ascii="Times New Roman" w:eastAsia="Times New Roman" w:hAnsi="Times New Roman" w:cs="Times New Roman"/>
          <w:sz w:val="20"/>
          <w:szCs w:val="20"/>
        </w:rPr>
        <w:t xml:space="preserve"> = µ</w:t>
      </w:r>
      <w:r>
        <w:rPr>
          <w:rFonts w:ascii="Times New Roman" w:eastAsia="Times New Roman" w:hAnsi="Times New Roman" w:cs="Times New Roman"/>
          <w:sz w:val="20"/>
          <w:szCs w:val="20"/>
          <w:vertAlign w:val="subscript"/>
        </w:rPr>
        <w:t xml:space="preserve">2 </w:t>
      </w:r>
      <w:r>
        <w:rPr>
          <w:rFonts w:ascii="Times New Roman" w:eastAsia="Times New Roman" w:hAnsi="Times New Roman" w:cs="Times New Roman"/>
          <w:sz w:val="20"/>
          <w:szCs w:val="20"/>
        </w:rPr>
        <w:t>= µ</w:t>
      </w:r>
      <w:r>
        <w:rPr>
          <w:rFonts w:ascii="Times New Roman" w:eastAsia="Times New Roman" w:hAnsi="Times New Roman" w:cs="Times New Roman"/>
          <w:sz w:val="20"/>
          <w:szCs w:val="20"/>
          <w:vertAlign w:val="subscript"/>
        </w:rPr>
        <w:t>3</w:t>
      </w:r>
    </w:p>
    <w:p w14:paraId="2FD0123F" w14:textId="77777777" w:rsidR="00DA0272" w:rsidRDefault="00501521">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Alternative Hypothesis (H</w:t>
      </w:r>
      <w:r>
        <w:rPr>
          <w:rFonts w:ascii="Times New Roman" w:eastAsia="Times New Roman" w:hAnsi="Times New Roman" w:cs="Times New Roman"/>
          <w:b/>
          <w:sz w:val="20"/>
          <w:szCs w:val="20"/>
          <w:vertAlign w:val="subscript"/>
        </w:rPr>
        <w:t>A</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At least one of the population means is different.</w:t>
      </w:r>
    </w:p>
    <w:p w14:paraId="5C58CD4E" w14:textId="77777777" w:rsidR="00DA0272" w:rsidRDefault="00501521">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Assumptions of the model</w:t>
      </w:r>
      <w:r>
        <w:rPr>
          <w:rFonts w:ascii="Times New Roman" w:eastAsia="Times New Roman" w:hAnsi="Times New Roman" w:cs="Times New Roman"/>
          <w:sz w:val="20"/>
          <w:szCs w:val="20"/>
        </w:rPr>
        <w:t>: The residuals are random and independent, have the same variability in each group, and are normally distributed (other than the few outliers).</w:t>
      </w:r>
    </w:p>
    <w:p w14:paraId="55C9220B" w14:textId="77777777" w:rsidR="00DA0272" w:rsidRDefault="00501521">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Test Statistic</w:t>
      </w:r>
      <w:r>
        <w:rPr>
          <w:rFonts w:ascii="Times New Roman" w:eastAsia="Times New Roman" w:hAnsi="Times New Roman" w:cs="Times New Roman"/>
          <w:sz w:val="20"/>
          <w:szCs w:val="20"/>
        </w:rPr>
        <w:t>: 287.06</w:t>
      </w:r>
    </w:p>
    <w:p w14:paraId="202BF1BD" w14:textId="77777777" w:rsidR="00DA0272" w:rsidRDefault="00501521">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P-value</w:t>
      </w:r>
      <w:r>
        <w:rPr>
          <w:rFonts w:ascii="Times New Roman" w:eastAsia="Times New Roman" w:hAnsi="Times New Roman" w:cs="Times New Roman"/>
          <w:sz w:val="20"/>
          <w:szCs w:val="20"/>
        </w:rPr>
        <w:t>: &lt; 0.0001</w:t>
      </w:r>
    </w:p>
    <w:p w14:paraId="50E5AF29" w14:textId="77777777" w:rsidR="00DA0272" w:rsidRDefault="00501521">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Conclusion</w:t>
      </w:r>
      <w:r>
        <w:rPr>
          <w:rFonts w:ascii="Times New Roman" w:eastAsia="Times New Roman" w:hAnsi="Times New Roman" w:cs="Times New Roman"/>
          <w:sz w:val="20"/>
          <w:szCs w:val="20"/>
        </w:rPr>
        <w:t>: Reject H</w:t>
      </w:r>
      <w:r>
        <w:rPr>
          <w:rFonts w:ascii="Times New Roman" w:eastAsia="Times New Roman" w:hAnsi="Times New Roman" w:cs="Times New Roman"/>
          <w:sz w:val="20"/>
          <w:szCs w:val="20"/>
          <w:vertAlign w:val="subscript"/>
        </w:rPr>
        <w:t>0</w:t>
      </w:r>
      <w:r>
        <w:rPr>
          <w:rFonts w:ascii="Times New Roman" w:eastAsia="Times New Roman" w:hAnsi="Times New Roman" w:cs="Times New Roman"/>
          <w:sz w:val="20"/>
          <w:szCs w:val="20"/>
        </w:rPr>
        <w:t>.  Given a large test statistic which is much larger than one, along with a p-value of nearly zero, we have evidence supporting the alternative hypothesis.</w:t>
      </w:r>
    </w:p>
    <w:p w14:paraId="167D8706" w14:textId="77777777" w:rsidR="00DA0272" w:rsidRDefault="00501521">
      <w:pPr>
        <w:spacing w:line="36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Kruskal Wallace Test</w:t>
      </w:r>
    </w:p>
    <w:p w14:paraId="68B19D76" w14:textId="77777777" w:rsidR="00DA0272" w:rsidRDefault="00501521">
      <w:pPr>
        <w:spacing w:line="360"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noProof/>
          <w:sz w:val="20"/>
          <w:szCs w:val="20"/>
          <w:u w:val="single"/>
        </w:rPr>
        <w:drawing>
          <wp:inline distT="114300" distB="114300" distL="114300" distR="114300" wp14:anchorId="32EE3293" wp14:editId="7716F9DB">
            <wp:extent cx="5648335" cy="690581"/>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48335" cy="690581"/>
                    </a:xfrm>
                    <a:prstGeom prst="rect">
                      <a:avLst/>
                    </a:prstGeom>
                    <a:ln w="12700">
                      <a:solidFill>
                        <a:srgbClr val="000000"/>
                      </a:solidFill>
                      <a:prstDash val="solid"/>
                    </a:ln>
                  </pic:spPr>
                </pic:pic>
              </a:graphicData>
            </a:graphic>
          </wp:inline>
        </w:drawing>
      </w:r>
    </w:p>
    <w:p w14:paraId="00F29F1F" w14:textId="77777777" w:rsidR="00DA0272" w:rsidRDefault="00501521">
      <w:pPr>
        <w:spacing w:line="360"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noProof/>
          <w:sz w:val="20"/>
          <w:szCs w:val="20"/>
          <w:u w:val="single"/>
        </w:rPr>
        <w:drawing>
          <wp:inline distT="114300" distB="114300" distL="114300" distR="114300" wp14:anchorId="477C3933" wp14:editId="03AB3013">
            <wp:extent cx="5657850" cy="1331814"/>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57850" cy="1331814"/>
                    </a:xfrm>
                    <a:prstGeom prst="rect">
                      <a:avLst/>
                    </a:prstGeom>
                    <a:ln w="12700">
                      <a:solidFill>
                        <a:srgbClr val="000000"/>
                      </a:solidFill>
                      <a:prstDash val="solid"/>
                    </a:ln>
                  </pic:spPr>
                </pic:pic>
              </a:graphicData>
            </a:graphic>
          </wp:inline>
        </w:drawing>
      </w:r>
    </w:p>
    <w:p w14:paraId="76CF2746" w14:textId="77777777" w:rsidR="00DA0272" w:rsidRDefault="00501521">
      <w:pPr>
        <w:numPr>
          <w:ilvl w:val="0"/>
          <w:numId w:val="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Null Hypothesis (H</w:t>
      </w:r>
      <w:r>
        <w:rPr>
          <w:rFonts w:ascii="Times New Roman" w:eastAsia="Times New Roman" w:hAnsi="Times New Roman" w:cs="Times New Roman"/>
          <w:b/>
          <w:sz w:val="20"/>
          <w:szCs w:val="20"/>
          <w:vertAlign w:val="subscript"/>
        </w:rPr>
        <w:t>o</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Θ</w:t>
      </w:r>
      <w:r>
        <w:rPr>
          <w:rFonts w:ascii="Times New Roman" w:eastAsia="Times New Roman" w:hAnsi="Times New Roman" w:cs="Times New Roman"/>
          <w:sz w:val="20"/>
          <w:szCs w:val="20"/>
          <w:vertAlign w:val="subscript"/>
        </w:rPr>
        <w:t>1</w:t>
      </w:r>
      <w:r>
        <w:rPr>
          <w:rFonts w:ascii="Times New Roman" w:eastAsia="Times New Roman" w:hAnsi="Times New Roman" w:cs="Times New Roman"/>
          <w:sz w:val="20"/>
          <w:szCs w:val="20"/>
        </w:rPr>
        <w:t xml:space="preserve"> = Θ</w:t>
      </w:r>
      <w:r>
        <w:rPr>
          <w:rFonts w:ascii="Times New Roman" w:eastAsia="Times New Roman" w:hAnsi="Times New Roman" w:cs="Times New Roman"/>
          <w:sz w:val="20"/>
          <w:szCs w:val="20"/>
          <w:vertAlign w:val="subscript"/>
        </w:rPr>
        <w:t xml:space="preserve">2 </w:t>
      </w:r>
      <w:r>
        <w:rPr>
          <w:rFonts w:ascii="Times New Roman" w:eastAsia="Times New Roman" w:hAnsi="Times New Roman" w:cs="Times New Roman"/>
          <w:sz w:val="20"/>
          <w:szCs w:val="20"/>
        </w:rPr>
        <w:t>= Θ</w:t>
      </w:r>
      <w:r>
        <w:rPr>
          <w:rFonts w:ascii="Times New Roman" w:eastAsia="Times New Roman" w:hAnsi="Times New Roman" w:cs="Times New Roman"/>
          <w:sz w:val="20"/>
          <w:szCs w:val="20"/>
          <w:vertAlign w:val="subscript"/>
        </w:rPr>
        <w:t>3</w:t>
      </w:r>
    </w:p>
    <w:p w14:paraId="04229F6C" w14:textId="77777777" w:rsidR="00DA0272" w:rsidRDefault="00501521">
      <w:pPr>
        <w:numPr>
          <w:ilvl w:val="0"/>
          <w:numId w:val="5"/>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Alternative Hypothesis (H</w:t>
      </w:r>
      <w:r>
        <w:rPr>
          <w:rFonts w:ascii="Times New Roman" w:eastAsia="Times New Roman" w:hAnsi="Times New Roman" w:cs="Times New Roman"/>
          <w:b/>
          <w:sz w:val="20"/>
          <w:szCs w:val="20"/>
          <w:vertAlign w:val="subscript"/>
        </w:rPr>
        <w:t>A</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At least two of </w:t>
      </w:r>
      <w:proofErr w:type="spellStart"/>
      <w:r>
        <w:rPr>
          <w:rFonts w:ascii="Times New Roman" w:eastAsia="Times New Roman" w:hAnsi="Times New Roman" w:cs="Times New Roman"/>
          <w:sz w:val="20"/>
          <w:szCs w:val="20"/>
        </w:rPr>
        <w:t>Θ</w:t>
      </w:r>
      <w:r>
        <w:rPr>
          <w:rFonts w:ascii="Times New Roman" w:eastAsia="Times New Roman" w:hAnsi="Times New Roman" w:cs="Times New Roman"/>
          <w:sz w:val="20"/>
          <w:szCs w:val="20"/>
          <w:vertAlign w:val="subscript"/>
        </w:rPr>
        <w:t>i</w:t>
      </w:r>
      <w:proofErr w:type="spellEnd"/>
      <w:r>
        <w:rPr>
          <w:rFonts w:ascii="Times New Roman" w:eastAsia="Times New Roman" w:hAnsi="Times New Roman" w:cs="Times New Roman"/>
          <w:sz w:val="20"/>
          <w:szCs w:val="20"/>
        </w:rPr>
        <w:t xml:space="preserve"> are different from the rest.</w:t>
      </w:r>
    </w:p>
    <w:p w14:paraId="3F4A9BF8" w14:textId="77777777" w:rsidR="00DA0272" w:rsidRDefault="00501521">
      <w:pPr>
        <w:numPr>
          <w:ilvl w:val="0"/>
          <w:numId w:val="5"/>
        </w:num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Assumptions: </w:t>
      </w:r>
      <w:r>
        <w:rPr>
          <w:rFonts w:ascii="Times New Roman" w:eastAsia="Times New Roman" w:hAnsi="Times New Roman" w:cs="Times New Roman"/>
          <w:sz w:val="20"/>
          <w:szCs w:val="20"/>
        </w:rPr>
        <w:t xml:space="preserve">All possible assignments of loans </w:t>
      </w:r>
      <w:proofErr w:type="gramStart"/>
      <w:r>
        <w:rPr>
          <w:rFonts w:ascii="Times New Roman" w:eastAsia="Times New Roman" w:hAnsi="Times New Roman" w:cs="Times New Roman"/>
          <w:sz w:val="20"/>
          <w:szCs w:val="20"/>
        </w:rPr>
        <w:t>amounts</w:t>
      </w:r>
      <w:proofErr w:type="gramEnd"/>
      <w:r>
        <w:rPr>
          <w:rFonts w:ascii="Times New Roman" w:eastAsia="Times New Roman" w:hAnsi="Times New Roman" w:cs="Times New Roman"/>
          <w:sz w:val="20"/>
          <w:szCs w:val="20"/>
        </w:rPr>
        <w:t xml:space="preserve"> to countries are randomly assigned and the countries are independent of one another.  </w:t>
      </w:r>
    </w:p>
    <w:p w14:paraId="2C4E599A" w14:textId="77777777" w:rsidR="00DA0272" w:rsidRDefault="00501521">
      <w:pPr>
        <w:numPr>
          <w:ilvl w:val="0"/>
          <w:numId w:val="5"/>
        </w:num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Chi-squared: </w:t>
      </w:r>
      <w:r>
        <w:rPr>
          <w:rFonts w:ascii="Times New Roman" w:eastAsia="Times New Roman" w:hAnsi="Times New Roman" w:cs="Times New Roman"/>
          <w:sz w:val="20"/>
          <w:szCs w:val="20"/>
        </w:rPr>
        <w:t>322.28</w:t>
      </w:r>
      <w:r>
        <w:rPr>
          <w:rFonts w:ascii="Times New Roman" w:eastAsia="Times New Roman" w:hAnsi="Times New Roman" w:cs="Times New Roman"/>
          <w:b/>
          <w:sz w:val="20"/>
          <w:szCs w:val="20"/>
        </w:rPr>
        <w:t xml:space="preserve"> </w:t>
      </w:r>
    </w:p>
    <w:p w14:paraId="54D040FC" w14:textId="77777777" w:rsidR="00DA0272" w:rsidRDefault="00501521">
      <w:pPr>
        <w:numPr>
          <w:ilvl w:val="0"/>
          <w:numId w:val="5"/>
        </w:num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P-value: </w:t>
      </w:r>
      <w:r>
        <w:rPr>
          <w:rFonts w:ascii="Times New Roman" w:eastAsia="Times New Roman" w:hAnsi="Times New Roman" w:cs="Times New Roman"/>
          <w:sz w:val="20"/>
          <w:szCs w:val="20"/>
        </w:rPr>
        <w:t>&lt; 0.0001</w:t>
      </w:r>
    </w:p>
    <w:p w14:paraId="5459EDCB" w14:textId="77777777" w:rsidR="00DA0272" w:rsidRDefault="00501521">
      <w:pPr>
        <w:numPr>
          <w:ilvl w:val="0"/>
          <w:numId w:val="5"/>
        </w:num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w:t>
      </w:r>
      <w:r>
        <w:rPr>
          <w:rFonts w:ascii="Times New Roman" w:eastAsia="Times New Roman" w:hAnsi="Times New Roman" w:cs="Times New Roman"/>
          <w:sz w:val="20"/>
          <w:szCs w:val="20"/>
        </w:rPr>
        <w:t xml:space="preserve"> Reject H</w:t>
      </w:r>
      <w:r>
        <w:rPr>
          <w:rFonts w:ascii="Times New Roman" w:eastAsia="Times New Roman" w:hAnsi="Times New Roman" w:cs="Times New Roman"/>
          <w:sz w:val="20"/>
          <w:szCs w:val="20"/>
          <w:vertAlign w:val="subscript"/>
        </w:rPr>
        <w:t>0</w:t>
      </w:r>
      <w:r>
        <w:rPr>
          <w:rFonts w:ascii="Times New Roman" w:eastAsia="Times New Roman" w:hAnsi="Times New Roman" w:cs="Times New Roman"/>
          <w:sz w:val="20"/>
          <w:szCs w:val="20"/>
        </w:rPr>
        <w:t xml:space="preserve">.  Based on the extremely low p-value above, we </w:t>
      </w:r>
      <w:proofErr w:type="gramStart"/>
      <w:r>
        <w:rPr>
          <w:rFonts w:ascii="Times New Roman" w:eastAsia="Times New Roman" w:hAnsi="Times New Roman" w:cs="Times New Roman"/>
          <w:sz w:val="20"/>
          <w:szCs w:val="20"/>
        </w:rPr>
        <w:t>are able to</w:t>
      </w:r>
      <w:proofErr w:type="gramEnd"/>
      <w:r>
        <w:rPr>
          <w:rFonts w:ascii="Times New Roman" w:eastAsia="Times New Roman" w:hAnsi="Times New Roman" w:cs="Times New Roman"/>
          <w:sz w:val="20"/>
          <w:szCs w:val="20"/>
        </w:rPr>
        <w:t xml:space="preserve"> determine that there is a significant difference in the median loan amounts between Colombia-Costa Rica and between Colombia-Puerto Rico.  We can also safely determine that there is no significant difference of the median loan amounts between Costa Rica-Puerto Rico.</w:t>
      </w:r>
    </w:p>
    <w:p w14:paraId="19047451" w14:textId="77777777" w:rsidR="00DA0272" w:rsidRDefault="00DA0272">
      <w:pPr>
        <w:spacing w:line="360" w:lineRule="auto"/>
        <w:rPr>
          <w:rFonts w:ascii="Times New Roman" w:eastAsia="Times New Roman" w:hAnsi="Times New Roman" w:cs="Times New Roman"/>
          <w:b/>
          <w:sz w:val="20"/>
          <w:szCs w:val="20"/>
          <w:u w:val="single"/>
        </w:rPr>
      </w:pPr>
    </w:p>
    <w:p w14:paraId="5AEF0CA9" w14:textId="77777777" w:rsidR="00DA0272" w:rsidRDefault="00501521">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One-Way ANOVA Test vs. Kruskal-Wallis Test</w:t>
      </w:r>
    </w:p>
    <w:p w14:paraId="1FC582F1" w14:textId="77777777" w:rsidR="00DA0272" w:rsidRDefault="00501521">
      <w:pPr>
        <w:numPr>
          <w:ilvl w:val="0"/>
          <w:numId w:val="3"/>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set compares KIVA loans in three different countries: Costa Rica, Colombia, and Puerto Rico.  Given the presence of heavy skew and outliers present in the data, a Kruskal-Wallis test seems most appropriate for the data set.  Ideally, with one-way ANOVA tests, we want to minimize the presence of outliers in the data.  As a result, the Kruskal Wallace is a non-parametric test enabling us to draw optimal conclusions based on three different groups.</w:t>
      </w:r>
    </w:p>
    <w:p w14:paraId="773D1F54" w14:textId="77777777" w:rsidR="00DA0272" w:rsidRDefault="00DA0272">
      <w:pPr>
        <w:spacing w:line="360" w:lineRule="auto"/>
        <w:rPr>
          <w:rFonts w:ascii="Times New Roman" w:eastAsia="Times New Roman" w:hAnsi="Times New Roman" w:cs="Times New Roman"/>
          <w:b/>
          <w:sz w:val="24"/>
          <w:szCs w:val="24"/>
          <w:u w:val="single"/>
        </w:rPr>
      </w:pPr>
    </w:p>
    <w:p w14:paraId="7EE7DA2A" w14:textId="77777777" w:rsidR="00DA0272" w:rsidRDefault="00DA0272">
      <w:pPr>
        <w:spacing w:line="360" w:lineRule="auto"/>
        <w:rPr>
          <w:rFonts w:ascii="Times New Roman" w:eastAsia="Times New Roman" w:hAnsi="Times New Roman" w:cs="Times New Roman"/>
          <w:b/>
          <w:sz w:val="24"/>
          <w:szCs w:val="24"/>
          <w:u w:val="single"/>
        </w:rPr>
      </w:pPr>
    </w:p>
    <w:p w14:paraId="1FA978D1" w14:textId="77777777" w:rsidR="00DA0272" w:rsidRDefault="00DA0272">
      <w:pPr>
        <w:spacing w:line="360" w:lineRule="auto"/>
        <w:rPr>
          <w:rFonts w:ascii="Times New Roman" w:eastAsia="Times New Roman" w:hAnsi="Times New Roman" w:cs="Times New Roman"/>
          <w:b/>
          <w:sz w:val="24"/>
          <w:szCs w:val="24"/>
          <w:u w:val="single"/>
        </w:rPr>
      </w:pPr>
    </w:p>
    <w:p w14:paraId="438CB1A2" w14:textId="77777777" w:rsidR="00DA0272" w:rsidRDefault="00DA0272">
      <w:pPr>
        <w:spacing w:line="360" w:lineRule="auto"/>
        <w:rPr>
          <w:rFonts w:ascii="Times New Roman" w:eastAsia="Times New Roman" w:hAnsi="Times New Roman" w:cs="Times New Roman"/>
          <w:b/>
          <w:sz w:val="24"/>
          <w:szCs w:val="24"/>
          <w:u w:val="single"/>
        </w:rPr>
      </w:pPr>
    </w:p>
    <w:p w14:paraId="0787672D" w14:textId="77777777" w:rsidR="00DA0272" w:rsidRDefault="00DA0272">
      <w:pPr>
        <w:spacing w:line="360" w:lineRule="auto"/>
        <w:rPr>
          <w:rFonts w:ascii="Times New Roman" w:eastAsia="Times New Roman" w:hAnsi="Times New Roman" w:cs="Times New Roman"/>
          <w:b/>
          <w:sz w:val="24"/>
          <w:szCs w:val="24"/>
          <w:u w:val="single"/>
        </w:rPr>
      </w:pPr>
    </w:p>
    <w:p w14:paraId="708DDC39" w14:textId="77777777" w:rsidR="00DA0272" w:rsidRDefault="00DA0272">
      <w:pPr>
        <w:spacing w:line="360" w:lineRule="auto"/>
        <w:rPr>
          <w:rFonts w:ascii="Times New Roman" w:eastAsia="Times New Roman" w:hAnsi="Times New Roman" w:cs="Times New Roman"/>
          <w:b/>
          <w:sz w:val="24"/>
          <w:szCs w:val="24"/>
          <w:u w:val="single"/>
        </w:rPr>
      </w:pPr>
    </w:p>
    <w:p w14:paraId="0D465D5D" w14:textId="77777777" w:rsidR="00DA0272" w:rsidRDefault="00DA0272">
      <w:pPr>
        <w:spacing w:line="360" w:lineRule="auto"/>
        <w:rPr>
          <w:rFonts w:ascii="Times New Roman" w:eastAsia="Times New Roman" w:hAnsi="Times New Roman" w:cs="Times New Roman"/>
          <w:b/>
          <w:sz w:val="24"/>
          <w:szCs w:val="24"/>
          <w:u w:val="single"/>
        </w:rPr>
      </w:pPr>
    </w:p>
    <w:p w14:paraId="5F786691" w14:textId="77777777" w:rsidR="00DA0272" w:rsidRDefault="005015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RStudio Code</w:t>
      </w:r>
    </w:p>
    <w:p w14:paraId="2903A1D8" w14:textId="77777777" w:rsidR="00DA0272" w:rsidRDefault="005015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##Installation of </w:t>
      </w:r>
      <w:proofErr w:type="spellStart"/>
      <w:r>
        <w:rPr>
          <w:rFonts w:ascii="Times New Roman" w:eastAsia="Times New Roman" w:hAnsi="Times New Roman" w:cs="Times New Roman"/>
          <w:b/>
          <w:sz w:val="24"/>
          <w:szCs w:val="24"/>
        </w:rPr>
        <w:t>tideverse</w:t>
      </w:r>
      <w:proofErr w:type="spellEnd"/>
      <w:r>
        <w:rPr>
          <w:rFonts w:ascii="Times New Roman" w:eastAsia="Times New Roman" w:hAnsi="Times New Roman" w:cs="Times New Roman"/>
          <w:b/>
          <w:sz w:val="24"/>
          <w:szCs w:val="24"/>
        </w:rPr>
        <w:t>.</w:t>
      </w:r>
    </w:p>
    <w:p w14:paraId="0B6494CB" w14:textId="77777777" w:rsidR="00DA0272" w:rsidRDefault="00501521">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install.packages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tidyverse</w:t>
      </w:r>
      <w:proofErr w:type="spellEnd"/>
      <w:r>
        <w:rPr>
          <w:rFonts w:ascii="Times New Roman" w:eastAsia="Times New Roman" w:hAnsi="Times New Roman" w:cs="Times New Roman"/>
          <w:sz w:val="24"/>
          <w:szCs w:val="24"/>
          <w:highlight w:val="white"/>
        </w:rPr>
        <w:t>")</w:t>
      </w:r>
    </w:p>
    <w:p w14:paraId="2CACE180" w14:textId="77777777" w:rsidR="00DA0272" w:rsidRDefault="00501521">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w:t>
      </w:r>
    </w:p>
    <w:p w14:paraId="7F53B65A" w14:textId="77777777" w:rsidR="00DA0272" w:rsidRDefault="005015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##Filtering Puerto Rico, Costa Rica, and Colombia from the </w:t>
      </w:r>
      <w:proofErr w:type="spellStart"/>
      <w:r>
        <w:rPr>
          <w:rFonts w:ascii="Times New Roman" w:eastAsia="Times New Roman" w:hAnsi="Times New Roman" w:cs="Times New Roman"/>
          <w:b/>
          <w:sz w:val="24"/>
          <w:szCs w:val="24"/>
        </w:rPr>
        <w:t>Kiva_Sample</w:t>
      </w:r>
      <w:proofErr w:type="spellEnd"/>
      <w:r>
        <w:rPr>
          <w:rFonts w:ascii="Times New Roman" w:eastAsia="Times New Roman" w:hAnsi="Times New Roman" w:cs="Times New Roman"/>
          <w:b/>
          <w:sz w:val="24"/>
          <w:szCs w:val="24"/>
        </w:rPr>
        <w:t xml:space="preserve"> data.</w:t>
      </w:r>
    </w:p>
    <w:p w14:paraId="49878624" w14:textId="77777777" w:rsidR="00DA0272" w:rsidRDefault="005015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##Naming filtered data “</w:t>
      </w:r>
      <w:proofErr w:type="spellStart"/>
      <w:r>
        <w:rPr>
          <w:rFonts w:ascii="Times New Roman" w:eastAsia="Times New Roman" w:hAnsi="Times New Roman" w:cs="Times New Roman"/>
          <w:b/>
          <w:sz w:val="24"/>
          <w:szCs w:val="24"/>
        </w:rPr>
        <w:t>ThreeCountries</w:t>
      </w:r>
      <w:proofErr w:type="spellEnd"/>
      <w:r>
        <w:rPr>
          <w:rFonts w:ascii="Times New Roman" w:eastAsia="Times New Roman" w:hAnsi="Times New Roman" w:cs="Times New Roman"/>
          <w:b/>
          <w:sz w:val="24"/>
          <w:szCs w:val="24"/>
        </w:rPr>
        <w:t>”.</w:t>
      </w:r>
    </w:p>
    <w:p w14:paraId="6F31FF32" w14:textId="77777777" w:rsidR="00DA0272" w:rsidRDefault="00501521">
      <w:pPr>
        <w:numPr>
          <w:ilvl w:val="0"/>
          <w:numId w:val="9"/>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ThreeCountries</w:t>
      </w:r>
      <w:proofErr w:type="spellEnd"/>
      <w:r>
        <w:rPr>
          <w:rFonts w:ascii="Times New Roman" w:eastAsia="Times New Roman" w:hAnsi="Times New Roman" w:cs="Times New Roman"/>
          <w:sz w:val="24"/>
          <w:szCs w:val="24"/>
        </w:rPr>
        <w:t>&lt;-filter(</w:t>
      </w:r>
      <w:proofErr w:type="spellStart"/>
      <w:r>
        <w:rPr>
          <w:rFonts w:ascii="Times New Roman" w:eastAsia="Times New Roman" w:hAnsi="Times New Roman" w:cs="Times New Roman"/>
          <w:sz w:val="24"/>
          <w:szCs w:val="24"/>
        </w:rPr>
        <w:t>Kiva_Sample,country</w:t>
      </w:r>
      <w:proofErr w:type="spellEnd"/>
      <w:r>
        <w:rPr>
          <w:rFonts w:ascii="Times New Roman" w:eastAsia="Times New Roman" w:hAnsi="Times New Roman" w:cs="Times New Roman"/>
          <w:sz w:val="24"/>
          <w:szCs w:val="24"/>
        </w:rPr>
        <w:t xml:space="preserve">=="Puerto </w:t>
      </w:r>
      <w:proofErr w:type="spellStart"/>
      <w:r>
        <w:rPr>
          <w:rFonts w:ascii="Times New Roman" w:eastAsia="Times New Roman" w:hAnsi="Times New Roman" w:cs="Times New Roman"/>
          <w:sz w:val="24"/>
          <w:szCs w:val="24"/>
        </w:rPr>
        <w:t>Rico"|country</w:t>
      </w:r>
      <w:proofErr w:type="spellEnd"/>
      <w:r>
        <w:rPr>
          <w:rFonts w:ascii="Times New Roman" w:eastAsia="Times New Roman" w:hAnsi="Times New Roman" w:cs="Times New Roman"/>
          <w:sz w:val="24"/>
          <w:szCs w:val="24"/>
        </w:rPr>
        <w:t xml:space="preserve">=="Costa </w:t>
      </w:r>
      <w:proofErr w:type="spellStart"/>
      <w:r>
        <w:rPr>
          <w:rFonts w:ascii="Times New Roman" w:eastAsia="Times New Roman" w:hAnsi="Times New Roman" w:cs="Times New Roman"/>
          <w:sz w:val="24"/>
          <w:szCs w:val="24"/>
        </w:rPr>
        <w:t>Rica"|country</w:t>
      </w:r>
      <w:proofErr w:type="spellEnd"/>
      <w:r>
        <w:rPr>
          <w:rFonts w:ascii="Times New Roman" w:eastAsia="Times New Roman" w:hAnsi="Times New Roman" w:cs="Times New Roman"/>
          <w:sz w:val="24"/>
          <w:szCs w:val="24"/>
        </w:rPr>
        <w:t>=="Colombia")</w:t>
      </w:r>
    </w:p>
    <w:p w14:paraId="6C18257C" w14:textId="77777777" w:rsidR="00DA0272" w:rsidRDefault="00DA0272">
      <w:pPr>
        <w:spacing w:line="360" w:lineRule="auto"/>
        <w:rPr>
          <w:rFonts w:ascii="Times New Roman" w:eastAsia="Times New Roman" w:hAnsi="Times New Roman" w:cs="Times New Roman"/>
          <w:b/>
          <w:sz w:val="24"/>
          <w:szCs w:val="24"/>
        </w:rPr>
      </w:pPr>
    </w:p>
    <w:p w14:paraId="7562FDDB" w14:textId="77777777" w:rsidR="00DA0272" w:rsidRDefault="005015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##Creating </w:t>
      </w:r>
      <w:r>
        <w:rPr>
          <w:rFonts w:ascii="Times New Roman" w:eastAsia="Times New Roman" w:hAnsi="Times New Roman" w:cs="Times New Roman"/>
          <w:b/>
          <w:sz w:val="24"/>
          <w:szCs w:val="24"/>
          <w:u w:val="single"/>
        </w:rPr>
        <w:t>Boxplot Graphic Exploring Business Question</w:t>
      </w:r>
      <w:r>
        <w:rPr>
          <w:rFonts w:ascii="Times New Roman" w:eastAsia="Times New Roman" w:hAnsi="Times New Roman" w:cs="Times New Roman"/>
          <w:b/>
          <w:sz w:val="24"/>
          <w:szCs w:val="24"/>
        </w:rPr>
        <w:t xml:space="preserve"> (Page 1) from the three chosen countries filtered in the previous step.</w:t>
      </w:r>
    </w:p>
    <w:p w14:paraId="71B1A57B" w14:textId="77777777" w:rsidR="00DA0272" w:rsidRDefault="005015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The range is limited to </w:t>
      </w:r>
      <w:proofErr w:type="gramStart"/>
      <w:r>
        <w:rPr>
          <w:rFonts w:ascii="Times New Roman" w:eastAsia="Times New Roman" w:hAnsi="Times New Roman" w:cs="Times New Roman"/>
          <w:b/>
          <w:sz w:val="24"/>
          <w:szCs w:val="24"/>
        </w:rPr>
        <w:t>$7,000,</w:t>
      </w:r>
      <w:proofErr w:type="gramEnd"/>
      <w:r>
        <w:rPr>
          <w:rFonts w:ascii="Times New Roman" w:eastAsia="Times New Roman" w:hAnsi="Times New Roman" w:cs="Times New Roman"/>
          <w:b/>
          <w:sz w:val="24"/>
          <w:szCs w:val="24"/>
        </w:rPr>
        <w:t xml:space="preserve"> the axes are both labeled, and the title is displayed at the top of the boxplot.</w:t>
      </w:r>
    </w:p>
    <w:p w14:paraId="47264151" w14:textId="77777777" w:rsidR="00DA0272" w:rsidRDefault="00501521">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boxplot(ThreeCountries$loan_amount~ThreeCountries$country,ylim=range(0,7000),xlab="Country",ylab="Loan </w:t>
      </w:r>
      <w:proofErr w:type="spellStart"/>
      <w:r>
        <w:rPr>
          <w:rFonts w:ascii="Times New Roman" w:eastAsia="Times New Roman" w:hAnsi="Times New Roman" w:cs="Times New Roman"/>
          <w:sz w:val="24"/>
          <w:szCs w:val="24"/>
        </w:rPr>
        <w:t>Amount",main</w:t>
      </w:r>
      <w:proofErr w:type="spellEnd"/>
      <w:r>
        <w:rPr>
          <w:rFonts w:ascii="Times New Roman" w:eastAsia="Times New Roman" w:hAnsi="Times New Roman" w:cs="Times New Roman"/>
          <w:sz w:val="24"/>
          <w:szCs w:val="24"/>
        </w:rPr>
        <w:t>="Statistical Analysis: Loan Amount by Country")</w:t>
      </w:r>
    </w:p>
    <w:p w14:paraId="21A48DFB" w14:textId="77777777" w:rsidR="00DA0272" w:rsidRDefault="00DA0272">
      <w:pPr>
        <w:spacing w:line="360" w:lineRule="auto"/>
        <w:rPr>
          <w:rFonts w:ascii="Times New Roman" w:eastAsia="Times New Roman" w:hAnsi="Times New Roman" w:cs="Times New Roman"/>
          <w:b/>
          <w:sz w:val="24"/>
          <w:szCs w:val="24"/>
        </w:rPr>
      </w:pPr>
    </w:p>
    <w:p w14:paraId="40E78996" w14:textId="77777777" w:rsidR="00DA0272" w:rsidRDefault="005015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##Assigning “</w:t>
      </w:r>
      <w:proofErr w:type="spellStart"/>
      <w:r>
        <w:rPr>
          <w:rFonts w:ascii="Times New Roman" w:eastAsia="Times New Roman" w:hAnsi="Times New Roman" w:cs="Times New Roman"/>
          <w:b/>
          <w:sz w:val="24"/>
          <w:szCs w:val="24"/>
        </w:rPr>
        <w:t>ThreeC</w:t>
      </w:r>
      <w:proofErr w:type="spellEnd"/>
      <w:r>
        <w:rPr>
          <w:rFonts w:ascii="Times New Roman" w:eastAsia="Times New Roman" w:hAnsi="Times New Roman" w:cs="Times New Roman"/>
          <w:b/>
          <w:sz w:val="24"/>
          <w:szCs w:val="24"/>
        </w:rPr>
        <w:t>” to the Analysis of Variance.</w:t>
      </w:r>
    </w:p>
    <w:p w14:paraId="0D960A33" w14:textId="77777777" w:rsidR="00DA0272" w:rsidRDefault="005015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##Conducting One-Way ANOVA Test (Page 1) based on loan amount by country.</w:t>
      </w:r>
    </w:p>
    <w:p w14:paraId="5011FDAD" w14:textId="77777777" w:rsidR="00DA0272" w:rsidRDefault="00501521">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ThreeC</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aov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ThreeCountries$loan_amount~ThreeCountries$country</w:t>
      </w:r>
      <w:proofErr w:type="spellEnd"/>
      <w:r>
        <w:rPr>
          <w:rFonts w:ascii="Times New Roman" w:eastAsia="Times New Roman" w:hAnsi="Times New Roman" w:cs="Times New Roman"/>
          <w:sz w:val="24"/>
          <w:szCs w:val="24"/>
        </w:rPr>
        <w:t>)</w:t>
      </w:r>
    </w:p>
    <w:p w14:paraId="5D3DA3B2" w14:textId="77777777" w:rsidR="00DA0272" w:rsidRDefault="00501521">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ThreeC</w:t>
      </w:r>
      <w:proofErr w:type="spellEnd"/>
      <w:r>
        <w:rPr>
          <w:rFonts w:ascii="Times New Roman" w:eastAsia="Times New Roman" w:hAnsi="Times New Roman" w:cs="Times New Roman"/>
          <w:sz w:val="24"/>
          <w:szCs w:val="24"/>
        </w:rPr>
        <w:t>)</w:t>
      </w:r>
    </w:p>
    <w:p w14:paraId="20BDD94E" w14:textId="77777777" w:rsidR="00DA0272" w:rsidRDefault="005015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R to calculate the p-value given the F test statistic.</w:t>
      </w:r>
    </w:p>
    <w:p w14:paraId="2E463F8E" w14:textId="77777777" w:rsidR="00DA0272" w:rsidRDefault="0050152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pf(287.1,2,4183,lower.tail=FALSE)</w:t>
      </w:r>
    </w:p>
    <w:p w14:paraId="58010998" w14:textId="77777777" w:rsidR="00DA0272" w:rsidRDefault="00DA0272">
      <w:pPr>
        <w:spacing w:line="360" w:lineRule="auto"/>
        <w:rPr>
          <w:rFonts w:ascii="Times New Roman" w:eastAsia="Times New Roman" w:hAnsi="Times New Roman" w:cs="Times New Roman"/>
          <w:sz w:val="24"/>
          <w:szCs w:val="24"/>
        </w:rPr>
      </w:pPr>
    </w:p>
    <w:p w14:paraId="3AD9F259" w14:textId="77777777" w:rsidR="00DA0272" w:rsidRDefault="005015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Conducting a Kruskal-Wallis Test (Page 2) based on loan amount by country.</w:t>
      </w:r>
    </w:p>
    <w:p w14:paraId="563309E9" w14:textId="77777777" w:rsidR="00DA0272" w:rsidRDefault="00501521">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kruskal.test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ThreeCountries$loan_amount~ThreeCountries$country</w:t>
      </w:r>
      <w:proofErr w:type="spellEnd"/>
      <w:r>
        <w:rPr>
          <w:rFonts w:ascii="Times New Roman" w:eastAsia="Times New Roman" w:hAnsi="Times New Roman" w:cs="Times New Roman"/>
          <w:sz w:val="24"/>
          <w:szCs w:val="24"/>
        </w:rPr>
        <w:t>)</w:t>
      </w:r>
    </w:p>
    <w:p w14:paraId="7F1017B7" w14:textId="77777777" w:rsidR="00DA0272" w:rsidRDefault="005015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##Conducting Multiple Comparisons using PGIRMESS (Page 2) to determine significant differences between the three different groups.</w:t>
      </w:r>
    </w:p>
    <w:p w14:paraId="276AD326" w14:textId="77777777" w:rsidR="00DA0272" w:rsidRDefault="00501521">
      <w:pPr>
        <w:numPr>
          <w:ilvl w:val="0"/>
          <w:numId w:val="7"/>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pgirmess::</w:t>
      </w:r>
      <w:proofErr w:type="gramEnd"/>
      <w:r>
        <w:rPr>
          <w:rFonts w:ascii="Times New Roman" w:eastAsia="Times New Roman" w:hAnsi="Times New Roman" w:cs="Times New Roman"/>
          <w:sz w:val="24"/>
          <w:szCs w:val="24"/>
        </w:rPr>
        <w:t>kruskalmc(ThreeCountries$loan_amount~ThreeCountries$country)</w:t>
      </w:r>
    </w:p>
    <w:sectPr w:rsidR="00DA027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6ABD6" w14:textId="77777777" w:rsidR="00E27EB7" w:rsidRDefault="00E27EB7">
      <w:pPr>
        <w:spacing w:line="240" w:lineRule="auto"/>
      </w:pPr>
      <w:r>
        <w:separator/>
      </w:r>
    </w:p>
  </w:endnote>
  <w:endnote w:type="continuationSeparator" w:id="0">
    <w:p w14:paraId="2FCDA28E" w14:textId="77777777" w:rsidR="00E27EB7" w:rsidRDefault="00E27E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7735" w14:textId="77777777" w:rsidR="00E27EB7" w:rsidRDefault="00E27EB7">
      <w:pPr>
        <w:spacing w:line="240" w:lineRule="auto"/>
      </w:pPr>
      <w:r>
        <w:separator/>
      </w:r>
    </w:p>
  </w:footnote>
  <w:footnote w:type="continuationSeparator" w:id="0">
    <w:p w14:paraId="1E3D35E1" w14:textId="77777777" w:rsidR="00E27EB7" w:rsidRDefault="00E27E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14A9" w14:textId="77777777" w:rsidR="00DA0272" w:rsidRDefault="00501521">
    <w:pPr>
      <w:jc w:val="right"/>
    </w:pPr>
    <w:r>
      <w:t xml:space="preserve">Page </w:t>
    </w:r>
    <w:r>
      <w:fldChar w:fldCharType="begin"/>
    </w:r>
    <w:r>
      <w:instrText>PAGE</w:instrText>
    </w:r>
    <w:r>
      <w:fldChar w:fldCharType="separate"/>
    </w:r>
    <w:r w:rsidR="005967B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6852"/>
    <w:multiLevelType w:val="multilevel"/>
    <w:tmpl w:val="DC6CD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60077"/>
    <w:multiLevelType w:val="multilevel"/>
    <w:tmpl w:val="ED24F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473078"/>
    <w:multiLevelType w:val="multilevel"/>
    <w:tmpl w:val="4574D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164F7F"/>
    <w:multiLevelType w:val="multilevel"/>
    <w:tmpl w:val="151E8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5941BA"/>
    <w:multiLevelType w:val="multilevel"/>
    <w:tmpl w:val="84FC6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5D3E6C"/>
    <w:multiLevelType w:val="multilevel"/>
    <w:tmpl w:val="EC82D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DD3D26"/>
    <w:multiLevelType w:val="multilevel"/>
    <w:tmpl w:val="419E9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E51164"/>
    <w:multiLevelType w:val="multilevel"/>
    <w:tmpl w:val="9FF61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3208AB"/>
    <w:multiLevelType w:val="multilevel"/>
    <w:tmpl w:val="77324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6A55CF"/>
    <w:multiLevelType w:val="multilevel"/>
    <w:tmpl w:val="64940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1915902">
    <w:abstractNumId w:val="7"/>
  </w:num>
  <w:num w:numId="2" w16cid:durableId="442460740">
    <w:abstractNumId w:val="6"/>
  </w:num>
  <w:num w:numId="3" w16cid:durableId="166790035">
    <w:abstractNumId w:val="9"/>
  </w:num>
  <w:num w:numId="4" w16cid:durableId="996303197">
    <w:abstractNumId w:val="2"/>
  </w:num>
  <w:num w:numId="5" w16cid:durableId="812987124">
    <w:abstractNumId w:val="1"/>
  </w:num>
  <w:num w:numId="6" w16cid:durableId="839124447">
    <w:abstractNumId w:val="8"/>
  </w:num>
  <w:num w:numId="7" w16cid:durableId="2099133733">
    <w:abstractNumId w:val="5"/>
  </w:num>
  <w:num w:numId="8" w16cid:durableId="2134395927">
    <w:abstractNumId w:val="0"/>
  </w:num>
  <w:num w:numId="9" w16cid:durableId="1886210311">
    <w:abstractNumId w:val="4"/>
  </w:num>
  <w:num w:numId="10" w16cid:durableId="154300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272"/>
    <w:rsid w:val="00501521"/>
    <w:rsid w:val="005967B2"/>
    <w:rsid w:val="00D34629"/>
    <w:rsid w:val="00DA0272"/>
    <w:rsid w:val="00E2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C7EE"/>
  <w15:docId w15:val="{D2D234FC-4B14-4A9F-983B-37926B0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Hurst,Larry,III</cp:lastModifiedBy>
  <cp:revision>3</cp:revision>
  <dcterms:created xsi:type="dcterms:W3CDTF">2020-11-11T01:31:00Z</dcterms:created>
  <dcterms:modified xsi:type="dcterms:W3CDTF">2022-07-27T20:03:00Z</dcterms:modified>
</cp:coreProperties>
</file>