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E208F"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TRƯỜNG ĐẠI HỌC PHƯƠNG ĐÔNG</w:t>
      </w:r>
    </w:p>
    <w:p w14:paraId="2003C267"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KHOA CÔNG NGHỆ SỐ VÀ TRUYỀN THÔNG</w:t>
      </w:r>
    </w:p>
    <w:p w14:paraId="4B45A297"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NGÀNH CÔNG NGHỆ THÔNG TIN</w:t>
      </w:r>
    </w:p>
    <w:p w14:paraId="497B4509" w14:textId="77777777" w:rsidR="009C767B" w:rsidRPr="00AA6E59" w:rsidRDefault="009C767B" w:rsidP="009C767B">
      <w:pPr>
        <w:pStyle w:val="Body"/>
        <w:jc w:val="center"/>
        <w:rPr>
          <w:b/>
          <w:bCs/>
          <w:sz w:val="26"/>
          <w:szCs w:val="26"/>
        </w:rPr>
      </w:pPr>
    </w:p>
    <w:p w14:paraId="19143D5E" w14:textId="77777777" w:rsidR="009C767B" w:rsidRPr="00AA6E59" w:rsidRDefault="009C767B" w:rsidP="009C767B">
      <w:pPr>
        <w:pStyle w:val="Body"/>
        <w:jc w:val="center"/>
        <w:rPr>
          <w:b/>
          <w:bCs/>
          <w:sz w:val="26"/>
          <w:szCs w:val="26"/>
        </w:rPr>
      </w:pPr>
    </w:p>
    <w:p w14:paraId="3883037C" w14:textId="77777777" w:rsidR="009C767B" w:rsidRPr="00AA6E59" w:rsidRDefault="009C767B" w:rsidP="009C767B">
      <w:pPr>
        <w:pStyle w:val="Body"/>
        <w:jc w:val="center"/>
        <w:rPr>
          <w:b/>
          <w:bCs/>
          <w:sz w:val="26"/>
          <w:szCs w:val="26"/>
        </w:rPr>
      </w:pPr>
      <w:r w:rsidRPr="00AA6E59">
        <w:rPr>
          <w:b/>
          <w:bCs/>
          <w:noProof/>
          <w:sz w:val="26"/>
          <w:szCs w:val="26"/>
          <w:lang w:val="vi-VN" w:eastAsia="vi-VN"/>
        </w:rPr>
        <w:drawing>
          <wp:inline distT="0" distB="0" distL="114300" distR="114300" wp14:anchorId="0489399B" wp14:editId="1F7398BF">
            <wp:extent cx="1864360" cy="1768475"/>
            <wp:effectExtent l="0" t="0" r="2540"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7"/>
                    <a:stretch>
                      <a:fillRect/>
                    </a:stretch>
                  </pic:blipFill>
                  <pic:spPr>
                    <a:xfrm>
                      <a:off x="0" y="0"/>
                      <a:ext cx="1864360" cy="1768475"/>
                    </a:xfrm>
                    <a:prstGeom prst="rect">
                      <a:avLst/>
                    </a:prstGeom>
                    <a:noFill/>
                    <a:ln w="9525">
                      <a:noFill/>
                    </a:ln>
                  </pic:spPr>
                </pic:pic>
              </a:graphicData>
            </a:graphic>
          </wp:inline>
        </w:drawing>
      </w:r>
    </w:p>
    <w:p w14:paraId="152978B4" w14:textId="77777777" w:rsidR="009C767B" w:rsidRPr="009C767B" w:rsidRDefault="009C767B" w:rsidP="009C767B">
      <w:pPr>
        <w:pStyle w:val="Body"/>
        <w:jc w:val="center"/>
        <w:rPr>
          <w:b/>
          <w:bCs/>
          <w:sz w:val="36"/>
          <w:szCs w:val="36"/>
        </w:rPr>
      </w:pPr>
    </w:p>
    <w:p w14:paraId="73083DE5" w14:textId="6DBB5B4C" w:rsidR="009C767B" w:rsidRPr="009C767B" w:rsidRDefault="009C767B" w:rsidP="009C767B">
      <w:pPr>
        <w:pStyle w:val="Body"/>
        <w:jc w:val="center"/>
        <w:rPr>
          <w:b/>
          <w:bCs/>
          <w:sz w:val="36"/>
          <w:szCs w:val="36"/>
          <w:lang w:val="vi-VN"/>
        </w:rPr>
      </w:pPr>
      <w:r w:rsidRPr="009C767B">
        <w:rPr>
          <w:b/>
          <w:bCs/>
          <w:sz w:val="36"/>
          <w:szCs w:val="36"/>
        </w:rPr>
        <w:t>ĐỒ</w:t>
      </w:r>
      <w:r w:rsidRPr="009C767B">
        <w:rPr>
          <w:b/>
          <w:bCs/>
          <w:sz w:val="36"/>
          <w:szCs w:val="36"/>
          <w:lang w:val="vi-VN"/>
        </w:rPr>
        <w:t xml:space="preserve"> ÁN KỲ</w:t>
      </w:r>
    </w:p>
    <w:p w14:paraId="64730A37" w14:textId="47AA6DCB" w:rsidR="009C767B" w:rsidRDefault="009C767B" w:rsidP="009C767B">
      <w:pPr>
        <w:pStyle w:val="Body"/>
        <w:jc w:val="center"/>
        <w:rPr>
          <w:rFonts w:eastAsiaTheme="minorHAnsi"/>
          <w:b/>
          <w:bCs/>
          <w:sz w:val="26"/>
          <w:szCs w:val="26"/>
          <w:lang w:eastAsia="en-US"/>
        </w:rPr>
      </w:pPr>
      <w:r w:rsidRPr="009C767B">
        <w:rPr>
          <w:rFonts w:eastAsiaTheme="minorHAnsi"/>
          <w:b/>
          <w:bCs/>
          <w:sz w:val="26"/>
          <w:szCs w:val="26"/>
          <w:lang w:eastAsia="en-US"/>
        </w:rPr>
        <w:t>ĐỀ TÀI:</w:t>
      </w:r>
    </w:p>
    <w:p w14:paraId="6A380D6B" w14:textId="2C5BC403" w:rsidR="009C767B" w:rsidRDefault="009C767B" w:rsidP="009C767B">
      <w:pPr>
        <w:pStyle w:val="Body"/>
        <w:jc w:val="center"/>
        <w:rPr>
          <w:rFonts w:eastAsiaTheme="minorHAnsi"/>
          <w:b/>
          <w:bCs/>
          <w:sz w:val="26"/>
          <w:szCs w:val="26"/>
          <w:lang w:eastAsia="en-US"/>
        </w:rPr>
      </w:pPr>
      <w:r w:rsidRPr="009C767B">
        <w:rPr>
          <w:rFonts w:eastAsiaTheme="minorHAnsi"/>
          <w:b/>
          <w:bCs/>
          <w:sz w:val="26"/>
          <w:szCs w:val="26"/>
          <w:lang w:eastAsia="en-US"/>
        </w:rPr>
        <w:t>XÂY DỰNG HỆ THỐNG TRÍ TUỆ NHÂN TẠO HỖ TRỢ SELLER PHÂN TÍCH VÀ KIỂM ĐỊNH ĐÁNH GIÁ SẢN PHẨM</w:t>
      </w:r>
    </w:p>
    <w:p w14:paraId="577B6D5F" w14:textId="7042CFE6" w:rsidR="009C767B" w:rsidRDefault="009C767B" w:rsidP="009C767B">
      <w:pPr>
        <w:pStyle w:val="Body"/>
        <w:jc w:val="center"/>
        <w:rPr>
          <w:b/>
          <w:bCs/>
          <w:sz w:val="26"/>
          <w:szCs w:val="26"/>
        </w:rPr>
      </w:pPr>
    </w:p>
    <w:p w14:paraId="4E2E8B83" w14:textId="6AAAFC3A" w:rsidR="009C767B" w:rsidRDefault="009C767B" w:rsidP="009C767B">
      <w:pPr>
        <w:pStyle w:val="Body"/>
        <w:jc w:val="center"/>
        <w:rPr>
          <w:b/>
          <w:bCs/>
          <w:sz w:val="26"/>
          <w:szCs w:val="26"/>
        </w:rPr>
      </w:pPr>
    </w:p>
    <w:p w14:paraId="3C9B1C88" w14:textId="77777777" w:rsidR="009C767B" w:rsidRPr="00AA6E59" w:rsidRDefault="009C767B" w:rsidP="009C767B">
      <w:pPr>
        <w:pStyle w:val="Body"/>
        <w:jc w:val="center"/>
        <w:rPr>
          <w:b/>
          <w:bCs/>
          <w:sz w:val="26"/>
          <w:szCs w:val="26"/>
        </w:rPr>
      </w:pPr>
    </w:p>
    <w:p w14:paraId="003CA883" w14:textId="30353E1F" w:rsidR="009C767B" w:rsidRDefault="009C767B" w:rsidP="002E023E">
      <w:pPr>
        <w:pStyle w:val="Body"/>
        <w:spacing w:line="360" w:lineRule="auto"/>
        <w:rPr>
          <w:b/>
          <w:bCs/>
          <w:sz w:val="26"/>
          <w:szCs w:val="26"/>
          <w:lang w:val="vi-VN"/>
        </w:rPr>
      </w:pPr>
      <w:r w:rsidRPr="00AA6E59">
        <w:rPr>
          <w:b/>
          <w:bCs/>
          <w:sz w:val="26"/>
          <w:szCs w:val="26"/>
        </w:rPr>
        <w:t>Họ tên sinh viên:</w:t>
      </w:r>
      <w:r>
        <w:rPr>
          <w:b/>
          <w:bCs/>
          <w:sz w:val="26"/>
          <w:szCs w:val="26"/>
          <w:lang w:val="vi-VN"/>
        </w:rPr>
        <w:t xml:space="preserve"> </w:t>
      </w:r>
      <w:r w:rsidRPr="002E023E">
        <w:rPr>
          <w:sz w:val="26"/>
          <w:szCs w:val="26"/>
        </w:rPr>
        <w:t>Lương</w:t>
      </w:r>
      <w:r w:rsidRPr="002E023E">
        <w:rPr>
          <w:sz w:val="26"/>
          <w:szCs w:val="26"/>
          <w:lang w:val="vi-VN"/>
        </w:rPr>
        <w:t xml:space="preserve"> Trọng Huy</w:t>
      </w:r>
    </w:p>
    <w:p w14:paraId="3E620684" w14:textId="5FE65E8D" w:rsidR="009C767B" w:rsidRPr="002E023E" w:rsidRDefault="009C767B" w:rsidP="002E023E">
      <w:pPr>
        <w:pStyle w:val="Body"/>
        <w:spacing w:line="360" w:lineRule="auto"/>
        <w:rPr>
          <w:sz w:val="26"/>
          <w:szCs w:val="26"/>
        </w:rPr>
      </w:pPr>
      <w:r>
        <w:rPr>
          <w:b/>
          <w:bCs/>
          <w:sz w:val="26"/>
          <w:szCs w:val="26"/>
          <w:lang w:val="vi-VN"/>
        </w:rPr>
        <w:t>MSSV</w:t>
      </w:r>
      <w:r w:rsidRPr="002E023E">
        <w:rPr>
          <w:sz w:val="26"/>
          <w:szCs w:val="26"/>
          <w:lang w:val="vi-VN"/>
        </w:rPr>
        <w:t>: 523100156</w:t>
      </w:r>
    </w:p>
    <w:p w14:paraId="5792C6AC" w14:textId="77777777" w:rsidR="009C767B" w:rsidRPr="002E023E" w:rsidRDefault="009C767B" w:rsidP="002E023E">
      <w:pPr>
        <w:pStyle w:val="Body"/>
        <w:spacing w:line="360" w:lineRule="auto"/>
        <w:rPr>
          <w:sz w:val="26"/>
          <w:szCs w:val="26"/>
          <w:lang w:val="vi-VN"/>
        </w:rPr>
      </w:pPr>
      <w:r w:rsidRPr="00AA6E59">
        <w:rPr>
          <w:b/>
          <w:bCs/>
          <w:sz w:val="26"/>
          <w:szCs w:val="26"/>
          <w:lang w:val="vi-VN"/>
        </w:rPr>
        <w:t xml:space="preserve">Lớp: </w:t>
      </w:r>
      <w:r w:rsidRPr="002E023E">
        <w:rPr>
          <w:sz w:val="26"/>
          <w:szCs w:val="26"/>
          <w:lang w:val="vi-VN"/>
        </w:rPr>
        <w:t>523100C</w:t>
      </w:r>
    </w:p>
    <w:p w14:paraId="34DCA900" w14:textId="3B93FAFA" w:rsidR="009C767B" w:rsidRPr="00AA6E59" w:rsidRDefault="009C767B" w:rsidP="002E023E">
      <w:pPr>
        <w:pStyle w:val="Body"/>
        <w:spacing w:line="360" w:lineRule="auto"/>
        <w:rPr>
          <w:b/>
          <w:bCs/>
          <w:sz w:val="26"/>
          <w:szCs w:val="26"/>
          <w:lang w:val="vi-VN"/>
        </w:rPr>
      </w:pPr>
      <w:r w:rsidRPr="00AA6E59">
        <w:rPr>
          <w:b/>
          <w:bCs/>
          <w:sz w:val="26"/>
          <w:szCs w:val="26"/>
          <w:lang w:val="vi-VN"/>
        </w:rPr>
        <w:t xml:space="preserve">Giáo viên hướng dẫn: ThS. </w:t>
      </w:r>
      <w:r>
        <w:rPr>
          <w:b/>
          <w:bCs/>
          <w:sz w:val="26"/>
          <w:szCs w:val="26"/>
          <w:lang w:val="vi-VN"/>
        </w:rPr>
        <w:t>Trấn Thị Hiền</w:t>
      </w:r>
    </w:p>
    <w:p w14:paraId="104C29CA" w14:textId="77777777" w:rsidR="009C767B" w:rsidRPr="00AA6E59" w:rsidRDefault="009C767B" w:rsidP="009C767B">
      <w:pPr>
        <w:pStyle w:val="Body"/>
        <w:jc w:val="center"/>
        <w:rPr>
          <w:b/>
          <w:bCs/>
          <w:sz w:val="26"/>
          <w:szCs w:val="26"/>
        </w:rPr>
      </w:pPr>
    </w:p>
    <w:p w14:paraId="54EBD41E" w14:textId="77777777" w:rsidR="009C767B" w:rsidRPr="00AA6E59" w:rsidRDefault="009C767B" w:rsidP="009C767B">
      <w:pPr>
        <w:pStyle w:val="Body"/>
        <w:jc w:val="center"/>
        <w:rPr>
          <w:b/>
          <w:bCs/>
          <w:sz w:val="26"/>
          <w:szCs w:val="26"/>
        </w:rPr>
      </w:pPr>
    </w:p>
    <w:p w14:paraId="76356367" w14:textId="25A2509E" w:rsidR="009C767B" w:rsidRDefault="009C767B" w:rsidP="009C767B">
      <w:pPr>
        <w:pStyle w:val="Body"/>
        <w:jc w:val="center"/>
        <w:rPr>
          <w:b/>
          <w:bCs/>
          <w:sz w:val="26"/>
          <w:szCs w:val="26"/>
        </w:rPr>
      </w:pPr>
    </w:p>
    <w:p w14:paraId="5EFB949D" w14:textId="7481355B" w:rsidR="009C767B" w:rsidRDefault="009C767B" w:rsidP="009C767B">
      <w:pPr>
        <w:pStyle w:val="Body"/>
        <w:jc w:val="center"/>
        <w:rPr>
          <w:b/>
          <w:bCs/>
          <w:sz w:val="26"/>
          <w:szCs w:val="26"/>
        </w:rPr>
      </w:pPr>
    </w:p>
    <w:p w14:paraId="1BE8DA99" w14:textId="4F16E0D8" w:rsidR="009C767B" w:rsidRDefault="009C767B" w:rsidP="009C767B">
      <w:pPr>
        <w:pStyle w:val="Body"/>
        <w:jc w:val="center"/>
        <w:rPr>
          <w:b/>
          <w:bCs/>
          <w:sz w:val="26"/>
          <w:szCs w:val="26"/>
        </w:rPr>
      </w:pPr>
    </w:p>
    <w:p w14:paraId="3BBCA053" w14:textId="77777777" w:rsidR="009C767B" w:rsidRPr="00AA6E59" w:rsidRDefault="009C767B" w:rsidP="009C767B">
      <w:pPr>
        <w:pStyle w:val="Body"/>
        <w:jc w:val="center"/>
        <w:rPr>
          <w:b/>
          <w:bCs/>
          <w:sz w:val="26"/>
          <w:szCs w:val="26"/>
        </w:rPr>
      </w:pPr>
    </w:p>
    <w:p w14:paraId="793364D2" w14:textId="77777777" w:rsidR="009C767B" w:rsidRPr="00AA6E59" w:rsidRDefault="009C767B" w:rsidP="009C767B">
      <w:pPr>
        <w:pStyle w:val="Body"/>
        <w:ind w:firstLine="0"/>
        <w:rPr>
          <w:b/>
          <w:bCs/>
          <w:sz w:val="26"/>
          <w:szCs w:val="26"/>
        </w:rPr>
      </w:pPr>
    </w:p>
    <w:p w14:paraId="43AFB69D" w14:textId="77777777" w:rsidR="009C767B" w:rsidRPr="009C767B" w:rsidRDefault="009C767B" w:rsidP="009C767B">
      <w:pPr>
        <w:pStyle w:val="Body"/>
        <w:ind w:firstLine="0"/>
        <w:rPr>
          <w:b/>
          <w:bCs/>
          <w:sz w:val="26"/>
          <w:szCs w:val="26"/>
          <w:lang w:val="vi-VN"/>
        </w:rPr>
      </w:pPr>
    </w:p>
    <w:p w14:paraId="1E930769" w14:textId="1A8C845B" w:rsidR="009C767B" w:rsidRPr="009C767B" w:rsidRDefault="009C767B" w:rsidP="009C767B">
      <w:pPr>
        <w:spacing w:after="60"/>
        <w:jc w:val="center"/>
        <w:rPr>
          <w:rFonts w:ascii="Times New Roman" w:hAnsi="Times New Roman" w:cs="Times New Roman"/>
          <w:b/>
          <w:bCs/>
          <w:sz w:val="26"/>
          <w:szCs w:val="26"/>
        </w:rPr>
      </w:pPr>
      <w:r w:rsidRPr="009C767B">
        <w:rPr>
          <w:rFonts w:ascii="Times New Roman" w:hAnsi="Times New Roman" w:cs="Times New Roman"/>
          <w:b/>
          <w:bCs/>
          <w:sz w:val="26"/>
          <w:szCs w:val="26"/>
          <w:lang w:val="vi-VN"/>
        </w:rPr>
        <w:t>Hà Nội, 2026</w:t>
      </w:r>
      <w:r w:rsidRPr="009C767B">
        <w:rPr>
          <w:rFonts w:ascii="Times New Roman" w:hAnsi="Times New Roman" w:cs="Times New Roman"/>
          <w:b/>
          <w:bCs/>
          <w:sz w:val="26"/>
          <w:szCs w:val="26"/>
        </w:rPr>
        <w:t xml:space="preserve"> </w:t>
      </w:r>
    </w:p>
    <w:p w14:paraId="098FF89A" w14:textId="77777777" w:rsidR="009C767B" w:rsidRPr="00AA6E59" w:rsidRDefault="009C767B" w:rsidP="009C767B">
      <w:pPr>
        <w:pStyle w:val="Body"/>
        <w:jc w:val="center"/>
        <w:rPr>
          <w:b/>
          <w:bCs/>
          <w:sz w:val="26"/>
          <w:szCs w:val="26"/>
        </w:rPr>
      </w:pPr>
    </w:p>
    <w:p w14:paraId="7340DAEC" w14:textId="77777777" w:rsidR="009C767B" w:rsidRPr="00AA6E59" w:rsidRDefault="009C767B" w:rsidP="009C767B">
      <w:pPr>
        <w:pStyle w:val="Body"/>
        <w:jc w:val="center"/>
        <w:rPr>
          <w:b/>
          <w:bCs/>
          <w:sz w:val="26"/>
          <w:szCs w:val="26"/>
        </w:rPr>
      </w:pPr>
    </w:p>
    <w:p w14:paraId="7C98F015" w14:textId="2398088B" w:rsidR="009C767B" w:rsidRPr="00AA6E59" w:rsidRDefault="009C767B" w:rsidP="009C767B">
      <w:pPr>
        <w:pStyle w:val="Body"/>
        <w:jc w:val="center"/>
        <w:rPr>
          <w:b/>
          <w:bCs/>
          <w:sz w:val="26"/>
          <w:szCs w:val="26"/>
          <w:lang w:val="vi-VN"/>
        </w:rPr>
        <w:sectPr w:rsidR="009C767B" w:rsidRPr="00AA6E59" w:rsidSect="00FD5469">
          <w:headerReference w:type="default" r:id="rId8"/>
          <w:footerReference w:type="default" r:id="rId9"/>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p>
    <w:p w14:paraId="08EACD2D" w14:textId="4AE06C83" w:rsidR="00937AE1" w:rsidRDefault="001E6D2E" w:rsidP="001E6D2E">
      <w:pPr>
        <w:jc w:val="center"/>
        <w:rPr>
          <w:b/>
          <w:bCs/>
          <w:lang w:val="vi-VN"/>
        </w:rPr>
      </w:pPr>
      <w:r w:rsidRPr="001E6D2E">
        <w:rPr>
          <w:b/>
          <w:bCs/>
        </w:rPr>
        <w:lastRenderedPageBreak/>
        <w:t>LỜI</w:t>
      </w:r>
      <w:r w:rsidRPr="001E6D2E">
        <w:rPr>
          <w:b/>
          <w:bCs/>
          <w:lang w:val="vi-VN"/>
        </w:rPr>
        <w:t xml:space="preserve"> MỞ ĐẦU</w:t>
      </w:r>
    </w:p>
    <w:p w14:paraId="3C12C922" w14:textId="77777777" w:rsidR="001E6D2E" w:rsidRDefault="001E6D2E" w:rsidP="001E6D2E">
      <w:pPr>
        <w:pStyle w:val="NormalWeb"/>
        <w:ind w:firstLine="720"/>
      </w:pPr>
      <w:r>
        <w:t>Trong thời đại công nghệ số hiện nay, sự bùng nổ của các nền tảng thương mại điện tử (TMĐT) như TikTok Shop, Shopee, Lazada và Tiki đã làm thay đổi hoàn toàn hành vi mua sắm của người tiêu dùng. Cùng với tốc độ tăng trưởng vượt bậc của xu hướng mua sắm kết hợp giải trí (Shoppertainment) trên TikTok Shop, lượng dữ liệu phản hồi, bình luận và đánh giá từ khách hàng đổ về mỗi ngày là vô cùng khổng lồ. Đối với các nhà bán hàng (Seller), những phản hồi này là nguồn tài nguyên vô giá để đánh giá chất lượng dịch vụ, lắng nghe thị trường và tối ưu hóa sản phẩm.</w:t>
      </w:r>
    </w:p>
    <w:p w14:paraId="37BAEEA6" w14:textId="77777777" w:rsidR="001E6D2E" w:rsidRDefault="001E6D2E" w:rsidP="001E6D2E">
      <w:pPr>
        <w:pStyle w:val="NormalWeb"/>
        <w:ind w:firstLine="720"/>
      </w:pPr>
      <w:r>
        <w:t xml:space="preserve">Tuy nhiên, việc theo dõi và xử lý thủ công hàng trăm, hàng nghìn bình luận trên nhiều kênh bán hàng đang tạo ra áp lực quá tải thông tin rất lớn cho người bán. Bên cạnh đó, tình trạng đánh giá tiêu cực không căn cứ, tài khoản ảo dìm hàng, hoặc đính kèm hình ảnh minh họa sai lệch (không đúng với sản phẩm thực tế nhận được) xuất hiện ngày càng phổ biến nhằm mục đích cạnh tranh không lành mạnh. Các công cụ quản trị hiện tại trên trung tâm người bán (Seller Center) của sàn chủ yếu chỉ cung cấp bộ lọc dữ liệu thô phục vụ việc trả lời thủ công, hoàn toàn thiếu vắng cơ chế tự động bóc tách khuyết tật, đo lường độ tin cậy và thẩm định bằng chứng một cách thông minh. </w:t>
      </w:r>
    </w:p>
    <w:p w14:paraId="19623338" w14:textId="77777777" w:rsidR="001E6D2E" w:rsidRDefault="001E6D2E" w:rsidP="001E6D2E">
      <w:pPr>
        <w:pStyle w:val="NormalWeb"/>
        <w:ind w:firstLine="720"/>
      </w:pPr>
      <w:r>
        <w:t xml:space="preserve">Nhận thấy khoảng trống công nghệ và nhu cầu cấp thiết đó, em đã lựa chọn đề tài </w:t>
      </w:r>
      <w:r>
        <w:rPr>
          <w:b/>
          <w:bCs/>
        </w:rPr>
        <w:t>"Xây dựng chương trình trí tuệ nhân tạo hỗ trợ phân tích phản hồi và đánh giá sản phẩm (Customer Feedback Intelligence)"</w:t>
      </w:r>
      <w:r>
        <w:t xml:space="preserve"> làm đồ án tốt nghiệp. Hệ thống được thiết kế với kiến trúc Adapter linh hoạt, cho phép chuẩn hóa dữ liệu từ nhiều nguồn khác nhau (TikTok Shop, Lazada, Tiki) để phục vụ bài toán khai phá dữ liệu và hỗ trợ ra quyết định cho Seller.</w:t>
      </w:r>
    </w:p>
    <w:p w14:paraId="6753A7CF" w14:textId="77777777" w:rsidR="001E6D2E" w:rsidRDefault="001E6D2E" w:rsidP="001E6D2E">
      <w:pPr>
        <w:pStyle w:val="NormalWeb"/>
      </w:pPr>
      <w:r>
        <w:t>Đồ án được trình bày với cấu trúc gồm các chương chính:</w:t>
      </w:r>
    </w:p>
    <w:p w14:paraId="0F59A072" w14:textId="77777777" w:rsidR="001E6D2E" w:rsidRDefault="001E6D2E" w:rsidP="001E6D2E">
      <w:pPr>
        <w:pStyle w:val="NormalWeb"/>
        <w:numPr>
          <w:ilvl w:val="0"/>
          <w:numId w:val="1"/>
        </w:numPr>
      </w:pPr>
      <w:r>
        <w:rPr>
          <w:b/>
          <w:bCs/>
        </w:rPr>
        <w:t>Chương 1: Tổng quan về bài toán phân tích phản hồi khách hàng trên các sàn TMĐT (TikTok Shop, Lazada, Tiki)</w:t>
      </w:r>
    </w:p>
    <w:p w14:paraId="7C6CECA2" w14:textId="77777777" w:rsidR="001E6D2E" w:rsidRDefault="001E6D2E" w:rsidP="001E6D2E">
      <w:pPr>
        <w:pStyle w:val="NormalWeb"/>
        <w:numPr>
          <w:ilvl w:val="0"/>
          <w:numId w:val="1"/>
        </w:numPr>
      </w:pPr>
      <w:r>
        <w:rPr>
          <w:b/>
          <w:bCs/>
        </w:rPr>
        <w:t>Chương 2: Cơ sở lý thuyết và công nghệ ứng dụng (AI đa phương thức, Xử lý ngôn ngữ tự nhiên, Kiến trúc Adapter, FastAPI, React)</w:t>
      </w:r>
    </w:p>
    <w:p w14:paraId="2F246A6D" w14:textId="4246235A" w:rsidR="001E6D2E" w:rsidRDefault="001E6D2E" w:rsidP="001E6D2E">
      <w:pPr>
        <w:pStyle w:val="NormalWeb"/>
        <w:numPr>
          <w:ilvl w:val="0"/>
          <w:numId w:val="1"/>
        </w:numPr>
      </w:pPr>
      <w:r>
        <w:rPr>
          <w:b/>
          <w:bCs/>
        </w:rPr>
        <w:t xml:space="preserve">Chương </w:t>
      </w:r>
      <w:r>
        <w:rPr>
          <w:b/>
          <w:bCs/>
        </w:rPr>
        <w:t>3</w:t>
      </w:r>
      <w:r>
        <w:rPr>
          <w:b/>
          <w:bCs/>
        </w:rPr>
        <w:t>: Triển khai, thực nghiệm và Demo chương trình</w:t>
      </w:r>
    </w:p>
    <w:p w14:paraId="23139245" w14:textId="77777777" w:rsidR="001E6D2E" w:rsidRDefault="001E6D2E" w:rsidP="001E6D2E">
      <w:pPr>
        <w:pStyle w:val="NormalWeb"/>
      </w:pPr>
      <w:r>
        <w:t xml:space="preserve">Trong quá trình thực hiện đồ án, do thời gian và kinh nghiệm thực tế còn có những hạn chế nhất định nên hệ thống không thể tránh khỏi những thiếu sót. Em rất mong nhận được những ý kiến đóng góp quý báu từ các Thầy, Cô giáo cùng các bạn để đồ án được hoàn thiện hơn. </w:t>
      </w:r>
    </w:p>
    <w:p w14:paraId="40DF1D29" w14:textId="371C2A39" w:rsidR="001E6D2E" w:rsidRDefault="001E6D2E" w:rsidP="001E6D2E">
      <w:pPr>
        <w:pStyle w:val="NormalWeb"/>
      </w:pPr>
      <w:r>
        <w:t xml:space="preserve">Em xin chân thành cảm ơn sự hướng dẫn, chỉ bảo tận tình của ThS. </w:t>
      </w:r>
      <w:r>
        <w:t>Trần</w:t>
      </w:r>
      <w:r>
        <w:rPr>
          <w:lang w:val="vi-VN"/>
        </w:rPr>
        <w:t xml:space="preserve"> Thị Hiền </w:t>
      </w:r>
      <w:r>
        <w:t xml:space="preserve">cùng toàn thể các Thầy, Cô trong khoa Công nghệ thông tin đã hỗ trợ em trong suốt quá trình nghiên cứu và hoàn thành đồ án tốt nghiệp này. </w:t>
      </w:r>
    </w:p>
    <w:p w14:paraId="1EAFCC09" w14:textId="77777777" w:rsidR="001E6D2E" w:rsidRPr="001E6D2E" w:rsidRDefault="001E6D2E" w:rsidP="001E6D2E">
      <w:pPr>
        <w:rPr>
          <w:b/>
          <w:bCs/>
          <w:lang w:val="vi-VN"/>
        </w:rPr>
      </w:pPr>
    </w:p>
    <w:p w14:paraId="52F4DAEF" w14:textId="2CA5B2E1" w:rsidR="00050FDC" w:rsidRDefault="00050FDC" w:rsidP="009C767B"/>
    <w:p w14:paraId="6BCC23BF" w14:textId="11845791" w:rsidR="00367206" w:rsidRDefault="00367206" w:rsidP="009C767B"/>
    <w:p w14:paraId="1D200ED9" w14:textId="7D7748DF" w:rsidR="00367206" w:rsidRDefault="00367206" w:rsidP="00367206">
      <w:pPr>
        <w:jc w:val="center"/>
        <w:rPr>
          <w:b/>
          <w:bCs/>
        </w:rPr>
      </w:pPr>
      <w:r w:rsidRPr="00367206">
        <w:rPr>
          <w:b/>
          <w:bCs/>
        </w:rPr>
        <w:lastRenderedPageBreak/>
        <w:t>CHƯƠNG 1: TỔNG QUAN VỀ BÀI TOÁN PHÂN TÍCH PHẢN HỒI KHÁCH HÀNG TRÊN SÀN THƯƠNG MẠI ĐIỆN TỬ</w:t>
      </w:r>
    </w:p>
    <w:p w14:paraId="66EA154C" w14:textId="77777777" w:rsidR="00367206" w:rsidRPr="00367206" w:rsidRDefault="00367206" w:rsidP="00367206">
      <w:pPr>
        <w:spacing w:before="100" w:beforeAutospacing="1" w:after="100" w:afterAutospacing="1" w:line="240" w:lineRule="auto"/>
        <w:outlineLvl w:val="3"/>
        <w:rPr>
          <w:rFonts w:ascii="Times New Roman" w:eastAsia="Times New Roman" w:hAnsi="Times New Roman" w:cs="Times New Roman"/>
          <w:sz w:val="24"/>
          <w:szCs w:val="24"/>
        </w:rPr>
      </w:pPr>
      <w:r w:rsidRPr="00367206">
        <w:rPr>
          <w:rFonts w:ascii="Times New Roman" w:eastAsia="Times New Roman" w:hAnsi="Times New Roman" w:cs="Times New Roman"/>
          <w:sz w:val="24"/>
          <w:szCs w:val="24"/>
        </w:rPr>
        <w:t>1.1 Bối cảnh thị trường thương mại điện tử hiện nay</w:t>
      </w:r>
    </w:p>
    <w:p w14:paraId="00A24129" w14:textId="77777777" w:rsidR="00367206" w:rsidRPr="00367206" w:rsidRDefault="00367206" w:rsidP="00367206">
      <w:pPr>
        <w:spacing w:before="100" w:beforeAutospacing="1" w:after="100" w:afterAutospacing="1" w:line="240" w:lineRule="auto"/>
        <w:ind w:firstLine="720"/>
        <w:rPr>
          <w:rFonts w:ascii="Times New Roman" w:eastAsia="Times New Roman" w:hAnsi="Times New Roman" w:cs="Times New Roman"/>
          <w:sz w:val="24"/>
          <w:szCs w:val="24"/>
        </w:rPr>
      </w:pPr>
      <w:r w:rsidRPr="00367206">
        <w:rPr>
          <w:rFonts w:ascii="Times New Roman" w:eastAsia="Times New Roman" w:hAnsi="Times New Roman" w:cs="Times New Roman"/>
          <w:sz w:val="24"/>
          <w:szCs w:val="24"/>
        </w:rPr>
        <w:t>Sự phát triển mạnh mẽ của các nền tảng thương mại điện tử (TMĐT) như TikTok Shop, Shopee, Lazada và Tiki đã làm thay đổi hoàn toàn hành vi mua sắm của người tiêu dùng. Cùng với sự bùng nổ của xu hướng mua sắm trực tuyến, lượng dữ liệu phản hồi, bình luận và đánh giá từ khách hàng đổ về mỗi ngày là vô cùng khổng lồ. Đối với các nhà bán hàng (Seller), những phản hồi này là nguồn tài nguyên vô giá để đánh giá chất lượng dịch vụ, lắng nghe thị trường và tối ưu hóa sản phẩm.</w:t>
      </w:r>
    </w:p>
    <w:p w14:paraId="6BAA6628" w14:textId="2CEAF5AB" w:rsidR="00367206" w:rsidRDefault="00367206" w:rsidP="00367206">
      <w:pPr>
        <w:spacing w:before="100" w:beforeAutospacing="1" w:after="100" w:afterAutospacing="1" w:line="240" w:lineRule="auto"/>
        <w:ind w:firstLine="720"/>
        <w:rPr>
          <w:rFonts w:ascii="Times New Roman" w:eastAsia="Times New Roman" w:hAnsi="Times New Roman" w:cs="Times New Roman"/>
          <w:sz w:val="24"/>
          <w:szCs w:val="24"/>
          <w:lang w:val="vi-VN"/>
        </w:rPr>
      </w:pPr>
      <w:r w:rsidRPr="00367206">
        <w:rPr>
          <w:rFonts w:ascii="Times New Roman" w:eastAsia="Times New Roman" w:hAnsi="Times New Roman" w:cs="Times New Roman"/>
          <w:sz w:val="24"/>
          <w:szCs w:val="24"/>
        </w:rPr>
        <w:t xml:space="preserve">Tuy nhiên, thị trường TMĐT Việt Nam đang chứng kiến sự dịch chuyển rõ rệt về thị phần. Trong khi Shopee và TikTok Shop đang chiếm ưu thế về lưu lượng truy cập, các nền tảng như Tiki và Lazada lại có dấu hiệu sụt giảm lượt truy cập tự nhiên và số lượng đơn hàng so với thời kỳ trước. Dưới góc độ quản trị gian hàng, chính vì lượt mua và đánh giá mới trên các sàn này ít đi, mỗi một đánh giá tiêu cực (1-2 sao) hoặc đánh giá bôi xấu đều gây sụt giảm tỷ lệ đánh giá uy tín (Rating Health) nặng nề hơn rất nhiều so với các sàn có hàng chục nghìn lượt đánh giá. Điều này đặt ra yêu cầu cấp thiết cho các nhà bán hàng trong việc phải kiểm soát chặt chẽ, phát hiện sớm và xử lý kịp thời các phản hồi bất </w:t>
      </w:r>
      <w:r>
        <w:rPr>
          <w:rFonts w:ascii="Times New Roman" w:eastAsia="Times New Roman" w:hAnsi="Times New Roman" w:cs="Times New Roman"/>
          <w:sz w:val="24"/>
          <w:szCs w:val="24"/>
        </w:rPr>
        <w:t>thường</w:t>
      </w:r>
      <w:r>
        <w:rPr>
          <w:rFonts w:ascii="Times New Roman" w:eastAsia="Times New Roman" w:hAnsi="Times New Roman" w:cs="Times New Roman"/>
          <w:sz w:val="24"/>
          <w:szCs w:val="24"/>
          <w:lang w:val="vi-VN"/>
        </w:rPr>
        <w:t>.</w:t>
      </w:r>
    </w:p>
    <w:p w14:paraId="158CDB6F"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1.2 Vai trò của đánh giá khách hàng đối với seller</w:t>
      </w:r>
    </w:p>
    <w:p w14:paraId="57CAFEC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Đánh giá khách hàng có ảnh hưởng trực tiếp đến hình ảnh của sản phẩm và độ tin cậy của gian hàng. Trước khi mua hàng, người tiêu dùng thường tham khảo số sao, nội dung bình luận và hình ảnh do khách hàng trước đó đăng tải. Những đánh giá tích cực có thể góp phần tăng tỷ lệ chuyển đổi, trong khi các đánh giá tiêu cực có thể khiến khách hàng mới e ngại và ảnh hưởng đến doanh thu của seller.</w:t>
      </w:r>
    </w:p>
    <w:p w14:paraId="219DD145"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Đối với người bán, đánh giá khách hàng còn đóng vai trò như một kênh phản hồi thực tế. Thông qua review, seller có thể phát hiện các vấn đề liên quan đến chất lượng sản phẩm, sai lệch mô tả, đóng gói chưa tốt, giao hàng chậm, thiếu hàng hoặc sản phẩm bị hư hỏng. Những phản hồi này giúp seller điều chỉnh quy trình vận hành, cải thiện sản phẩm và nâng cao trải nghiệm khách hàng.</w:t>
      </w:r>
    </w:p>
    <w:p w14:paraId="3E7212E4"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Tuy nhiên, không phải đánh giá nào cũng có giá trị như nhau. Một số đánh giá có nội dung rất ngắn, chỉ có số sao nhưng không nêu lý do cụ thể. Một số đánh giá có hình ảnh nhưng hình ảnh không liên quan đến sản phẩm hoặc không chứng minh được nội dung phản ánh. Ngoài ra, cũng có trường hợp số sao, nội dung bình luận và hình ảnh đi kèm không thống nhất với nhau. Vì vậy, seller cần một công cụ hỗ trợ để xác định những đánh giá nào cần ưu tiên kiểm tra và xử lý trước.</w:t>
      </w:r>
    </w:p>
    <w:p w14:paraId="394B91F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1.3 Thực trạng xử lý đánh giá trên các sàn thương mại điện tử</w:t>
      </w:r>
    </w:p>
    <w:p w14:paraId="232B821B"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lastRenderedPageBreak/>
        <w:t>Hiện nay, seller có thể xem đánh giá của khách hàng trực tiếp trên hệ thống của từng sàn thương mại điện tử. Tuy nhiên, khi số lượng sản phẩm và số lượng review tăng lên, việc đọc và phân loại thủ công trở nên mất nhiều thời gian. Seller thường phải tự kiểm tra từng bình luận, tự xác định review nào tiêu cực, review nào có ảnh đáng nghi và review nào cần phản hồi.</w:t>
      </w:r>
    </w:p>
    <w:p w14:paraId="572B035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Một khó khăn khác là dữ liệu đánh giá thường phân tán theo từng sản phẩm, từng mức sao và từng nền tảng. Nếu seller kinh doanh trên nhiều sàn khác nhau, việc tổng hợp phản hồi để có cái nhìn tổng quan càng phức tạp hơn. Bên cạnh đó, các đánh giá thấp sao thường cần được xử lý nhanh, nhưng không phải đánh giá thấp sao nào cũng phản ánh đúng vấn đề thực tế. Nếu seller chỉ dựa vào số sao mà không xem xét nội dung và bằng chứng hình ảnh, việc xử lý phản hồi có thể thiếu chính xác.</w:t>
      </w:r>
    </w:p>
    <w:p w14:paraId="282B65D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Đặc biệt, với các đánh giá có kèm hình ảnh, seller cần kiểm tra xem hình ảnh đó có thực sự liên quan đến sản phẩm hay không. Có trường hợp ảnh review là ảnh sản phẩm thật, nhưng cũng có trường hợp ảnh là ảnh chụp màn hình, ảnh bao bì, ảnh không liên quan hoặc ảnh không đủ căn cứ để chứng minh nội dung bình luận. Điều này đặt ra nhu cầu xây dựng một hệ thống có khả năng hỗ trợ phân tích nội dung và kiểm chứng hình ảnh trong review.</w:t>
      </w:r>
    </w:p>
    <w:p w14:paraId="23EF998B"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1.4 Các vấn đề tồn tại</w:t>
      </w:r>
    </w:p>
    <w:p w14:paraId="39E21D3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Từ thực trạng trên, có thể nhận thấy một số vấn đề chính trong quá trình xử lý đánh giá khách hàng của seller:</w:t>
      </w:r>
    </w:p>
    <w:p w14:paraId="3286EDBE"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nhất, khối lượng đánh giá lớn khiến seller khó đọc và phân loại thủ công toàn bộ review. Khi sản phẩm có nhiều lượt mua, số lượng bình luận có thể tăng nhanh, đặc biệt trong các chương trình khuyến mãi hoặc livestream bán hàng.</w:t>
      </w:r>
    </w:p>
    <w:p w14:paraId="7D5B5F0C"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hai, seller khó xác định review nào cần ưu tiên xử lý trước. Các review từ 1 đến 3 sao thường quan trọng hơn, nhưng vẫn cần đánh giá thêm nội dung, hình ảnh và mức độ tin cậy trước khi đưa ra hành động phù hợp.</w:t>
      </w:r>
    </w:p>
    <w:p w14:paraId="355A451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ba, bằng chứng hình ảnh trong review chưa chắc đã phản ánh đúng sản phẩm hoặc đúng nội dung khách hàng đề cập. Nếu ảnh không khớp sản phẩm hoặc không hỗ trợ nội dung bình luận, seller cần xem xét kỹ trước khi sử dụng review đó làm căn cứ xử lý.</w:t>
      </w:r>
    </w:p>
    <w:p w14:paraId="6318AB2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tư, nội dung review có thể mâu thuẫn với số sao. Ví dụ, khách hàng đánh giá 5 sao nhưng lại có nội dung phàn nàn, hoặc đánh giá thấp sao nhưng nội dung không nêu lý do rõ ràng. Những trường hợp này cần được phát hiện để seller tránh hiểu sai dữ liệu phản hồi.</w:t>
      </w:r>
    </w:p>
    <w:p w14:paraId="446B4C1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năm, seller thiếu một dashboard tổng hợp giúp xem nhanh tình hình review, số lượng đánh giá cần chú ý, mức độ tin cậy và trạng thái phân tích hình ảnh. Việc thiếu công cụ trực quan khiến quá trình theo dõi phản hồi khách hàng kém hiệu quả.</w:t>
      </w:r>
    </w:p>
    <w:p w14:paraId="6353D6E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1.5 Lý do chọn đề tài</w:t>
      </w:r>
    </w:p>
    <w:p w14:paraId="2268BBCE"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lastRenderedPageBreak/>
        <w:t>Xuất phát từ những vấn đề trên, đề tài “Hệ thống hỗ trợ seller phân tích và kiểm chứng đánh giá khách hàng trên sàn thương mại điện tử” được lựa chọn nhằm xây dựng một công cụ hỗ trợ người bán trong quá trình theo dõi và xử lý review. Thay vì chỉ hiển thị danh sách đánh giá, hệ thống tập trung vào việc thu thập, phân loại, đánh giá độ tin cậy và kiểm tra bằng chứng hình ảnh đi kèm review.</w:t>
      </w:r>
    </w:p>
    <w:p w14:paraId="26F99DC9"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Đề tài hướng đến việc hỗ trợ seller phát hiện nhanh các đánh giá cần chú ý, đặc biệt là các review có số sao thấp, nội dung tiêu cực, hình ảnh không rõ ràng hoặc có dấu hiệu không khớp với sản phẩm. Hệ thống không thay thế hoàn toàn quyết định của seller, mà đóng vai trò như một công cụ sàng lọc và gợi ý, giúp seller tiết kiệm thời gian và tập trung vào những phản hồi quan trọng hơn.</w:t>
      </w:r>
    </w:p>
    <w:p w14:paraId="5126FA9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Bên cạnh đó, đề tài cũng có ý nghĩa thực tiễn vì phù hợp với nhu cầu quản lý phản hồi khách hàng trong môi trường kinh doanh trực tuyến. Việc ứng dụng phân tích dữ liệu, xử lý nội dung và kiểm chứng hình ảnh giúp nâng cao khả năng khai thác dữ liệu review, từ đó hỗ trợ seller cải thiện chất lượng sản phẩm và dịch vụ.</w:t>
      </w:r>
    </w:p>
    <w:p w14:paraId="5F68532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1.6 Mục tiêu của đề tài</w:t>
      </w:r>
    </w:p>
    <w:p w14:paraId="404A4F3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Mục tiêu chính của đề tài là xây dựng một hệ thống hỗ trợ seller thu thập và phân tích đánh giá khách hàng từ các sàn thương mại điện tử, từ đó giúp seller ưu tiên xử lý các review cần chú ý.</w:t>
      </w:r>
    </w:p>
    <w:p w14:paraId="7DCDC13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Các mục tiêu cụ thể bao gồm:</w:t>
      </w:r>
    </w:p>
    <w:p w14:paraId="597ABC8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Xây dựng chức năng cho phép seller dán link sản phẩm để hệ thống nhận diện nền tảng và mã sản phẩm.</w:t>
      </w:r>
    </w:p>
    <w:p w14:paraId="549EE3E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Thu thập dữ liệu review từ các nền tảng như Lazada, Tiki và TikTok Shop.</w:t>
      </w:r>
    </w:p>
    <w:p w14:paraId="6E99E77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Lưu trữ thông tin sản phẩm, đánh giá, hình ảnh review và kết quả phân tích vào cơ sở dữ liệu MongoDB.</w:t>
      </w:r>
    </w:p>
    <w:p w14:paraId="215286B2"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Phân tích nội dung review để xác định các đánh giá tiêu cực, đánh giá có dấu hiệu bất thường hoặc đánh giá cần seller kiểm tra.</w:t>
      </w:r>
    </w:p>
    <w:p w14:paraId="76061DDF"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Đánh giá độ tin cậy của review dựa trên số sao, nội dung bình luận, mức độ cụ thể của phản hồi và bằng chứng hình ảnh.</w:t>
      </w:r>
    </w:p>
    <w:p w14:paraId="63B4F19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Thu thập ảnh gốc sản phẩm và so sánh với ảnh review nhằm kiểm tra mức độ phù hợp của hình ảnh.</w:t>
      </w:r>
    </w:p>
    <w:p w14:paraId="2FA5182E"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Xây dựng dashboard trực quan giúp seller xem tổng quan số lượng review, review có ảnh, review cần chú ý và kết quả phân tích.</w:t>
      </w:r>
    </w:p>
    <w:p w14:paraId="6B9D6CE2"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Hỗ trợ lọc review theo nền tảng, mã sản phẩm và số sao để seller dễ dàng tra cứu.</w:t>
      </w:r>
    </w:p>
    <w:p w14:paraId="11670195"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lastRenderedPageBreak/>
        <w:t>1.7 Phạm vi của đề tài</w:t>
      </w:r>
    </w:p>
    <w:p w14:paraId="37B45EC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Trong phạm vi đồ án, hệ thống tập trung vào bài toán hỗ trợ seller phân tích đánh giá khách hàng trên một số sàn thương mại điện tử phổ biến. Dữ liệu đầu vào chủ yếu được lấy từ link sản phẩm do người dùng cung cấp. Hệ thống xử lý các thông tin chính gồm số sao, nội dung review, thời gian đánh giá, ảnh review và ảnh gốc sản phẩm.</w:t>
      </w:r>
    </w:p>
    <w:p w14:paraId="1DA42A12"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Đề tài tập trung vào các chức năng chính như thu thập review, lưu trữ dữ liệu, phân tích độ tin cậy, kiểm chứng hình ảnh và hiển thị dashboard. Hệ thống chưa tích hợp API chính thức của Seller Center để phản hồi trực tiếp lên sàn. Chức năng tự động phản hồi khách hàng được định hướng là hướng phát triển trong tương lai, trong đó seller vẫn cần duyệt nội dung phản hồi trước khi gửi.</w:t>
      </w:r>
    </w:p>
    <w:p w14:paraId="3DEEB61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Ngoài ra, việc thu thập dữ liệu từ các nền tảng thương mại điện tử có thể phụ thuộc vào cấu trúc trang, API nội bộ và cơ chế bảo vệ của từng sàn. Vì vậy, trong phạm vi đề tài, hệ thống ưu tiên xây dựng cơ chế thu thập và phân tích phục vụ mục đích nghiên cứu, thử nghiệm và minh họa quy trình hỗ trợ seller.</w:t>
      </w:r>
    </w:p>
    <w:p w14:paraId="09CCDAD1"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1.8 Đối tượng sử dụng hệ thống</w:t>
      </w:r>
    </w:p>
    <w:p w14:paraId="12F32F76"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Đối tượng sử dụng chính của hệ thống là seller hoặc nhân sự phụ trách vận hành gian hàng trên các sàn thương mại điện tử. Người dùng có thể sử dụng hệ thống để theo dõi tình hình đánh giá sản phẩm, phát hiện các review cần xử lý và kiểm tra mức độ phù hợp của ảnh review.</w:t>
      </w:r>
    </w:p>
    <w:p w14:paraId="028F2304" w14:textId="167089CD" w:rsidR="00050FDC" w:rsidRDefault="00307244" w:rsidP="00307244">
      <w:r w:rsidRPr="00307244">
        <w:rPr>
          <w:rFonts w:ascii="Times New Roman" w:eastAsia="Times New Roman" w:hAnsi="Times New Roman" w:cs="Times New Roman"/>
          <w:sz w:val="24"/>
          <w:szCs w:val="24"/>
          <w:lang w:val="vi-VN"/>
        </w:rPr>
        <w:t>Ngoài seller, hệ thống cũng có thể hỗ trợ quản trị viên hoặc người quản lý vận hành trong việc tổng hợp phản hồi khách hàng, đánh giá chất lượng dịch vụ và đưa ra quyết định cải thiện sản phẩm.</w:t>
      </w:r>
    </w:p>
    <w:p w14:paraId="7CC12037" w14:textId="77777777" w:rsidR="00307244" w:rsidRDefault="00307244" w:rsidP="00307244">
      <w:pPr>
        <w:pStyle w:val="Heading1"/>
      </w:pPr>
      <w:r>
        <w:t>CHƯƠNG 2: CƠ SỞ LÝ THUYẾT VÀ CÔNG NGHỆ SỬ DỤNG</w:t>
      </w:r>
    </w:p>
    <w:p w14:paraId="17FDCDC7" w14:textId="77777777" w:rsidR="00307244" w:rsidRDefault="00307244" w:rsidP="00307244">
      <w:pPr>
        <w:pStyle w:val="Heading2"/>
      </w:pPr>
      <w:r>
        <w:t>2.1 Tổng quan về công nghệ sử dụng trong hệ thống</w:t>
      </w:r>
    </w:p>
    <w:p w14:paraId="7ECBFF11" w14:textId="77777777" w:rsidR="00307244" w:rsidRDefault="00307244" w:rsidP="00307244">
      <w:pPr>
        <w:pStyle w:val="NormalWeb"/>
      </w:pPr>
      <w:r>
        <w:t>Đề tài xây dựng hệ thống hỗ trợ seller phân tích và kiểm chứng đánh giá khách hàng trên các sàn thương mại điện tử. Hệ thống cần xử lý nhiều nhóm chức năng khác nhau như thu thập dữ liệu review từ link sản phẩm, lưu trữ dữ liệu, phân tích nội dung đánh giá, kiểm chứng hình ảnh, tính toán độ tin cậy và hiển thị dashboard trực quan cho người dùng. Vì vậy, việc lựa chọn công nghệ cần đảm bảo các yếu tố như khả năng phát triển nhanh, dễ mở rộng, phù hợp với xử lý dữ liệu, hỗ trợ API và có khả năng tích hợp các mô hình phân tích hình ảnh.</w:t>
      </w:r>
    </w:p>
    <w:p w14:paraId="73051CB8" w14:textId="77777777" w:rsidR="00307244" w:rsidRDefault="00307244" w:rsidP="00307244">
      <w:pPr>
        <w:pStyle w:val="NormalWeb"/>
      </w:pPr>
      <w:r>
        <w:t xml:space="preserve">Hệ thống được xây dựng theo mô hình ứng dụng web gồm ba phần chính: giao diện người dùng, máy chủ xử lý nghiệp vụ và cơ sở dữ liệu. Phía giao diện người dùng sử dụng React, TypeScript và Vite để xây dựng dashboard tương tác. Phía máy chủ sử dụng Python kết hợp FastAPI để xây dựng API xử lý dữ liệu. Cơ sở dữ liệu sử dụng MongoDB để lưu trữ thông tin sản phẩm, review, kết quả phân tích và các dữ liệu trung gian. Ngoài ra, hệ thống còn sử dụng Playwright để hỗ trợ </w:t>
      </w:r>
      <w:r>
        <w:lastRenderedPageBreak/>
        <w:t>mở phiên trình duyệt khi cần thu thập dữ liệu từ các nền tảng có cơ chế xác minh người dùng, cùng với mô hình CLIP để phân tích sự phù hợp giữa ảnh review và sản phẩm.</w:t>
      </w:r>
    </w:p>
    <w:p w14:paraId="262BAE44" w14:textId="77777777" w:rsidR="00307244" w:rsidRDefault="00307244" w:rsidP="00307244">
      <w:pPr>
        <w:pStyle w:val="NormalWeb"/>
      </w:pPr>
      <w:r>
        <w:t>Việc kết hợp các công nghệ trên giúp hệ thống vừa có khả năng xử lý dữ liệu linh hoạt, vừa có giao diện trực quan cho seller sử dụng. Đồng thời, kiến trúc này cũng thuận tiện cho việc mở rộng thêm nền tảng thương mại điện tử, bổ sung thuật toán phân tích mới hoặc tích hợp các chức năng nâng cao trong tương lai.</w:t>
      </w:r>
    </w:p>
    <w:p w14:paraId="74C91E12" w14:textId="77777777" w:rsidR="00307244" w:rsidRDefault="00307244" w:rsidP="00307244">
      <w:pPr>
        <w:pStyle w:val="Heading2"/>
      </w:pPr>
      <w:r>
        <w:t>2.2 Ngôn ngữ lập trình Python</w:t>
      </w:r>
    </w:p>
    <w:p w14:paraId="6293A1A8" w14:textId="77777777" w:rsidR="00307244" w:rsidRDefault="00307244" w:rsidP="00307244">
      <w:pPr>
        <w:pStyle w:val="NormalWeb"/>
      </w:pPr>
      <w:r>
        <w:t>Python là ngôn ngữ lập trình bậc cao, có cú pháp rõ ràng, dễ đọc và được sử dụng rộng rãi trong nhiều lĩnh vực như phát triển web, xử lý dữ liệu, trí tuệ nhân tạo và tự động hóa. Trong đề tài này, Python được sử dụng làm ngôn ngữ chính cho phía backend.</w:t>
      </w:r>
    </w:p>
    <w:p w14:paraId="54AD9374" w14:textId="77777777" w:rsidR="00307244" w:rsidRDefault="00307244" w:rsidP="00307244">
      <w:pPr>
        <w:pStyle w:val="NormalWeb"/>
      </w:pPr>
      <w:r>
        <w:t>Lý do lựa chọn Python xuất phát từ đặc điểm của bài toán. Hệ thống không chỉ xử lý các request API thông thường mà còn cần thu thập dữ liệu, chuẩn hóa dữ liệu review, tính toán điểm tin cậy và tích hợp mô hình phân tích hình ảnh. Python có hệ sinh thái thư viện phong phú, đặc biệt mạnh trong xử lý dữ liệu và machine learning, do đó phù hợp với yêu cầu của đề tài.</w:t>
      </w:r>
    </w:p>
    <w:p w14:paraId="21FEB8C9" w14:textId="77777777" w:rsidR="00307244" w:rsidRDefault="00307244" w:rsidP="00307244">
      <w:pPr>
        <w:pStyle w:val="NormalWeb"/>
      </w:pPr>
      <w:r>
        <w:t>Trong hệ thống, Python đảm nhiệm các vai trò chính như xây dựng API với FastAPI, xử lý dữ liệu review sau khi thu thập, chuẩn hóa dữ liệu từ các sàn thương mại điện tử, phân tích độ tin cậy của đánh giá và gọi mô hình CLIP để kiểm chứng hình ảnh. Ngoài ra, Python cũng được sử dụng để viết các script hỗ trợ thu thập review từ Tiki, Lazada và TikTok Shop.</w:t>
      </w:r>
    </w:p>
    <w:p w14:paraId="4403C339" w14:textId="77777777" w:rsidR="00307244" w:rsidRDefault="00307244" w:rsidP="00307244">
      <w:pPr>
        <w:pStyle w:val="NormalWeb"/>
      </w:pPr>
      <w:r>
        <w:t>Ưu điểm của Python là dễ phát triển, dễ bảo trì và có nhiều thư viện hỗ trợ. Với cú pháp gần gũi, Python giúp quá trình xây dựng logic phân tích dữ liệu trở nên thuận tiện hơn. Đặc biệt, các thư viện như requests, Pillow, torch, open_clip và pymongo giúp hệ thống có thể kết nối API, xử lý ảnh, chạy mô hình học máy và làm việc với MongoDB một cách hiệu quả.</w:t>
      </w:r>
    </w:p>
    <w:p w14:paraId="5F653121" w14:textId="77777777" w:rsidR="00307244" w:rsidRDefault="00307244" w:rsidP="00307244">
      <w:pPr>
        <w:pStyle w:val="NormalWeb"/>
      </w:pPr>
      <w:r>
        <w:t>Tuy nhiên, Python cũng có một số hạn chế. So với các ngôn ngữ biên dịch như Java hoặc Go, Python có tốc độ thực thi thấp hơn trong một số tác vụ tính toán nặng. Đối với hệ thống có lượng truy cập rất lớn, cần tối ưu thêm về xử lý bất đồng bộ, hàng đợi tác vụ hoặc triển khai phân tán. Trong phạm vi đồ án, Python vẫn là lựa chọn phù hợp vì ưu tiên của hệ thống là khả năng phát triển nhanh, dễ tích hợp AI và dễ thử nghiệm thuật toán.</w:t>
      </w:r>
    </w:p>
    <w:p w14:paraId="481AAD82" w14:textId="77777777" w:rsidR="00307244" w:rsidRDefault="00307244" w:rsidP="00307244">
      <w:pPr>
        <w:pStyle w:val="Heading2"/>
      </w:pPr>
      <w:r>
        <w:t>2.3 FastAPI</w:t>
      </w:r>
    </w:p>
    <w:p w14:paraId="427F2AFE" w14:textId="77777777" w:rsidR="00307244" w:rsidRDefault="00307244" w:rsidP="00307244">
      <w:pPr>
        <w:pStyle w:val="NormalWeb"/>
      </w:pPr>
      <w:r>
        <w:t>FastAPI là framework hiện đại của Python dùng để xây dựng RESTful API. Framework này được thiết kế dựa trên chuẩn ASGI, hỗ trợ xử lý bất đồng bộ và có hiệu năng tốt. FastAPI cũng tích hợp chặt chẽ với Pydantic để kiểm tra dữ liệu đầu vào, đồng thời tự động sinh tài liệu API thông qua Swagger UI.</w:t>
      </w:r>
    </w:p>
    <w:p w14:paraId="23A13927" w14:textId="77777777" w:rsidR="00307244" w:rsidRDefault="00307244" w:rsidP="00307244">
      <w:pPr>
        <w:pStyle w:val="NormalWeb"/>
      </w:pPr>
      <w:r>
        <w:t>Trong đề tài, FastAPI được sử dụng để xây dựng backend API cho hệ thống. Các API chính bao gồm đọc link sản phẩm, kéo review từ sàn thương mại điện tử, lấy danh sách review cần seller chú ý, lấy kết quả phân tích ảnh, thống kê dashboard và phân tích ảnh review. Giao diện frontend sẽ gọi các API này để hiển thị dữ liệu cho người dùng.</w:t>
      </w:r>
    </w:p>
    <w:p w14:paraId="7B1A4FB3" w14:textId="77777777" w:rsidR="00307244" w:rsidRDefault="00307244" w:rsidP="00307244">
      <w:pPr>
        <w:pStyle w:val="NormalWeb"/>
      </w:pPr>
      <w:r>
        <w:lastRenderedPageBreak/>
        <w:t xml:space="preserve">Lý do lựa chọn FastAPI là vì framework này phù hợp với các hệ thống cần xây dựng API nhanh, rõ ràng và dễ kiểm thử. FastAPI cho phép định nghĩa endpoint một cách ngắn gọn, dễ hiểu. Bên cạnh đó, tài liệu API tự động giúp quá trình kiểm thử bằng trình duyệt hoặc Swagger UI thuận tiện hơn. Trong quá trình phát triển hệ thống, Swagger UI hỗ trợ kiểm tra nhanh các endpoint như </w:t>
      </w:r>
      <w:r>
        <w:rPr>
          <w:rStyle w:val="HTMLCode"/>
          <w:rFonts w:eastAsiaTheme="minorEastAsia"/>
        </w:rPr>
        <w:t>/resolve-product-link</w:t>
      </w:r>
      <w:r>
        <w:t xml:space="preserve">, </w:t>
      </w:r>
      <w:r>
        <w:rPr>
          <w:rStyle w:val="HTMLCode"/>
          <w:rFonts w:eastAsiaTheme="minorEastAsia"/>
        </w:rPr>
        <w:t>/ingest-product-link</w:t>
      </w:r>
      <w:r>
        <w:t xml:space="preserve">, </w:t>
      </w:r>
      <w:r>
        <w:rPr>
          <w:rStyle w:val="HTMLCode"/>
          <w:rFonts w:eastAsiaTheme="minorEastAsia"/>
        </w:rPr>
        <w:t>/reviews</w:t>
      </w:r>
      <w:r>
        <w:t xml:space="preserve">, </w:t>
      </w:r>
      <w:r>
        <w:rPr>
          <w:rStyle w:val="HTMLCode"/>
          <w:rFonts w:eastAsiaTheme="minorEastAsia"/>
        </w:rPr>
        <w:t>/summary</w:t>
      </w:r>
      <w:r>
        <w:t xml:space="preserve"> và </w:t>
      </w:r>
      <w:r>
        <w:rPr>
          <w:rStyle w:val="HTMLCode"/>
          <w:rFonts w:eastAsiaTheme="minorEastAsia"/>
        </w:rPr>
        <w:t>/image-comparisons</w:t>
      </w:r>
      <w:r>
        <w:t>.</w:t>
      </w:r>
    </w:p>
    <w:p w14:paraId="3B70919F" w14:textId="77777777" w:rsidR="00307244" w:rsidRDefault="00307244" w:rsidP="00307244">
      <w:pPr>
        <w:pStyle w:val="NormalWeb"/>
      </w:pPr>
      <w:r>
        <w:t>Một ưu điểm quan trọng của FastAPI là khả năng kết hợp tốt với kiểu dữ liệu Python hiện đại. Khi sử dụng cùng Pydantic, dữ liệu request và response có thể được mô tả rõ ràng, giúp giảm lỗi trong quá trình truyền dữ liệu giữa frontend và backend. Điều này đặc biệt hữu ích với hệ thống có nhiều loại dữ liệu như review, sản phẩm, ảnh, điểm tin cậy và kết quả phân tích.</w:t>
      </w:r>
    </w:p>
    <w:p w14:paraId="688F4385" w14:textId="77777777" w:rsidR="00307244" w:rsidRDefault="00307244" w:rsidP="00307244">
      <w:pPr>
        <w:pStyle w:val="NormalWeb"/>
      </w:pPr>
      <w:r>
        <w:t>Ngoài ra, FastAPI có hiệu năng tốt do được xây dựng trên Starlette và Pydantic. Framework này phù hợp với các ứng dụng cần xử lý nhiều request API, đồng thời vẫn giữ được cấu trúc code rõ ràng. Với đề tài này, FastAPI giúp backend dễ mở rộng thêm các nền tảng khác như Shopee hoặc bổ sung các module phân tích mới trong tương lai.</w:t>
      </w:r>
    </w:p>
    <w:p w14:paraId="5B1E3F73" w14:textId="77777777" w:rsidR="00307244" w:rsidRDefault="00307244" w:rsidP="00307244">
      <w:pPr>
        <w:pStyle w:val="Heading2"/>
      </w:pPr>
      <w:r>
        <w:t>2.4 Uvicorn</w:t>
      </w:r>
    </w:p>
    <w:p w14:paraId="3274FB77" w14:textId="77777777" w:rsidR="00307244" w:rsidRDefault="00307244" w:rsidP="00307244">
      <w:pPr>
        <w:pStyle w:val="NormalWeb"/>
      </w:pPr>
      <w:r>
        <w:t>Uvicorn là ASGI server dùng để chạy các ứng dụng Python bất đồng bộ, đặc biệt phổ biến khi triển khai FastAPI. Trong hệ thống, Uvicorn được sử dụng để khởi chạy backend server và phục vụ các request từ frontend.</w:t>
      </w:r>
    </w:p>
    <w:p w14:paraId="4CDFD228" w14:textId="77777777" w:rsidR="00307244" w:rsidRDefault="00307244" w:rsidP="00307244">
      <w:pPr>
        <w:pStyle w:val="NormalWeb"/>
      </w:pPr>
      <w:r>
        <w:t xml:space="preserve">Khi phát triển, Uvicorn thường được chạy ở chế độ </w:t>
      </w:r>
      <w:r>
        <w:rPr>
          <w:rStyle w:val="HTMLCode"/>
          <w:rFonts w:eastAsiaTheme="minorEastAsia"/>
        </w:rPr>
        <w:t>--reload</w:t>
      </w:r>
      <w:r>
        <w:t xml:space="preserve">. Chế độ này giúp server tự động khởi động lại khi phát hiện thay đổi trong mã nguồn. Điều này thuận tiện trong quá trình lập trình vì lập trình viên không cần restart server thủ công sau mỗi lần chỉnh sửa code. Tuy nhiên, khi chạy demo hoặc khi thực hiện các tác vụ kéo dữ liệu dài, chế độ </w:t>
      </w:r>
      <w:r>
        <w:rPr>
          <w:rStyle w:val="HTMLCode"/>
          <w:rFonts w:eastAsiaTheme="minorEastAsia"/>
        </w:rPr>
        <w:t>--reload</w:t>
      </w:r>
      <w:r>
        <w:t xml:space="preserve"> có thể gây ảnh hưởng nếu server restart giữa lúc đang xử lý request. Vì vậy, trong môi trường demo ổn định, hệ thống nên chạy Uvicorn không dùng </w:t>
      </w:r>
      <w:r>
        <w:rPr>
          <w:rStyle w:val="HTMLCode"/>
          <w:rFonts w:eastAsiaTheme="minorEastAsia"/>
        </w:rPr>
        <w:t>--reload</w:t>
      </w:r>
      <w:r>
        <w:t>.</w:t>
      </w:r>
    </w:p>
    <w:p w14:paraId="418E1EC6" w14:textId="77777777" w:rsidR="00307244" w:rsidRDefault="00307244" w:rsidP="00307244">
      <w:pPr>
        <w:pStyle w:val="NormalWeb"/>
      </w:pPr>
      <w:r>
        <w:t>Vai trò của Uvicorn trong hệ thống là cầu nối giữa ứng dụng FastAPI và môi trường chạy thực tế. Nó nhận request HTTP từ frontend, chuyển request đến FastAPI xử lý và trả response về cho trình duyệt. Đây là thành phần quan trọng để hệ thống backend hoạt động như một web service.</w:t>
      </w:r>
    </w:p>
    <w:p w14:paraId="043F6E65" w14:textId="77777777" w:rsidR="00307244" w:rsidRDefault="00307244" w:rsidP="00307244">
      <w:pPr>
        <w:pStyle w:val="Heading2"/>
      </w:pPr>
      <w:r>
        <w:t>2.5 Pydantic</w:t>
      </w:r>
    </w:p>
    <w:p w14:paraId="107AD1B7" w14:textId="77777777" w:rsidR="00307244" w:rsidRDefault="00307244" w:rsidP="00307244">
      <w:pPr>
        <w:pStyle w:val="NormalWeb"/>
      </w:pPr>
      <w:r>
        <w:t>Pydantic là thư viện Python dùng để kiểm tra, xác thực và chuyển đổi dữ liệu dựa trên type hint. FastAPI sử dụng Pydantic để định nghĩa schema cho request và response. Trong đề tài, Pydantic được sử dụng để định nghĩa các lớp dữ liệu như yêu cầu đọc link sản phẩm, yêu cầu kéo dữ liệu review, yêu cầu phân tích ảnh sản phẩm và yêu cầu mở phiên trình duyệt.</w:t>
      </w:r>
    </w:p>
    <w:p w14:paraId="52CC15B9" w14:textId="77777777" w:rsidR="00307244" w:rsidRDefault="00307244" w:rsidP="00307244">
      <w:pPr>
        <w:pStyle w:val="NormalWeb"/>
      </w:pPr>
      <w:r>
        <w:t xml:space="preserve">Việc sử dụng Pydantic giúp hệ thống đảm bảo dữ liệu đầu vào có cấu trúc rõ ràng. Ví dụ, khi frontend gửi link sản phẩm lên backend, Pydantic giúp kiểm tra request có chứa trường </w:t>
      </w:r>
      <w:r>
        <w:rPr>
          <w:rStyle w:val="HTMLCode"/>
          <w:rFonts w:eastAsiaTheme="minorEastAsia"/>
        </w:rPr>
        <w:t>product_url</w:t>
      </w:r>
      <w:r>
        <w:t xml:space="preserve">. Khi gọi API phân tích ảnh, Pydantic giúp xác định các thông tin như </w:t>
      </w:r>
      <w:r>
        <w:rPr>
          <w:rStyle w:val="HTMLCode"/>
          <w:rFonts w:eastAsiaTheme="minorEastAsia"/>
        </w:rPr>
        <w:t>platform_code</w:t>
      </w:r>
      <w:r>
        <w:t xml:space="preserve">, </w:t>
      </w:r>
      <w:r>
        <w:rPr>
          <w:rStyle w:val="HTMLCode"/>
          <w:rFonts w:eastAsiaTheme="minorEastAsia"/>
        </w:rPr>
        <w:t>external_product_id</w:t>
      </w:r>
      <w:r>
        <w:t xml:space="preserve">, </w:t>
      </w:r>
      <w:r>
        <w:rPr>
          <w:rStyle w:val="HTMLCode"/>
          <w:rFonts w:eastAsiaTheme="minorEastAsia"/>
        </w:rPr>
        <w:t>product_id</w:t>
      </w:r>
      <w:r>
        <w:t xml:space="preserve">, </w:t>
      </w:r>
      <w:r>
        <w:rPr>
          <w:rStyle w:val="HTMLCode"/>
          <w:rFonts w:eastAsiaTheme="minorEastAsia"/>
        </w:rPr>
        <w:t>limit</w:t>
      </w:r>
      <w:r>
        <w:t xml:space="preserve"> và </w:t>
      </w:r>
      <w:r>
        <w:rPr>
          <w:rStyle w:val="HTMLCode"/>
          <w:rFonts w:eastAsiaTheme="minorEastAsia"/>
        </w:rPr>
        <w:t>max_images_per_review</w:t>
      </w:r>
      <w:r>
        <w:t>.</w:t>
      </w:r>
    </w:p>
    <w:p w14:paraId="7A6A358B" w14:textId="77777777" w:rsidR="00307244" w:rsidRDefault="00307244" w:rsidP="00307244">
      <w:pPr>
        <w:pStyle w:val="NormalWeb"/>
      </w:pPr>
      <w:r>
        <w:lastRenderedPageBreak/>
        <w:t>Pydantic giúp giảm lỗi do dữ liệu sai định dạng, đồng thời làm cho code backend dễ đọc hơn. Thay vì xử lý request dưới dạng dictionary không rõ cấu trúc, lập trình viên có thể định nghĩa các model dữ liệu cụ thể. Điều này phù hợp với hệ thống có nhiều endpoint và nhiều loại dữ liệu khác nhau.</w:t>
      </w:r>
    </w:p>
    <w:p w14:paraId="5794FF72" w14:textId="77777777" w:rsidR="00307244" w:rsidRDefault="00307244" w:rsidP="00307244">
      <w:pPr>
        <w:pStyle w:val="Heading2"/>
      </w:pPr>
      <w:r>
        <w:t>2.6 React</w:t>
      </w:r>
    </w:p>
    <w:p w14:paraId="0A188C43" w14:textId="77777777" w:rsidR="00307244" w:rsidRDefault="00307244" w:rsidP="00307244">
      <w:pPr>
        <w:pStyle w:val="NormalWeb"/>
      </w:pPr>
      <w:r>
        <w:t>React là thư viện JavaScript phổ biến dùng để xây dựng giao diện người dùng. React hoạt động dựa trên mô hình component, cho phép chia giao diện thành các thành phần nhỏ, dễ quản lý và tái sử dụng. Trong đề tài, React được sử dụng để xây dựng phần frontend của dashboard phân tích review.</w:t>
      </w:r>
    </w:p>
    <w:p w14:paraId="6AC9A3A1" w14:textId="77777777" w:rsidR="00307244" w:rsidRDefault="00307244" w:rsidP="00307244">
      <w:pPr>
        <w:pStyle w:val="NormalWeb"/>
      </w:pPr>
      <w:r>
        <w:t>Giao diện hệ thống cần hiển thị nhiều loại dữ liệu khác nhau như tổng số review, số review có ảnh, danh sách review cần chú ý, bảng kiểm tra ảnh, chi tiết review và ảnh gốc sản phẩm. React phù hợp với yêu cầu này vì có khả năng cập nhật giao diện linh hoạt khi dữ liệu thay đổi. Khi seller dán link sản phẩm, bấm kéo dữ liệu hoặc lọc review theo số sao, React có thể cập nhật lại trạng thái giao diện mà không cần tải lại toàn bộ trang.</w:t>
      </w:r>
    </w:p>
    <w:p w14:paraId="549747A8" w14:textId="77777777" w:rsidR="00307244" w:rsidRDefault="00307244" w:rsidP="00307244">
      <w:pPr>
        <w:pStyle w:val="NormalWeb"/>
      </w:pPr>
      <w:r>
        <w:t>Trong hệ thống, các state như link sản phẩm, bộ lọc nền tảng, mã sản phẩm, trạng thái loading, danh sách review và kết quả phân tích được quản lý bằng React Hooks. Điều này giúp giao diện phản hồi nhanh với thao tác của người dùng. Ví dụ, khi người dùng bấm “Kéo dữ liệu”, giao diện hiển thị trạng thái đang xử lý; sau khi backend trả kết quả, dashboard được tải lại để hiển thị dữ liệu mới.</w:t>
      </w:r>
    </w:p>
    <w:p w14:paraId="4AA4CEB9" w14:textId="77777777" w:rsidR="00307244" w:rsidRDefault="00307244" w:rsidP="00307244">
      <w:pPr>
        <w:pStyle w:val="NormalWeb"/>
      </w:pPr>
      <w:r>
        <w:t>React cũng giúp tổ chức giao diện thành các phần rõ ràng như khối nhập link, khối thống kê, bảng review cần chú ý, bảng so sánh ảnh và panel chi tiết review. Nhờ đó, mã nguồn frontend dễ bảo trì và có thể mở rộng thêm các thành phần mới trong tương lai.</w:t>
      </w:r>
    </w:p>
    <w:p w14:paraId="2F9B6F1E" w14:textId="77777777" w:rsidR="00307244" w:rsidRDefault="00307244" w:rsidP="00307244">
      <w:pPr>
        <w:pStyle w:val="Heading2"/>
      </w:pPr>
      <w:r>
        <w:t>2.7 TypeScript</w:t>
      </w:r>
    </w:p>
    <w:p w14:paraId="7902988D" w14:textId="77777777" w:rsidR="00307244" w:rsidRDefault="00307244" w:rsidP="00307244">
      <w:pPr>
        <w:pStyle w:val="NormalWeb"/>
      </w:pPr>
      <w:r>
        <w:t>TypeScript là ngôn ngữ mở rộng của JavaScript, bổ sung hệ thống kiểu tĩnh. Trong đề tài, TypeScript được sử dụng cùng React để tăng độ an toàn khi phát triển frontend.</w:t>
      </w:r>
    </w:p>
    <w:p w14:paraId="73A36470" w14:textId="77777777" w:rsidR="00307244" w:rsidRDefault="00307244" w:rsidP="00307244">
      <w:pPr>
        <w:pStyle w:val="NormalWeb"/>
      </w:pPr>
      <w:r>
        <w:t xml:space="preserve">Lý do sử dụng TypeScript là vì hệ thống trao đổi nhiều loại dữ liệu phức tạp giữa frontend và backend. Ví dụ, dữ liệu review có các trường như </w:t>
      </w:r>
      <w:r>
        <w:rPr>
          <w:rStyle w:val="HTMLCode"/>
          <w:rFonts w:eastAsiaTheme="minorEastAsia"/>
        </w:rPr>
        <w:t>external_review_id</w:t>
      </w:r>
      <w:r>
        <w:t xml:space="preserve">, </w:t>
      </w:r>
      <w:r>
        <w:rPr>
          <w:rStyle w:val="HTMLCode"/>
          <w:rFonts w:eastAsiaTheme="minorEastAsia"/>
        </w:rPr>
        <w:t>rating</w:t>
      </w:r>
      <w:r>
        <w:t xml:space="preserve">, </w:t>
      </w:r>
      <w:r>
        <w:rPr>
          <w:rStyle w:val="HTMLCode"/>
          <w:rFonts w:eastAsiaTheme="minorEastAsia"/>
        </w:rPr>
        <w:t>review_text</w:t>
      </w:r>
      <w:r>
        <w:t xml:space="preserve">, </w:t>
      </w:r>
      <w:r>
        <w:rPr>
          <w:rStyle w:val="HTMLCode"/>
          <w:rFonts w:eastAsiaTheme="minorEastAsia"/>
        </w:rPr>
        <w:t>image_urls</w:t>
      </w:r>
      <w:r>
        <w:t xml:space="preserve">, </w:t>
      </w:r>
      <w:r>
        <w:rPr>
          <w:rStyle w:val="HTMLCode"/>
          <w:rFonts w:eastAsiaTheme="minorEastAsia"/>
        </w:rPr>
        <w:t>trust</w:t>
      </w:r>
      <w:r>
        <w:t xml:space="preserve">, </w:t>
      </w:r>
      <w:r>
        <w:rPr>
          <w:rStyle w:val="HTMLCode"/>
          <w:rFonts w:eastAsiaTheme="minorEastAsia"/>
        </w:rPr>
        <w:t>image_fit</w:t>
      </w:r>
      <w:r>
        <w:t xml:space="preserve"> và </w:t>
      </w:r>
      <w:r>
        <w:rPr>
          <w:rStyle w:val="HTMLCode"/>
          <w:rFonts w:eastAsiaTheme="minorEastAsia"/>
        </w:rPr>
        <w:t>seller_action</w:t>
      </w:r>
      <w:r>
        <w:t xml:space="preserve">. Dữ liệu phân tích ảnh có các trường như </w:t>
      </w:r>
      <w:r>
        <w:rPr>
          <w:rStyle w:val="HTMLCode"/>
          <w:rFonts w:eastAsiaTheme="minorEastAsia"/>
        </w:rPr>
        <w:t>image_relevance_score</w:t>
      </w:r>
      <w:r>
        <w:t xml:space="preserve">, </w:t>
      </w:r>
      <w:r>
        <w:rPr>
          <w:rStyle w:val="HTMLCode"/>
          <w:rFonts w:eastAsiaTheme="minorEastAsia"/>
        </w:rPr>
        <w:t>claim_evidence_score</w:t>
      </w:r>
      <w:r>
        <w:t xml:space="preserve">, </w:t>
      </w:r>
      <w:r>
        <w:rPr>
          <w:rStyle w:val="HTMLCode"/>
          <w:rFonts w:eastAsiaTheme="minorEastAsia"/>
        </w:rPr>
        <w:t>expected_product_labels</w:t>
      </w:r>
      <w:r>
        <w:t xml:space="preserve"> và </w:t>
      </w:r>
      <w:r>
        <w:rPr>
          <w:rStyle w:val="HTMLCode"/>
          <w:rFonts w:eastAsiaTheme="minorEastAsia"/>
        </w:rPr>
        <w:t>analysis_status</w:t>
      </w:r>
      <w:r>
        <w:t>. Nếu chỉ dùng JavaScript thuần, việc truy cập sai trường dữ liệu hoặc truyền sai kiểu dữ liệu dễ xảy ra hơn.</w:t>
      </w:r>
    </w:p>
    <w:p w14:paraId="5E510968" w14:textId="77777777" w:rsidR="00307244" w:rsidRDefault="00307244" w:rsidP="00307244">
      <w:pPr>
        <w:pStyle w:val="NormalWeb"/>
      </w:pPr>
      <w:r>
        <w:t xml:space="preserve">TypeScript giúp định nghĩa rõ các kiểu dữ liệu như </w:t>
      </w:r>
      <w:r>
        <w:rPr>
          <w:rStyle w:val="HTMLCode"/>
          <w:rFonts w:eastAsiaTheme="minorEastAsia"/>
        </w:rPr>
        <w:t>SellerReviewDecision</w:t>
      </w:r>
      <w:r>
        <w:t xml:space="preserve">, </w:t>
      </w:r>
      <w:r>
        <w:rPr>
          <w:rStyle w:val="HTMLCode"/>
          <w:rFonts w:eastAsiaTheme="minorEastAsia"/>
        </w:rPr>
        <w:t>ImageComparison</w:t>
      </w:r>
      <w:r>
        <w:t xml:space="preserve">, </w:t>
      </w:r>
      <w:r>
        <w:rPr>
          <w:rStyle w:val="HTMLCode"/>
          <w:rFonts w:eastAsiaTheme="minorEastAsia"/>
        </w:rPr>
        <w:t>SellerFeedbackSummary</w:t>
      </w:r>
      <w:r>
        <w:t xml:space="preserve">, </w:t>
      </w:r>
      <w:r>
        <w:rPr>
          <w:rStyle w:val="HTMLCode"/>
          <w:rFonts w:eastAsiaTheme="minorEastAsia"/>
        </w:rPr>
        <w:t>ProductLinkResolution</w:t>
      </w:r>
      <w:r>
        <w:t xml:space="preserve"> và </w:t>
      </w:r>
      <w:r>
        <w:rPr>
          <w:rStyle w:val="HTMLCode"/>
          <w:rFonts w:eastAsiaTheme="minorEastAsia"/>
        </w:rPr>
        <w:t>ProductLinkIngestResult</w:t>
      </w:r>
      <w:r>
        <w:t>. Nhờ đó, trong quá trình lập trình, công cụ phát triển có thể cảnh báo lỗi sớm nếu dùng sai kiểu dữ liệu. Điều này giúp giảm lỗi runtime và giúp code dễ đọc hơn.</w:t>
      </w:r>
    </w:p>
    <w:p w14:paraId="65E2CA33" w14:textId="77777777" w:rsidR="00307244" w:rsidRDefault="00307244" w:rsidP="00307244">
      <w:pPr>
        <w:pStyle w:val="NormalWeb"/>
      </w:pPr>
      <w:r>
        <w:lastRenderedPageBreak/>
        <w:t>Ngoài ra, TypeScript giúp quá trình bảo trì hệ thống thuận lợi hơn. Khi backend thay đổi response hoặc bổ sung trường dữ liệu mới, frontend có thể cập nhật type tương ứng. Điều này đặc biệt hữu ích với đề tài vì hệ thống liên tục mở rộng thêm chức năng như lọc số sao, hiển thị ảnh gốc sản phẩm và phân tích ảnh review.</w:t>
      </w:r>
    </w:p>
    <w:p w14:paraId="4873E430" w14:textId="77777777" w:rsidR="00307244" w:rsidRDefault="00307244" w:rsidP="00307244">
      <w:pPr>
        <w:pStyle w:val="Heading2"/>
      </w:pPr>
      <w:r>
        <w:t>2.8 Vite</w:t>
      </w:r>
    </w:p>
    <w:p w14:paraId="2105E13A" w14:textId="77777777" w:rsidR="00307244" w:rsidRDefault="00307244" w:rsidP="00307244">
      <w:pPr>
        <w:pStyle w:val="NormalWeb"/>
      </w:pPr>
      <w:r>
        <w:t>Vite là công cụ build frontend hiện đại, được sử dụng để tạo và chạy ứng dụng React trong đề tài. Vite có tốc độ khởi động nhanh, hỗ trợ hot module replacement và tối ưu quá trình build production.</w:t>
      </w:r>
    </w:p>
    <w:p w14:paraId="799E3519" w14:textId="77777777" w:rsidR="00307244" w:rsidRDefault="00307244" w:rsidP="00307244">
      <w:pPr>
        <w:pStyle w:val="NormalWeb"/>
      </w:pPr>
      <w:r>
        <w:t>Trong quá trình phát triển, Vite giúp lập trình viên xem thay đổi giao diện gần như ngay lập tức sau khi chỉnh sửa code. Điều này rất thuận tiện khi xây dựng dashboard, vì giao diện cần được tinh chỉnh nhiều lần để đảm bảo dễ nhìn, dễ sử dụng và phù hợp với người dùng là seller.</w:t>
      </w:r>
    </w:p>
    <w:p w14:paraId="456807C7" w14:textId="77777777" w:rsidR="00307244" w:rsidRDefault="00307244" w:rsidP="00307244">
      <w:pPr>
        <w:pStyle w:val="NormalWeb"/>
      </w:pPr>
      <w:r>
        <w:t>Vite cũng hỗ trợ build ứng dụng frontend thành các file tĩnh để triển khai. Khi chạy lệnh build, Vite sẽ tối ưu mã nguồn, gom các file JavaScript và CSS, từ đó tạo ra bản frontend sẵn sàng để đưa vào môi trường chạy thực tế.</w:t>
      </w:r>
    </w:p>
    <w:p w14:paraId="42FF3555" w14:textId="77777777" w:rsidR="00307244" w:rsidRDefault="00307244" w:rsidP="00307244">
      <w:pPr>
        <w:pStyle w:val="NormalWeb"/>
      </w:pPr>
      <w:r>
        <w:t>So với một số công cụ build cũ, Vite có cấu hình đơn giản và hiệu năng tốt. Đây là lựa chọn phù hợp cho các ứng dụng React hiện đại, đặc biệt trong các đồ án cần phát triển nhanh và dễ kiểm thử.</w:t>
      </w:r>
    </w:p>
    <w:p w14:paraId="53ADE820" w14:textId="77777777" w:rsidR="00307244" w:rsidRDefault="00307244" w:rsidP="00307244">
      <w:pPr>
        <w:pStyle w:val="Heading2"/>
      </w:pPr>
      <w:r>
        <w:t>2.9 CSS và thiết kế giao diện</w:t>
      </w:r>
    </w:p>
    <w:p w14:paraId="51AF0331" w14:textId="77777777" w:rsidR="00307244" w:rsidRDefault="00307244" w:rsidP="00307244">
      <w:pPr>
        <w:pStyle w:val="NormalWeb"/>
      </w:pPr>
      <w:r>
        <w:t>CSS được sử dụng để định dạng giao diện người dùng của hệ thống. Giao diện của đề tài không hướng đến phong cách quảng bá sản phẩm mà tập trung vào tính thực dụng của một công cụ hỗ trợ seller. Vì vậy, thiết kế giao diện ưu tiên sự rõ ràng, dễ đọc, dễ thao tác và dễ quan sát dữ liệu.</w:t>
      </w:r>
    </w:p>
    <w:p w14:paraId="421A5A66" w14:textId="77777777" w:rsidR="00307244" w:rsidRDefault="00307244" w:rsidP="00307244">
      <w:pPr>
        <w:pStyle w:val="NormalWeb"/>
      </w:pPr>
      <w:r>
        <w:t>Các thành phần giao diện chính bao gồm khu vực dán link sản phẩm, nút đọc link, nút mở phiên sàn, nút kéo dữ liệu, khu vực hiển thị ảnh gốc sản phẩm, các thẻ thống kê, bảng review cần seller chú ý, bộ lọc số sao, bảng kiểm tra ảnh review và panel chi tiết review. CSS giúp tổ chức các thành phần này thành bố cục rõ ràng, hạn chế rối mắt và hỗ trợ người dùng thao tác theo đúng quy trình.</w:t>
      </w:r>
    </w:p>
    <w:p w14:paraId="080ACE9A" w14:textId="77777777" w:rsidR="00307244" w:rsidRDefault="00307244" w:rsidP="00307244">
      <w:pPr>
        <w:pStyle w:val="NormalWeb"/>
      </w:pPr>
      <w:r>
        <w:t>Giao diện cũng sử dụng màu sắc nhất quán, chủ yếu là các màu trung tính kết hợp với màu xanh đậm để nhấn mạnh các hành động chính. Các trạng thái xử lý như đang đọc link, đang kéo dữ liệu hoặc đang phân tích ảnh được hiển thị trực quan để người dùng biết hệ thống đang hoạt động, tránh hiểu nhầm rằng ứng dụng bị treo.</w:t>
      </w:r>
    </w:p>
    <w:p w14:paraId="21A4B1BB" w14:textId="77777777" w:rsidR="00307244" w:rsidRDefault="00307244" w:rsidP="00307244">
      <w:pPr>
        <w:pStyle w:val="NormalWeb"/>
      </w:pPr>
      <w:r>
        <w:t>Việc thiết kế dashboard theo hướng đơn giản và trực quan là cần thiết vì đối tượng sử dụng chính là seller hoặc người vận hành gian hàng. Họ cần xem nhanh review nào cần xử lý, ảnh nào đáng nghi và mức độ tin cậy của đánh giá, thay vì phải thao tác qua nhiều màn hình phức tạp.</w:t>
      </w:r>
    </w:p>
    <w:p w14:paraId="464306DC" w14:textId="77777777" w:rsidR="00307244" w:rsidRDefault="00307244" w:rsidP="00307244">
      <w:pPr>
        <w:pStyle w:val="Heading2"/>
      </w:pPr>
      <w:r>
        <w:lastRenderedPageBreak/>
        <w:t>2.10 MongoDB</w:t>
      </w:r>
    </w:p>
    <w:p w14:paraId="146AFB0B" w14:textId="77777777" w:rsidR="00307244" w:rsidRDefault="00307244" w:rsidP="00307244">
      <w:pPr>
        <w:pStyle w:val="NormalWeb"/>
      </w:pPr>
      <w:r>
        <w:t>MongoDB là hệ quản trị cơ sở dữ liệu NoSQL lưu trữ dữ liệu dưới dạng document. Trong đề tài, MongoDB được sử dụng để lưu trữ thông tin nền tảng, sản phẩm, review, kết quả phân tích độ tin cậy và kết quả phân tích ảnh.</w:t>
      </w:r>
    </w:p>
    <w:p w14:paraId="672D95A8" w14:textId="77777777" w:rsidR="00307244" w:rsidRDefault="00307244" w:rsidP="00307244">
      <w:pPr>
        <w:pStyle w:val="NormalWeb"/>
      </w:pPr>
      <w:r>
        <w:t>Lý do lựa chọn MongoDB là vì dữ liệu review từ các sàn thương mại điện tử có cấu trúc không hoàn toàn giống nhau. Review từ Lazada, Tiki và TikTok Shop có thể khác nhau về tên trường dữ liệu, cách lưu ảnh, thời gian đánh giá, thông tin người mua hoặc metadata đi kèm. MongoDB phù hợp với dạng dữ liệu bán cấu trúc như vậy vì không yêu cầu schema cứng như cơ sở dữ liệu quan hệ.</w:t>
      </w:r>
    </w:p>
    <w:p w14:paraId="5AD344DE" w14:textId="77777777" w:rsidR="00307244" w:rsidRDefault="00307244" w:rsidP="00307244">
      <w:pPr>
        <w:pStyle w:val="NormalWeb"/>
      </w:pPr>
      <w:r>
        <w:t xml:space="preserve">Trong hệ thống, MongoDB lưu các collection như </w:t>
      </w:r>
      <w:r>
        <w:rPr>
          <w:rStyle w:val="HTMLCode"/>
          <w:rFonts w:eastAsiaTheme="minorEastAsia"/>
        </w:rPr>
        <w:t>platforms</w:t>
      </w:r>
      <w:r>
        <w:t xml:space="preserve">, </w:t>
      </w:r>
      <w:r>
        <w:rPr>
          <w:rStyle w:val="HTMLCode"/>
          <w:rFonts w:eastAsiaTheme="minorEastAsia"/>
        </w:rPr>
        <w:t>products</w:t>
      </w:r>
      <w:r>
        <w:t xml:space="preserve">, </w:t>
      </w:r>
      <w:r>
        <w:rPr>
          <w:rStyle w:val="HTMLCode"/>
          <w:rFonts w:eastAsiaTheme="minorEastAsia"/>
        </w:rPr>
        <w:t>reviews</w:t>
      </w:r>
      <w:r>
        <w:t xml:space="preserve">, </w:t>
      </w:r>
      <w:r>
        <w:rPr>
          <w:rStyle w:val="HTMLCode"/>
          <w:rFonts w:eastAsiaTheme="minorEastAsia"/>
        </w:rPr>
        <w:t>review_aspects</w:t>
      </w:r>
      <w:r>
        <w:t xml:space="preserve">, </w:t>
      </w:r>
      <w:r>
        <w:rPr>
          <w:rStyle w:val="HTMLCode"/>
          <w:rFonts w:eastAsiaTheme="minorEastAsia"/>
        </w:rPr>
        <w:t>review_trust_analyses</w:t>
      </w:r>
      <w:r>
        <w:t xml:space="preserve"> và các collection hỗ trợ khác. Dữ liệu sản phẩm có thể chứa tên sản phẩm, mô tả, link sản phẩm và ảnh gốc sản phẩm. Dữ liệu review có thể chứa số sao, nội dung bình luận, ảnh review, thời gian đánh giá, nền tảng và mã sản phẩm bên ngoài. Kết quả phân tích được lưu trực tiếp vào review hoặc collection phân tích riêng để phục vụ truy vấn dashboard.</w:t>
      </w:r>
    </w:p>
    <w:p w14:paraId="7605D5A2" w14:textId="77777777" w:rsidR="00307244" w:rsidRDefault="00307244" w:rsidP="00307244">
      <w:pPr>
        <w:pStyle w:val="NormalWeb"/>
      </w:pPr>
      <w:r>
        <w:t xml:space="preserve">MongoDB giúp hệ thống dễ mở rộng khi bổ sung thêm trường dữ liệu mới. Ví dụ, khi hệ thống thêm chức năng phân tích ảnh, có thể lưu thêm trường </w:t>
      </w:r>
      <w:r>
        <w:rPr>
          <w:rStyle w:val="HTMLCode"/>
          <w:rFonts w:eastAsiaTheme="minorEastAsia"/>
        </w:rPr>
        <w:t>image_evidence</w:t>
      </w:r>
      <w:r>
        <w:t xml:space="preserve">, </w:t>
      </w:r>
      <w:r>
        <w:rPr>
          <w:rStyle w:val="HTMLCode"/>
          <w:rFonts w:eastAsiaTheme="minorEastAsia"/>
        </w:rPr>
        <w:t>image_relevance_score</w:t>
      </w:r>
      <w:r>
        <w:t xml:space="preserve">, </w:t>
      </w:r>
      <w:r>
        <w:rPr>
          <w:rStyle w:val="HTMLCode"/>
          <w:rFonts w:eastAsiaTheme="minorEastAsia"/>
        </w:rPr>
        <w:t>claim_evidence_status</w:t>
      </w:r>
      <w:r>
        <w:t xml:space="preserve"> mà không cần thay đổi cấu trúc bảng phức tạp. Điều này phù hợp với quá trình phát triển thử nghiệm của đề tài.</w:t>
      </w:r>
    </w:p>
    <w:p w14:paraId="58E191A6" w14:textId="77777777" w:rsidR="00307244" w:rsidRDefault="00307244" w:rsidP="00307244">
      <w:pPr>
        <w:pStyle w:val="NormalWeb"/>
      </w:pPr>
      <w:r>
        <w:t>Ngoài ra, MongoDB hỗ trợ truy vấn linh hoạt theo nền tảng, mã sản phẩm, số sao, trạng thái phân tích ảnh và các điều kiện cần seller chú ý. Nhờ đó, frontend có thể hiển thị các bảng lọc review một cách nhanh chóng.</w:t>
      </w:r>
    </w:p>
    <w:p w14:paraId="609D796D" w14:textId="77777777" w:rsidR="00307244" w:rsidRDefault="00307244" w:rsidP="00307244">
      <w:pPr>
        <w:pStyle w:val="Heading2"/>
      </w:pPr>
      <w:r>
        <w:t>2.11 Playwright</w:t>
      </w:r>
    </w:p>
    <w:p w14:paraId="14482890" w14:textId="77777777" w:rsidR="00307244" w:rsidRDefault="00307244" w:rsidP="00307244">
      <w:pPr>
        <w:pStyle w:val="NormalWeb"/>
      </w:pPr>
      <w:r>
        <w:t>Playwright là thư viện tự động hóa trình duyệt, hỗ trợ điều khiển các trình duyệt như Chromium, Firefox và WebKit. Trong đề tài, Playwright được sử dụng để mở phiên trình duyệt thật cho các nền tảng có cơ chế bảo vệ hoặc yêu cầu xác minh người dùng.</w:t>
      </w:r>
    </w:p>
    <w:p w14:paraId="2F48C73F" w14:textId="77777777" w:rsidR="00307244" w:rsidRDefault="00307244" w:rsidP="00307244">
      <w:pPr>
        <w:pStyle w:val="NormalWeb"/>
      </w:pPr>
      <w:r>
        <w:t>Một số sàn thương mại điện tử có cơ chế chống bot, captcha hoặc yêu cầu phiên người dùng hợp lệ khi truy cập API review. Nếu chỉ gửi request trực tiếp từ backend, hệ thống có thể bị từ chối hoặc trả về lỗi xác minh. Playwright giúp xử lý vấn đề này bằng cách mở một cửa sổ trình duyệt thật để seller đăng nhập hoặc xác minh nếu cần. Sau đó, backend có thể sử dụng phiên trình duyệt đó để thực hiện việc thu thập review ổn định hơn.</w:t>
      </w:r>
    </w:p>
    <w:p w14:paraId="161098CD" w14:textId="77777777" w:rsidR="00307244" w:rsidRDefault="00307244" w:rsidP="00307244">
      <w:pPr>
        <w:pStyle w:val="NormalWeb"/>
      </w:pPr>
      <w:r>
        <w:t>Trong hệ thống, Playwright được sử dụng cho Lazada và TikTok Shop. Khi người dùng bấm “Mở phiên”, hệ thống mở trình duyệt với profile riêng. Seller có thể đăng nhập hoặc giải captcha nếu sàn yêu cầu. Khi phiên đã hợp lệ, hệ thống sử dụng phiên đó để gọi API review và kéo dữ liệu về.</w:t>
      </w:r>
    </w:p>
    <w:p w14:paraId="15C2ACF1" w14:textId="77777777" w:rsidR="00307244" w:rsidRDefault="00307244" w:rsidP="00307244">
      <w:pPr>
        <w:pStyle w:val="NormalWeb"/>
      </w:pPr>
      <w:r>
        <w:lastRenderedPageBreak/>
        <w:t>Việc sử dụng Playwright giúp hệ thống thân thiện hơn với người dùng so với cách yêu cầu seller copy cookie hoặc copy request từ DevTools. Với cơ chế này, người dùng chỉ cần dán link sản phẩm, mở phiên sàn khi cần và bấm kéo dữ liệu. Đây là một cải tiến quan trọng giúp quy trình sử dụng hệ thống gần với thực tế hơn.</w:t>
      </w:r>
    </w:p>
    <w:p w14:paraId="6871636E" w14:textId="77777777" w:rsidR="00307244" w:rsidRDefault="00307244" w:rsidP="00307244">
      <w:pPr>
        <w:pStyle w:val="NormalWeb"/>
      </w:pPr>
      <w:r>
        <w:t>Tuy nhiên, Playwright cũng có một số hạn chế. Việc mở trình duyệt có thể tốn tài nguyên hơn so với request trực tiếp. Ngoài ra, nếu nền tảng thay đổi cơ chế bảo vệ hoặc giao diện xác minh, hệ thống có thể cần điều chỉnh. Trong phạm vi đề tài, Playwright được sử dụng như một giải pháp hỗ trợ thu thập dữ liệu trong trường hợp API trực tiếp bị giới hạn.</w:t>
      </w:r>
    </w:p>
    <w:p w14:paraId="6100508B" w14:textId="77777777" w:rsidR="00307244" w:rsidRDefault="00307244" w:rsidP="00307244">
      <w:pPr>
        <w:pStyle w:val="Heading2"/>
      </w:pPr>
      <w:r>
        <w:t>2.12 Thu thập dữ liệu từ các sàn thương mại điện tử</w:t>
      </w:r>
    </w:p>
    <w:p w14:paraId="641EDFAD" w14:textId="77777777" w:rsidR="00307244" w:rsidRDefault="00307244" w:rsidP="00307244">
      <w:pPr>
        <w:pStyle w:val="NormalWeb"/>
      </w:pPr>
      <w:r>
        <w:t>Một phần quan trọng của hệ thống là khả năng thu thập dữ liệu review từ link sản phẩm. Khi seller dán link sản phẩm, backend cần nhận diện nền tảng, trích xuất mã sản phẩm và gọi cơ chế thu thập tương ứng.</w:t>
      </w:r>
    </w:p>
    <w:p w14:paraId="0F77E15E" w14:textId="77777777" w:rsidR="00307244" w:rsidRDefault="00307244" w:rsidP="00307244">
      <w:pPr>
        <w:pStyle w:val="NormalWeb"/>
      </w:pPr>
      <w:r>
        <w:t>Với Tiki, hệ thống có thể sử dụng API review tương đối trực tiếp. Với Lazada và TikTok Shop, quá trình thu thập có thể phức tạp hơn do các nền tảng này có cơ chế bảo vệ request. Hệ thống kết hợp hai hướng tiếp cận: gửi request trực tiếp khi có thể và sử dụng phiên trình duyệt Playwright khi cần xác minh.</w:t>
      </w:r>
    </w:p>
    <w:p w14:paraId="050D8DBF" w14:textId="77777777" w:rsidR="00307244" w:rsidRDefault="00307244" w:rsidP="00307244">
      <w:pPr>
        <w:pStyle w:val="NormalWeb"/>
      </w:pPr>
      <w:r>
        <w:t>Sau khi dữ liệu được thu thập, hệ thống chuẩn hóa review về một định dạng chung. Việc chuẩn hóa này giúp các review từ nhiều nền tảng khác nhau có thể được lưu trữ và xử lý thống nhất. Các trường dữ liệu chính gồm mã review, mã sản phẩm, nền tảng, số sao, nội dung đánh giá, thời gian đánh giá và danh sách ảnh review.</w:t>
      </w:r>
    </w:p>
    <w:p w14:paraId="74038D82" w14:textId="77777777" w:rsidR="00307244" w:rsidRDefault="00307244" w:rsidP="00307244">
      <w:pPr>
        <w:pStyle w:val="NormalWeb"/>
      </w:pPr>
      <w:r>
        <w:t>Quá trình thu thập dữ liệu không chỉ lấy review mà còn lấy ảnh gốc sản phẩm từ trang sản phẩm. Ảnh gốc này được sử dụng trong bước phân tích hình ảnh để so sánh với ảnh do khách hàng đăng trong review. Việc lấy được ảnh gốc sản phẩm giúp hệ thống có thêm căn cứ khi đánh giá ảnh review có phù hợp với sản phẩm hay không.</w:t>
      </w:r>
    </w:p>
    <w:p w14:paraId="4758AC1D" w14:textId="77777777" w:rsidR="00307244" w:rsidRDefault="00307244" w:rsidP="00307244">
      <w:pPr>
        <w:pStyle w:val="Heading2"/>
      </w:pPr>
      <w:r>
        <w:t>2.13 Mô hình CLIP và phân tích hình ảnh</w:t>
      </w:r>
    </w:p>
    <w:p w14:paraId="2FCF9FFD" w14:textId="77777777" w:rsidR="00307244" w:rsidRDefault="00307244" w:rsidP="00307244">
      <w:pPr>
        <w:pStyle w:val="NormalWeb"/>
      </w:pPr>
      <w:r>
        <w:t>CLIP là mô hình học sâu có khả năng liên kết hình ảnh và ngôn ngữ tự nhiên trong cùng một không gian biểu diễn. Mô hình có thể tính toán mức độ tương đồng giữa ảnh và văn bản, hoặc giữa ảnh với ảnh. Trong đề tài, CLIP được sử dụng để hỗ trợ kiểm chứng ảnh review.</w:t>
      </w:r>
    </w:p>
    <w:p w14:paraId="4B398361" w14:textId="77777777" w:rsidR="00307244" w:rsidRDefault="00307244" w:rsidP="00307244">
      <w:pPr>
        <w:pStyle w:val="NormalWeb"/>
      </w:pPr>
      <w:r>
        <w:t>Hệ thống sử dụng mô hình CLIP để thực hiện nhiều dạng so sánh. Thứ nhất, hệ thống so sánh ảnh review với ảnh gốc sản phẩm nhằm đánh giá mức độ tương đồng trực quan. Thứ hai, hệ thống so sánh ảnh review với tên, mô tả hoặc thông tin sản phẩm để xem ảnh có phù hợp với sản phẩm được mua hay không. Thứ ba, hệ thống so sánh ảnh review với các nhóm nhãn mong đợi như mỹ phẩm, sách, điện thoại, quần áo hoặc bao bì giao hàng. Thứ tư, hệ thống xem xét nội dung review để xác định người dùng đang phản ánh vấn đề gì, sau đó đánh giá ảnh có hỗ trợ nội dung phản ánh đó hay không.</w:t>
      </w:r>
    </w:p>
    <w:p w14:paraId="7871EB3D" w14:textId="77777777" w:rsidR="00307244" w:rsidRDefault="00307244" w:rsidP="00307244">
      <w:pPr>
        <w:pStyle w:val="NormalWeb"/>
      </w:pPr>
      <w:r>
        <w:lastRenderedPageBreak/>
        <w:t>Ví dụ, nếu review nói rằng hộp sản phẩm bị móp, hệ thống sẽ kiểm tra ảnh review có dấu hiệu liên quan đến bao bì, thùng hàng hoặc kiện hàng bị hư hỏng hay không. Nếu review nói sản phẩm bị lỗi, hệ thống sẽ kiểm tra ảnh có dấu hiệu của sản phẩm hư hỏng, vỡ, nứt hoặc lỗi chất lượng hay không. Cách phân tích này giúp hệ thống không chỉ xem ảnh có giống sản phẩm hay không, mà còn xem ảnh có thực sự hỗ trợ nội dung bình luận hay không.</w:t>
      </w:r>
    </w:p>
    <w:p w14:paraId="455A7C8B" w14:textId="77777777" w:rsidR="00307244" w:rsidRDefault="00307244" w:rsidP="00307244">
      <w:pPr>
        <w:pStyle w:val="NormalWeb"/>
      </w:pPr>
      <w:r>
        <w:t xml:space="preserve">Kết quả phân tích ảnh được biểu diễn qua các điểm số như </w:t>
      </w:r>
      <w:r>
        <w:rPr>
          <w:rStyle w:val="HTMLCode"/>
          <w:rFonts w:eastAsiaTheme="minorEastAsia"/>
        </w:rPr>
        <w:t>image_relevance_score</w:t>
      </w:r>
      <w:r>
        <w:t xml:space="preserve">, </w:t>
      </w:r>
      <w:r>
        <w:rPr>
          <w:rStyle w:val="HTMLCode"/>
          <w:rFonts w:eastAsiaTheme="minorEastAsia"/>
        </w:rPr>
        <w:t>product_image_score</w:t>
      </w:r>
      <w:r>
        <w:t xml:space="preserve">, </w:t>
      </w:r>
      <w:r>
        <w:rPr>
          <w:rStyle w:val="HTMLCode"/>
          <w:rFonts w:eastAsiaTheme="minorEastAsia"/>
        </w:rPr>
        <w:t>text_score</w:t>
      </w:r>
      <w:r>
        <w:t xml:space="preserve">, </w:t>
      </w:r>
      <w:r>
        <w:rPr>
          <w:rStyle w:val="HTMLCode"/>
          <w:rFonts w:eastAsiaTheme="minorEastAsia"/>
        </w:rPr>
        <w:t>category_score</w:t>
      </w:r>
      <w:r>
        <w:t xml:space="preserve"> và </w:t>
      </w:r>
      <w:r>
        <w:rPr>
          <w:rStyle w:val="HTMLCode"/>
          <w:rFonts w:eastAsiaTheme="minorEastAsia"/>
        </w:rPr>
        <w:t>claim_evidence_score</w:t>
      </w:r>
      <w:r>
        <w:t>. Từ các điểm số này, hệ thống đưa ra trạng thái như ảnh có khả năng phù hợp với sản phẩm, ảnh có vẻ liên quan, ảnh chưa rõ hoặc ảnh có dấu hiệu không phù hợp với sản phẩm.</w:t>
      </w:r>
    </w:p>
    <w:p w14:paraId="3B68C43A" w14:textId="77777777" w:rsidR="00307244" w:rsidRDefault="00307244" w:rsidP="00307244">
      <w:pPr>
        <w:pStyle w:val="NormalWeb"/>
      </w:pPr>
      <w:r>
        <w:t>Việc sử dụng CLIP trong đề tài giúp tăng khả năng đánh giá review có ảnh. Tuy nhiên, kết quả của mô hình chỉ mang tính hỗ trợ, không thay thế hoàn toàn quyết định của seller. Ảnh review thực tế có thể khác nhiều so với ảnh catalog, do góc chụp, ánh sáng, bối cảnh hoặc chất lượng ảnh. Vì vậy, hệ thống kết hợp nhiều tiêu chí khác nhau để hạn chế việc đánh giá sai.</w:t>
      </w:r>
    </w:p>
    <w:p w14:paraId="3D3CB5D8" w14:textId="77777777" w:rsidR="00307244" w:rsidRDefault="00307244" w:rsidP="00307244">
      <w:pPr>
        <w:pStyle w:val="Heading2"/>
      </w:pPr>
      <w:r>
        <w:t>2.14 Phân tích độ tin cậy của review</w:t>
      </w:r>
    </w:p>
    <w:p w14:paraId="5D18F1F7" w14:textId="77777777" w:rsidR="00307244" w:rsidRDefault="00307244" w:rsidP="00307244">
      <w:pPr>
        <w:pStyle w:val="NormalWeb"/>
      </w:pPr>
      <w:r>
        <w:t>Bên cạnh phân tích hình ảnh, hệ thống còn đánh giá độ tin cậy của review dựa trên nội dung bình luận, số sao và bằng chứng đi kèm. Mục tiêu của bước này là xác định review nào có thể dùng làm căn cứ tham khảo, review nào cần kiểm tra thêm và review nào có dấu hiệu không đủ rõ ràng.</w:t>
      </w:r>
    </w:p>
    <w:p w14:paraId="21076A0C" w14:textId="77777777" w:rsidR="00307244" w:rsidRDefault="00307244" w:rsidP="00307244">
      <w:pPr>
        <w:pStyle w:val="NormalWeb"/>
      </w:pPr>
      <w:r>
        <w:t>Một review có độ tin cậy cao thường có nội dung cụ thể, mô tả rõ trải nghiệm của khách hàng và có bằng chứng phù hợp. Ngược lại, một review chỉ có số sao, nội dung quá ngắn hoặc ảnh không liên quan sẽ có độ tin cậy thấp hơn. Hệ thống cũng kiểm tra các trường hợp bất thường như số sao thấp nhưng không có lý do rõ ràng, số sao cao nhưng nội dung lại phàn nàn, hoặc ảnh review không hỗ trợ nội dung bình luận.</w:t>
      </w:r>
    </w:p>
    <w:p w14:paraId="347C159E" w14:textId="77777777" w:rsidR="00307244" w:rsidRDefault="00307244" w:rsidP="00307244">
      <w:pPr>
        <w:pStyle w:val="NormalWeb"/>
      </w:pPr>
      <w:r>
        <w:t>Kết quả phân tích độ tin cậy được sử dụng để xếp loại review theo các mức như tốt, trung bình, yếu hoặc rất yếu. Các review có số sao thấp, độ tin cậy thấp hoặc có dấu hiệu bất thường sẽ được đưa vào nhóm cần seller chú ý. Nhờ đó, seller không cần đọc toàn bộ review mà có thể tập trung trước vào các review có rủi ro hoặc có khả năng ảnh hưởng đến uy tín gian hàng.</w:t>
      </w:r>
    </w:p>
    <w:p w14:paraId="17561E46" w14:textId="77777777" w:rsidR="00307244" w:rsidRDefault="00307244" w:rsidP="00307244">
      <w:pPr>
        <w:pStyle w:val="Heading2"/>
      </w:pPr>
      <w:r>
        <w:t>2.15 Git và GitHub</w:t>
      </w:r>
    </w:p>
    <w:p w14:paraId="5DD42F08" w14:textId="77777777" w:rsidR="00307244" w:rsidRDefault="00307244" w:rsidP="00307244">
      <w:pPr>
        <w:pStyle w:val="NormalWeb"/>
      </w:pPr>
      <w:r>
        <w:t>Git là hệ thống quản lý phiên bản mã nguồn, được sử dụng để theo dõi quá trình phát triển phần mềm. Trong đề tài, Git giúp quản lý các thay đổi của mã nguồn frontend, backend, script thu thập dữ liệu và tài liệu liên quan.</w:t>
      </w:r>
    </w:p>
    <w:p w14:paraId="301D2A50" w14:textId="77777777" w:rsidR="00307244" w:rsidRDefault="00307244" w:rsidP="00307244">
      <w:pPr>
        <w:pStyle w:val="NormalWeb"/>
      </w:pPr>
      <w:r>
        <w:t>Việc sử dụng Git giúp quá trình phát triển an toàn hơn. Khi có thay đổi trong code, lập trình viên có thể theo dõi file nào đã sửa, nội dung nào đã thay đổi và có thể quay lại phiên bản trước nếu cần. Điều này đặc biệt quan trọng trong quá trình xây dựng đề tài vì hệ thống có nhiều lần thay đổi chức năng như bổ sung nền tảng TikTok Shop, thêm Playwright cho Lazada, thay đổi giao diện dashboard và bổ sung bộ lọc review theo số sao.</w:t>
      </w:r>
    </w:p>
    <w:p w14:paraId="69ED01D2" w14:textId="77777777" w:rsidR="00307244" w:rsidRDefault="00307244" w:rsidP="00307244">
      <w:pPr>
        <w:pStyle w:val="NormalWeb"/>
      </w:pPr>
      <w:r>
        <w:lastRenderedPageBreak/>
        <w:t>GitHub có thể được sử dụng để lưu trữ mã nguồn trực tuyến, hỗ trợ sao lưu và quản lý phiên bản từ xa. Trong môi trường làm việc nhóm, GitHub còn giúp nhiều thành viên cùng phát triển, review code và quản lý tiến độ thông qua branch, pull request hoặc issue. Trong phạm vi đồ án cá nhân, Git/GitHub vẫn là công cụ hữu ích để quản lý lịch sử phát triển và đảm bảo mã nguồn không bị thất lạc.</w:t>
      </w:r>
    </w:p>
    <w:p w14:paraId="446BCF6C" w14:textId="77777777" w:rsidR="00307244" w:rsidRDefault="00307244" w:rsidP="00307244">
      <w:pPr>
        <w:pStyle w:val="Heading2"/>
      </w:pPr>
      <w:r>
        <w:t>2.16 MongoDB Compass</w:t>
      </w:r>
    </w:p>
    <w:p w14:paraId="77013EEB" w14:textId="77777777" w:rsidR="00307244" w:rsidRDefault="00307244" w:rsidP="00307244">
      <w:pPr>
        <w:pStyle w:val="NormalWeb"/>
      </w:pPr>
      <w:r>
        <w:t>MongoDB Compass là công cụ giao diện đồ họa dùng để quản lý và quan sát dữ liệu trong MongoDB. Trong đề tài, MongoDB Compass được sử dụng để kiểm tra các collection, xem dữ liệu sản phẩm, review và kết quả phân tích được lưu trong cơ sở dữ liệu.</w:t>
      </w:r>
    </w:p>
    <w:p w14:paraId="05D7B1AA" w14:textId="77777777" w:rsidR="00307244" w:rsidRDefault="00307244" w:rsidP="00307244">
      <w:pPr>
        <w:pStyle w:val="NormalWeb"/>
      </w:pPr>
      <w:r>
        <w:t>Thông qua MongoDB Compass, người phát triển có thể kiểm tra xem dữ liệu review đã được import thành công hay chưa, ảnh review có được lưu đúng không, sản phẩm có ảnh gốc hay không và kết quả phân tích đã được cập nhật vào document review chưa. Công cụ này hỗ trợ rất nhiều trong quá trình debug và kiểm thử hệ thống.</w:t>
      </w:r>
    </w:p>
    <w:p w14:paraId="3EC776A3" w14:textId="77777777" w:rsidR="00307244" w:rsidRDefault="00307244" w:rsidP="00307244">
      <w:pPr>
        <w:pStyle w:val="NormalWeb"/>
      </w:pPr>
      <w:r>
        <w:t xml:space="preserve">Ví dụ, sau khi seller bấm kéo dữ liệu từ link sản phẩm, MongoDB Compass có thể được dùng để kiểm tra collection </w:t>
      </w:r>
      <w:r>
        <w:rPr>
          <w:rStyle w:val="HTMLCode"/>
          <w:rFonts w:eastAsiaTheme="minorEastAsia"/>
        </w:rPr>
        <w:t>reviews</w:t>
      </w:r>
      <w:r>
        <w:t xml:space="preserve"> và xác nhận số lượng review đã được lưu. Khi hệ thống phân tích ảnh, có thể kiểm tra trường </w:t>
      </w:r>
      <w:r>
        <w:rPr>
          <w:rStyle w:val="HTMLCode"/>
          <w:rFonts w:eastAsiaTheme="minorEastAsia"/>
        </w:rPr>
        <w:t>image_evidence</w:t>
      </w:r>
      <w:r>
        <w:t xml:space="preserve"> để xem điểm ảnh, trạng thái ảnh và các nhãn phân tích. Đây là công cụ quan trọng giúp đảm bảo dữ liệu backend xử lý đúng như mong muốn.</w:t>
      </w:r>
    </w:p>
    <w:p w14:paraId="051F27AE" w14:textId="77777777" w:rsidR="00307244" w:rsidRDefault="00307244" w:rsidP="00307244">
      <w:pPr>
        <w:pStyle w:val="Heading2"/>
      </w:pPr>
      <w:r>
        <w:t>2.17 DevTools, cURL và kiểm thử API</w:t>
      </w:r>
    </w:p>
    <w:p w14:paraId="1741F73C" w14:textId="77777777" w:rsidR="00307244" w:rsidRDefault="00307244" w:rsidP="00307244">
      <w:pPr>
        <w:pStyle w:val="NormalWeb"/>
      </w:pPr>
      <w:r>
        <w:t>Trong quá trình xây dựng hệ thống, trình duyệt DevTools và cURL được sử dụng để kiểm tra request, quan sát API của các nền tảng thương mại điện tử và debug quá trình thu thập dữ liệu. DevTools giúp xem network request khi truy cập trang sản phẩm hoặc danh sách review, từ đó hiểu cách nền tảng trả dữ liệu về cho frontend của họ.</w:t>
      </w:r>
    </w:p>
    <w:p w14:paraId="58B6750A" w14:textId="77777777" w:rsidR="00307244" w:rsidRDefault="00307244" w:rsidP="00307244">
      <w:pPr>
        <w:pStyle w:val="NormalWeb"/>
      </w:pPr>
      <w:r>
        <w:t>cURL được sử dụng để kiểm thử API độc lập với giao diện. Khi cần kiểm tra một endpoint backend, có thể gửi request bằng cURL để xem response trả về. Điều này giúp xác định lỗi nằm ở frontend, backend hay dữ liệu đầu vào. Trong giai đoạn đầu, cURL và DevTools cũng hỗ trợ việc phân tích request review của các sàn như Lazada và TikTok Shop.</w:t>
      </w:r>
    </w:p>
    <w:p w14:paraId="6AB4DBF8" w14:textId="77777777" w:rsidR="00307244" w:rsidRDefault="00307244" w:rsidP="00307244">
      <w:pPr>
        <w:pStyle w:val="NormalWeb"/>
      </w:pPr>
      <w:r>
        <w:t>Tuy nhiên, để hướng tới trải nghiệm người dùng tốt hơn, hệ thống không yêu cầu seller thao tác thủ công với DevTools hay copy cURL trong quá trình sử dụng thông thường. Các công cụ này chủ yếu phục vụ quá trình phát triển, kiểm thử và debug.</w:t>
      </w:r>
    </w:p>
    <w:p w14:paraId="68680B64" w14:textId="3C3B711B" w:rsidR="00050FDC" w:rsidRDefault="00966652" w:rsidP="00966652">
      <w:pPr>
        <w:jc w:val="center"/>
      </w:pPr>
      <w:r>
        <w:rPr>
          <w:lang w:val="vi-VN"/>
        </w:rPr>
        <w:t>Chương 3: Phân tích thiết kế hệ thống</w:t>
      </w:r>
    </w:p>
    <w:p w14:paraId="16A0CED4" w14:textId="322B547D" w:rsidR="00050FDC" w:rsidRDefault="00050FDC" w:rsidP="009C767B"/>
    <w:p w14:paraId="4354FF19" w14:textId="4B1287F1" w:rsidR="00050FDC" w:rsidRDefault="00966652" w:rsidP="009C767B">
      <w:r>
        <w:tab/>
      </w:r>
      <w:r>
        <w:tab/>
      </w:r>
    </w:p>
    <w:p w14:paraId="480B4448" w14:textId="73476315" w:rsidR="00050FDC" w:rsidRDefault="00050FDC" w:rsidP="009C767B"/>
    <w:p w14:paraId="14B1102C" w14:textId="67C61F0E" w:rsidR="00050FDC" w:rsidRDefault="00050FDC" w:rsidP="009C767B"/>
    <w:p w14:paraId="36A24955" w14:textId="0AE41547" w:rsidR="00050FDC" w:rsidRDefault="00050FDC" w:rsidP="009C767B"/>
    <w:p w14:paraId="6B10FEA3" w14:textId="060595C0" w:rsidR="00050FDC" w:rsidRDefault="00050FDC" w:rsidP="009C767B"/>
    <w:p w14:paraId="1F4E94D5" w14:textId="24B07E0E" w:rsidR="00050FDC" w:rsidRDefault="00050FDC" w:rsidP="009C767B"/>
    <w:p w14:paraId="21E0AE4A" w14:textId="438B0022" w:rsidR="00050FDC" w:rsidRDefault="00050FDC" w:rsidP="009C767B"/>
    <w:p w14:paraId="4690FB7B" w14:textId="430C8370" w:rsidR="00050FDC" w:rsidRDefault="00050FDC" w:rsidP="009C767B"/>
    <w:p w14:paraId="521B2CCA" w14:textId="779217B2" w:rsidR="00050FDC" w:rsidRDefault="00050FDC" w:rsidP="009C767B"/>
    <w:p w14:paraId="3AA41175" w14:textId="433E90D7" w:rsidR="00050FDC" w:rsidRDefault="00050FDC" w:rsidP="009C767B"/>
    <w:p w14:paraId="5247720E" w14:textId="19EF56C9" w:rsidR="00050FDC" w:rsidRDefault="00050FDC" w:rsidP="009C767B"/>
    <w:p w14:paraId="0DE10C61" w14:textId="0DA490ED" w:rsidR="00050FDC" w:rsidRDefault="00050FDC" w:rsidP="009C767B"/>
    <w:p w14:paraId="7D588399" w14:textId="47BD8AEE" w:rsidR="00050FDC" w:rsidRDefault="00050FDC" w:rsidP="009C767B"/>
    <w:p w14:paraId="4D879A29" w14:textId="6631FE98" w:rsidR="00050FDC" w:rsidRDefault="00050FDC" w:rsidP="009C767B"/>
    <w:p w14:paraId="2700F60C" w14:textId="6AEBE241" w:rsidR="00050FDC" w:rsidRDefault="00050FDC" w:rsidP="009C767B"/>
    <w:p w14:paraId="7653C4C8" w14:textId="06B11F86" w:rsidR="00050FDC" w:rsidRDefault="00050FDC" w:rsidP="009C767B"/>
    <w:p w14:paraId="54131CB0" w14:textId="7C4070F0" w:rsidR="00050FDC" w:rsidRDefault="00050FDC" w:rsidP="009C767B"/>
    <w:p w14:paraId="35653E92" w14:textId="77777777" w:rsidR="00050FDC" w:rsidRDefault="00050FDC" w:rsidP="009C767B"/>
    <w:sectPr w:rsidR="00050F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B9426" w14:textId="77777777" w:rsidR="00F764EE" w:rsidRDefault="00F764EE">
      <w:pPr>
        <w:spacing w:after="0" w:line="240" w:lineRule="auto"/>
      </w:pPr>
      <w:r>
        <w:separator/>
      </w:r>
    </w:p>
  </w:endnote>
  <w:endnote w:type="continuationSeparator" w:id="0">
    <w:p w14:paraId="08203946" w14:textId="77777777" w:rsidR="00F764EE" w:rsidRDefault="00F76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B8A2" w14:textId="77777777" w:rsidR="00930158" w:rsidRDefault="00F764EE">
    <w:pPr>
      <w:pStyle w:val="Footer"/>
      <w:jc w:val="center"/>
    </w:pPr>
  </w:p>
  <w:p w14:paraId="317CC930" w14:textId="77777777" w:rsidR="00FD5469" w:rsidRDefault="00F76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5146A" w14:textId="77777777" w:rsidR="00F764EE" w:rsidRDefault="00F764EE">
      <w:pPr>
        <w:spacing w:after="0" w:line="240" w:lineRule="auto"/>
      </w:pPr>
      <w:r>
        <w:separator/>
      </w:r>
    </w:p>
  </w:footnote>
  <w:footnote w:type="continuationSeparator" w:id="0">
    <w:p w14:paraId="7E4B600A" w14:textId="77777777" w:rsidR="00F764EE" w:rsidRDefault="00F76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4F4F8" w14:textId="77777777" w:rsidR="00FD5469" w:rsidRDefault="00F764EE">
    <w:pPr>
      <w:pStyle w:val="Header"/>
    </w:pPr>
  </w:p>
  <w:p w14:paraId="6866D676" w14:textId="77777777" w:rsidR="00FD5469" w:rsidRDefault="00F76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95F"/>
    <w:multiLevelType w:val="hybridMultilevel"/>
    <w:tmpl w:val="00867A88"/>
    <w:lvl w:ilvl="0" w:tplc="F92834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C1D2E"/>
    <w:multiLevelType w:val="hybridMultilevel"/>
    <w:tmpl w:val="C90695A2"/>
    <w:lvl w:ilvl="0" w:tplc="FF1A18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A2AD8"/>
    <w:multiLevelType w:val="multilevel"/>
    <w:tmpl w:val="9BD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4750D"/>
    <w:multiLevelType w:val="hybridMultilevel"/>
    <w:tmpl w:val="6FDA70BA"/>
    <w:lvl w:ilvl="0" w:tplc="4AEA86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5B1B75"/>
    <w:multiLevelType w:val="multilevel"/>
    <w:tmpl w:val="1D9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32BD"/>
    <w:multiLevelType w:val="hybridMultilevel"/>
    <w:tmpl w:val="671AEC72"/>
    <w:lvl w:ilvl="0" w:tplc="798695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16CA0"/>
    <w:multiLevelType w:val="multilevel"/>
    <w:tmpl w:val="275C6DC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2"/>
  </w:num>
  <w:num w:numId="3">
    <w:abstractNumId w:val="1"/>
  </w:num>
  <w:num w:numId="4">
    <w:abstractNumId w:val="6"/>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E1"/>
    <w:rsid w:val="00050FDC"/>
    <w:rsid w:val="001E6D2E"/>
    <w:rsid w:val="002E023E"/>
    <w:rsid w:val="00307244"/>
    <w:rsid w:val="0036478A"/>
    <w:rsid w:val="00367206"/>
    <w:rsid w:val="003F1A01"/>
    <w:rsid w:val="004F0EF3"/>
    <w:rsid w:val="00584E2A"/>
    <w:rsid w:val="00856449"/>
    <w:rsid w:val="00862834"/>
    <w:rsid w:val="008C67C5"/>
    <w:rsid w:val="00937AE1"/>
    <w:rsid w:val="00966652"/>
    <w:rsid w:val="009C767B"/>
    <w:rsid w:val="00A433B6"/>
    <w:rsid w:val="00C36CE1"/>
    <w:rsid w:val="00DF3400"/>
    <w:rsid w:val="00F7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7992"/>
  <w15:chartTrackingRefBased/>
  <w15:docId w15:val="{56DCE788-70ED-4E42-8CB0-78BA2832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67B"/>
  </w:style>
  <w:style w:type="paragraph" w:styleId="Heading1">
    <w:name w:val="heading 1"/>
    <w:basedOn w:val="Normal"/>
    <w:next w:val="Normal"/>
    <w:link w:val="Heading1Char"/>
    <w:uiPriority w:val="9"/>
    <w:qFormat/>
    <w:rsid w:val="0030724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0724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qFormat/>
    <w:rsid w:val="003672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C767B"/>
    <w:pPr>
      <w:adjustRightInd w:val="0"/>
      <w:snapToGrid w:val="0"/>
      <w:spacing w:after="0" w:line="312" w:lineRule="auto"/>
      <w:ind w:firstLine="720"/>
      <w:jc w:val="both"/>
    </w:pPr>
    <w:rPr>
      <w:rFonts w:ascii="Times New Roman" w:eastAsiaTheme="minorEastAsia" w:hAnsi="Times New Roman" w:cs="Times New Roman"/>
      <w:sz w:val="28"/>
      <w:szCs w:val="28"/>
      <w:lang w:eastAsia="zh-CN"/>
    </w:rPr>
  </w:style>
  <w:style w:type="paragraph" w:styleId="Header">
    <w:name w:val="header"/>
    <w:basedOn w:val="Normal"/>
    <w:link w:val="Head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HeaderChar">
    <w:name w:val="Header Char"/>
    <w:basedOn w:val="DefaultParagraphFont"/>
    <w:link w:val="Header"/>
    <w:uiPriority w:val="99"/>
    <w:rsid w:val="009C767B"/>
    <w:rPr>
      <w:rFonts w:ascii="Times New Roman" w:eastAsiaTheme="minorEastAsia" w:hAnsi="Times New Roman"/>
      <w:sz w:val="24"/>
    </w:rPr>
  </w:style>
  <w:style w:type="paragraph" w:styleId="Footer">
    <w:name w:val="footer"/>
    <w:basedOn w:val="Normal"/>
    <w:link w:val="Foot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FooterChar">
    <w:name w:val="Footer Char"/>
    <w:basedOn w:val="DefaultParagraphFont"/>
    <w:link w:val="Footer"/>
    <w:uiPriority w:val="99"/>
    <w:rsid w:val="009C767B"/>
    <w:rPr>
      <w:rFonts w:ascii="Times New Roman" w:eastAsiaTheme="minorEastAsia" w:hAnsi="Times New Roman"/>
      <w:sz w:val="24"/>
    </w:rPr>
  </w:style>
  <w:style w:type="paragraph" w:styleId="NormalWeb">
    <w:name w:val="Normal (Web)"/>
    <w:basedOn w:val="Normal"/>
    <w:uiPriority w:val="99"/>
    <w:unhideWhenUsed/>
    <w:rsid w:val="001E6D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67206"/>
    <w:rPr>
      <w:rFonts w:ascii="Times New Roman" w:eastAsia="Times New Roman" w:hAnsi="Times New Roman" w:cs="Times New Roman"/>
      <w:b/>
      <w:bCs/>
      <w:sz w:val="24"/>
      <w:szCs w:val="24"/>
    </w:rPr>
  </w:style>
  <w:style w:type="paragraph" w:styleId="ListParagraph">
    <w:name w:val="List Paragraph"/>
    <w:basedOn w:val="Normal"/>
    <w:uiPriority w:val="34"/>
    <w:qFormat/>
    <w:rsid w:val="00367206"/>
    <w:pPr>
      <w:ind w:left="720"/>
      <w:contextualSpacing/>
    </w:pPr>
  </w:style>
  <w:style w:type="character" w:customStyle="1" w:styleId="Heading1Char">
    <w:name w:val="Heading 1 Char"/>
    <w:basedOn w:val="DefaultParagraphFont"/>
    <w:link w:val="Heading1"/>
    <w:uiPriority w:val="9"/>
    <w:rsid w:val="0030724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07244"/>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3072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66977">
      <w:bodyDiv w:val="1"/>
      <w:marLeft w:val="0"/>
      <w:marRight w:val="0"/>
      <w:marTop w:val="0"/>
      <w:marBottom w:val="0"/>
      <w:divBdr>
        <w:top w:val="none" w:sz="0" w:space="0" w:color="auto"/>
        <w:left w:val="none" w:sz="0" w:space="0" w:color="auto"/>
        <w:bottom w:val="none" w:sz="0" w:space="0" w:color="auto"/>
        <w:right w:val="none" w:sz="0" w:space="0" w:color="auto"/>
      </w:divBdr>
    </w:div>
    <w:div w:id="544561854">
      <w:bodyDiv w:val="1"/>
      <w:marLeft w:val="0"/>
      <w:marRight w:val="0"/>
      <w:marTop w:val="0"/>
      <w:marBottom w:val="0"/>
      <w:divBdr>
        <w:top w:val="none" w:sz="0" w:space="0" w:color="auto"/>
        <w:left w:val="none" w:sz="0" w:space="0" w:color="auto"/>
        <w:bottom w:val="none" w:sz="0" w:space="0" w:color="auto"/>
        <w:right w:val="none" w:sz="0" w:space="0" w:color="auto"/>
      </w:divBdr>
    </w:div>
    <w:div w:id="799571022">
      <w:bodyDiv w:val="1"/>
      <w:marLeft w:val="0"/>
      <w:marRight w:val="0"/>
      <w:marTop w:val="0"/>
      <w:marBottom w:val="0"/>
      <w:divBdr>
        <w:top w:val="none" w:sz="0" w:space="0" w:color="auto"/>
        <w:left w:val="none" w:sz="0" w:space="0" w:color="auto"/>
        <w:bottom w:val="none" w:sz="0" w:space="0" w:color="auto"/>
        <w:right w:val="none" w:sz="0" w:space="0" w:color="auto"/>
      </w:divBdr>
    </w:div>
    <w:div w:id="1174998957">
      <w:bodyDiv w:val="1"/>
      <w:marLeft w:val="0"/>
      <w:marRight w:val="0"/>
      <w:marTop w:val="0"/>
      <w:marBottom w:val="0"/>
      <w:divBdr>
        <w:top w:val="none" w:sz="0" w:space="0" w:color="auto"/>
        <w:left w:val="none" w:sz="0" w:space="0" w:color="auto"/>
        <w:bottom w:val="none" w:sz="0" w:space="0" w:color="auto"/>
        <w:right w:val="none" w:sz="0" w:space="0" w:color="auto"/>
      </w:divBdr>
    </w:div>
    <w:div w:id="1271476955">
      <w:bodyDiv w:val="1"/>
      <w:marLeft w:val="0"/>
      <w:marRight w:val="0"/>
      <w:marTop w:val="0"/>
      <w:marBottom w:val="0"/>
      <w:divBdr>
        <w:top w:val="none" w:sz="0" w:space="0" w:color="auto"/>
        <w:left w:val="none" w:sz="0" w:space="0" w:color="auto"/>
        <w:bottom w:val="none" w:sz="0" w:space="0" w:color="auto"/>
        <w:right w:val="none" w:sz="0" w:space="0" w:color="auto"/>
      </w:divBdr>
    </w:div>
    <w:div w:id="1372654607">
      <w:bodyDiv w:val="1"/>
      <w:marLeft w:val="0"/>
      <w:marRight w:val="0"/>
      <w:marTop w:val="0"/>
      <w:marBottom w:val="0"/>
      <w:divBdr>
        <w:top w:val="none" w:sz="0" w:space="0" w:color="auto"/>
        <w:left w:val="none" w:sz="0" w:space="0" w:color="auto"/>
        <w:bottom w:val="none" w:sz="0" w:space="0" w:color="auto"/>
        <w:right w:val="none" w:sz="0" w:space="0" w:color="auto"/>
      </w:divBdr>
    </w:div>
    <w:div w:id="1597401992">
      <w:bodyDiv w:val="1"/>
      <w:marLeft w:val="0"/>
      <w:marRight w:val="0"/>
      <w:marTop w:val="0"/>
      <w:marBottom w:val="0"/>
      <w:divBdr>
        <w:top w:val="none" w:sz="0" w:space="0" w:color="auto"/>
        <w:left w:val="none" w:sz="0" w:space="0" w:color="auto"/>
        <w:bottom w:val="none" w:sz="0" w:space="0" w:color="auto"/>
        <w:right w:val="none" w:sz="0" w:space="0" w:color="auto"/>
      </w:divBdr>
    </w:div>
    <w:div w:id="203780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5157</Words>
  <Characters>29401</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Huy</dc:creator>
  <cp:keywords/>
  <dc:description/>
  <cp:lastModifiedBy>Lương Huy</cp:lastModifiedBy>
  <cp:revision>6</cp:revision>
  <dcterms:created xsi:type="dcterms:W3CDTF">2026-09-19T09:54:00Z</dcterms:created>
  <dcterms:modified xsi:type="dcterms:W3CDTF">2026-09-20T13:51:00Z</dcterms:modified>
</cp:coreProperties>
</file>