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C46FD" w14:textId="483293D5" w:rsidR="00CA2092" w:rsidRPr="00AC7DD9" w:rsidRDefault="00CA2092" w:rsidP="00CA2092">
      <w:pPr>
        <w:jc w:val="center"/>
        <w:rPr>
          <w:sz w:val="28"/>
          <w:szCs w:val="32"/>
        </w:rPr>
      </w:pPr>
      <w:r w:rsidRPr="00AC7DD9"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20</w:t>
      </w:r>
      <w:r w:rsidR="00722E2C">
        <w:rPr>
          <w:rFonts w:hint="eastAsia"/>
          <w:sz w:val="28"/>
          <w:szCs w:val="32"/>
        </w:rPr>
        <w:t>2</w:t>
      </w:r>
      <w:r w:rsidR="00581889">
        <w:rPr>
          <w:rFonts w:hint="eastAsia"/>
          <w:sz w:val="28"/>
          <w:szCs w:val="32"/>
        </w:rPr>
        <w:t>2</w:t>
      </w:r>
      <w:r w:rsidRPr="00AC7DD9">
        <w:rPr>
          <w:rFonts w:hint="eastAsia"/>
          <w:sz w:val="28"/>
          <w:szCs w:val="32"/>
        </w:rPr>
        <w:t>-20</w:t>
      </w:r>
      <w:r>
        <w:rPr>
          <w:sz w:val="28"/>
          <w:szCs w:val="32"/>
        </w:rPr>
        <w:t>2</w:t>
      </w:r>
      <w:r w:rsidR="00581889">
        <w:rPr>
          <w:rFonts w:hint="eastAsia"/>
          <w:sz w:val="28"/>
          <w:szCs w:val="32"/>
        </w:rPr>
        <w:t>3</w:t>
      </w:r>
      <w:r w:rsidRPr="00AC7DD9">
        <w:rPr>
          <w:rFonts w:hint="eastAsia"/>
          <w:sz w:val="28"/>
          <w:szCs w:val="32"/>
        </w:rPr>
        <w:t>学年</w:t>
      </w:r>
      <w:r w:rsidRPr="00AC7DD9">
        <w:rPr>
          <w:rFonts w:hint="eastAsia"/>
          <w:sz w:val="28"/>
          <w:szCs w:val="32"/>
        </w:rPr>
        <w:t xml:space="preserve"> </w:t>
      </w:r>
      <w:r w:rsidRPr="00AC7DD9">
        <w:rPr>
          <w:rFonts w:hint="eastAsia"/>
          <w:sz w:val="28"/>
          <w:szCs w:val="32"/>
        </w:rPr>
        <w:t>第</w:t>
      </w:r>
      <w:r w:rsidRPr="00AC7DD9">
        <w:rPr>
          <w:rFonts w:hint="eastAsia"/>
          <w:sz w:val="28"/>
          <w:szCs w:val="32"/>
        </w:rPr>
        <w:t>1</w:t>
      </w:r>
      <w:r w:rsidRPr="00AC7DD9">
        <w:rPr>
          <w:rFonts w:hint="eastAsia"/>
          <w:sz w:val="28"/>
          <w:szCs w:val="32"/>
        </w:rPr>
        <w:t>学期</w:t>
      </w:r>
    </w:p>
    <w:p w14:paraId="647C1679" w14:textId="16138DE0" w:rsidR="0028796C" w:rsidRPr="00CA2092" w:rsidRDefault="00CA2092" w:rsidP="00CA2092">
      <w:pPr>
        <w:adjustRightInd w:val="0"/>
        <w:snapToGrid w:val="0"/>
        <w:spacing w:line="300" w:lineRule="auto"/>
        <w:ind w:firstLineChars="147" w:firstLine="413"/>
        <w:jc w:val="center"/>
        <w:rPr>
          <w:b/>
          <w:sz w:val="28"/>
          <w:szCs w:val="28"/>
        </w:rPr>
      </w:pPr>
      <w:r w:rsidRPr="00CA2092">
        <w:rPr>
          <w:rFonts w:hint="eastAsia"/>
          <w:b/>
          <w:sz w:val="28"/>
          <w:szCs w:val="28"/>
          <w:u w:val="single"/>
        </w:rPr>
        <w:t>《计算机科学导论实验》</w:t>
      </w:r>
      <w:r w:rsidRPr="00CA2092">
        <w:rPr>
          <w:rFonts w:hint="eastAsia"/>
          <w:b/>
          <w:sz w:val="28"/>
          <w:szCs w:val="28"/>
        </w:rPr>
        <w:t xml:space="preserve"> </w:t>
      </w:r>
      <w:r w:rsidRPr="00CA2092">
        <w:rPr>
          <w:rFonts w:hint="eastAsia"/>
          <w:b/>
          <w:sz w:val="28"/>
          <w:szCs w:val="28"/>
        </w:rPr>
        <w:t>实验报告</w:t>
      </w:r>
      <w:r w:rsidR="005A49F9">
        <w:rPr>
          <w:rFonts w:hint="eastAsia"/>
          <w:b/>
          <w:sz w:val="28"/>
          <w:szCs w:val="28"/>
        </w:rPr>
        <w:t xml:space="preserve">  </w:t>
      </w:r>
      <w:r w:rsidR="00776ED2">
        <w:rPr>
          <w:rFonts w:hint="eastAsia"/>
          <w:b/>
          <w:sz w:val="28"/>
          <w:szCs w:val="28"/>
        </w:rPr>
        <w:t xml:space="preserve"> </w:t>
      </w:r>
      <w:r w:rsidR="00581889">
        <w:rPr>
          <w:rFonts w:hint="eastAsia"/>
          <w:b/>
          <w:sz w:val="28"/>
          <w:szCs w:val="28"/>
        </w:rPr>
        <w:t>课号：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</w:tblGrid>
      <w:tr w:rsidR="0028796C" w14:paraId="4D0AF222" w14:textId="77777777" w:rsidTr="00053645">
        <w:trPr>
          <w:trHeight w:val="1858"/>
        </w:trPr>
        <w:tc>
          <w:tcPr>
            <w:tcW w:w="4688" w:type="dxa"/>
          </w:tcPr>
          <w:p w14:paraId="07771380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辅导员意见：</w:t>
            </w:r>
          </w:p>
          <w:p w14:paraId="7E33CC6B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</w:p>
          <w:p w14:paraId="24362A8C" w14:textId="77777777" w:rsidR="0028796C" w:rsidRDefault="0028796C" w:rsidP="00853B0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 w:rsidR="0019426E">
              <w:rPr>
                <w:rFonts w:hint="eastAsia"/>
                <w:szCs w:val="21"/>
              </w:rPr>
              <w:t xml:space="preserve">                   </w:t>
            </w:r>
            <w:r w:rsidR="0019426E">
              <w:rPr>
                <w:rFonts w:hint="eastAsia"/>
              </w:rPr>
              <w:t>教师签名：</w:t>
            </w:r>
          </w:p>
        </w:tc>
      </w:tr>
    </w:tbl>
    <w:p w14:paraId="37F7E1D0" w14:textId="77777777" w:rsidR="0028796C" w:rsidRDefault="0028796C" w:rsidP="0028796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 w:rsidR="00CA2092">
        <w:rPr>
          <w:rFonts w:hint="eastAsia"/>
          <w:szCs w:val="21"/>
        </w:rPr>
        <w:t xml:space="preserve"> </w:t>
      </w:r>
      <w:bookmarkStart w:id="0" w:name="_Toc83649935"/>
      <w:r w:rsidR="00070E98" w:rsidRPr="005E1DEE">
        <w:rPr>
          <w:rFonts w:ascii="黑体" w:eastAsia="黑体" w:hAnsi="黑体" w:hint="eastAsia"/>
          <w:szCs w:val="21"/>
          <w:u w:val="single"/>
        </w:rPr>
        <w:t>实验</w:t>
      </w:r>
      <w:r w:rsidR="00776ED2">
        <w:rPr>
          <w:rFonts w:ascii="黑体" w:eastAsia="黑体" w:hAnsi="黑体" w:hint="eastAsia"/>
          <w:szCs w:val="21"/>
          <w:u w:val="single"/>
        </w:rPr>
        <w:t xml:space="preserve">五 </w:t>
      </w:r>
      <w:r w:rsidR="00776ED2" w:rsidRPr="00776ED2">
        <w:rPr>
          <w:rFonts w:ascii="黑体" w:eastAsia="黑体" w:hAnsi="黑体" w:hint="eastAsia"/>
          <w:szCs w:val="21"/>
          <w:u w:val="single"/>
        </w:rPr>
        <w:t>归并排序与折半查找</w:t>
      </w:r>
      <w:bookmarkEnd w:id="0"/>
      <w:r w:rsidR="00776ED2">
        <w:rPr>
          <w:rFonts w:ascii="黑体" w:eastAsia="黑体" w:hAnsi="黑体" w:hint="eastAsia"/>
          <w:szCs w:val="21"/>
          <w:u w:val="single"/>
        </w:rPr>
        <w:t xml:space="preserve"> </w:t>
      </w:r>
    </w:p>
    <w:p w14:paraId="3B9EABC6" w14:textId="1129DDA5" w:rsidR="009C5CCE" w:rsidRDefault="0028796C" w:rsidP="009C5CCE">
      <w:pPr>
        <w:spacing w:line="360" w:lineRule="auto"/>
        <w:rPr>
          <w:szCs w:val="21"/>
        </w:rPr>
      </w:pPr>
      <w:r>
        <w:rPr>
          <w:rFonts w:hint="eastAsia"/>
          <w:szCs w:val="21"/>
          <w:u w:val="single"/>
        </w:rPr>
        <w:t>计算机与</w:t>
      </w:r>
      <w:r w:rsidR="00853B00"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</w:rPr>
        <w:t>学院</w:t>
      </w:r>
      <w:r w:rsidR="009C5CCE">
        <w:rPr>
          <w:rFonts w:hint="eastAsia"/>
          <w:b/>
          <w:szCs w:val="21"/>
          <w:u w:val="single"/>
        </w:rPr>
        <w:t xml:space="preserve"> </w:t>
      </w:r>
      <w:r w:rsidR="00581889">
        <w:rPr>
          <w:rFonts w:hint="eastAsia"/>
          <w:b/>
          <w:szCs w:val="21"/>
          <w:u w:val="single"/>
        </w:rPr>
        <w:t xml:space="preserve">   </w:t>
      </w:r>
      <w:r w:rsidR="006B60F5">
        <w:rPr>
          <w:rFonts w:hint="eastAsia"/>
          <w:b/>
          <w:szCs w:val="21"/>
          <w:u w:val="single"/>
        </w:rPr>
        <w:t xml:space="preserve">     </w:t>
      </w:r>
      <w:r w:rsidR="00581889">
        <w:rPr>
          <w:rFonts w:hint="eastAsia"/>
          <w:b/>
          <w:szCs w:val="21"/>
          <w:u w:val="single"/>
        </w:rPr>
        <w:t xml:space="preserve">   </w:t>
      </w:r>
      <w:r w:rsidR="00583AB0">
        <w:rPr>
          <w:rFonts w:hint="eastAsia"/>
          <w:szCs w:val="21"/>
          <w:u w:val="single"/>
        </w:rPr>
        <w:t xml:space="preserve"> </w:t>
      </w:r>
      <w:r w:rsidR="009C5CCE">
        <w:rPr>
          <w:rFonts w:hint="eastAsia"/>
          <w:szCs w:val="21"/>
        </w:rPr>
        <w:t>专</w:t>
      </w:r>
      <w:r w:rsidR="009C5CCE">
        <w:rPr>
          <w:rFonts w:hint="eastAsia"/>
          <w:szCs w:val="21"/>
        </w:rPr>
        <w:t xml:space="preserve"> </w:t>
      </w:r>
      <w:r w:rsidR="009C5CCE">
        <w:rPr>
          <w:rFonts w:hint="eastAsia"/>
          <w:szCs w:val="21"/>
        </w:rPr>
        <w:t>业</w:t>
      </w:r>
    </w:p>
    <w:p w14:paraId="5130A225" w14:textId="1F0B7286" w:rsidR="009C5CCE" w:rsidRDefault="009C5CCE" w:rsidP="009C5CCE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    </w:t>
      </w:r>
      <w:r w:rsidR="00581889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 w:rsidR="00581889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b/>
          <w:szCs w:val="21"/>
          <w:u w:val="single"/>
        </w:rPr>
        <w:t xml:space="preserve"> </w:t>
      </w:r>
    </w:p>
    <w:p w14:paraId="51C94FC4" w14:textId="0E161918" w:rsidR="009C5CCE" w:rsidRDefault="009C5CCE" w:rsidP="009C5CCE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</w:t>
      </w:r>
      <w:r w:rsidR="00583AB0">
        <w:rPr>
          <w:rFonts w:hint="eastAsia"/>
          <w:szCs w:val="21"/>
          <w:u w:val="single"/>
        </w:rPr>
        <w:t>202</w:t>
      </w:r>
      <w:r w:rsidR="00581889">
        <w:rPr>
          <w:rFonts w:hint="eastAsia"/>
          <w:szCs w:val="21"/>
          <w:u w:val="single"/>
        </w:rPr>
        <w:t>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</w:t>
      </w:r>
      <w:r w:rsidR="00581889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581889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日</w:t>
      </w:r>
    </w:p>
    <w:p w14:paraId="3305E261" w14:textId="77777777" w:rsidR="0028796C" w:rsidRPr="00070E98" w:rsidRDefault="00345BBE" w:rsidP="009C5CCE">
      <w:pPr>
        <w:spacing w:line="360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F8FD7" wp14:editId="729DFB80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2857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BACBD5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6.45pt" to="460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" strokecolor="#739cc3" strokeweight="1.25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659E2" wp14:editId="2172FAA9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0592A9" id="Line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65pt,1.15pt" to="460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" strokecolor="#739cc3" strokeweight="1.25pt"/>
            </w:pict>
          </mc:Fallback>
        </mc:AlternateContent>
      </w:r>
      <w:r w:rsidR="00070E98">
        <w:rPr>
          <w:rFonts w:hint="eastAsia"/>
          <w:sz w:val="20"/>
        </w:rPr>
        <w:t xml:space="preserve"> </w:t>
      </w:r>
    </w:p>
    <w:p w14:paraId="03CA645B" w14:textId="77777777" w:rsidR="00CA2092" w:rsidRDefault="00CA2092" w:rsidP="00CA209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1.实验目的</w:t>
      </w:r>
    </w:p>
    <w:p w14:paraId="0678A49E" w14:textId="77777777" w:rsidR="00776ED2" w:rsidRPr="00AC2E63" w:rsidRDefault="00776ED2" w:rsidP="00776ED2">
      <w:pPr>
        <w:spacing w:line="360" w:lineRule="exact"/>
      </w:pPr>
      <w:r w:rsidRPr="006121D3">
        <w:rPr>
          <w:rFonts w:hint="eastAsia"/>
        </w:rPr>
        <w:t>（</w:t>
      </w:r>
      <w:r w:rsidRPr="006121D3">
        <w:rPr>
          <w:rFonts w:hint="eastAsia"/>
        </w:rPr>
        <w:t>1</w:t>
      </w:r>
      <w:r w:rsidRPr="006121D3">
        <w:rPr>
          <w:rFonts w:hint="eastAsia"/>
        </w:rPr>
        <w:t>）</w:t>
      </w:r>
      <w:r w:rsidRPr="00AC2E63">
        <w:rPr>
          <w:rFonts w:hint="eastAsia"/>
        </w:rPr>
        <w:t>熟练掌握二路归并排序算法。</w:t>
      </w:r>
    </w:p>
    <w:p w14:paraId="5D5005A8" w14:textId="77777777" w:rsidR="00776ED2" w:rsidRDefault="00776ED2" w:rsidP="00776ED2">
      <w:pPr>
        <w:spacing w:line="360" w:lineRule="exact"/>
      </w:pPr>
      <w:r w:rsidRPr="006121D3">
        <w:rPr>
          <w:rFonts w:hint="eastAsia"/>
        </w:rPr>
        <w:t>（</w:t>
      </w:r>
      <w:r>
        <w:rPr>
          <w:rFonts w:hint="eastAsia"/>
        </w:rPr>
        <w:t>2</w:t>
      </w:r>
      <w:r w:rsidRPr="006121D3">
        <w:rPr>
          <w:rFonts w:hint="eastAsia"/>
        </w:rPr>
        <w:t>）</w:t>
      </w:r>
      <w:r>
        <w:rPr>
          <w:rFonts w:hint="eastAsia"/>
        </w:rPr>
        <w:t>熟练掌握折半查找算法</w:t>
      </w:r>
      <w:r w:rsidRPr="00AC2E63">
        <w:rPr>
          <w:rFonts w:hint="eastAsia"/>
        </w:rPr>
        <w:t>。</w:t>
      </w:r>
    </w:p>
    <w:p w14:paraId="61F5EA13" w14:textId="77777777" w:rsidR="00CA2092" w:rsidRPr="00776ED2" w:rsidRDefault="00CA2092" w:rsidP="00776ED2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2.实验内容</w:t>
      </w:r>
    </w:p>
    <w:p w14:paraId="3221D842" w14:textId="77777777" w:rsidR="00776ED2" w:rsidRDefault="00776ED2" w:rsidP="00776ED2">
      <w:pPr>
        <w:ind w:firstLineChars="200" w:firstLine="420"/>
      </w:pPr>
      <w:r w:rsidRPr="00AC2E63">
        <w:rPr>
          <w:rFonts w:hint="eastAsia"/>
        </w:rPr>
        <w:t>设计一个</w:t>
      </w:r>
      <w:r w:rsidRPr="00AC2E63">
        <w:t>程序，运行后可</w:t>
      </w:r>
      <w:r w:rsidRPr="00AC2E63">
        <w:rPr>
          <w:rFonts w:hint="eastAsia"/>
        </w:rPr>
        <w:t>通过</w:t>
      </w:r>
      <w:r w:rsidRPr="00AC2E63">
        <w:t>数组接受用户</w:t>
      </w:r>
      <w:r w:rsidRPr="00AC2E63">
        <w:rPr>
          <w:rFonts w:hint="eastAsia"/>
        </w:rPr>
        <w:t>随机</w:t>
      </w:r>
      <w:r w:rsidRPr="00AC2E63">
        <w:t>输入</w:t>
      </w:r>
      <w:r w:rsidRPr="00AC2E63">
        <w:rPr>
          <w:rFonts w:hint="eastAsia"/>
        </w:rPr>
        <w:t>的</w:t>
      </w:r>
      <w:r w:rsidRPr="00AC2E63">
        <w:rPr>
          <w:rFonts w:hint="eastAsia"/>
        </w:rPr>
        <w:t>0</w:t>
      </w:r>
      <w:r w:rsidRPr="00AC2E63">
        <w:rPr>
          <w:rFonts w:hint="eastAsia"/>
        </w:rPr>
        <w:t>到</w:t>
      </w:r>
      <w:r w:rsidRPr="00AC2E63">
        <w:rPr>
          <w:rFonts w:hint="eastAsia"/>
        </w:rPr>
        <w:t>100</w:t>
      </w:r>
      <w:r w:rsidRPr="00AC2E63">
        <w:rPr>
          <w:rFonts w:hint="eastAsia"/>
        </w:rPr>
        <w:t>以内</w:t>
      </w:r>
      <w:r w:rsidRPr="00AC2E63">
        <w:t>的不超过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</w:t>
      </w:r>
      <w:r>
        <w:t>整数。使用</w:t>
      </w:r>
      <w:r>
        <w:rPr>
          <w:rFonts w:hint="eastAsia"/>
        </w:rPr>
        <w:t>归并</w:t>
      </w:r>
      <w:r w:rsidRPr="00AC2E63">
        <w:t>排序</w:t>
      </w:r>
      <w:r>
        <w:rPr>
          <w:rFonts w:hint="eastAsia"/>
        </w:rPr>
        <w:t>算法</w:t>
      </w:r>
      <w:r w:rsidRPr="00AC2E63">
        <w:t>，对数据进行排序</w:t>
      </w:r>
      <w:r w:rsidRPr="00AC2E63">
        <w:rPr>
          <w:rFonts w:hint="eastAsia"/>
        </w:rPr>
        <w:t>，</w:t>
      </w:r>
      <w:r>
        <w:rPr>
          <w:rFonts w:hint="eastAsia"/>
        </w:rPr>
        <w:t>并</w:t>
      </w:r>
      <w:r w:rsidRPr="00AC2E63">
        <w:t>输出排序后的结果。</w:t>
      </w:r>
      <w:r w:rsidRPr="00AC2E63">
        <w:rPr>
          <w:rFonts w:hint="eastAsia"/>
        </w:rPr>
        <w:t>程序同时能接受</w:t>
      </w:r>
      <w:r w:rsidRPr="00AC2E63">
        <w:t>用户输入</w:t>
      </w:r>
      <w:r w:rsidRPr="00AC2E63">
        <w:rPr>
          <w:rFonts w:hint="eastAsia"/>
        </w:rPr>
        <w:t>数值后</w:t>
      </w:r>
      <w:r w:rsidRPr="00AC2E63">
        <w:t>，</w:t>
      </w:r>
      <w:r w:rsidRPr="00AC2E63">
        <w:rPr>
          <w:rFonts w:hint="eastAsia"/>
        </w:rPr>
        <w:t>通过</w:t>
      </w:r>
      <w:r w:rsidRPr="00AC2E63">
        <w:t>折半查找</w:t>
      </w:r>
      <w:r w:rsidRPr="00AC2E63">
        <w:rPr>
          <w:rFonts w:hint="eastAsia"/>
        </w:rPr>
        <w:t>算法，</w:t>
      </w:r>
      <w:r w:rsidRPr="00AC2E63">
        <w:t>找到</w:t>
      </w:r>
      <w:r w:rsidRPr="00AC2E63">
        <w:rPr>
          <w:rFonts w:hint="eastAsia"/>
        </w:rPr>
        <w:t>该</w:t>
      </w:r>
      <w:r w:rsidRPr="00AC2E63">
        <w:t>数值在</w:t>
      </w:r>
      <w:r>
        <w:rPr>
          <w:rFonts w:hint="eastAsia"/>
        </w:rPr>
        <w:t>排序后</w:t>
      </w:r>
      <w:r w:rsidRPr="00AC2E63">
        <w:t>的</w:t>
      </w:r>
      <w:r w:rsidRPr="00AC2E63">
        <w:rPr>
          <w:rFonts w:hint="eastAsia"/>
        </w:rPr>
        <w:t>10</w:t>
      </w:r>
      <w:r w:rsidRPr="00AC2E63">
        <w:rPr>
          <w:rFonts w:hint="eastAsia"/>
        </w:rPr>
        <w:t>个</w:t>
      </w:r>
      <w:r w:rsidRPr="00AC2E63">
        <w:t>数值中的序号（</w:t>
      </w:r>
      <w:r>
        <w:rPr>
          <w:rFonts w:hint="eastAsia"/>
        </w:rPr>
        <w:t>即</w:t>
      </w:r>
      <w:r>
        <w:t>数据</w:t>
      </w:r>
      <w:r w:rsidRPr="00AC2E63">
        <w:rPr>
          <w:rFonts w:hint="eastAsia"/>
        </w:rPr>
        <w:t>在</w:t>
      </w:r>
      <w:r w:rsidRPr="00AC2E63">
        <w:t>数组中的</w:t>
      </w:r>
      <w:r>
        <w:rPr>
          <w:rFonts w:hint="eastAsia"/>
        </w:rPr>
        <w:t>元素</w:t>
      </w:r>
      <w:r w:rsidRPr="00AC2E63">
        <w:t>下标）</w:t>
      </w:r>
      <w:r w:rsidRPr="00AC2E63">
        <w:rPr>
          <w:rFonts w:hint="eastAsia"/>
        </w:rPr>
        <w:t>，</w:t>
      </w:r>
      <w:r w:rsidRPr="00AC2E63">
        <w:t>若</w:t>
      </w:r>
      <w:r w:rsidRPr="00AC2E63">
        <w:rPr>
          <w:rFonts w:hint="eastAsia"/>
        </w:rPr>
        <w:t>未</w:t>
      </w:r>
      <w:r w:rsidRPr="00AC2E63">
        <w:t>找到则提示用户</w:t>
      </w:r>
      <w:r w:rsidRPr="00AC2E63">
        <w:rPr>
          <w:rFonts w:hint="eastAsia"/>
        </w:rPr>
        <w:t>“</w:t>
      </w:r>
      <w:r w:rsidRPr="00AC2E63">
        <w:t>not found”</w:t>
      </w:r>
      <w:r w:rsidRPr="00AC2E63">
        <w:t>。</w:t>
      </w:r>
    </w:p>
    <w:p w14:paraId="1D177277" w14:textId="77777777" w:rsidR="006B60F5" w:rsidRDefault="006B60F5" w:rsidP="006B60F5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3.设计与实现</w:t>
      </w:r>
    </w:p>
    <w:p w14:paraId="34F5D96A" w14:textId="0E403C7F" w:rsidR="006B60F5" w:rsidRPr="00596513" w:rsidRDefault="006B60F5" w:rsidP="006B60F5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（1）设计思路（或设计方案）及实现情况</w:t>
      </w:r>
      <w:bookmarkStart w:id="1" w:name="_GoBack"/>
      <w:bookmarkEnd w:id="1"/>
    </w:p>
    <w:p w14:paraId="342AC677" w14:textId="4EE520B2" w:rsidR="006B60F5" w:rsidRPr="00650424" w:rsidRDefault="006B60F5" w:rsidP="006B60F5">
      <w:pPr>
        <w:spacing w:line="360" w:lineRule="exact"/>
        <w:rPr>
          <w:rFonts w:ascii="宋体" w:hAnsi="宋体"/>
          <w:bCs/>
          <w:color w:val="FF0000"/>
          <w:szCs w:val="21"/>
        </w:rPr>
      </w:pPr>
      <w:r w:rsidRPr="00596513">
        <w:rPr>
          <w:rFonts w:ascii="宋体" w:hAnsi="宋体" w:hint="eastAsia"/>
          <w:bCs/>
          <w:color w:val="FF0000"/>
          <w:szCs w:val="21"/>
        </w:rPr>
        <w:t>（2）测试结果及分析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88"/>
      </w:tblGrid>
      <w:tr w:rsidR="006B60F5" w14:paraId="7456348A" w14:textId="77777777" w:rsidTr="00CF08A6">
        <w:trPr>
          <w:trHeight w:val="510"/>
          <w:jc w:val="center"/>
        </w:trPr>
        <w:tc>
          <w:tcPr>
            <w:tcW w:w="9663" w:type="dxa"/>
            <w:vAlign w:val="center"/>
          </w:tcPr>
          <w:p w14:paraId="680C8983" w14:textId="7BB02AD3" w:rsidR="006B60F5" w:rsidRDefault="006B60F5" w:rsidP="00CF08A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4.实验总结（</w:t>
            </w:r>
            <w:r>
              <w:rPr>
                <w:rFonts w:ascii="宋体" w:hAnsi="宋体" w:hint="eastAsia"/>
                <w:b/>
                <w:color w:val="FF0000"/>
                <w:sz w:val="24"/>
              </w:rPr>
              <w:t>150字左右）</w:t>
            </w:r>
          </w:p>
          <w:p w14:paraId="44044EF7" w14:textId="77777777" w:rsidR="006B60F5" w:rsidRPr="00596513" w:rsidRDefault="006B60F5" w:rsidP="00CF08A6">
            <w:pPr>
              <w:rPr>
                <w:rFonts w:ascii="宋体" w:hAnsi="宋体"/>
                <w:b/>
                <w:sz w:val="24"/>
              </w:rPr>
            </w:pPr>
            <w:r w:rsidRPr="00596513">
              <w:rPr>
                <w:rFonts w:ascii="宋体" w:hAnsi="宋体" w:hint="eastAsia"/>
                <w:bCs/>
                <w:color w:val="FF0000"/>
                <w:szCs w:val="21"/>
              </w:rPr>
              <w:t>对你的设计、实现过程进行总结，包括过程中遇到的问题及解决方法，以及与课程内容相关的其它体会等。</w:t>
            </w:r>
          </w:p>
        </w:tc>
      </w:tr>
    </w:tbl>
    <w:p w14:paraId="2A2A9808" w14:textId="77777777" w:rsidR="006B60F5" w:rsidRDefault="006B60F5" w:rsidP="006B60F5">
      <w:pPr>
        <w:pStyle w:val="a5"/>
        <w:adjustRightInd w:val="0"/>
        <w:snapToGrid w:val="0"/>
        <w:spacing w:line="300" w:lineRule="auto"/>
        <w:ind w:firstLineChars="100" w:firstLine="210"/>
        <w:rPr>
          <w:rFonts w:ascii="宋体" w:hAnsi="宋体"/>
          <w:szCs w:val="21"/>
        </w:rPr>
      </w:pPr>
    </w:p>
    <w:p w14:paraId="3F173529" w14:textId="77777777" w:rsidR="006B60F5" w:rsidRPr="00596513" w:rsidRDefault="006B60F5" w:rsidP="006B60F5">
      <w:r>
        <w:rPr>
          <w:rFonts w:ascii="宋体" w:hAnsi="宋体" w:hint="eastAsia"/>
          <w:b/>
          <w:sz w:val="24"/>
        </w:rPr>
        <w:t xml:space="preserve"> </w:t>
      </w:r>
      <w:r w:rsidRPr="00596513">
        <w:rPr>
          <w:rFonts w:ascii="宋体" w:hAnsi="宋体" w:hint="eastAsia"/>
          <w:b/>
          <w:color w:val="FF0000"/>
          <w:sz w:val="24"/>
        </w:rPr>
        <w:t>注意：第3，4 部分写好后，红色部分应去掉</w:t>
      </w:r>
    </w:p>
    <w:p w14:paraId="75D33D32" w14:textId="77777777" w:rsidR="00620E95" w:rsidRPr="006B60F5" w:rsidRDefault="00620E95" w:rsidP="00CA2092">
      <w:pPr>
        <w:adjustRightInd w:val="0"/>
        <w:snapToGrid w:val="0"/>
        <w:spacing w:line="300" w:lineRule="auto"/>
        <w:jc w:val="center"/>
        <w:outlineLvl w:val="0"/>
      </w:pPr>
    </w:p>
    <w:sectPr w:rsidR="00620E95" w:rsidRPr="006B60F5" w:rsidSect="005E1DEE">
      <w:pgSz w:w="11906" w:h="16838"/>
      <w:pgMar w:top="120" w:right="1800" w:bottom="144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00011" w14:textId="77777777" w:rsidR="006A2039" w:rsidRDefault="006A2039" w:rsidP="00853B00">
      <w:r>
        <w:separator/>
      </w:r>
    </w:p>
  </w:endnote>
  <w:endnote w:type="continuationSeparator" w:id="0">
    <w:p w14:paraId="2DB34328" w14:textId="77777777" w:rsidR="006A2039" w:rsidRDefault="006A2039" w:rsidP="0085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28705" w14:textId="77777777" w:rsidR="006A2039" w:rsidRDefault="006A2039" w:rsidP="00853B00">
      <w:r>
        <w:separator/>
      </w:r>
    </w:p>
  </w:footnote>
  <w:footnote w:type="continuationSeparator" w:id="0">
    <w:p w14:paraId="71D4CBC6" w14:textId="77777777" w:rsidR="006A2039" w:rsidRDefault="006A2039" w:rsidP="00853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980"/>
    <w:multiLevelType w:val="hybridMultilevel"/>
    <w:tmpl w:val="7F2C3A30"/>
    <w:lvl w:ilvl="0" w:tplc="827EAE20">
      <w:start w:val="1"/>
      <w:numFmt w:val="japaneseCounting"/>
      <w:lvlText w:val="%1、"/>
      <w:lvlJc w:val="left"/>
      <w:pPr>
        <w:ind w:left="1369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332432C1"/>
    <w:multiLevelType w:val="hybridMultilevel"/>
    <w:tmpl w:val="A8622168"/>
    <w:lvl w:ilvl="0" w:tplc="9D647986">
      <w:start w:val="3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AF4A4C"/>
    <w:multiLevelType w:val="hybridMultilevel"/>
    <w:tmpl w:val="83283AB2"/>
    <w:lvl w:ilvl="0" w:tplc="2392E93E">
      <w:start w:val="1"/>
      <w:numFmt w:val="japaneseCounting"/>
      <w:lvlText w:val="%1、"/>
      <w:lvlJc w:val="left"/>
      <w:pPr>
        <w:ind w:left="576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  <w:rPr>
        <w:rFonts w:cs="Times New Roman"/>
      </w:rPr>
    </w:lvl>
  </w:abstractNum>
  <w:abstractNum w:abstractNumId="3">
    <w:nsid w:val="5E5F31A2"/>
    <w:multiLevelType w:val="hybridMultilevel"/>
    <w:tmpl w:val="F9A03CB6"/>
    <w:lvl w:ilvl="0" w:tplc="45BA3E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6C"/>
    <w:rsid w:val="000059FA"/>
    <w:rsid w:val="000314FA"/>
    <w:rsid w:val="00031B7A"/>
    <w:rsid w:val="00053178"/>
    <w:rsid w:val="00053645"/>
    <w:rsid w:val="00070E98"/>
    <w:rsid w:val="000D785B"/>
    <w:rsid w:val="000E4AD8"/>
    <w:rsid w:val="000F55D0"/>
    <w:rsid w:val="001308F3"/>
    <w:rsid w:val="0019426E"/>
    <w:rsid w:val="001E76B4"/>
    <w:rsid w:val="002058B9"/>
    <w:rsid w:val="0023094C"/>
    <w:rsid w:val="00282142"/>
    <w:rsid w:val="0028796C"/>
    <w:rsid w:val="002B5A6D"/>
    <w:rsid w:val="00345BBE"/>
    <w:rsid w:val="00445175"/>
    <w:rsid w:val="0048000A"/>
    <w:rsid w:val="004A1F79"/>
    <w:rsid w:val="004D483E"/>
    <w:rsid w:val="00581889"/>
    <w:rsid w:val="00583AB0"/>
    <w:rsid w:val="005A49F9"/>
    <w:rsid w:val="005E1DEE"/>
    <w:rsid w:val="006121D3"/>
    <w:rsid w:val="00617546"/>
    <w:rsid w:val="00620E95"/>
    <w:rsid w:val="006252B4"/>
    <w:rsid w:val="00650424"/>
    <w:rsid w:val="006A2039"/>
    <w:rsid w:val="006B4A6F"/>
    <w:rsid w:val="006B60F5"/>
    <w:rsid w:val="00722E2C"/>
    <w:rsid w:val="00774E1B"/>
    <w:rsid w:val="00776ED2"/>
    <w:rsid w:val="007C6BAD"/>
    <w:rsid w:val="00817C89"/>
    <w:rsid w:val="00836AEB"/>
    <w:rsid w:val="00853B00"/>
    <w:rsid w:val="008A45BC"/>
    <w:rsid w:val="008E47BD"/>
    <w:rsid w:val="00947462"/>
    <w:rsid w:val="009918A8"/>
    <w:rsid w:val="00996B98"/>
    <w:rsid w:val="009C5CCE"/>
    <w:rsid w:val="009C758B"/>
    <w:rsid w:val="009F0B94"/>
    <w:rsid w:val="00A51A43"/>
    <w:rsid w:val="00A70A64"/>
    <w:rsid w:val="00AB1120"/>
    <w:rsid w:val="00AB5257"/>
    <w:rsid w:val="00B01B48"/>
    <w:rsid w:val="00CA2092"/>
    <w:rsid w:val="00CF78E9"/>
    <w:rsid w:val="00D66533"/>
    <w:rsid w:val="00DD7DAA"/>
    <w:rsid w:val="00E2033D"/>
    <w:rsid w:val="00E776B0"/>
    <w:rsid w:val="00E80567"/>
    <w:rsid w:val="00E82A64"/>
    <w:rsid w:val="00E936D1"/>
    <w:rsid w:val="00F01E94"/>
    <w:rsid w:val="00F06AD4"/>
    <w:rsid w:val="00F83748"/>
    <w:rsid w:val="00F83BFE"/>
    <w:rsid w:val="00FD3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60F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8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28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8"/>
    <w:basedOn w:val="a"/>
    <w:next w:val="a"/>
    <w:link w:val="8Char"/>
    <w:qFormat/>
    <w:rsid w:val="006121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79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rsid w:val="0028796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5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3B00"/>
    <w:rPr>
      <w:rFonts w:ascii="Times New Roman" w:eastAsia="宋体" w:hAnsi="Times New Roman" w:cs="Times New Roman"/>
      <w:sz w:val="18"/>
      <w:szCs w:val="18"/>
    </w:rPr>
  </w:style>
  <w:style w:type="character" w:customStyle="1" w:styleId="ng-binding">
    <w:name w:val="ng-binding"/>
    <w:basedOn w:val="a0"/>
    <w:rsid w:val="005A49F9"/>
    <w:rPr>
      <w:u w:val="single"/>
    </w:rPr>
  </w:style>
  <w:style w:type="character" w:customStyle="1" w:styleId="8Char">
    <w:name w:val="标题 8 Char"/>
    <w:basedOn w:val="a0"/>
    <w:link w:val="8"/>
    <w:rsid w:val="006121D3"/>
    <w:rPr>
      <w:rFonts w:ascii="Arial" w:eastAsia="黑体" w:hAnsi="Arial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121D3"/>
    <w:pPr>
      <w:ind w:firstLineChars="200" w:firstLine="420"/>
    </w:pPr>
    <w:rPr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83A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3A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439</Characters>
  <Application>Microsoft Office Word</Application>
  <DocSecurity>0</DocSecurity>
  <Lines>3</Lines>
  <Paragraphs>1</Paragraphs>
  <ScaleCrop>false</ScaleCrop>
  <Company>guet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guet</dc:creator>
  <cp:lastModifiedBy>Lenovo</cp:lastModifiedBy>
  <cp:revision>9</cp:revision>
  <dcterms:created xsi:type="dcterms:W3CDTF">2022-10-01T23:12:00Z</dcterms:created>
  <dcterms:modified xsi:type="dcterms:W3CDTF">2022-10-02T08:25:00Z</dcterms:modified>
</cp:coreProperties>
</file>