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Web</w:t>
      </w:r>
      <w:r>
        <w:rPr>
          <w:sz w:val="44"/>
          <w:szCs w:val="44"/>
        </w:rPr>
        <w:t>项目需求文档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第 组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2025</w:t>
      </w:r>
      <w:r>
        <w:rPr>
          <w:sz w:val="36"/>
          <w:szCs w:val="36"/>
        </w:rPr>
        <w:t>年</w:t>
      </w:r>
      <w:r>
        <w:rPr>
          <w:sz w:val="36"/>
          <w:szCs w:val="36"/>
        </w:rPr>
        <w:t>3</w:t>
      </w:r>
      <w:r>
        <w:rPr>
          <w:sz w:val="36"/>
          <w:szCs w:val="36"/>
        </w:rPr>
        <w:t>月</w:t>
      </w:r>
      <w:r>
        <w:rPr>
          <w:sz w:val="36"/>
          <w:szCs w:val="36"/>
        </w:rPr>
        <w:t>16</w:t>
      </w:r>
      <w:r>
        <w:rPr>
          <w:sz w:val="36"/>
          <w:szCs w:val="36"/>
        </w:rPr>
        <w:t>日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版 本 </w:t>
      </w:r>
      <w:r>
        <w:rPr>
          <w:sz w:val="36"/>
          <w:szCs w:val="36"/>
        </w:rPr>
        <w:t>1.0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一</w:t>
      </w:r>
      <w:r>
        <w:rPr>
          <w:rFonts w:eastAsia="楷体" w:ascii="楷体" w:hAnsi="楷体"/>
          <w:sz w:val="30"/>
          <w:szCs w:val="30"/>
        </w:rPr>
        <w:t>.</w:t>
      </w:r>
      <w:r>
        <w:rPr>
          <w:rFonts w:ascii="楷体" w:hAnsi="楷体" w:eastAsia="楷体"/>
          <w:sz w:val="30"/>
          <w:szCs w:val="30"/>
        </w:rPr>
        <w:t>概述</w:t>
      </w:r>
    </w:p>
    <w:p>
      <w:pPr>
        <w:pStyle w:val="Normal"/>
        <w:ind w:firstLine="560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Web</w:t>
      </w:r>
      <w:r>
        <w:rPr>
          <w:rFonts w:ascii="宋体" w:hAnsi="宋体" w:eastAsia="宋体"/>
          <w:sz w:val="28"/>
          <w:szCs w:val="28"/>
        </w:rPr>
        <w:t>端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聊天室，用户可在平台上进行注册和登录，登录后可使用聊天功能与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进行聊天答疑，管理员可以通过管理用户账号信息变更和注册等功能维护平台稳定。</w:t>
      </w:r>
    </w:p>
    <w:p>
      <w:pPr>
        <w:pStyle w:val="Normal"/>
        <w:jc w:val="both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二</w:t>
      </w:r>
      <w:r>
        <w:rPr>
          <w:rFonts w:eastAsia="楷体" w:ascii="楷体" w:hAnsi="楷体"/>
          <w:sz w:val="30"/>
          <w:szCs w:val="30"/>
        </w:rPr>
        <w:t>.Web</w:t>
      </w:r>
      <w:r>
        <w:rPr>
          <w:rFonts w:ascii="楷体" w:hAnsi="楷体" w:eastAsia="楷体"/>
          <w:sz w:val="30"/>
          <w:szCs w:val="30"/>
        </w:rPr>
        <w:t>应用需求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用户需求：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1.</w:t>
      </w:r>
      <w:r>
        <w:rPr>
          <w:rFonts w:ascii="宋体" w:hAnsi="宋体" w:eastAsia="宋体"/>
          <w:sz w:val="28"/>
          <w:szCs w:val="28"/>
        </w:rPr>
        <w:t>作为用户，可以在平台上利用电话号、</w:t>
      </w:r>
      <w:r>
        <w:rPr>
          <w:rFonts w:eastAsia="宋体" w:ascii="宋体" w:hAnsi="宋体"/>
          <w:sz w:val="28"/>
          <w:szCs w:val="28"/>
        </w:rPr>
        <w:t>ID</w:t>
      </w:r>
      <w:r>
        <w:rPr>
          <w:rFonts w:ascii="宋体" w:hAnsi="宋体" w:eastAsia="宋体"/>
          <w:sz w:val="28"/>
          <w:szCs w:val="28"/>
        </w:rPr>
        <w:t>等信息实现注册登录功能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2.</w:t>
      </w:r>
      <w:r>
        <w:rPr>
          <w:rFonts w:ascii="宋体" w:hAnsi="宋体" w:eastAsia="宋体"/>
          <w:sz w:val="28"/>
          <w:szCs w:val="28"/>
        </w:rPr>
        <w:t>作为用户，可以在平台上与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大模型进行聊天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3.</w:t>
      </w:r>
      <w:r>
        <w:rPr>
          <w:rFonts w:ascii="宋体" w:hAnsi="宋体" w:eastAsia="宋体"/>
          <w:sz w:val="28"/>
          <w:szCs w:val="28"/>
        </w:rPr>
        <w:t>作为用户，可以在自己的登录状态下查看自己之前与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的聊天记录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管理员需求：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1.</w:t>
      </w:r>
      <w:r>
        <w:rPr>
          <w:rFonts w:ascii="宋体" w:hAnsi="宋体" w:eastAsia="宋体"/>
          <w:sz w:val="28"/>
          <w:szCs w:val="28"/>
        </w:rPr>
        <w:t>作为管理员，可以使用平台提供的</w:t>
      </w:r>
      <w:r>
        <w:rPr>
          <w:rFonts w:eastAsia="宋体" w:ascii="宋体" w:hAnsi="宋体"/>
          <w:sz w:val="28"/>
          <w:szCs w:val="28"/>
        </w:rPr>
        <w:t>ID</w:t>
      </w:r>
      <w:r>
        <w:rPr>
          <w:rFonts w:ascii="宋体" w:hAnsi="宋体" w:eastAsia="宋体"/>
          <w:sz w:val="28"/>
          <w:szCs w:val="28"/>
        </w:rPr>
        <w:t>和密码登录管理员服务端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2.</w:t>
      </w:r>
      <w:r>
        <w:rPr>
          <w:rFonts w:ascii="宋体" w:hAnsi="宋体" w:eastAsia="宋体"/>
          <w:sz w:val="28"/>
          <w:szCs w:val="28"/>
        </w:rPr>
        <w:t>作为管理员，可以管理和修改用户的身份信息变更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3.</w:t>
      </w:r>
      <w:r>
        <w:rPr>
          <w:rFonts w:ascii="宋体" w:hAnsi="宋体" w:eastAsia="宋体"/>
          <w:sz w:val="28"/>
          <w:szCs w:val="28"/>
        </w:rPr>
        <w:t>作为管理员，可以查看每个用户与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的聊天记录</w:t>
      </w:r>
    </w:p>
    <w:p>
      <w:pPr>
        <w:pStyle w:val="Normal"/>
        <w:jc w:val="both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三</w:t>
      </w:r>
      <w:r>
        <w:rPr>
          <w:rFonts w:eastAsia="楷体" w:ascii="楷体" w:hAnsi="楷体"/>
          <w:sz w:val="30"/>
          <w:szCs w:val="30"/>
        </w:rPr>
        <w:t>.</w:t>
      </w:r>
      <w:r>
        <w:rPr>
          <w:rFonts w:ascii="楷体" w:hAnsi="楷体" w:eastAsia="楷体"/>
          <w:sz w:val="30"/>
          <w:szCs w:val="30"/>
        </w:rPr>
        <w:t>初步的</w:t>
      </w:r>
      <w:r>
        <w:rPr>
          <w:rFonts w:eastAsia="楷体" w:ascii="楷体" w:hAnsi="楷体"/>
          <w:sz w:val="30"/>
          <w:szCs w:val="30"/>
        </w:rPr>
        <w:t>Web</w:t>
      </w:r>
      <w:r>
        <w:rPr>
          <w:rFonts w:ascii="楷体" w:hAnsi="楷体" w:eastAsia="楷体"/>
          <w:sz w:val="30"/>
          <w:szCs w:val="30"/>
        </w:rPr>
        <w:t>应用界面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用户：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1.</w:t>
      </w:r>
      <w:r>
        <w:rPr>
          <w:rFonts w:ascii="宋体" w:hAnsi="宋体" w:eastAsia="宋体"/>
          <w:sz w:val="28"/>
          <w:szCs w:val="28"/>
        </w:rPr>
        <w:t>能够成功注册并登录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2.</w:t>
      </w:r>
      <w:r>
        <w:rPr>
          <w:rFonts w:ascii="宋体" w:hAnsi="宋体" w:eastAsia="宋体"/>
          <w:sz w:val="28"/>
          <w:szCs w:val="28"/>
        </w:rPr>
        <w:t>能够看到自己的相关信息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3.</w:t>
      </w:r>
      <w:r>
        <w:rPr>
          <w:rFonts w:ascii="宋体" w:hAnsi="宋体" w:eastAsia="宋体"/>
          <w:sz w:val="28"/>
          <w:szCs w:val="28"/>
        </w:rPr>
        <w:t>能够与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大模型进行聊天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4.</w:t>
      </w:r>
      <w:r>
        <w:rPr>
          <w:rFonts w:ascii="宋体" w:hAnsi="宋体" w:eastAsia="宋体"/>
          <w:sz w:val="28"/>
          <w:szCs w:val="28"/>
        </w:rPr>
        <w:t>能够查看自己之前的聊天记录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管理员：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1.</w:t>
      </w:r>
      <w:r>
        <w:rPr>
          <w:rFonts w:ascii="宋体" w:hAnsi="宋体" w:eastAsia="宋体"/>
          <w:sz w:val="28"/>
          <w:szCs w:val="28"/>
        </w:rPr>
        <w:t>能够成功登录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2.</w:t>
      </w:r>
      <w:r>
        <w:rPr>
          <w:rFonts w:ascii="宋体" w:hAnsi="宋体" w:eastAsia="宋体"/>
          <w:sz w:val="28"/>
          <w:szCs w:val="28"/>
        </w:rPr>
        <w:t>能够管理用户信息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3.</w:t>
      </w:r>
      <w:r>
        <w:rPr>
          <w:rFonts w:ascii="宋体" w:hAnsi="宋体" w:eastAsia="宋体"/>
          <w:sz w:val="28"/>
          <w:szCs w:val="28"/>
        </w:rPr>
        <w:t>能够查看所有用户的聊天记录</w:t>
      </w:r>
    </w:p>
    <w:p>
      <w:pPr>
        <w:pStyle w:val="Normal"/>
        <w:jc w:val="both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四</w:t>
      </w:r>
      <w:r>
        <w:rPr>
          <w:rFonts w:eastAsia="楷体" w:ascii="楷体" w:hAnsi="楷体"/>
          <w:sz w:val="30"/>
          <w:szCs w:val="30"/>
        </w:rPr>
        <w:t>.</w:t>
      </w:r>
      <w:r>
        <w:rPr>
          <w:rFonts w:ascii="楷体" w:hAnsi="楷体" w:eastAsia="楷体"/>
          <w:sz w:val="30"/>
          <w:szCs w:val="30"/>
        </w:rPr>
        <w:t>主页面、次页面及其风格和美工效果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主页面：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聊天室页面：简洁明快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此页面：用户（管理员）登录页面、管理员管理用户信息页面、查看聊天记录页面：简洁明快</w:t>
      </w:r>
    </w:p>
    <w:p>
      <w:pPr>
        <w:pStyle w:val="Normal"/>
        <w:jc w:val="both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五</w:t>
      </w:r>
      <w:r>
        <w:rPr>
          <w:rFonts w:eastAsia="楷体" w:ascii="楷体" w:hAnsi="楷体"/>
          <w:sz w:val="30"/>
          <w:szCs w:val="30"/>
        </w:rPr>
        <w:t>.Web</w:t>
      </w:r>
      <w:r>
        <w:rPr>
          <w:rFonts w:ascii="楷体" w:hAnsi="楷体" w:eastAsia="楷体"/>
          <w:sz w:val="30"/>
          <w:szCs w:val="30"/>
        </w:rPr>
        <w:t>应用质量要求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1.</w:t>
      </w:r>
      <w:r>
        <w:rPr>
          <w:rFonts w:ascii="宋体" w:hAnsi="宋体" w:eastAsia="宋体"/>
          <w:sz w:val="28"/>
          <w:szCs w:val="28"/>
        </w:rPr>
        <w:t>能够实现与</w:t>
      </w:r>
      <w:r>
        <w:rPr>
          <w:rFonts w:eastAsia="宋体" w:ascii="宋体" w:hAnsi="宋体"/>
          <w:sz w:val="28"/>
          <w:szCs w:val="28"/>
        </w:rPr>
        <w:t>AI</w:t>
      </w:r>
      <w:r>
        <w:rPr>
          <w:rFonts w:ascii="宋体" w:hAnsi="宋体" w:eastAsia="宋体"/>
          <w:sz w:val="28"/>
          <w:szCs w:val="28"/>
        </w:rPr>
        <w:t>聊天的基本功能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2.Edge</w:t>
      </w:r>
      <w:r>
        <w:rPr>
          <w:rFonts w:ascii="宋体" w:hAnsi="宋体" w:eastAsia="宋体"/>
          <w:sz w:val="28"/>
          <w:szCs w:val="28"/>
        </w:rPr>
        <w:t>、</w:t>
      </w:r>
      <w:r>
        <w:rPr>
          <w:rFonts w:eastAsia="宋体" w:ascii="宋体" w:hAnsi="宋体"/>
          <w:sz w:val="28"/>
          <w:szCs w:val="28"/>
        </w:rPr>
        <w:t>Chrome</w:t>
      </w:r>
      <w:r>
        <w:rPr>
          <w:rFonts w:ascii="宋体" w:hAnsi="宋体" w:eastAsia="宋体"/>
          <w:sz w:val="28"/>
          <w:szCs w:val="28"/>
        </w:rPr>
        <w:t>等主流浏览器均可运行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3.</w:t>
      </w:r>
      <w:r>
        <w:rPr>
          <w:rFonts w:ascii="宋体" w:hAnsi="宋体" w:eastAsia="宋体"/>
          <w:sz w:val="28"/>
          <w:szCs w:val="28"/>
        </w:rPr>
        <w:t>对用户安全性有一定的保护措施</w:t>
      </w:r>
    </w:p>
    <w:p>
      <w:pPr>
        <w:pStyle w:val="Normal"/>
        <w:jc w:val="both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六</w:t>
      </w:r>
      <w:r>
        <w:rPr>
          <w:rFonts w:eastAsia="楷体" w:ascii="楷体" w:hAnsi="楷体"/>
          <w:sz w:val="30"/>
          <w:szCs w:val="30"/>
        </w:rPr>
        <w:t>.Web</w:t>
      </w:r>
      <w:r>
        <w:rPr>
          <w:rFonts w:ascii="楷体" w:hAnsi="楷体" w:eastAsia="楷体"/>
          <w:sz w:val="30"/>
          <w:szCs w:val="30"/>
        </w:rPr>
        <w:t>应用的软、硬件环境</w:t>
      </w:r>
    </w:p>
    <w:p>
      <w:pPr>
        <w:pStyle w:val="Normal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浏览器版本为</w:t>
      </w:r>
      <w:r>
        <w:rPr>
          <w:rFonts w:eastAsia="宋体" w:ascii="宋体" w:hAnsi="宋体"/>
          <w:sz w:val="28"/>
          <w:szCs w:val="28"/>
        </w:rPr>
        <w:t>Chrome, Firefox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eastAsia="宋体" w:ascii="宋体" w:hAnsi="宋体"/>
          <w:sz w:val="28"/>
          <w:szCs w:val="28"/>
        </w:rPr>
        <w:t>Win7</w:t>
      </w:r>
      <w:r>
        <w:rPr>
          <w:rFonts w:ascii="宋体" w:hAnsi="宋体" w:eastAsia="宋体"/>
          <w:sz w:val="28"/>
          <w:szCs w:val="28"/>
        </w:rPr>
        <w:t>以上操作系统</w:t>
      </w:r>
    </w:p>
    <w:p>
      <w:pPr>
        <w:pStyle w:val="Normal"/>
        <w:jc w:val="both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七</w:t>
      </w:r>
      <w:r>
        <w:rPr>
          <w:rFonts w:eastAsia="楷体" w:ascii="楷体" w:hAnsi="楷体"/>
          <w:sz w:val="30"/>
          <w:szCs w:val="30"/>
        </w:rPr>
        <w:t>.</w:t>
      </w:r>
      <w:r>
        <w:rPr>
          <w:rFonts w:ascii="楷体" w:hAnsi="楷体" w:eastAsia="楷体"/>
          <w:sz w:val="30"/>
          <w:szCs w:val="30"/>
        </w:rPr>
        <w:t>项目风险及应对策略</w:t>
      </w:r>
    </w:p>
    <w:p>
      <w:pPr>
        <w:pStyle w:val="Normal"/>
        <w:spacing w:before="0" w:after="160"/>
        <w:jc w:val="both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...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160"/>
      <w:jc w:val="left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2"/>
      <w:szCs w:val="24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76210"/>
    <w:pPr>
      <w:keepNext w:val="true"/>
      <w:keepLines/>
      <w:spacing w:before="480" w:after="8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76210"/>
    <w:pPr>
      <w:keepNext w:val="true"/>
      <w:keepLines/>
      <w:spacing w:before="160" w:after="8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76210"/>
    <w:pPr>
      <w:keepNext w:val="true"/>
      <w:keepLines/>
      <w:spacing w:before="160" w:after="80"/>
      <w:outlineLvl w:val="2"/>
    </w:pPr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76210"/>
    <w:pPr>
      <w:keepNext w:val="true"/>
      <w:keepLines/>
      <w:spacing w:before="80" w:after="40"/>
      <w:outlineLvl w:val="3"/>
    </w:pPr>
    <w:rPr>
      <w:rFonts w:cs="" w:cstheme="majorBidi"/>
      <w:color w:themeColor="accent1" w:themeShade="bf" w:val="0F4761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76210"/>
    <w:pPr>
      <w:keepNext w:val="true"/>
      <w:keepLines/>
      <w:spacing w:before="80" w:after="40"/>
      <w:outlineLvl w:val="4"/>
    </w:pPr>
    <w:rPr>
      <w:rFonts w:cs="" w:cstheme="majorBidi"/>
      <w:color w:themeColor="accent1" w:themeShade="bf" w:val="0F4761"/>
      <w:sz w:val="24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76210"/>
    <w:pPr>
      <w:keepNext w:val="true"/>
      <w:keepLines/>
      <w:spacing w:before="40" w:after="0"/>
      <w:outlineLvl w:val="5"/>
    </w:pPr>
    <w:rPr>
      <w:rFonts w:cs="" w:cstheme="majorBidi"/>
      <w:b/>
      <w:bCs/>
      <w:color w:themeColor="accent1" w:themeShade="bf" w:val="0F4761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76210"/>
    <w:pPr>
      <w:keepNext w:val="true"/>
      <w:keepLines/>
      <w:spacing w:before="40" w:after="0"/>
      <w:outlineLvl w:val="6"/>
    </w:pPr>
    <w:rPr>
      <w:rFonts w:cs="" w:cstheme="majorBidi"/>
      <w:b/>
      <w:bCs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76210"/>
    <w:pPr>
      <w:keepNext w:val="true"/>
      <w:keepLines/>
      <w:spacing w:before="0" w:after="0"/>
      <w:outlineLvl w:val="7"/>
    </w:pPr>
    <w:rPr>
      <w:rFonts w:cs="" w:cstheme="majorBidi"/>
      <w:color w:themeColor="text1" w:themeTint="a6" w:val="595959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76210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076210"/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character" w:styleId="2" w:customStyle="1">
    <w:name w:val="标题 2 字符"/>
    <w:basedOn w:val="DefaultParagraphFont"/>
    <w:link w:val="Heading2"/>
    <w:uiPriority w:val="9"/>
    <w:semiHidden/>
    <w:qFormat/>
    <w:rsid w:val="00076210"/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3" w:customStyle="1">
    <w:name w:val="标题 3 字符"/>
    <w:basedOn w:val="DefaultParagraphFont"/>
    <w:link w:val="Heading3"/>
    <w:uiPriority w:val="9"/>
    <w:semiHidden/>
    <w:qFormat/>
    <w:rsid w:val="00076210"/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4" w:customStyle="1">
    <w:name w:val="标题 4 字符"/>
    <w:basedOn w:val="DefaultParagraphFont"/>
    <w:link w:val="Heading4"/>
    <w:uiPriority w:val="9"/>
    <w:semiHidden/>
    <w:qFormat/>
    <w:rsid w:val="00076210"/>
    <w:rPr>
      <w:rFonts w:cs="" w:cstheme="majorBidi"/>
      <w:color w:themeColor="accent1" w:themeShade="bf" w:val="0F4761"/>
      <w:sz w:val="28"/>
      <w:szCs w:val="28"/>
    </w:rPr>
  </w:style>
  <w:style w:type="character" w:styleId="5" w:customStyle="1">
    <w:name w:val="标题 5 字符"/>
    <w:basedOn w:val="DefaultParagraphFont"/>
    <w:link w:val="Heading5"/>
    <w:uiPriority w:val="9"/>
    <w:semiHidden/>
    <w:qFormat/>
    <w:rsid w:val="00076210"/>
    <w:rPr>
      <w:rFonts w:cs="" w:cstheme="majorBidi"/>
      <w:color w:themeColor="accent1" w:themeShade="bf" w:val="0F4761"/>
      <w:sz w:val="24"/>
    </w:rPr>
  </w:style>
  <w:style w:type="character" w:styleId="6" w:customStyle="1">
    <w:name w:val="标题 6 字符"/>
    <w:basedOn w:val="DefaultParagraphFont"/>
    <w:link w:val="Heading6"/>
    <w:uiPriority w:val="9"/>
    <w:semiHidden/>
    <w:qFormat/>
    <w:rsid w:val="00076210"/>
    <w:rPr>
      <w:rFonts w:cs="" w:cstheme="majorBidi"/>
      <w:b/>
      <w:bCs/>
      <w:color w:themeColor="accent1" w:themeShade="bf" w:val="0F4761"/>
    </w:rPr>
  </w:style>
  <w:style w:type="character" w:styleId="7" w:customStyle="1">
    <w:name w:val="标题 7 字符"/>
    <w:basedOn w:val="DefaultParagraphFont"/>
    <w:link w:val="Heading7"/>
    <w:uiPriority w:val="9"/>
    <w:semiHidden/>
    <w:qFormat/>
    <w:rsid w:val="00076210"/>
    <w:rPr>
      <w:rFonts w:cs="" w:cstheme="majorBidi"/>
      <w:b/>
      <w:bCs/>
      <w:color w:themeColor="text1" w:themeTint="a6" w:val="595959"/>
    </w:rPr>
  </w:style>
  <w:style w:type="character" w:styleId="8" w:customStyle="1">
    <w:name w:val="标题 8 字符"/>
    <w:basedOn w:val="DefaultParagraphFont"/>
    <w:link w:val="Heading8"/>
    <w:uiPriority w:val="9"/>
    <w:semiHidden/>
    <w:qFormat/>
    <w:rsid w:val="00076210"/>
    <w:rPr>
      <w:rFonts w:cs="" w:cstheme="majorBidi"/>
      <w:color w:themeColor="text1" w:themeTint="a6" w:val="595959"/>
    </w:rPr>
  </w:style>
  <w:style w:type="character" w:styleId="9" w:customStyle="1">
    <w:name w:val="标题 9 字符"/>
    <w:basedOn w:val="DefaultParagraphFont"/>
    <w:link w:val="Heading9"/>
    <w:uiPriority w:val="9"/>
    <w:semiHidden/>
    <w:qFormat/>
    <w:rsid w:val="00076210"/>
    <w:rPr>
      <w:rFonts w:eastAsia="等线 Light" w:cs="" w:cstheme="majorBidi" w:eastAsiaTheme="majorEastAsia"/>
      <w:color w:themeColor="text1" w:themeTint="a6" w:val="595959"/>
    </w:rPr>
  </w:style>
  <w:style w:type="character" w:styleId="Style5" w:customStyle="1">
    <w:name w:val="标题 字符"/>
    <w:basedOn w:val="DefaultParagraphFont"/>
    <w:link w:val="Title"/>
    <w:uiPriority w:val="10"/>
    <w:qFormat/>
    <w:rsid w:val="00076210"/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link w:val="Subtitle"/>
    <w:uiPriority w:val="11"/>
    <w:qFormat/>
    <w:rsid w:val="00076210"/>
    <w:rPr>
      <w:rFonts w:ascii="等线 Light" w:hAnsi="等线 Light" w:eastAsia="等线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07621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76210"/>
    <w:rPr>
      <w:i/>
      <w:iCs/>
      <w:color w:themeColor="accent1" w:themeShade="bf" w:val="0F4761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07621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76210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YaHei Consolas Hybrid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076210"/>
    <w:pPr>
      <w:spacing w:lineRule="auto" w:line="240" w:before="0" w:after="80"/>
      <w:contextualSpacing/>
      <w:jc w:val="center"/>
    </w:pPr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076210"/>
    <w:pPr>
      <w:jc w:val="center"/>
    </w:pPr>
    <w:rPr>
      <w:rFonts w:ascii="等线 Light" w:hAnsi="等线 Light" w:eastAsia="等线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07621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7621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076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 pitchFamily="0" charset="1"/>
        <a:ea typeface=""/>
        <a:cs typeface=""/>
      </a:majorFont>
      <a:minorFont>
        <a:latin typeface="等线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LibreOffice/24.2.4.2$Linux_X86_64 LibreOffice_project/51a6219feb6075d9a4c46691dcfe0cd9c4fff3c2</Application>
  <AppVersion>15.0000</AppVersion>
  <Pages>4</Pages>
  <Words>522</Words>
  <Characters>595</Characters>
  <CharactersWithSpaces>599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2025-03-19T09:48:00Z</dcterms:created>
  <dc:creator>梓涵 王</dc:creator>
  <dc:description/>
  <dc:language>en-US</dc:language>
  <cp:lastModifiedBy/>
  <dcterms:modified xsi:type="dcterms:W3CDTF">2025-03-20T13:54:57Z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