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bidi w:val="0"/>
        <w:ind w:leftChars="0"/>
        <w:rPr>
          <w:sz w:val="30"/>
          <w:szCs w:val="30"/>
        </w:rPr>
      </w:pPr>
      <w:r>
        <w:rPr>
          <w:sz w:val="30"/>
          <w:szCs w:val="30"/>
        </w:rPr>
        <w:t>==========</w:t>
      </w:r>
      <w:r>
        <w:rPr>
          <w:rFonts w:hint="eastAsia"/>
          <w:sz w:val="30"/>
          <w:szCs w:val="30"/>
        </w:rPr>
        <w:t>JVM</w:t>
      </w:r>
      <w:r>
        <w:rPr>
          <w:sz w:val="30"/>
          <w:szCs w:val="30"/>
        </w:rPr>
        <w:t>========</w:t>
      </w:r>
    </w:p>
    <w:p>
      <w:pPr>
        <w:pStyle w:val="3"/>
        <w:numPr>
          <w:ilvl w:val="0"/>
          <w:numId w:val="1"/>
        </w:numPr>
        <w:bidi w:val="0"/>
        <w:ind w:left="425" w:leftChars="0" w:hanging="425" w:firstLineChars="0"/>
        <w:rPr>
          <w:sz w:val="30"/>
          <w:szCs w:val="30"/>
          <w:highlight w:val="green"/>
        </w:rPr>
      </w:pPr>
      <w:r>
        <w:rPr>
          <w:sz w:val="30"/>
          <w:szCs w:val="30"/>
          <w:highlight w:val="green"/>
        </w:rPr>
        <w:t>rt.jar被什么类加载器加载，什么时间加载</w:t>
      </w:r>
      <w:r>
        <w:rPr>
          <w:rFonts w:hint="eastAsia"/>
          <w:sz w:val="30"/>
          <w:szCs w:val="30"/>
          <w:highlight w:val="green"/>
          <w:lang w:val="en-US" w:eastAsia="zh-CN"/>
        </w:rPr>
        <w:t xml:space="preserve"> √</w:t>
      </w:r>
    </w:p>
    <w:p>
      <w:pPr>
        <w:bidi w:val="0"/>
        <w:rPr>
          <w:rFonts w:hint="eastAsia"/>
          <w:lang w:val="en-US" w:eastAsia="zh-CN"/>
        </w:rPr>
      </w:pPr>
      <w:r>
        <w:rPr>
          <w:rFonts w:hint="eastAsia"/>
          <w:lang w:val="en-US" w:eastAsia="zh-CN"/>
        </w:rPr>
        <w:t>Bootstrap 类加载器（Bootstrap是C++实现的并没有一个Class和它对应）</w:t>
      </w:r>
    </w:p>
    <w:p>
      <w:pPr>
        <w:rPr>
          <w:rFonts w:hint="default" w:eastAsiaTheme="minorEastAsia"/>
          <w:lang w:val="en-US" w:eastAsia="zh-CN"/>
        </w:rPr>
      </w:pPr>
      <w:r>
        <w:rPr>
          <w:rFonts w:hint="eastAsia"/>
          <w:lang w:val="en-US" w:eastAsia="zh-CN"/>
        </w:rPr>
        <w:t>XX.java 文件  javac  编译成XX.class，</w:t>
      </w:r>
      <w:r>
        <w:rPr>
          <w:rFonts w:hint="eastAsia"/>
        </w:rPr>
        <w:t>ClassLoader</w:t>
      </w:r>
      <w:r>
        <w:rPr>
          <w:rFonts w:hint="eastAsia"/>
          <w:lang w:val="en-US" w:eastAsia="zh-CN"/>
        </w:rPr>
        <w:t>将XX.class装载到内存。此时</w:t>
      </w:r>
      <w:r>
        <w:rPr>
          <w:rFonts w:hint="eastAsia"/>
        </w:rPr>
        <w:t>也会将用到的java的类库相关的类（String、Object等）也装载到内存</w:t>
      </w:r>
      <w:r>
        <w:rPr>
          <w:rFonts w:hint="eastAsia"/>
          <w:lang w:val="en-US" w:eastAsia="zh-CN"/>
        </w:rPr>
        <w:t>（存在于rt.jar）</w:t>
      </w:r>
      <w:r>
        <w:rPr>
          <w:rFonts w:hint="eastAsia"/>
          <w:lang w:eastAsia="zh-CN"/>
        </w:rPr>
        <w:t>。</w:t>
      </w:r>
    </w:p>
    <w:p>
      <w:pPr>
        <w:pStyle w:val="3"/>
        <w:numPr>
          <w:ilvl w:val="0"/>
          <w:numId w:val="1"/>
        </w:numPr>
        <w:bidi w:val="0"/>
        <w:ind w:left="425" w:leftChars="0" w:hanging="425" w:firstLineChars="0"/>
        <w:rPr>
          <w:sz w:val="30"/>
          <w:szCs w:val="30"/>
          <w:highlight w:val="green"/>
        </w:rPr>
      </w:pPr>
      <w:r>
        <w:rPr>
          <w:sz w:val="30"/>
          <w:szCs w:val="30"/>
          <w:highlight w:val="green"/>
        </w:rPr>
        <w:t>自己写的类被什么加载，什么时间加载；</w:t>
      </w:r>
      <w:r>
        <w:rPr>
          <w:rFonts w:hint="eastAsia"/>
          <w:sz w:val="30"/>
          <w:szCs w:val="30"/>
          <w:highlight w:val="green"/>
          <w:lang w:val="en-US" w:eastAsia="zh-CN"/>
        </w:rPr>
        <w:t>√</w:t>
      </w:r>
    </w:p>
    <w:p>
      <w:pPr>
        <w:bidi w:val="0"/>
        <w:rPr>
          <w:rFonts w:hint="eastAsia"/>
          <w:lang w:val="en-US" w:eastAsia="zh-CN"/>
        </w:rPr>
      </w:pPr>
      <w:r>
        <w:rPr>
          <w:rFonts w:hint="eastAsia"/>
          <w:lang w:val="en-US" w:eastAsia="zh-CN"/>
        </w:rPr>
        <w:t>被AppClassLoader加载</w:t>
      </w:r>
    </w:p>
    <w:p>
      <w:pPr>
        <w:jc w:val="left"/>
        <w:rPr>
          <w:rFonts w:hint="eastAsia" w:ascii="Courier New" w:hAnsi="Courier New"/>
          <w:color w:val="000000"/>
          <w:szCs w:val="21"/>
        </w:rPr>
      </w:pPr>
      <w:r>
        <w:rPr>
          <w:rFonts w:hint="eastAsia" w:ascii="Courier New" w:hAnsi="Courier New"/>
          <w:color w:val="000000"/>
          <w:szCs w:val="21"/>
          <w:highlight w:val="lightGray"/>
          <w:lang w:val="en-US" w:eastAsia="zh-CN"/>
        </w:rPr>
        <w:t>（自己类的类加载器：</w:t>
      </w:r>
      <w:r>
        <w:rPr>
          <w:rFonts w:hint="eastAsia" w:ascii="Courier New" w:hAnsi="Courier New"/>
          <w:color w:val="000000"/>
          <w:szCs w:val="21"/>
          <w:highlight w:val="lightGray"/>
        </w:rPr>
        <w:t>System</w:t>
      </w:r>
      <w:r>
        <w:rPr>
          <w:rFonts w:hint="eastAsia" w:ascii="Courier New" w:hAnsi="Courier New"/>
          <w:color w:val="000000"/>
          <w:szCs w:val="21"/>
        </w:rPr>
        <w:t>.</w:t>
      </w:r>
      <w:r>
        <w:rPr>
          <w:rFonts w:hint="eastAsia" w:ascii="Courier New" w:hAnsi="Courier New"/>
          <w:b/>
          <w:i/>
          <w:color w:val="0000C0"/>
          <w:szCs w:val="21"/>
        </w:rPr>
        <w:t>out</w:t>
      </w:r>
      <w:r>
        <w:rPr>
          <w:rFonts w:hint="eastAsia" w:ascii="Courier New" w:hAnsi="Courier New"/>
          <w:color w:val="000000"/>
          <w:szCs w:val="21"/>
        </w:rPr>
        <w:t>.println(TestClassLoaderLevel.</w:t>
      </w:r>
      <w:r>
        <w:rPr>
          <w:rFonts w:hint="eastAsia" w:ascii="Courier New" w:hAnsi="Courier New"/>
          <w:b/>
          <w:color w:val="7F0055"/>
          <w:szCs w:val="21"/>
        </w:rPr>
        <w:t>class</w:t>
      </w:r>
      <w:r>
        <w:rPr>
          <w:rFonts w:hint="eastAsia" w:ascii="Courier New" w:hAnsi="Courier New"/>
          <w:color w:val="000000"/>
          <w:szCs w:val="21"/>
        </w:rPr>
        <w:t>.getClassLoader());</w:t>
      </w:r>
    </w:p>
    <w:p>
      <w:pPr>
        <w:jc w:val="left"/>
        <w:rPr>
          <w:rFonts w:hint="eastAsia" w:ascii="Courier New" w:hAnsi="Courier New"/>
          <w:color w:val="000000"/>
          <w:szCs w:val="21"/>
        </w:rPr>
      </w:pPr>
      <w:r>
        <w:rPr>
          <w:rFonts w:hint="eastAsia" w:ascii="Courier New" w:hAnsi="Courier New"/>
          <w:color w:val="000000"/>
          <w:szCs w:val="21"/>
          <w:lang w:val="en-US" w:eastAsia="zh-CN"/>
        </w:rPr>
        <w:t>打印：</w:t>
      </w:r>
      <w:r>
        <w:rPr>
          <w:rFonts w:hint="eastAsia" w:ascii="Courier New" w:hAnsi="Courier New"/>
          <w:color w:val="000000"/>
          <w:szCs w:val="21"/>
        </w:rPr>
        <w:t>sun.misc.Launcher$</w:t>
      </w:r>
      <w:r>
        <w:rPr>
          <w:rFonts w:hint="eastAsia" w:ascii="Courier New" w:hAnsi="Courier New"/>
          <w:color w:val="FF0000"/>
          <w:szCs w:val="21"/>
          <w:highlight w:val="yellow"/>
        </w:rPr>
        <w:t>AppClassLoader</w:t>
      </w:r>
      <w:r>
        <w:rPr>
          <w:rFonts w:hint="eastAsia" w:ascii="Courier New" w:hAnsi="Courier New"/>
          <w:color w:val="000000"/>
          <w:szCs w:val="21"/>
        </w:rPr>
        <w:t>@73d16e93</w:t>
      </w:r>
      <w:r>
        <w:rPr>
          <w:rFonts w:hint="eastAsia" w:ascii="Courier New" w:hAnsi="Courier New"/>
          <w:color w:val="000000"/>
          <w:szCs w:val="21"/>
          <w:highlight w:val="lightGray"/>
          <w:lang w:val="en-US" w:eastAsia="zh-CN"/>
        </w:rPr>
        <w:t>）</w:t>
      </w:r>
    </w:p>
    <w:p>
      <w:pPr>
        <w:bidi w:val="0"/>
        <w:rPr>
          <w:rFonts w:hint="eastAsia"/>
          <w:lang w:val="en-US" w:eastAsia="zh-CN"/>
        </w:rPr>
      </w:pPr>
      <w:r>
        <w:rPr>
          <w:rFonts w:hint="eastAsia"/>
          <w:lang w:val="en-US" w:eastAsia="zh-CN"/>
        </w:rPr>
        <w:t>当我们主动使用类的时候，类才会被加载</w:t>
      </w:r>
    </w:p>
    <w:p>
      <w:pPr>
        <w:bidi w:val="0"/>
        <w:rPr>
          <w:rFonts w:hint="eastAsia"/>
          <w:lang w:val="en-US" w:eastAsia="zh-CN"/>
        </w:rPr>
      </w:pPr>
      <w:r>
        <w:rPr>
          <w:rFonts w:hint="eastAsia"/>
          <w:lang w:val="en-US" w:eastAsia="zh-CN"/>
        </w:rPr>
        <w:t>主动使用有一下6种情况：</w:t>
      </w:r>
    </w:p>
    <w:p>
      <w:pPr>
        <w:bidi w:val="0"/>
        <w:ind w:firstLine="420" w:firstLineChars="0"/>
        <w:rPr>
          <w:rFonts w:hint="eastAsia"/>
          <w:lang w:val="en-US" w:eastAsia="zh-CN"/>
        </w:rPr>
      </w:pPr>
      <w:r>
        <w:rPr>
          <w:rFonts w:hint="eastAsia"/>
          <w:lang w:val="en-US" w:eastAsia="zh-CN"/>
        </w:rPr>
        <w:t>1.创建类的实例。例如：new Class();</w:t>
      </w:r>
    </w:p>
    <w:p>
      <w:pPr>
        <w:bidi w:val="0"/>
        <w:ind w:firstLine="420" w:firstLineChars="0"/>
        <w:rPr>
          <w:rFonts w:hint="eastAsia"/>
          <w:lang w:val="en-US" w:eastAsia="zh-CN"/>
        </w:rPr>
      </w:pPr>
      <w:r>
        <w:rPr>
          <w:rFonts w:hint="eastAsia"/>
          <w:lang w:val="en-US" w:eastAsia="zh-CN"/>
        </w:rPr>
        <w:t>2.访问某个类或接口的静态变量，或者给静态变量赋值</w:t>
      </w:r>
    </w:p>
    <w:p>
      <w:pPr>
        <w:bidi w:val="0"/>
        <w:ind w:firstLine="420" w:firstLineChars="0"/>
        <w:rPr>
          <w:rFonts w:hint="eastAsia"/>
          <w:lang w:val="en-US" w:eastAsia="zh-CN"/>
        </w:rPr>
      </w:pPr>
      <w:r>
        <w:rPr>
          <w:rFonts w:hint="eastAsia"/>
          <w:lang w:val="en-US" w:eastAsia="zh-CN"/>
        </w:rPr>
        <w:t>3.调用类的静态方法</w:t>
      </w:r>
    </w:p>
    <w:p>
      <w:pPr>
        <w:bidi w:val="0"/>
        <w:ind w:firstLine="420" w:firstLineChars="0"/>
        <w:rPr>
          <w:rFonts w:hint="eastAsia"/>
          <w:lang w:val="en-US" w:eastAsia="zh-CN"/>
        </w:rPr>
      </w:pPr>
      <w:r>
        <w:rPr>
          <w:rFonts w:hint="eastAsia"/>
          <w:lang w:val="en-US" w:eastAsia="zh-CN"/>
        </w:rPr>
        <w:t>4.反射：Class.forName("java.lang.String");</w:t>
      </w:r>
    </w:p>
    <w:p>
      <w:pPr>
        <w:bidi w:val="0"/>
        <w:ind w:firstLine="420" w:firstLineChars="0"/>
        <w:rPr>
          <w:rFonts w:hint="eastAsia"/>
          <w:lang w:val="en-US" w:eastAsia="zh-CN"/>
        </w:rPr>
      </w:pPr>
      <w:r>
        <w:rPr>
          <w:rFonts w:hint="eastAsia"/>
          <w:lang w:val="en-US" w:eastAsia="zh-CN"/>
        </w:rPr>
        <w:t>5.初始化一个类的子类</w:t>
      </w:r>
    </w:p>
    <w:p>
      <w:pPr>
        <w:bidi w:val="0"/>
        <w:ind w:firstLine="420" w:firstLineChars="0"/>
        <w:rPr>
          <w:rFonts w:hint="eastAsia"/>
          <w:lang w:val="en-US" w:eastAsia="zh-CN"/>
        </w:rPr>
      </w:pPr>
      <w:r>
        <w:rPr>
          <w:rFonts w:hint="eastAsia"/>
          <w:lang w:val="en-US" w:eastAsia="zh-CN"/>
        </w:rPr>
        <w:t>6.Java虚拟机启动时被标明为启动类的类（包含Main方法）</w:t>
      </w:r>
    </w:p>
    <w:p>
      <w:pPr>
        <w:pStyle w:val="3"/>
        <w:numPr>
          <w:ilvl w:val="0"/>
          <w:numId w:val="1"/>
        </w:numPr>
        <w:bidi w:val="0"/>
        <w:ind w:left="425" w:leftChars="0" w:hanging="425" w:firstLineChars="0"/>
        <w:rPr>
          <w:sz w:val="30"/>
          <w:szCs w:val="30"/>
          <w:highlight w:val="green"/>
        </w:rPr>
      </w:pPr>
      <w:r>
        <w:rPr>
          <w:sz w:val="30"/>
          <w:szCs w:val="30"/>
          <w:highlight w:val="green"/>
        </w:rPr>
        <w:t>类加载</w:t>
      </w:r>
      <w:r>
        <w:rPr>
          <w:rFonts w:hint="eastAsia"/>
          <w:sz w:val="30"/>
          <w:szCs w:val="30"/>
          <w:highlight w:val="green"/>
          <w:lang w:val="en-US" w:eastAsia="zh-CN"/>
        </w:rPr>
        <w:t>的过程||</w:t>
      </w:r>
      <w:r>
        <w:rPr>
          <w:rFonts w:hint="eastAsia"/>
          <w:sz w:val="30"/>
          <w:szCs w:val="30"/>
          <w:highlight w:val="green"/>
        </w:rPr>
        <w:t>类是如何加载到JVM中的</w:t>
      </w:r>
      <w:r>
        <w:rPr>
          <w:rFonts w:hint="eastAsia"/>
          <w:sz w:val="30"/>
          <w:szCs w:val="30"/>
          <w:highlight w:val="green"/>
          <w:lang w:val="en-US" w:eastAsia="zh-CN"/>
        </w:rPr>
        <w:t xml:space="preserve"> √</w:t>
      </w:r>
    </w:p>
    <w:p>
      <w:r>
        <w:rPr>
          <w:rFonts w:hint="eastAsia"/>
        </w:rPr>
        <w:t>一个class文件怎么从硬盘到内存，开始执行的</w:t>
      </w:r>
    </w:p>
    <w:p>
      <w:r>
        <w:drawing>
          <wp:inline distT="0" distB="0" distL="114300" distR="114300">
            <wp:extent cx="3221990" cy="1780540"/>
            <wp:effectExtent l="0" t="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3221990" cy="1780540"/>
                    </a:xfrm>
                    <a:prstGeom prst="rect">
                      <a:avLst/>
                    </a:prstGeom>
                    <a:noFill/>
                    <a:ln>
                      <a:noFill/>
                    </a:ln>
                  </pic:spPr>
                </pic:pic>
              </a:graphicData>
            </a:graphic>
          </wp:inline>
        </w:drawing>
      </w:r>
    </w:p>
    <w:p>
      <w:pPr>
        <w:rPr>
          <w:sz w:val="24"/>
        </w:rPr>
      </w:pPr>
      <w:r>
        <w:rPr>
          <w:rFonts w:hint="eastAsia"/>
          <w:sz w:val="24"/>
        </w:rPr>
        <w:t>分三步：</w:t>
      </w:r>
    </w:p>
    <w:p>
      <w:pPr>
        <w:numPr>
          <w:ilvl w:val="0"/>
          <w:numId w:val="2"/>
        </w:numPr>
        <w:rPr>
          <w:sz w:val="24"/>
        </w:rPr>
      </w:pPr>
      <w:r>
        <w:rPr>
          <w:rFonts w:hint="eastAsia"/>
          <w:sz w:val="24"/>
        </w:rPr>
        <w:t>Loading ：把一个class文件（一个个的二进制，一个个的字节）load到内存，</w:t>
      </w:r>
    </w:p>
    <w:p>
      <w:pPr>
        <w:numPr>
          <w:ilvl w:val="0"/>
          <w:numId w:val="2"/>
        </w:numPr>
        <w:rPr>
          <w:sz w:val="24"/>
        </w:rPr>
      </w:pPr>
      <w:r>
        <w:rPr>
          <w:rFonts w:hint="eastAsia"/>
          <w:sz w:val="24"/>
        </w:rPr>
        <w:t>Linking</w:t>
      </w:r>
    </w:p>
    <w:p>
      <w:pPr>
        <w:numPr>
          <w:ilvl w:val="0"/>
          <w:numId w:val="3"/>
        </w:numPr>
        <w:ind w:firstLine="420"/>
        <w:rPr>
          <w:sz w:val="24"/>
        </w:rPr>
      </w:pPr>
      <w:r>
        <w:rPr>
          <w:rFonts w:hint="eastAsia"/>
          <w:sz w:val="24"/>
        </w:rPr>
        <w:t>Verification ：校验装进来的class文件符不符合class文件的标准（cafebabe开头）</w:t>
      </w:r>
    </w:p>
    <w:p>
      <w:pPr>
        <w:numPr>
          <w:ilvl w:val="0"/>
          <w:numId w:val="3"/>
        </w:numPr>
        <w:ind w:firstLine="420"/>
        <w:rPr>
          <w:b/>
          <w:bCs/>
          <w:color w:val="FF0000"/>
          <w:sz w:val="24"/>
        </w:rPr>
      </w:pPr>
      <w:r>
        <w:rPr>
          <w:rFonts w:hint="eastAsia"/>
          <w:b/>
          <w:bCs/>
          <w:color w:val="FF0000"/>
          <w:sz w:val="24"/>
        </w:rPr>
        <w:t>Preparation：给class静态成员变量赋</w:t>
      </w:r>
      <w:r>
        <w:rPr>
          <w:rFonts w:hint="eastAsia"/>
          <w:b/>
          <w:bCs/>
          <w:color w:val="FF0000"/>
          <w:sz w:val="24"/>
          <w:highlight w:val="yellow"/>
        </w:rPr>
        <w:t>默认值（*不是初始值，如int 赋为0，引用赋为null）</w:t>
      </w:r>
    </w:p>
    <w:p>
      <w:pPr>
        <w:numPr>
          <w:ilvl w:val="0"/>
          <w:numId w:val="3"/>
        </w:numPr>
        <w:ind w:firstLine="420"/>
        <w:rPr>
          <w:sz w:val="24"/>
        </w:rPr>
      </w:pPr>
      <w:r>
        <w:rPr>
          <w:rFonts w:hint="eastAsia"/>
          <w:sz w:val="24"/>
        </w:rPr>
        <w:t>Resolution（解析）：</w:t>
      </w:r>
    </w:p>
    <w:p>
      <w:pPr>
        <w:numPr>
          <w:ilvl w:val="2"/>
          <w:numId w:val="3"/>
        </w:numPr>
        <w:rPr>
          <w:sz w:val="24"/>
        </w:rPr>
      </w:pPr>
      <w:r>
        <w:rPr>
          <w:rFonts w:hint="eastAsia"/>
          <w:sz w:val="24"/>
        </w:rPr>
        <w:t>class文件里类、方法、属性等符号引用（字符串），解析为直接引用，直接指向内存</w:t>
      </w:r>
    </w:p>
    <w:p>
      <w:pPr>
        <w:numPr>
          <w:ilvl w:val="2"/>
          <w:numId w:val="3"/>
        </w:numPr>
        <w:rPr>
          <w:sz w:val="24"/>
          <w:highlight w:val="yellow"/>
        </w:rPr>
      </w:pPr>
      <w:r>
        <w:rPr>
          <w:rFonts w:hint="eastAsia"/>
          <w:sz w:val="24"/>
        </w:rPr>
        <w:t>常量池里中的各种符号引用解析为指针、偏移量等内存地址的直接引用）（直接能够访问到的内容）</w:t>
      </w:r>
    </w:p>
    <w:p>
      <w:pPr>
        <w:numPr>
          <w:ilvl w:val="0"/>
          <w:numId w:val="2"/>
        </w:numPr>
        <w:rPr>
          <w:sz w:val="24"/>
        </w:rPr>
      </w:pPr>
      <w:r>
        <w:rPr>
          <w:rFonts w:hint="eastAsia"/>
          <w:sz w:val="24"/>
        </w:rPr>
        <w:t>Initializing：</w:t>
      </w:r>
    </w:p>
    <w:p>
      <w:pPr>
        <w:numPr>
          <w:ilvl w:val="2"/>
          <w:numId w:val="2"/>
        </w:numPr>
      </w:pPr>
      <w:r>
        <w:rPr>
          <w:rFonts w:hint="eastAsia"/>
          <w:sz w:val="24"/>
        </w:rPr>
        <w:t>调用类初始化代码，给静态成员变量赋</w:t>
      </w:r>
      <w:r>
        <w:rPr>
          <w:rFonts w:hint="eastAsia"/>
          <w:sz w:val="24"/>
          <w:highlight w:val="yellow"/>
        </w:rPr>
        <w:t>初始值，执行静态语句块</w:t>
      </w:r>
    </w:p>
    <w:p>
      <w:pPr>
        <w:pStyle w:val="3"/>
        <w:numPr>
          <w:ilvl w:val="0"/>
          <w:numId w:val="1"/>
        </w:numPr>
        <w:bidi w:val="0"/>
        <w:ind w:left="425" w:leftChars="0" w:hanging="425" w:firstLineChars="0"/>
      </w:pPr>
      <w:r>
        <w:rPr>
          <w:rFonts w:hint="eastAsia"/>
          <w:sz w:val="30"/>
          <w:szCs w:val="30"/>
        </w:rPr>
        <w:t>强引用、软引用、弱引用、虚引用</w:t>
      </w:r>
    </w:p>
    <w:p>
      <w:pPr>
        <w:pStyle w:val="3"/>
        <w:numPr>
          <w:ilvl w:val="0"/>
          <w:numId w:val="1"/>
        </w:numPr>
        <w:bidi w:val="0"/>
        <w:ind w:left="425" w:leftChars="0" w:hanging="425" w:firstLineChars="0"/>
        <w:rPr>
          <w:sz w:val="30"/>
          <w:szCs w:val="30"/>
          <w:highlight w:val="green"/>
        </w:rPr>
      </w:pPr>
      <w:r>
        <w:rPr>
          <w:sz w:val="30"/>
          <w:szCs w:val="30"/>
          <w:highlight w:val="green"/>
        </w:rPr>
        <w:t>自己写的两个不同的类是被同一个类加载器加载的吗？为什么？</w:t>
      </w:r>
      <w:r>
        <w:rPr>
          <w:rFonts w:hint="eastAsia"/>
          <w:sz w:val="30"/>
          <w:szCs w:val="30"/>
          <w:highlight w:val="green"/>
          <w:lang w:val="en-US" w:eastAsia="zh-CN"/>
        </w:rPr>
        <w:t xml:space="preserve"> √</w:t>
      </w:r>
    </w:p>
    <w:p>
      <w:r>
        <w:rPr>
          <w:rFonts w:hint="eastAsia"/>
          <w:lang w:val="en-US" w:eastAsia="zh-CN"/>
        </w:rPr>
        <w:t>是，</w:t>
      </w:r>
      <w:r>
        <w:rPr>
          <w:rFonts w:hint="eastAsia"/>
        </w:rPr>
        <w:t>AppClassLoader应用类加载器,又称为系统类加载器,负责在JVM启动时,加载来自在命令java中的classpath或者java.class.path系统属性或者CLASSPATH操作系统属性所指定的JAR类包和类路径.</w:t>
      </w:r>
    </w:p>
    <w:p>
      <w:pPr>
        <w:pStyle w:val="3"/>
        <w:numPr>
          <w:ilvl w:val="0"/>
          <w:numId w:val="1"/>
        </w:numPr>
        <w:bidi w:val="0"/>
        <w:ind w:left="425" w:leftChars="0" w:hanging="425" w:firstLineChars="0"/>
        <w:rPr>
          <w:sz w:val="30"/>
          <w:szCs w:val="30"/>
        </w:rPr>
      </w:pPr>
      <w:r>
        <w:rPr>
          <w:rFonts w:hint="eastAsia"/>
          <w:sz w:val="30"/>
          <w:szCs w:val="30"/>
        </w:rPr>
        <w:t>逃逸分析是什么，作用是什么，用途是什么;</w:t>
      </w:r>
    </w:p>
    <w:p>
      <w:pPr>
        <w:pStyle w:val="3"/>
        <w:numPr>
          <w:ilvl w:val="0"/>
          <w:numId w:val="1"/>
        </w:numPr>
        <w:bidi w:val="0"/>
        <w:ind w:left="425" w:leftChars="0" w:hanging="425" w:firstLineChars="0"/>
        <w:rPr>
          <w:sz w:val="30"/>
          <w:szCs w:val="30"/>
        </w:rPr>
      </w:pPr>
      <w:r>
        <w:rPr>
          <w:sz w:val="30"/>
          <w:szCs w:val="30"/>
        </w:rPr>
        <w:t>软引用和弱引用的使用场景（软引用可以实现缓存，弱引用可以用来在回调函数中防止内存泄露）；</w:t>
      </w:r>
    </w:p>
    <w:p>
      <w:pPr>
        <w:pStyle w:val="3"/>
        <w:numPr>
          <w:ilvl w:val="0"/>
          <w:numId w:val="1"/>
        </w:numPr>
        <w:bidi w:val="0"/>
        <w:ind w:left="425" w:leftChars="0" w:hanging="425" w:firstLineChars="0"/>
        <w:rPr>
          <w:sz w:val="30"/>
          <w:szCs w:val="30"/>
          <w:highlight w:val="green"/>
        </w:rPr>
      </w:pPr>
      <w:r>
        <w:rPr>
          <w:rFonts w:hint="eastAsia"/>
          <w:sz w:val="30"/>
          <w:szCs w:val="30"/>
          <w:highlight w:val="green"/>
        </w:rPr>
        <w:t>什么情况下会触发类加载；</w:t>
      </w:r>
      <w:r>
        <w:rPr>
          <w:rFonts w:hint="eastAsia"/>
          <w:sz w:val="30"/>
          <w:szCs w:val="30"/>
          <w:highlight w:val="green"/>
          <w:lang w:val="en-US" w:eastAsia="zh-CN"/>
        </w:rPr>
        <w:t xml:space="preserve"> √</w:t>
      </w:r>
    </w:p>
    <w:p>
      <w:r>
        <w:drawing>
          <wp:inline distT="0" distB="0" distL="114300" distR="114300">
            <wp:extent cx="6643370" cy="3584575"/>
            <wp:effectExtent l="0" t="0" r="5080"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6643370" cy="3584575"/>
                    </a:xfrm>
                    <a:prstGeom prst="rect">
                      <a:avLst/>
                    </a:prstGeom>
                    <a:noFill/>
                    <a:ln>
                      <a:noFill/>
                    </a:ln>
                  </pic:spPr>
                </pic:pic>
              </a:graphicData>
            </a:graphic>
          </wp:inline>
        </w:drawing>
      </w:r>
    </w:p>
    <w:p>
      <w:pPr>
        <w:pStyle w:val="3"/>
        <w:numPr>
          <w:ilvl w:val="0"/>
          <w:numId w:val="1"/>
        </w:numPr>
        <w:bidi w:val="0"/>
        <w:ind w:left="425" w:leftChars="0" w:hanging="425" w:firstLineChars="0"/>
        <w:rPr>
          <w:sz w:val="30"/>
          <w:szCs w:val="30"/>
          <w:highlight w:val="green"/>
        </w:rPr>
      </w:pPr>
      <w:r>
        <w:rPr>
          <w:sz w:val="30"/>
          <w:szCs w:val="30"/>
          <w:highlight w:val="green"/>
        </w:rPr>
        <w:t>JAVA 类加载器</w:t>
      </w:r>
      <w:r>
        <w:rPr>
          <w:rFonts w:hint="eastAsia"/>
          <w:sz w:val="30"/>
          <w:szCs w:val="30"/>
          <w:highlight w:val="green"/>
          <w:lang w:val="en-US" w:eastAsia="zh-CN"/>
        </w:rPr>
        <w:t xml:space="preserve"> √</w:t>
      </w:r>
    </w:p>
    <w:p>
      <w:r>
        <w:drawing>
          <wp:inline distT="0" distB="0" distL="114300" distR="114300">
            <wp:extent cx="8343265" cy="4169410"/>
            <wp:effectExtent l="0" t="0" r="63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8343265" cy="4169410"/>
                    </a:xfrm>
                    <a:prstGeom prst="rect">
                      <a:avLst/>
                    </a:prstGeom>
                    <a:noFill/>
                    <a:ln>
                      <a:noFill/>
                    </a:ln>
                  </pic:spPr>
                </pic:pic>
              </a:graphicData>
            </a:graphic>
          </wp:inline>
        </w:drawing>
      </w:r>
    </w:p>
    <w:p>
      <w:pPr>
        <w:pStyle w:val="3"/>
        <w:numPr>
          <w:ilvl w:val="0"/>
          <w:numId w:val="0"/>
        </w:numPr>
        <w:bidi w:val="0"/>
        <w:ind w:leftChars="0"/>
        <w:rPr>
          <w:sz w:val="30"/>
          <w:szCs w:val="30"/>
        </w:rPr>
      </w:pPr>
      <w:r>
        <w:rPr>
          <w:sz w:val="30"/>
          <w:szCs w:val="30"/>
        </w:rPr>
        <w:t>==========JMM ==========</w:t>
      </w:r>
    </w:p>
    <w:p>
      <w:pPr>
        <w:pStyle w:val="3"/>
        <w:numPr>
          <w:ilvl w:val="0"/>
          <w:numId w:val="1"/>
        </w:numPr>
        <w:bidi w:val="0"/>
        <w:ind w:left="425" w:leftChars="0" w:hanging="425" w:firstLineChars="0"/>
        <w:rPr>
          <w:color w:val="auto"/>
          <w:sz w:val="30"/>
          <w:szCs w:val="30"/>
          <w:highlight w:val="green"/>
        </w:rPr>
      </w:pPr>
      <w:r>
        <w:rPr>
          <w:rFonts w:hint="eastAsia"/>
          <w:color w:val="auto"/>
          <w:sz w:val="30"/>
          <w:szCs w:val="30"/>
          <w:highlight w:val="green"/>
        </w:rPr>
        <w:t>JVM运行时内存区域划分</w:t>
      </w:r>
      <w:r>
        <w:rPr>
          <w:rFonts w:hint="eastAsia"/>
          <w:color w:val="auto"/>
          <w:sz w:val="30"/>
          <w:szCs w:val="30"/>
          <w:highlight w:val="green"/>
          <w:lang w:val="en-US" w:eastAsia="zh-CN"/>
        </w:rPr>
        <w:t xml:space="preserve"> &amp;&amp; </w:t>
      </w:r>
      <w:r>
        <w:rPr>
          <w:rFonts w:hint="eastAsia"/>
          <w:color w:val="auto"/>
          <w:sz w:val="30"/>
          <w:szCs w:val="30"/>
          <w:highlight w:val="green"/>
        </w:rPr>
        <w:t>Java内存模型JMM</w:t>
      </w:r>
      <w:r>
        <w:rPr>
          <w:rFonts w:hint="eastAsia"/>
          <w:sz w:val="30"/>
          <w:szCs w:val="30"/>
          <w:highlight w:val="green"/>
          <w:lang w:val="en-US" w:eastAsia="zh-CN"/>
        </w:rPr>
        <w:t xml:space="preserve"> √</w:t>
      </w:r>
    </w:p>
    <w:p>
      <w:pPr>
        <w:bidi w:val="0"/>
      </w:pPr>
      <w:r>
        <w:drawing>
          <wp:inline distT="0" distB="0" distL="114300" distR="114300">
            <wp:extent cx="5347335" cy="3353435"/>
            <wp:effectExtent l="0" t="0" r="5715"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347335" cy="3353435"/>
                    </a:xfrm>
                    <a:prstGeom prst="rect">
                      <a:avLst/>
                    </a:prstGeom>
                    <a:noFill/>
                    <a:ln>
                      <a:noFill/>
                    </a:ln>
                  </pic:spPr>
                </pic:pic>
              </a:graphicData>
            </a:graphic>
          </wp:inline>
        </w:drawing>
      </w:r>
    </w:p>
    <w:p>
      <w:pPr>
        <w:pStyle w:val="4"/>
        <w:numPr>
          <w:ilvl w:val="0"/>
          <w:numId w:val="4"/>
        </w:numPr>
        <w:bidi w:val="0"/>
        <w:rPr>
          <w:rFonts w:hint="eastAsia"/>
          <w:sz w:val="24"/>
          <w:szCs w:val="24"/>
        </w:rPr>
      </w:pPr>
      <w:r>
        <w:rPr>
          <w:rFonts w:hint="eastAsia"/>
          <w:sz w:val="24"/>
          <w:szCs w:val="24"/>
          <w:lang w:val="en-US" w:eastAsia="zh-CN"/>
        </w:rPr>
        <w:t xml:space="preserve"> </w:t>
      </w:r>
      <w:r>
        <w:rPr>
          <w:rFonts w:hint="eastAsia"/>
          <w:sz w:val="24"/>
          <w:szCs w:val="24"/>
        </w:rPr>
        <w:t>PC（程序计数器）</w:t>
      </w:r>
    </w:p>
    <w:p>
      <w:pPr>
        <w:rPr>
          <w:rFonts w:hint="eastAsia"/>
          <w:sz w:val="24"/>
          <w:szCs w:val="24"/>
          <w:lang w:val="en-US" w:eastAsia="zh-CN"/>
        </w:rPr>
      </w:pPr>
      <w:r>
        <w:rPr>
          <w:rFonts w:hint="eastAsia"/>
          <w:sz w:val="24"/>
          <w:szCs w:val="24"/>
          <w:lang w:val="en-US" w:eastAsia="zh-CN"/>
        </w:rPr>
        <w:t>记录当前线程所执行到的字节码的行号</w:t>
      </w:r>
    </w:p>
    <w:p>
      <w:pPr>
        <w:pStyle w:val="4"/>
        <w:numPr>
          <w:ilvl w:val="0"/>
          <w:numId w:val="4"/>
        </w:numPr>
        <w:bidi w:val="0"/>
        <w:rPr>
          <w:rFonts w:hint="eastAsia"/>
          <w:sz w:val="24"/>
          <w:szCs w:val="24"/>
          <w:lang w:val="en-US" w:eastAsia="zh-CN"/>
        </w:rPr>
      </w:pPr>
      <w:r>
        <w:rPr>
          <w:rFonts w:hint="eastAsia"/>
          <w:sz w:val="24"/>
          <w:szCs w:val="24"/>
          <w:lang w:val="en-US" w:eastAsia="zh-CN"/>
        </w:rPr>
        <w:t>虚拟机栈</w:t>
      </w:r>
    </w:p>
    <w:p>
      <w:pPr>
        <w:rPr>
          <w:rFonts w:hint="default"/>
          <w:lang w:val="en-US" w:eastAsia="zh-CN"/>
        </w:rPr>
      </w:pPr>
      <w:r>
        <w:rPr>
          <w:rFonts w:hint="eastAsia"/>
          <w:sz w:val="24"/>
          <w:szCs w:val="24"/>
          <w:lang w:val="en-US" w:eastAsia="zh-CN"/>
        </w:rPr>
        <w:t>存放方法运行时所需的数据，</w:t>
      </w:r>
      <w:r>
        <w:rPr>
          <w:rFonts w:hint="eastAsia"/>
        </w:rPr>
        <w:t>里面存的是栈帧</w:t>
      </w:r>
      <w:r>
        <w:rPr>
          <w:rFonts w:hint="eastAsia"/>
          <w:lang w:eastAsia="zh-CN"/>
        </w:rPr>
        <w:t>（</w:t>
      </w:r>
      <w:r>
        <w:rPr>
          <w:rFonts w:hint="eastAsia"/>
          <w:lang w:val="en-US" w:eastAsia="zh-CN"/>
        </w:rPr>
        <w:t>栈帧请看JVM学习笔记部分</w:t>
      </w:r>
      <w:r>
        <w:rPr>
          <w:rFonts w:hint="eastAsia"/>
          <w:lang w:eastAsia="zh-CN"/>
        </w:rPr>
        <w:t>）</w:t>
      </w:r>
    </w:p>
    <w:p>
      <w:pPr>
        <w:pStyle w:val="4"/>
        <w:numPr>
          <w:ilvl w:val="0"/>
          <w:numId w:val="4"/>
        </w:numPr>
        <w:bidi w:val="0"/>
        <w:rPr>
          <w:rFonts w:hint="default"/>
          <w:sz w:val="24"/>
          <w:szCs w:val="24"/>
          <w:lang w:val="en-US" w:eastAsia="zh-CN"/>
        </w:rPr>
      </w:pPr>
      <w:r>
        <w:rPr>
          <w:rFonts w:hint="eastAsia"/>
          <w:sz w:val="24"/>
          <w:szCs w:val="24"/>
          <w:lang w:val="en-US" w:eastAsia="zh-CN"/>
        </w:rPr>
        <w:t>本地方法栈</w:t>
      </w:r>
    </w:p>
    <w:p>
      <w:pPr>
        <w:rPr>
          <w:rFonts w:hint="eastAsia"/>
        </w:rPr>
      </w:pPr>
      <w:r>
        <w:rPr>
          <w:rFonts w:hint="eastAsia"/>
        </w:rPr>
        <w:t>JNI调用java虚拟机内部的C、C++的DLL</w:t>
      </w:r>
    </w:p>
    <w:p>
      <w:pPr>
        <w:pStyle w:val="4"/>
        <w:numPr>
          <w:ilvl w:val="0"/>
          <w:numId w:val="4"/>
        </w:numPr>
        <w:bidi w:val="0"/>
        <w:rPr>
          <w:rFonts w:hint="eastAsia"/>
          <w:sz w:val="24"/>
          <w:szCs w:val="24"/>
          <w:lang w:val="en-US" w:eastAsia="zh-CN"/>
        </w:rPr>
      </w:pPr>
      <w:r>
        <w:rPr>
          <w:rFonts w:hint="eastAsia"/>
          <w:sz w:val="24"/>
          <w:szCs w:val="24"/>
          <w:lang w:val="en-US" w:eastAsia="zh-CN"/>
        </w:rPr>
        <w:t>堆</w:t>
      </w:r>
    </w:p>
    <w:p>
      <w:pPr>
        <w:rPr>
          <w:rFonts w:hint="default"/>
          <w:lang w:val="en-US" w:eastAsia="zh-CN"/>
        </w:rPr>
      </w:pPr>
      <w:r>
        <w:rPr>
          <w:rFonts w:hint="eastAsia"/>
          <w:sz w:val="24"/>
          <w:szCs w:val="24"/>
          <w:lang w:val="en-US" w:eastAsia="zh-CN"/>
        </w:rPr>
        <w:t>存储对象实例</w:t>
      </w:r>
    </w:p>
    <w:p>
      <w:pPr>
        <w:pStyle w:val="4"/>
        <w:numPr>
          <w:ilvl w:val="0"/>
          <w:numId w:val="4"/>
        </w:numPr>
        <w:bidi w:val="0"/>
        <w:rPr>
          <w:rFonts w:hint="default"/>
          <w:sz w:val="24"/>
          <w:szCs w:val="24"/>
          <w:lang w:val="en-US" w:eastAsia="zh-CN"/>
        </w:rPr>
      </w:pPr>
      <w:r>
        <w:rPr>
          <w:rFonts w:hint="eastAsia"/>
          <w:sz w:val="24"/>
          <w:szCs w:val="24"/>
          <w:lang w:val="en-US" w:eastAsia="zh-CN"/>
        </w:rPr>
        <w:t>方法区</w:t>
      </w:r>
    </w:p>
    <w:p>
      <w:pPr>
        <w:rPr>
          <w:rFonts w:hint="eastAsia"/>
          <w:lang w:val="en-US" w:eastAsia="zh-CN"/>
        </w:rPr>
      </w:pPr>
      <w:r>
        <w:rPr>
          <w:rFonts w:hint="eastAsia"/>
        </w:rPr>
        <w:t>方法区是逻辑上的概念</w:t>
      </w:r>
      <w:r>
        <w:rPr>
          <w:rFonts w:hint="eastAsia"/>
          <w:lang w:eastAsia="zh-CN"/>
        </w:rPr>
        <w:t>，</w:t>
      </w:r>
      <w:r>
        <w:rPr>
          <w:rFonts w:hint="eastAsia"/>
        </w:rPr>
        <w:t>装每个Class的结构</w:t>
      </w:r>
      <w:r>
        <w:rPr>
          <w:rFonts w:hint="eastAsia"/>
          <w:lang w:eastAsia="zh-CN"/>
        </w:rPr>
        <w:t>，</w:t>
      </w:r>
      <w:r>
        <w:rPr>
          <w:rFonts w:hint="eastAsia"/>
          <w:lang w:val="en-US" w:eastAsia="zh-CN"/>
        </w:rPr>
        <w:t>常量池</w:t>
      </w:r>
    </w:p>
    <w:p>
      <w:r>
        <w:rPr>
          <w:rFonts w:hint="eastAsia"/>
        </w:rPr>
        <w:t>******* ********************************面试题</w:t>
      </w:r>
      <w:r>
        <w:rPr>
          <w:rFonts w:hint="eastAsia"/>
          <w:lang w:val="en-US" w:eastAsia="zh-CN"/>
        </w:rPr>
        <w:t>JDK1.7 &amp; 1.8</w:t>
      </w:r>
      <w:r>
        <w:rPr>
          <w:rFonts w:hint="eastAsia"/>
        </w:rPr>
        <w:t>区别**************************</w:t>
      </w:r>
    </w:p>
    <w:p>
      <w:r>
        <w:rPr>
          <w:rFonts w:hint="eastAsia"/>
        </w:rPr>
        <w:t>方法区是逻辑上的概念，具体的实现：</w:t>
      </w:r>
    </w:p>
    <w:p>
      <w:pPr>
        <w:ind w:firstLine="420"/>
      </w:pPr>
      <w:r>
        <w:rPr>
          <w:rFonts w:hint="eastAsia"/>
        </w:rPr>
        <w:t>Perm Space (&lt;1.8指的就是永久区）：字符串常量位于PermSpace  FGC不会被清理</w:t>
      </w:r>
    </w:p>
    <w:p>
      <w:pPr>
        <w:ind w:firstLine="420"/>
        <w:rPr>
          <w:rFonts w:hint="eastAsia"/>
        </w:rPr>
      </w:pPr>
      <w:r>
        <w:rPr>
          <w:rFonts w:hint="eastAsia"/>
        </w:rPr>
        <w:t>Meta Space (&gt;1.8 元数据区) ：字符串常量位于堆，会触发FGC</w:t>
      </w:r>
    </w:p>
    <w:p>
      <w:pPr>
        <w:pStyle w:val="4"/>
        <w:numPr>
          <w:ilvl w:val="0"/>
          <w:numId w:val="4"/>
        </w:numPr>
        <w:bidi w:val="0"/>
        <w:rPr>
          <w:rFonts w:hint="default"/>
          <w:sz w:val="24"/>
          <w:szCs w:val="24"/>
          <w:lang w:val="en-US" w:eastAsia="zh-CN"/>
        </w:rPr>
      </w:pPr>
      <w:r>
        <w:rPr>
          <w:rFonts w:hint="eastAsia"/>
          <w:sz w:val="24"/>
          <w:szCs w:val="24"/>
          <w:lang w:val="en-US" w:eastAsia="zh-CN"/>
        </w:rPr>
        <w:t>直接内存</w:t>
      </w:r>
    </w:p>
    <w:p>
      <w:pPr>
        <w:rPr>
          <w:rFonts w:hint="eastAsia"/>
        </w:rPr>
      </w:pPr>
      <w:r>
        <w:rPr>
          <w:rFonts w:hint="eastAsia"/>
        </w:rPr>
        <w:t>JVM可以直接访问的内核空间的内存（OS管理的内存），用于NIO，提高效率，实现零拷贝</w:t>
      </w:r>
    </w:p>
    <w:p>
      <w:pPr>
        <w:rPr>
          <w:rFonts w:hint="default"/>
          <w:lang w:val="en-US" w:eastAsia="zh-CN"/>
        </w:rPr>
      </w:pPr>
      <w:r>
        <w:rPr>
          <w:rFonts w:hint="default"/>
          <w:lang w:val="en-US" w:eastAsia="zh-CN"/>
        </w:rPr>
        <w:t>（在JDK1.8中，永久代被移除，取而代之的是元空间概念，也就是使用本地内存）</w:t>
      </w:r>
    </w:p>
    <w:p>
      <w:pPr>
        <w:rPr>
          <w:rFonts w:hint="default"/>
          <w:lang w:val="en-US" w:eastAsia="zh-CN"/>
        </w:rPr>
      </w:pPr>
    </w:p>
    <w:p>
      <w:pPr>
        <w:pStyle w:val="3"/>
        <w:numPr>
          <w:ilvl w:val="0"/>
          <w:numId w:val="1"/>
        </w:numPr>
        <w:bidi w:val="0"/>
        <w:ind w:left="425" w:leftChars="0" w:hanging="425" w:firstLineChars="0"/>
        <w:rPr>
          <w:sz w:val="30"/>
          <w:szCs w:val="30"/>
          <w:highlight w:val="green"/>
        </w:rPr>
      </w:pPr>
      <w:r>
        <w:rPr>
          <w:rFonts w:hint="eastAsia"/>
          <w:sz w:val="30"/>
          <w:szCs w:val="30"/>
          <w:highlight w:val="green"/>
        </w:rPr>
        <w:t>直接内存如何管理的</w:t>
      </w:r>
      <w:r>
        <w:rPr>
          <w:rFonts w:hint="eastAsia"/>
          <w:sz w:val="30"/>
          <w:szCs w:val="30"/>
          <w:highlight w:val="green"/>
          <w:lang w:val="en-US" w:eastAsia="zh-CN"/>
        </w:rPr>
        <w:t xml:space="preserve"> √</w:t>
      </w:r>
    </w:p>
    <w:p>
      <w:pPr>
        <w:pStyle w:val="9"/>
        <w:keepNext w:val="0"/>
        <w:keepLines w:val="0"/>
        <w:widowControl/>
        <w:suppressLineNumbers w:val="0"/>
      </w:pPr>
      <w:r>
        <w:t>JDK1.4中加入新的NIO（New Input/OutPut）类，引入了一种基于通道（Channel）与缓冲区（Buffer）的I/O方式，可以通过Native函数库直接分配堆外内存，然后通过Java堆中的DirectByteBuffer对象来对这块内存的引用进行操作，避免数据在Java堆与Native堆中数据的来回复制。</w:t>
      </w:r>
    </w:p>
    <w:p>
      <w:pPr>
        <w:pStyle w:val="9"/>
        <w:keepNext w:val="0"/>
        <w:keepLines w:val="0"/>
        <w:widowControl/>
        <w:suppressLineNumbers w:val="0"/>
      </w:pPr>
      <w:r>
        <w:t>本机的直接内存是有限制的，因此肯定也会由于内存不足造成OutOfMemoryError异常。</w:t>
      </w:r>
    </w:p>
    <w:p>
      <w:pPr>
        <w:pStyle w:val="9"/>
        <w:keepNext w:val="0"/>
        <w:keepLines w:val="0"/>
        <w:widowControl/>
        <w:suppressLineNumbers w:val="0"/>
      </w:pPr>
      <w:r>
        <w:t>在JDK规范中存在的是方法区，但是HotSpot是通过PermGen Space（永久代）实现的。永久代仍存在于JDK1.7中，并没完全移除，譬如符号引用(Symbols)转移到了native heap；字面量(interned strings)转移到了java heap，String.intern()方法的实现也有变化；类的静态变量(class statics)转移到了java heap；在JDK1.8中，永久代被移除，取而代之的是元空间概念，也就是使用本地内存。</w:t>
      </w:r>
    </w:p>
    <w:p>
      <w:pPr>
        <w:pStyle w:val="9"/>
        <w:keepNext w:val="0"/>
        <w:keepLines w:val="0"/>
        <w:widowControl/>
        <w:suppressLineNumbers w:val="0"/>
      </w:pPr>
      <w:r>
        <w:t>不断的使用String.intern()方法，在JDK1.6中会产生java.lang.OutOfMemoryError: PermGen space这个错误，在JDK1.7中就会报java.lang.OutOfMemoryError: Java Heap space，而在JDK1.8 中，也是java.lang.OutOfMemoryError: Java Heap space，但是还会多出warning：对参数PermSize以及MaxPermSize的设置已经从1.8中移除。</w:t>
      </w:r>
    </w:p>
    <w:p>
      <w:pPr>
        <w:pStyle w:val="9"/>
        <w:keepNext w:val="0"/>
        <w:keepLines w:val="0"/>
        <w:widowControl/>
        <w:suppressLineNumbers w:val="0"/>
      </w:pPr>
      <w:r>
        <w:t>具体从永久代向元空间的转换原因如下：</w:t>
      </w:r>
    </w:p>
    <w:p>
      <w:pPr>
        <w:pStyle w:val="9"/>
        <w:keepNext w:val="0"/>
        <w:keepLines w:val="0"/>
        <w:widowControl/>
        <w:suppressLineNumbers w:val="0"/>
      </w:pPr>
      <w:r>
        <w:t>1、字符串存在永久代中，容易出现性能问题和内存溢出。</w:t>
      </w:r>
    </w:p>
    <w:p>
      <w:pPr>
        <w:pStyle w:val="9"/>
        <w:keepNext w:val="0"/>
        <w:keepLines w:val="0"/>
        <w:widowControl/>
        <w:suppressLineNumbers w:val="0"/>
      </w:pPr>
      <w:r>
        <w:t>2、类及方法的信息等比较难确定其大小，因此对于永久代的大小指定比较困难，太小容易出现永久代溢出，太大则容易导致老年代溢出。</w:t>
      </w:r>
    </w:p>
    <w:p>
      <w:pPr>
        <w:pStyle w:val="9"/>
        <w:keepNext w:val="0"/>
        <w:keepLines w:val="0"/>
        <w:widowControl/>
        <w:suppressLineNumbers w:val="0"/>
      </w:pPr>
      <w:r>
        <w:t>3、永久代会为 GC 带来不必要的复杂度，并且回收效率偏低。</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
      <w:pPr>
        <w:pStyle w:val="3"/>
        <w:numPr>
          <w:ilvl w:val="0"/>
          <w:numId w:val="1"/>
        </w:numPr>
        <w:bidi w:val="0"/>
        <w:ind w:left="425" w:leftChars="0" w:hanging="425" w:firstLineChars="0"/>
        <w:rPr>
          <w:sz w:val="30"/>
          <w:szCs w:val="30"/>
        </w:rPr>
      </w:pPr>
      <w:r>
        <w:rPr>
          <w:rFonts w:hint="eastAsia"/>
          <w:sz w:val="30"/>
          <w:szCs w:val="30"/>
        </w:rPr>
        <w:t>讲下JVM的大页模式</w:t>
      </w:r>
    </w:p>
    <w:p>
      <w:pPr>
        <w:pStyle w:val="3"/>
        <w:numPr>
          <w:ilvl w:val="0"/>
          <w:numId w:val="1"/>
        </w:numPr>
        <w:bidi w:val="0"/>
        <w:ind w:left="425" w:leftChars="0" w:hanging="425" w:firstLineChars="0"/>
        <w:rPr>
          <w:sz w:val="30"/>
          <w:szCs w:val="30"/>
          <w:highlight w:val="green"/>
        </w:rPr>
      </w:pPr>
      <w:r>
        <w:rPr>
          <w:rFonts w:hint="eastAsia"/>
          <w:sz w:val="30"/>
          <w:szCs w:val="30"/>
          <w:highlight w:val="green"/>
        </w:rPr>
        <w:t>对象内存布局</w:t>
      </w:r>
      <w:r>
        <w:rPr>
          <w:rFonts w:hint="eastAsia"/>
          <w:sz w:val="30"/>
          <w:szCs w:val="30"/>
          <w:highlight w:val="green"/>
          <w:lang w:val="en-US" w:eastAsia="zh-CN"/>
        </w:rPr>
        <w:t xml:space="preserve"> √</w:t>
      </w:r>
    </w:p>
    <w:p>
      <w:pPr>
        <w:pStyle w:val="4"/>
        <w:bidi w:val="0"/>
        <w:rPr>
          <w:rFonts w:hint="eastAsia"/>
        </w:rPr>
      </w:pPr>
      <w:r>
        <w:rPr>
          <w:rFonts w:hint="eastAsia"/>
        </w:rPr>
        <w:t>普通对象</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8"/>
                    <a:stretch>
                      <a:fillRect/>
                    </a:stretch>
                  </pic:blipFill>
                  <pic:spPr>
                    <a:xfrm>
                      <a:off x="0" y="0"/>
                      <a:ext cx="5964555" cy="2517775"/>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4943"/>
        <w:gridCol w:w="3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r>
              <w:rPr>
                <w:rFonts w:hint="eastAsia"/>
              </w:rPr>
              <w:t>名称</w:t>
            </w:r>
          </w:p>
        </w:tc>
        <w:tc>
          <w:tcPr>
            <w:tcW w:w="5245" w:type="dxa"/>
          </w:tcPr>
          <w:p>
            <w:r>
              <w:rPr>
                <w:rFonts w:hint="eastAsia"/>
              </w:rPr>
              <w:t>解释</w:t>
            </w:r>
          </w:p>
        </w:tc>
        <w:tc>
          <w:tcPr>
            <w:tcW w:w="3561" w:type="dxa"/>
          </w:tcPr>
          <w:p>
            <w:r>
              <w:rPr>
                <w:rFonts w:hint="eastAsia"/>
              </w:rPr>
              <w:t>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rFonts w:ascii="Segoe UI Emoji" w:hAnsi="Segoe UI Emoji" w:eastAsia="Segoe UI Emoji" w:cs="Segoe UI Emoji"/>
                <w:color w:val="404040"/>
                <w:sz w:val="24"/>
                <w:shd w:val="clear" w:color="auto" w:fill="FFFFFF"/>
              </w:rPr>
            </w:pPr>
            <w:r>
              <w:rPr>
                <w:rFonts w:ascii="Segoe UI Emoji" w:hAnsi="Segoe UI Emoji" w:eastAsia="Segoe UI Emoji" w:cs="Segoe UI Emoji"/>
                <w:color w:val="404040"/>
                <w:sz w:val="24"/>
                <w:shd w:val="clear" w:color="auto" w:fill="FFFFFF"/>
              </w:rPr>
              <w:t>MarkWord</w:t>
            </w:r>
          </w:p>
          <w:p>
            <w:pPr>
              <w:rPr>
                <w:rFonts w:ascii="Segoe UI Emoji" w:hAnsi="Segoe UI Emoji" w:eastAsia="Segoe UI Emoji" w:cs="Segoe UI Emoji"/>
                <w:color w:val="404040"/>
                <w:sz w:val="24"/>
                <w:shd w:val="clear" w:color="auto" w:fill="FFFFFF"/>
              </w:rPr>
            </w:pPr>
            <w:r>
              <w:rPr>
                <w:rFonts w:ascii="Segoe UI Emoji" w:hAnsi="Segoe UI Emoji" w:eastAsia="Segoe UI Emoji" w:cs="Segoe UI Emoji"/>
                <w:color w:val="404040"/>
                <w:sz w:val="24"/>
                <w:shd w:val="clear" w:color="auto" w:fill="FFFFFF"/>
              </w:rPr>
              <w:t>标记字段</w:t>
            </w:r>
          </w:p>
        </w:tc>
        <w:tc>
          <w:tcPr>
            <w:tcW w:w="5245" w:type="dxa"/>
          </w:tcPr>
          <w:p>
            <w:r>
              <w:rPr>
                <w:rFonts w:ascii="Segoe UI Emoji" w:hAnsi="Segoe UI Emoji" w:eastAsia="Segoe UI Emoji" w:cs="Segoe UI Emoji"/>
                <w:color w:val="404040"/>
                <w:sz w:val="24"/>
                <w:shd w:val="clear" w:color="auto" w:fill="FFFFFF"/>
              </w:rPr>
              <w:t>哈希码、分代年龄、锁标志位、偏向线程ID、偏向时间戳等信息</w:t>
            </w:r>
          </w:p>
        </w:tc>
        <w:tc>
          <w:tcPr>
            <w:tcW w:w="3561" w:type="dxa"/>
          </w:tcPr>
          <w:p>
            <w:r>
              <w:rPr>
                <w:rFonts w:hint="eastAsia"/>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r>
              <w:rPr>
                <w:rFonts w:hint="eastAsia"/>
              </w:rPr>
              <w:t>ClassPointer类型指针</w:t>
            </w:r>
          </w:p>
        </w:tc>
        <w:tc>
          <w:tcPr>
            <w:tcW w:w="5245" w:type="dxa"/>
          </w:tcPr>
          <w:p>
            <w:r>
              <w:rPr>
                <w:rFonts w:ascii="Segoe UI Emoji" w:hAnsi="Segoe UI Emoji" w:eastAsia="Segoe UI Emoji" w:cs="Segoe UI Emoji"/>
                <w:color w:val="404040"/>
                <w:sz w:val="24"/>
                <w:shd w:val="clear" w:color="auto" w:fill="FFFFFF"/>
              </w:rPr>
              <w:t>即指向当前对象的类的元数据的指针，虚拟机通过这个指针来确定这个对象是哪个类的实例</w:t>
            </w:r>
          </w:p>
        </w:tc>
        <w:tc>
          <w:tcPr>
            <w:tcW w:w="3561" w:type="dxa"/>
          </w:tcPr>
          <w:p>
            <w:r>
              <w:rPr>
                <w:rFonts w:ascii="Segoe UI" w:hAnsi="Segoe UI" w:eastAsia="Segoe UI" w:cs="Segoe UI"/>
                <w:color w:val="24292E"/>
                <w:sz w:val="24"/>
                <w:shd w:val="clear" w:color="auto" w:fill="FFFFFF"/>
              </w:rPr>
              <w:t>-XX:+UseCompressedClassPointers 为4字节 不开启为8字节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r>
              <w:rPr>
                <w:rFonts w:ascii="Segoe UI" w:hAnsi="Segoe UI" w:eastAsia="Segoe UI" w:cs="Segoe UI"/>
                <w:color w:val="24292E"/>
                <w:sz w:val="24"/>
                <w:shd w:val="clear" w:color="auto" w:fill="FFFFFF"/>
              </w:rPr>
              <w:t>实例数据</w:t>
            </w:r>
          </w:p>
        </w:tc>
        <w:tc>
          <w:tcPr>
            <w:tcW w:w="5245" w:type="dxa"/>
          </w:tcPr>
          <w:p>
            <w:r>
              <w:rPr>
                <w:rFonts w:hint="eastAsia" w:ascii="Segoe UI" w:hAnsi="Segoe UI" w:eastAsia="宋体" w:cs="Segoe UI"/>
                <w:color w:val="24292E"/>
                <w:sz w:val="24"/>
                <w:shd w:val="clear" w:color="auto" w:fill="FFFFFF"/>
              </w:rPr>
              <w:t xml:space="preserve">成员变量，int </w:t>
            </w:r>
            <w:r>
              <w:rPr>
                <w:rFonts w:hint="eastAsia" w:ascii="Segoe UI Emoji" w:hAnsi="Segoe UI Emoji" w:eastAsia="宋体" w:cs="Segoe UI Emoji"/>
                <w:color w:val="404040"/>
                <w:sz w:val="24"/>
                <w:shd w:val="clear" w:color="auto" w:fill="FFFFFF"/>
              </w:rPr>
              <w:t>m=2 ，int n=1；String就引用指向别处</w:t>
            </w:r>
          </w:p>
        </w:tc>
        <w:tc>
          <w:tcPr>
            <w:tcW w:w="3561" w:type="dxa"/>
          </w:tcPr>
          <w:p>
            <w:pPr>
              <w:widowControl/>
              <w:spacing w:beforeAutospacing="1" w:afterAutospacing="1"/>
              <w:ind w:left="360"/>
              <w:jc w:val="left"/>
            </w:pPr>
            <w:r>
              <w:rPr>
                <w:rFonts w:ascii="Segoe UI" w:hAnsi="Segoe UI" w:eastAsia="Segoe UI" w:cs="Segoe UI"/>
                <w:color w:val="24292E"/>
                <w:sz w:val="24"/>
                <w:shd w:val="clear" w:color="auto" w:fill="FFFFFF"/>
              </w:rPr>
              <w:t>引用类型：-XX:+UseCompressedOops 为4字节 不开启为8字节 Oops Ordinary Object Pointers</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rFonts w:ascii="Segoe UI Emoji" w:hAnsi="Segoe UI Emoji" w:eastAsia="Segoe UI Emoji" w:cs="Segoe UI Emoji"/>
                <w:color w:val="404040"/>
                <w:sz w:val="24"/>
                <w:shd w:val="clear" w:color="auto" w:fill="FFFFFF"/>
              </w:rPr>
            </w:pPr>
            <w:r>
              <w:rPr>
                <w:rFonts w:hint="eastAsia" w:ascii="Segoe UI Emoji" w:hAnsi="Segoe UI Emoji" w:eastAsia="Segoe UI Emoji" w:cs="Segoe UI Emoji"/>
                <w:color w:val="404040"/>
                <w:sz w:val="24"/>
                <w:shd w:val="clear" w:color="auto" w:fill="FFFFFF"/>
              </w:rPr>
              <w:t>Padding对齐</w:t>
            </w:r>
          </w:p>
          <w:p>
            <w:pPr>
              <w:rPr>
                <w:rFonts w:ascii="Segoe UI Emoji" w:hAnsi="Segoe UI Emoji" w:eastAsia="Segoe UI Emoji" w:cs="Segoe UI Emoji"/>
                <w:color w:val="404040"/>
                <w:sz w:val="24"/>
                <w:shd w:val="clear" w:color="auto" w:fill="FFFFFF"/>
              </w:rPr>
            </w:pPr>
            <w:r>
              <w:rPr>
                <w:rFonts w:hint="eastAsia" w:ascii="Segoe UI Emoji" w:hAnsi="Segoe UI Emoji" w:eastAsia="Segoe UI Emoji" w:cs="Segoe UI Emoji"/>
                <w:color w:val="404040"/>
                <w:sz w:val="24"/>
                <w:shd w:val="clear" w:color="auto" w:fill="FFFFFF"/>
              </w:rPr>
              <w:t>8的倍数</w:t>
            </w:r>
          </w:p>
        </w:tc>
        <w:tc>
          <w:tcPr>
            <w:tcW w:w="5245" w:type="dxa"/>
          </w:tcPr>
          <w:p>
            <w:pPr>
              <w:rPr>
                <w:rFonts w:ascii="Segoe UI" w:hAnsi="Segoe UI" w:eastAsia="宋体" w:cs="Segoe UI"/>
                <w:color w:val="24292E"/>
                <w:sz w:val="24"/>
                <w:shd w:val="clear" w:color="auto" w:fill="FFFFFF"/>
              </w:rPr>
            </w:pPr>
            <w:r>
              <w:rPr>
                <w:rFonts w:hint="eastAsia" w:ascii="Segoe UI Emoji" w:hAnsi="Segoe UI Emoji" w:eastAsia="宋体" w:cs="Segoe UI Emoji"/>
                <w:color w:val="404040"/>
                <w:sz w:val="24"/>
                <w:shd w:val="clear" w:color="auto" w:fill="FFFFFF"/>
              </w:rPr>
              <w:t>64位的机器读是按块来读的，并不是按字节，来提高效率。比如15个字节，就填充成16字节</w:t>
            </w:r>
          </w:p>
        </w:tc>
        <w:tc>
          <w:tcPr>
            <w:tcW w:w="3561" w:type="dxa"/>
          </w:tcPr>
          <w:p>
            <w:r>
              <w:rPr>
                <w:rFonts w:ascii="Segoe UI" w:hAnsi="Segoe UI" w:eastAsia="Segoe UI" w:cs="Segoe UI"/>
                <w:color w:val="24292E"/>
                <w:sz w:val="24"/>
                <w:shd w:val="clear" w:color="auto" w:fill="FFFFFF"/>
              </w:rPr>
              <w:t>8的倍数</w:t>
            </w:r>
          </w:p>
        </w:tc>
      </w:tr>
    </w:tbl>
    <w:p>
      <w:pPr>
        <w:pStyle w:val="4"/>
        <w:bidi w:val="0"/>
      </w:pPr>
      <w:r>
        <w:rPr>
          <w:rFonts w:hint="eastAsia"/>
        </w:rPr>
        <w:t>数组对象</w:t>
      </w:r>
    </w:p>
    <w:p>
      <w:pPr>
        <w:numPr>
          <w:ilvl w:val="0"/>
          <w:numId w:val="5"/>
        </w:numPr>
      </w:pPr>
      <w:r>
        <w:rPr>
          <w:rFonts w:hint="eastAsia"/>
        </w:rPr>
        <w:t>.对象头：markword 8</w:t>
      </w:r>
    </w:p>
    <w:p>
      <w:pPr>
        <w:numPr>
          <w:ilvl w:val="0"/>
          <w:numId w:val="5"/>
        </w:numPr>
      </w:pPr>
      <w:r>
        <w:rPr>
          <w:rFonts w:hint="eastAsia"/>
        </w:rPr>
        <w:t>ClassPointer指针同上，数组装的class类型</w:t>
      </w:r>
    </w:p>
    <w:p>
      <w:pPr>
        <w:numPr>
          <w:ilvl w:val="0"/>
          <w:numId w:val="5"/>
        </w:numPr>
      </w:pPr>
      <w:r>
        <w:rPr>
          <w:rFonts w:hint="eastAsia"/>
        </w:rPr>
        <w:t>数组长度：4字节</w:t>
      </w:r>
    </w:p>
    <w:p>
      <w:pPr>
        <w:numPr>
          <w:ilvl w:val="0"/>
          <w:numId w:val="5"/>
        </w:numPr>
      </w:pPr>
      <w:r>
        <w:rPr>
          <w:rFonts w:hint="eastAsia"/>
        </w:rPr>
        <w:t>数组数据</w:t>
      </w:r>
    </w:p>
    <w:p>
      <w:pPr>
        <w:numPr>
          <w:ilvl w:val="0"/>
          <w:numId w:val="5"/>
        </w:numPr>
      </w:pPr>
      <w:r>
        <w:rPr>
          <w:rFonts w:hint="eastAsia"/>
        </w:rPr>
        <w:t>对齐 8的倍数</w:t>
      </w:r>
    </w:p>
    <w:p>
      <w:pPr>
        <w:pStyle w:val="3"/>
        <w:numPr>
          <w:ilvl w:val="0"/>
          <w:numId w:val="1"/>
        </w:numPr>
        <w:bidi w:val="0"/>
        <w:ind w:left="425" w:leftChars="0" w:hanging="425" w:firstLineChars="0"/>
        <w:rPr>
          <w:sz w:val="30"/>
          <w:szCs w:val="30"/>
          <w:highlight w:val="green"/>
        </w:rPr>
      </w:pPr>
      <w:r>
        <w:rPr>
          <w:rFonts w:hint="eastAsia"/>
          <w:sz w:val="30"/>
          <w:szCs w:val="30"/>
          <w:highlight w:val="green"/>
        </w:rPr>
        <w:t>对象头</w:t>
      </w:r>
      <w:r>
        <w:rPr>
          <w:rFonts w:hint="eastAsia"/>
          <w:sz w:val="30"/>
          <w:szCs w:val="30"/>
          <w:highlight w:val="green"/>
          <w:lang w:val="en-US" w:eastAsia="zh-CN"/>
        </w:rPr>
        <w:t xml:space="preserve"> || </w:t>
      </w:r>
      <w:r>
        <w:rPr>
          <w:rFonts w:hint="eastAsia"/>
          <w:highlight w:val="green"/>
        </w:rPr>
        <w:t>Markword里面装的是什么？</w:t>
      </w:r>
    </w:p>
    <w:p>
      <w:r>
        <w:rPr>
          <w:rFonts w:hint="eastAsia"/>
        </w:rPr>
        <w:t>至少说出来2点</w:t>
      </w:r>
    </w:p>
    <w:p>
      <w:pPr>
        <w:numPr>
          <w:ilvl w:val="0"/>
          <w:numId w:val="6"/>
        </w:numPr>
      </w:pPr>
      <w:r>
        <w:rPr>
          <w:rFonts w:hint="eastAsia"/>
          <w:b/>
          <w:bCs/>
          <w:sz w:val="24"/>
        </w:rPr>
        <w:t>锁定信息：</w:t>
      </w:r>
      <w:r>
        <w:rPr>
          <w:rFonts w:hint="eastAsia"/>
        </w:rPr>
        <w:t>有两位（严格说3位，还有偏向锁）代表对象有没有被锁定，锁定就是synchronized ( this 、o、p、...)这个对象，当所谓的synchronized这个对象的时候，实际上是对象脑袋上的两位，来代表锁的标志位。</w:t>
      </w:r>
    </w:p>
    <w:p>
      <w:pPr>
        <w:numPr>
          <w:ilvl w:val="0"/>
          <w:numId w:val="6"/>
        </w:numPr>
      </w:pPr>
      <w:r>
        <w:rPr>
          <w:rFonts w:hint="eastAsia"/>
          <w:b/>
          <w:bCs/>
          <w:sz w:val="24"/>
        </w:rPr>
        <w:t>GC的标志位：</w:t>
      </w:r>
      <w:r>
        <w:rPr>
          <w:rFonts w:hint="eastAsia"/>
        </w:rPr>
        <w:t>我这个对象被回收了多少次了，分代的年龄。</w:t>
      </w:r>
    </w:p>
    <w:p>
      <w:pPr>
        <w:numPr>
          <w:numId w:val="0"/>
        </w:numPr>
      </w:pPr>
      <w:r>
        <w:rPr>
          <w:rFonts w:hint="eastAsia"/>
          <w:lang w:eastAsia="zh-CN"/>
        </w:rPr>
        <w:t>（</w:t>
      </w:r>
      <w:r>
        <w:rPr>
          <w:rFonts w:hint="eastAsia"/>
        </w:rPr>
        <w:t>这两项说出来，面试就八九不离十了</w:t>
      </w:r>
      <w:r>
        <w:rPr>
          <w:rFonts w:hint="eastAsia"/>
          <w:lang w:eastAsia="zh-CN"/>
        </w:rPr>
        <w:t>）</w:t>
      </w:r>
    </w:p>
    <w:p>
      <w:pPr>
        <w:rPr>
          <w:rFonts w:hint="default" w:eastAsiaTheme="minorEastAsia"/>
          <w:lang w:val="en-US" w:eastAsia="zh-CN"/>
        </w:rPr>
      </w:pPr>
      <w:r>
        <w:drawing>
          <wp:inline distT="0" distB="0" distL="114300" distR="114300">
            <wp:extent cx="6645275" cy="2155190"/>
            <wp:effectExtent l="0" t="0" r="3175" b="1651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9"/>
                    <a:stretch>
                      <a:fillRect/>
                    </a:stretch>
                  </pic:blipFill>
                  <pic:spPr>
                    <a:xfrm>
                      <a:off x="0" y="0"/>
                      <a:ext cx="6645275" cy="2155190"/>
                    </a:xfrm>
                    <a:prstGeom prst="rect">
                      <a:avLst/>
                    </a:prstGeom>
                    <a:noFill/>
                    <a:ln>
                      <a:noFill/>
                    </a:ln>
                  </pic:spPr>
                </pic:pic>
              </a:graphicData>
            </a:graphic>
          </wp:inline>
        </w:drawing>
      </w:r>
      <w:r>
        <w:rPr>
          <w:rFonts w:hint="eastAsia"/>
          <w:lang w:val="en-US" w:eastAsia="zh-CN"/>
        </w:rPr>
        <w:t xml:space="preserve">           </w:t>
      </w:r>
    </w:p>
    <w:p>
      <w:pPr>
        <w:pStyle w:val="3"/>
        <w:numPr>
          <w:ilvl w:val="0"/>
          <w:numId w:val="1"/>
        </w:numPr>
        <w:bidi w:val="0"/>
        <w:ind w:left="425" w:leftChars="0" w:hanging="425" w:firstLineChars="0"/>
        <w:rPr>
          <w:sz w:val="30"/>
          <w:szCs w:val="30"/>
        </w:rPr>
      </w:pPr>
      <w:r>
        <w:rPr>
          <w:sz w:val="30"/>
          <w:szCs w:val="30"/>
        </w:rPr>
        <w:t>JMM里边的原子性、可见性、有序性是如何体现出来的，</w:t>
      </w:r>
      <w:bookmarkStart w:id="0" w:name="_GoBack"/>
      <w:bookmarkEnd w:id="0"/>
      <w:r>
        <w:rPr>
          <w:sz w:val="30"/>
          <w:szCs w:val="30"/>
        </w:rPr>
        <w:t>JMM中内存屏障是什么意思</w:t>
      </w:r>
    </w:p>
    <w:p>
      <w:pPr>
        <w:pStyle w:val="4"/>
        <w:bidi w:val="0"/>
        <w:rPr>
          <w:rFonts w:hint="eastAsia"/>
          <w:lang w:val="en-US" w:eastAsia="zh-CN"/>
        </w:rPr>
      </w:pPr>
      <w:r>
        <w:rPr>
          <w:rFonts w:hint="eastAsia"/>
          <w:lang w:val="en-US" w:eastAsia="zh-CN"/>
        </w:rPr>
        <w:t>概念：</w:t>
      </w:r>
    </w:p>
    <w:p>
      <w:r>
        <w:rPr>
          <w:rFonts w:hint="eastAsia"/>
        </w:rPr>
        <w:t>CPU为了提高指令</w:t>
      </w:r>
      <w:r>
        <w:rPr>
          <w:rFonts w:hint="eastAsia"/>
        </w:rPr>
        <w:tab/>
      </w:r>
      <w:r>
        <w:rPr>
          <w:rFonts w:hint="eastAsia"/>
        </w:rPr>
        <w:t>执行效率，会在一条指令执行过程中（比如去内存读数据（慢100倍）），去同时执行另一条指令，前提是两条指令没有依赖关系。【volatile防止指令重拍序，就是防止这里的指令重排】</w:t>
      </w:r>
    </w:p>
    <w:p>
      <w:pPr>
        <w:pStyle w:val="4"/>
        <w:bidi w:val="0"/>
      </w:pPr>
      <w:r>
        <w:rPr>
          <w:rFonts w:hint="eastAsia"/>
        </w:rPr>
        <w:t>举例：乱序读</w:t>
      </w:r>
    </w:p>
    <w:p>
      <w:r>
        <w:rPr>
          <w:rFonts w:hint="eastAsia"/>
        </w:rPr>
        <w:t>CPU从内存一次性读取5条指令，指令1需要从内存读取一个数，如果在执行第一条指令的时候，需要等着这个数读回来，才能执行下一条指令，需要等待100倍的时间。CPU在等待读数据的期间，CPU会分析下面的指令如果下面的指令跟上边的指令没有直接的依赖关系，下面的指令就先运行。</w:t>
      </w:r>
    </w:p>
    <w:p>
      <w:pPr>
        <w:pStyle w:val="4"/>
        <w:bidi w:val="0"/>
        <w:rPr>
          <w:rFonts w:hint="eastAsia"/>
        </w:rPr>
      </w:pPr>
      <w:r>
        <w:rPr>
          <w:rFonts w:hint="eastAsia"/>
        </w:rPr>
        <w:t>合并写</w:t>
      </w:r>
    </w:p>
    <w:p>
      <w:pPr>
        <w:rPr>
          <w:szCs w:val="21"/>
        </w:rPr>
      </w:pPr>
      <w:r>
        <w:rPr>
          <w:rFonts w:hint="eastAsia"/>
          <w:szCs w:val="21"/>
        </w:rPr>
        <w:t>写操作也可以合并</w:t>
      </w:r>
    </w:p>
    <w:p>
      <w:pPr>
        <w:numPr>
          <w:ilvl w:val="0"/>
          <w:numId w:val="7"/>
        </w:numPr>
        <w:rPr>
          <w:szCs w:val="21"/>
        </w:rPr>
      </w:pPr>
      <w:r>
        <w:rPr>
          <w:rFonts w:hint="eastAsia"/>
          <w:szCs w:val="21"/>
        </w:rPr>
        <w:t>CPU将某个值X写回L1缓存，发现L1缓存没有X，</w:t>
      </w:r>
    </w:p>
    <w:p>
      <w:pPr>
        <w:numPr>
          <w:ilvl w:val="0"/>
          <w:numId w:val="7"/>
        </w:numPr>
        <w:rPr>
          <w:szCs w:val="21"/>
        </w:rPr>
      </w:pPr>
      <w:r>
        <w:rPr>
          <w:rFonts w:hint="eastAsia"/>
          <w:szCs w:val="21"/>
        </w:rPr>
        <w:t>CPU将X写回L2缓存（此处速度有点慢），接下来别的指令也修改了X的值，而此时写回L2还没执行完，</w:t>
      </w:r>
    </w:p>
    <w:p>
      <w:pPr>
        <w:ind w:firstLine="420"/>
        <w:rPr>
          <w:szCs w:val="21"/>
        </w:rPr>
      </w:pPr>
      <w:r>
        <w:rPr>
          <w:rFonts w:hint="eastAsia"/>
          <w:szCs w:val="21"/>
        </w:rPr>
        <w:t>CPU会把这些指令扔到一个合并缓存里，输出一个最终的计算结果写回L2里</w:t>
      </w:r>
    </w:p>
    <w:p>
      <w:r>
        <w:drawing>
          <wp:inline distT="0" distB="0" distL="114300" distR="114300">
            <wp:extent cx="3200400" cy="2810510"/>
            <wp:effectExtent l="0" t="0" r="0" b="889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0"/>
                    <a:stretch>
                      <a:fillRect/>
                    </a:stretch>
                  </pic:blipFill>
                  <pic:spPr>
                    <a:xfrm>
                      <a:off x="0" y="0"/>
                      <a:ext cx="3200400" cy="2810510"/>
                    </a:xfrm>
                    <a:prstGeom prst="rect">
                      <a:avLst/>
                    </a:prstGeom>
                    <a:noFill/>
                    <a:ln>
                      <a:noFill/>
                    </a:ln>
                  </pic:spPr>
                </pic:pic>
              </a:graphicData>
            </a:graphic>
          </wp:inline>
        </w:drawing>
      </w:r>
    </w:p>
    <w:p>
      <w:r>
        <w:rPr>
          <w:rFonts w:hint="eastAsia"/>
          <w:b/>
          <w:bCs/>
          <w:sz w:val="28"/>
          <w:szCs w:val="28"/>
          <w:lang w:val="en-US" w:eastAsia="zh-CN"/>
        </w:rPr>
        <w:t>内存屏障：</w:t>
      </w:r>
      <w:r>
        <w:rPr>
          <w:rFonts w:hint="eastAsia"/>
          <w:b/>
          <w:bCs/>
          <w:sz w:val="28"/>
          <w:szCs w:val="28"/>
        </w:rPr>
        <w:t>保证指令不能重排序</w:t>
      </w:r>
    </w:p>
    <w:p>
      <w:pPr>
        <w:ind w:firstLine="420"/>
        <w:rPr>
          <w:sz w:val="24"/>
        </w:rPr>
      </w:pPr>
      <w:r>
        <w:rPr>
          <w:rFonts w:hint="eastAsia"/>
          <w:sz w:val="24"/>
        </w:rPr>
        <w:t>特定的位置插进去内存屏障，将指令分开。指令不能重排</w:t>
      </w:r>
    </w:p>
    <w:p/>
    <w:p/>
    <w:p>
      <w:pPr>
        <w:pStyle w:val="3"/>
        <w:numPr>
          <w:ilvl w:val="0"/>
          <w:numId w:val="0"/>
        </w:numPr>
        <w:bidi w:val="0"/>
        <w:ind w:leftChars="0"/>
        <w:rPr>
          <w:sz w:val="30"/>
          <w:szCs w:val="30"/>
        </w:rPr>
      </w:pPr>
      <w:r>
        <w:rPr>
          <w:sz w:val="30"/>
          <w:szCs w:val="30"/>
        </w:rPr>
        <w:t>==========GC ==========</w:t>
      </w:r>
    </w:p>
    <w:p>
      <w:pPr>
        <w:pStyle w:val="3"/>
        <w:numPr>
          <w:ilvl w:val="0"/>
          <w:numId w:val="1"/>
        </w:numPr>
        <w:bidi w:val="0"/>
        <w:ind w:left="425" w:leftChars="0" w:hanging="425" w:firstLineChars="0"/>
        <w:rPr>
          <w:sz w:val="30"/>
          <w:szCs w:val="30"/>
        </w:rPr>
      </w:pPr>
      <w:r>
        <w:rPr>
          <w:rFonts w:hint="eastAsia"/>
          <w:sz w:val="30"/>
          <w:szCs w:val="30"/>
        </w:rPr>
        <w:t>JVM如何设置参数</w:t>
      </w:r>
    </w:p>
    <w:p>
      <w:pPr>
        <w:pStyle w:val="3"/>
        <w:numPr>
          <w:ilvl w:val="0"/>
          <w:numId w:val="1"/>
        </w:numPr>
        <w:bidi w:val="0"/>
        <w:ind w:left="425" w:leftChars="0" w:hanging="425" w:firstLineChars="0"/>
        <w:rPr>
          <w:rFonts w:hint="eastAsia"/>
          <w:sz w:val="30"/>
          <w:szCs w:val="30"/>
        </w:rPr>
      </w:pPr>
      <w:r>
        <w:rPr>
          <w:rFonts w:hint="eastAsia"/>
          <w:sz w:val="30"/>
          <w:szCs w:val="30"/>
        </w:rPr>
        <w:t>JVM性能调优</w:t>
      </w:r>
    </w:p>
    <w:p>
      <w:pPr>
        <w:pStyle w:val="3"/>
        <w:numPr>
          <w:ilvl w:val="0"/>
          <w:numId w:val="1"/>
        </w:numPr>
        <w:bidi w:val="0"/>
        <w:ind w:left="425" w:leftChars="0" w:hanging="425" w:firstLineChars="0"/>
        <w:rPr>
          <w:sz w:val="30"/>
          <w:szCs w:val="30"/>
        </w:rPr>
      </w:pPr>
      <w:r>
        <w:rPr>
          <w:rFonts w:hint="eastAsia"/>
          <w:sz w:val="30"/>
          <w:szCs w:val="30"/>
        </w:rPr>
        <w:t>常见的GC回收算法及其含义</w:t>
      </w:r>
    </w:p>
    <w:p>
      <w:pPr>
        <w:pStyle w:val="3"/>
        <w:numPr>
          <w:ilvl w:val="0"/>
          <w:numId w:val="1"/>
        </w:numPr>
        <w:bidi w:val="0"/>
        <w:ind w:left="425" w:leftChars="0" w:hanging="425" w:firstLineChars="0"/>
        <w:rPr>
          <w:sz w:val="30"/>
          <w:szCs w:val="30"/>
        </w:rPr>
      </w:pPr>
      <w:r>
        <w:rPr>
          <w:rFonts w:hint="eastAsia"/>
          <w:sz w:val="30"/>
          <w:szCs w:val="30"/>
        </w:rPr>
        <w:t>内存溢出OOM和堆栈溢出SOE的示例及原因、如何排查与解决</w:t>
      </w:r>
    </w:p>
    <w:p>
      <w:pPr>
        <w:pStyle w:val="3"/>
        <w:numPr>
          <w:ilvl w:val="0"/>
          <w:numId w:val="1"/>
        </w:numPr>
        <w:bidi w:val="0"/>
        <w:ind w:left="425" w:leftChars="0" w:hanging="425" w:firstLineChars="0"/>
        <w:rPr>
          <w:sz w:val="30"/>
          <w:szCs w:val="30"/>
        </w:rPr>
      </w:pPr>
      <w:r>
        <w:rPr>
          <w:rFonts w:hint="eastAsia"/>
          <w:sz w:val="30"/>
          <w:szCs w:val="30"/>
        </w:rPr>
        <w:t>如何判断对象是否可以回收或存活</w:t>
      </w:r>
    </w:p>
    <w:p>
      <w:pPr>
        <w:pStyle w:val="3"/>
        <w:numPr>
          <w:ilvl w:val="0"/>
          <w:numId w:val="1"/>
        </w:numPr>
        <w:bidi w:val="0"/>
        <w:ind w:left="425" w:leftChars="0" w:hanging="425" w:firstLineChars="0"/>
        <w:rPr>
          <w:sz w:val="30"/>
          <w:szCs w:val="30"/>
        </w:rPr>
      </w:pPr>
      <w:r>
        <w:rPr>
          <w:rFonts w:hint="eastAsia"/>
          <w:sz w:val="30"/>
          <w:szCs w:val="30"/>
        </w:rPr>
        <w:t>常见的JVM性能监控和故障处理工具类：jps、jstat、jmap、jinfo、jconsole等</w:t>
      </w:r>
    </w:p>
    <w:p>
      <w:pPr>
        <w:pStyle w:val="3"/>
        <w:numPr>
          <w:ilvl w:val="0"/>
          <w:numId w:val="1"/>
        </w:numPr>
        <w:bidi w:val="0"/>
        <w:ind w:left="425" w:leftChars="0" w:hanging="425" w:firstLineChars="0"/>
        <w:rPr>
          <w:sz w:val="30"/>
          <w:szCs w:val="30"/>
        </w:rPr>
      </w:pPr>
      <w:r>
        <w:rPr>
          <w:sz w:val="30"/>
          <w:szCs w:val="30"/>
        </w:rPr>
        <w:t>Minor GC与Full GC分别在什么时候发生？什么时候触发Full GC;</w:t>
      </w:r>
    </w:p>
    <w:p>
      <w:pPr>
        <w:pStyle w:val="3"/>
        <w:numPr>
          <w:ilvl w:val="0"/>
          <w:numId w:val="1"/>
        </w:numPr>
        <w:bidi w:val="0"/>
        <w:ind w:left="425" w:leftChars="0" w:hanging="425" w:firstLineChars="0"/>
        <w:rPr>
          <w:sz w:val="30"/>
          <w:szCs w:val="30"/>
        </w:rPr>
      </w:pPr>
      <w:r>
        <w:rPr>
          <w:sz w:val="30"/>
          <w:szCs w:val="30"/>
        </w:rPr>
        <w:t>GC收集器有哪些？CMS收集器与G1收集器的特点。</w:t>
      </w:r>
    </w:p>
    <w:p>
      <w:pPr>
        <w:pStyle w:val="3"/>
        <w:numPr>
          <w:ilvl w:val="0"/>
          <w:numId w:val="1"/>
        </w:numPr>
        <w:bidi w:val="0"/>
        <w:ind w:left="425" w:leftChars="0" w:hanging="425" w:firstLineChars="0"/>
        <w:rPr>
          <w:sz w:val="30"/>
          <w:szCs w:val="30"/>
        </w:rPr>
      </w:pPr>
      <w:r>
        <w:rPr>
          <w:sz w:val="30"/>
          <w:szCs w:val="30"/>
        </w:rPr>
        <w:t>Java在什么时候会出现内存泄漏；</w:t>
      </w:r>
    </w:p>
    <w:p>
      <w:pPr>
        <w:pStyle w:val="3"/>
        <w:numPr>
          <w:ilvl w:val="0"/>
          <w:numId w:val="1"/>
        </w:numPr>
        <w:bidi w:val="0"/>
        <w:ind w:left="425" w:leftChars="0" w:hanging="425" w:firstLineChars="0"/>
        <w:rPr>
          <w:sz w:val="30"/>
          <w:szCs w:val="30"/>
        </w:rPr>
      </w:pPr>
      <w:r>
        <w:rPr>
          <w:sz w:val="30"/>
          <w:szCs w:val="30"/>
        </w:rPr>
        <w:t>为什么新生代内存需要有两个Survivor区？</w:t>
      </w:r>
    </w:p>
    <w:p>
      <w:pPr>
        <w:pStyle w:val="3"/>
        <w:numPr>
          <w:ilvl w:val="0"/>
          <w:numId w:val="1"/>
        </w:numPr>
        <w:bidi w:val="0"/>
        <w:ind w:left="425" w:leftChars="0" w:hanging="425" w:firstLineChars="0"/>
        <w:rPr>
          <w:sz w:val="30"/>
          <w:szCs w:val="30"/>
        </w:rPr>
      </w:pPr>
      <w:r>
        <w:rPr>
          <w:sz w:val="30"/>
          <w:szCs w:val="30"/>
        </w:rPr>
        <w:t>几种常用的内存调试工具：jmap、jstack、jconsole；</w:t>
      </w:r>
    </w:p>
    <w:p>
      <w:pPr>
        <w:pStyle w:val="3"/>
        <w:numPr>
          <w:ilvl w:val="0"/>
          <w:numId w:val="1"/>
        </w:numPr>
        <w:bidi w:val="0"/>
        <w:ind w:left="425" w:leftChars="0" w:hanging="425" w:firstLineChars="0"/>
        <w:rPr>
          <w:sz w:val="30"/>
          <w:szCs w:val="30"/>
        </w:rPr>
      </w:pPr>
      <w:r>
        <w:rPr>
          <w:sz w:val="30"/>
          <w:szCs w:val="30"/>
        </w:rPr>
        <w:t>G1停顿吗，CMS回收步骤，CMS为什么会停顿，停顿时间；</w:t>
      </w:r>
    </w:p>
    <w:p>
      <w:pPr>
        <w:pStyle w:val="3"/>
        <w:numPr>
          <w:ilvl w:val="0"/>
          <w:numId w:val="1"/>
        </w:numPr>
        <w:bidi w:val="0"/>
        <w:ind w:left="425" w:leftChars="0" w:hanging="425" w:firstLineChars="0"/>
        <w:rPr>
          <w:sz w:val="30"/>
          <w:szCs w:val="30"/>
        </w:rPr>
      </w:pPr>
      <w:r>
        <w:rPr>
          <w:sz w:val="30"/>
          <w:szCs w:val="30"/>
        </w:rPr>
        <w:t>堆分为哪几块，比如说新生代老生代，那么新生代又分为什么？</w:t>
      </w:r>
    </w:p>
    <w:p>
      <w:pPr>
        <w:pStyle w:val="3"/>
        <w:numPr>
          <w:ilvl w:val="0"/>
          <w:numId w:val="1"/>
        </w:numPr>
        <w:bidi w:val="0"/>
        <w:ind w:left="425" w:leftChars="0" w:hanging="425" w:firstLineChars="0"/>
        <w:rPr>
          <w:sz w:val="30"/>
          <w:szCs w:val="30"/>
        </w:rPr>
      </w:pPr>
      <w:r>
        <w:rPr>
          <w:rFonts w:hint="eastAsia"/>
          <w:sz w:val="30"/>
          <w:szCs w:val="30"/>
        </w:rPr>
        <w:t>为什么JVM调优经常会将-Xms和-Xmx参数设置成一样；</w:t>
      </w:r>
    </w:p>
    <w:p>
      <w:pPr>
        <w:pStyle w:val="3"/>
        <w:numPr>
          <w:ilvl w:val="0"/>
          <w:numId w:val="1"/>
        </w:numPr>
        <w:bidi w:val="0"/>
        <w:ind w:left="425" w:leftChars="0" w:hanging="425" w:firstLineChars="0"/>
        <w:rPr>
          <w:sz w:val="30"/>
          <w:szCs w:val="30"/>
        </w:rPr>
      </w:pPr>
      <w:r>
        <w:rPr>
          <w:rFonts w:hint="eastAsia"/>
          <w:sz w:val="30"/>
          <w:szCs w:val="30"/>
        </w:rPr>
        <w:t>CMS垃圾回收过程；</w:t>
      </w:r>
    </w:p>
    <w:p>
      <w:pPr>
        <w:pStyle w:val="3"/>
        <w:numPr>
          <w:ilvl w:val="0"/>
          <w:numId w:val="1"/>
        </w:numPr>
        <w:bidi w:val="0"/>
        <w:ind w:left="425" w:leftChars="0" w:hanging="425" w:firstLineChars="0"/>
      </w:pPr>
      <w:r>
        <w:rPr>
          <w:rFonts w:hint="eastAsia"/>
          <w:sz w:val="30"/>
          <w:szCs w:val="30"/>
        </w:rPr>
        <w:t>然后讲下对象的死亡过程？</w:t>
      </w:r>
    </w:p>
    <w:p>
      <w:pPr>
        <w:pStyle w:val="3"/>
        <w:numPr>
          <w:ilvl w:val="0"/>
          <w:numId w:val="1"/>
        </w:numPr>
        <w:bidi w:val="0"/>
        <w:ind w:left="425" w:leftChars="0" w:hanging="425" w:firstLineChars="0"/>
        <w:rPr>
          <w:sz w:val="30"/>
          <w:szCs w:val="30"/>
        </w:rPr>
      </w:pPr>
      <w:r>
        <w:rPr>
          <w:rFonts w:hint="eastAsia"/>
          <w:sz w:val="30"/>
          <w:szCs w:val="30"/>
        </w:rPr>
        <w:t>Full GC次数太多了，如何优化；</w:t>
      </w:r>
    </w:p>
    <w:p>
      <w:pPr>
        <w:pStyle w:val="3"/>
        <w:numPr>
          <w:ilvl w:val="0"/>
          <w:numId w:val="1"/>
        </w:numPr>
        <w:bidi w:val="0"/>
        <w:ind w:left="425" w:leftChars="0" w:hanging="425" w:firstLineChars="0"/>
        <w:rPr>
          <w:sz w:val="30"/>
          <w:szCs w:val="30"/>
        </w:rPr>
      </w:pPr>
      <w:r>
        <w:rPr>
          <w:rFonts w:hint="eastAsia"/>
          <w:sz w:val="30"/>
          <w:szCs w:val="30"/>
        </w:rPr>
        <w:t>如果你的项目出现了内存泄露，怎么监控这个问题呢；</w:t>
      </w:r>
    </w:p>
    <w:p>
      <w:pPr>
        <w:pStyle w:val="3"/>
        <w:numPr>
          <w:ilvl w:val="0"/>
          <w:numId w:val="1"/>
        </w:numPr>
        <w:bidi w:val="0"/>
        <w:ind w:left="425" w:leftChars="0" w:hanging="425" w:firstLineChars="0"/>
        <w:rPr>
          <w:sz w:val="30"/>
          <w:szCs w:val="30"/>
        </w:rPr>
      </w:pPr>
      <w:r>
        <w:rPr>
          <w:rFonts w:hint="eastAsia"/>
          <w:sz w:val="30"/>
          <w:szCs w:val="30"/>
        </w:rPr>
        <w:t>标记清除和标记整理的区别和优缺点，为何标记整理会发生stop the world；</w:t>
      </w:r>
    </w:p>
    <w:p>
      <w:pPr>
        <w:pStyle w:val="3"/>
        <w:numPr>
          <w:ilvl w:val="0"/>
          <w:numId w:val="1"/>
        </w:numPr>
        <w:bidi w:val="0"/>
        <w:ind w:left="425" w:leftChars="0" w:hanging="425" w:firstLineChars="0"/>
        <w:rPr>
          <w:sz w:val="30"/>
          <w:szCs w:val="30"/>
        </w:rPr>
      </w:pPr>
      <w:r>
        <w:rPr>
          <w:rFonts w:hint="eastAsia"/>
          <w:sz w:val="30"/>
          <w:szCs w:val="30"/>
        </w:rPr>
        <w:t>开闭原则，解析工厂方法模式，建造者模式，区别。手撸出来。</w:t>
      </w:r>
    </w:p>
    <w:p>
      <w:pPr>
        <w:pStyle w:val="3"/>
        <w:numPr>
          <w:ilvl w:val="0"/>
          <w:numId w:val="1"/>
        </w:numPr>
        <w:bidi w:val="0"/>
        <w:ind w:left="425" w:leftChars="0" w:hanging="425" w:firstLineChars="0"/>
        <w:rPr>
          <w:sz w:val="30"/>
          <w:szCs w:val="30"/>
        </w:rPr>
      </w:pPr>
      <w:r>
        <w:rPr>
          <w:rFonts w:hint="eastAsia"/>
          <w:sz w:val="30"/>
          <w:szCs w:val="30"/>
        </w:rPr>
        <w:t>写个后缀表达式，为什么要设计后缀表达式，有什么好处？然后写下中缀。</w:t>
      </w:r>
    </w:p>
    <w:p>
      <w:pPr>
        <w:pStyle w:val="3"/>
        <w:numPr>
          <w:ilvl w:val="0"/>
          <w:numId w:val="1"/>
        </w:numPr>
        <w:bidi w:val="0"/>
        <w:ind w:left="425" w:leftChars="0" w:hanging="425" w:firstLineChars="0"/>
        <w:rPr>
          <w:sz w:val="30"/>
          <w:szCs w:val="30"/>
        </w:rPr>
      </w:pPr>
      <w:r>
        <w:rPr>
          <w:rFonts w:hint="eastAsia"/>
          <w:sz w:val="30"/>
          <w:szCs w:val="30"/>
        </w:rPr>
        <w:t>我看你做过性能优化，比如你怎么分析项目里面的OOM的，内存泄露呢？详细说思路;</w:t>
      </w:r>
    </w:p>
    <w:p>
      <w:pPr>
        <w:pStyle w:val="3"/>
        <w:numPr>
          <w:ilvl w:val="0"/>
          <w:numId w:val="1"/>
        </w:numPr>
        <w:bidi w:val="0"/>
        <w:ind w:left="425" w:leftChars="0" w:hanging="425" w:firstLineChars="0"/>
        <w:rPr>
          <w:sz w:val="30"/>
          <w:szCs w:val="30"/>
        </w:rPr>
      </w:pPr>
      <w:r>
        <w:rPr>
          <w:rFonts w:hint="eastAsia"/>
          <w:sz w:val="30"/>
          <w:szCs w:val="30"/>
        </w:rPr>
        <w:t>涉及OOM、JVM优化、源码问题、数据库优化、多线程等问题;</w:t>
      </w:r>
    </w:p>
    <w:p>
      <w:pPr>
        <w:pStyle w:val="3"/>
        <w:numPr>
          <w:ilvl w:val="0"/>
          <w:numId w:val="1"/>
        </w:numPr>
        <w:bidi w:val="0"/>
        <w:ind w:left="425" w:leftChars="0" w:hanging="425" w:firstLineChars="0"/>
        <w:rPr>
          <w:sz w:val="30"/>
          <w:szCs w:val="30"/>
        </w:rPr>
      </w:pPr>
      <w:r>
        <w:rPr>
          <w:rFonts w:hint="eastAsia"/>
          <w:sz w:val="30"/>
          <w:szCs w:val="30"/>
        </w:rPr>
        <w:t>CPU高？什么情况CPU高？解决什么问题？</w:t>
      </w:r>
    </w:p>
    <w:p>
      <w:pPr>
        <w:pStyle w:val="3"/>
        <w:numPr>
          <w:ilvl w:val="0"/>
          <w:numId w:val="1"/>
        </w:numPr>
        <w:bidi w:val="0"/>
        <w:ind w:left="425" w:leftChars="0" w:hanging="425" w:firstLineChars="0"/>
        <w:rPr>
          <w:sz w:val="30"/>
          <w:szCs w:val="30"/>
        </w:rPr>
      </w:pPr>
      <w:r>
        <w:rPr>
          <w:sz w:val="30"/>
          <w:szCs w:val="30"/>
        </w:rPr>
        <w:t>引用计数法与GC Root可达性分析法区别；</w:t>
      </w:r>
    </w:p>
    <w:p>
      <w:pPr>
        <w:pStyle w:val="3"/>
        <w:numPr>
          <w:ilvl w:val="0"/>
          <w:numId w:val="1"/>
        </w:numPr>
        <w:bidi w:val="0"/>
        <w:ind w:left="425" w:leftChars="0" w:hanging="425" w:firstLineChars="0"/>
        <w:rPr>
          <w:sz w:val="30"/>
          <w:szCs w:val="30"/>
        </w:rPr>
      </w:pPr>
      <w:r>
        <w:rPr>
          <w:sz w:val="30"/>
          <w:szCs w:val="30"/>
        </w:rPr>
        <w:t>开闭原则说一下</w:t>
      </w:r>
    </w:p>
    <w:p>
      <w:pPr>
        <w:pStyle w:val="3"/>
        <w:numPr>
          <w:ilvl w:val="0"/>
          <w:numId w:val="1"/>
        </w:numPr>
        <w:bidi w:val="0"/>
        <w:ind w:left="425" w:leftChars="0" w:hanging="425" w:firstLineChars="0"/>
        <w:rPr>
          <w:sz w:val="30"/>
          <w:szCs w:val="30"/>
        </w:rPr>
      </w:pPr>
      <w:r>
        <w:rPr>
          <w:rFonts w:hint="eastAsia"/>
          <w:sz w:val="30"/>
          <w:szCs w:val="30"/>
        </w:rPr>
        <w:t>Java内存抖动严重，优化的思路；</w:t>
      </w:r>
    </w:p>
    <w:p>
      <w:pPr>
        <w:pStyle w:val="3"/>
        <w:numPr>
          <w:ilvl w:val="0"/>
          <w:numId w:val="1"/>
        </w:numPr>
        <w:bidi w:val="0"/>
        <w:ind w:left="425" w:leftChars="0" w:hanging="425" w:firstLineChars="0"/>
        <w:rPr>
          <w:sz w:val="30"/>
          <w:szCs w:val="30"/>
        </w:rPr>
      </w:pPr>
      <w:r>
        <w:rPr>
          <w:sz w:val="30"/>
          <w:szCs w:val="30"/>
        </w:rPr>
        <w:t>Java 内存结构（注：不是 Java 内存模型，别搞混）</w:t>
      </w:r>
    </w:p>
    <w:p>
      <w:pPr>
        <w:pStyle w:val="3"/>
        <w:numPr>
          <w:ilvl w:val="0"/>
          <w:numId w:val="1"/>
        </w:numPr>
        <w:bidi w:val="0"/>
        <w:ind w:left="425" w:leftChars="0" w:hanging="425" w:firstLineChars="0"/>
        <w:rPr>
          <w:sz w:val="30"/>
          <w:szCs w:val="30"/>
        </w:rPr>
      </w:pPr>
      <w:r>
        <w:rPr>
          <w:sz w:val="30"/>
          <w:szCs w:val="30"/>
        </w:rPr>
        <w:t>怎么判断对象是否可 GC？Java 对象有哪些引用类型？有什么区别？</w:t>
      </w:r>
    </w:p>
    <w:p>
      <w:pPr>
        <w:pStyle w:val="3"/>
        <w:numPr>
          <w:ilvl w:val="0"/>
          <w:numId w:val="1"/>
        </w:numPr>
        <w:bidi w:val="0"/>
        <w:ind w:left="425" w:leftChars="0" w:hanging="425" w:firstLineChars="0"/>
        <w:rPr>
          <w:sz w:val="30"/>
          <w:szCs w:val="30"/>
        </w:rPr>
      </w:pPr>
      <w:r>
        <w:rPr>
          <w:sz w:val="30"/>
          <w:szCs w:val="30"/>
        </w:rPr>
        <w:t>OOM 出现的有哪些场景？为什么会发生？</w:t>
      </w:r>
    </w:p>
    <w:p>
      <w:pPr>
        <w:pStyle w:val="3"/>
        <w:numPr>
          <w:ilvl w:val="0"/>
          <w:numId w:val="1"/>
        </w:numPr>
        <w:bidi w:val="0"/>
        <w:ind w:left="425" w:leftChars="0" w:hanging="425" w:firstLineChars="0"/>
        <w:rPr>
          <w:sz w:val="30"/>
          <w:szCs w:val="30"/>
        </w:rPr>
      </w:pPr>
      <w:r>
        <w:rPr>
          <w:sz w:val="30"/>
          <w:szCs w:val="30"/>
        </w:rPr>
        <w:t>Minor GC 和 Full GC 有什么区别？分析过 GC 日志吗？</w:t>
      </w:r>
    </w:p>
    <w:p>
      <w:pPr>
        <w:pStyle w:val="3"/>
        <w:numPr>
          <w:ilvl w:val="0"/>
          <w:numId w:val="1"/>
        </w:numPr>
        <w:bidi w:val="0"/>
        <w:ind w:left="425" w:leftChars="0" w:hanging="425" w:firstLineChars="0"/>
        <w:rPr>
          <w:sz w:val="30"/>
          <w:szCs w:val="30"/>
        </w:rPr>
      </w:pPr>
      <w:r>
        <w:rPr>
          <w:sz w:val="30"/>
          <w:szCs w:val="30"/>
        </w:rPr>
        <w:t>说下你知道的垃圾回收算法</w:t>
      </w:r>
    </w:p>
    <w:p>
      <w:pPr>
        <w:pStyle w:val="3"/>
        <w:numPr>
          <w:ilvl w:val="0"/>
          <w:numId w:val="1"/>
        </w:numPr>
        <w:bidi w:val="0"/>
        <w:ind w:left="425" w:leftChars="0" w:hanging="425" w:firstLineChars="0"/>
        <w:rPr>
          <w:sz w:val="30"/>
          <w:szCs w:val="30"/>
        </w:rPr>
      </w:pPr>
      <w:r>
        <w:rPr>
          <w:sz w:val="30"/>
          <w:szCs w:val="30"/>
        </w:rPr>
        <w:t>CMS 和 G1 的区别知道吗？使用场景分别是？你项目中用的是哪个？</w:t>
      </w:r>
    </w:p>
    <w:p>
      <w:pPr>
        <w:pStyle w:val="3"/>
        <w:numPr>
          <w:ilvl w:val="0"/>
          <w:numId w:val="1"/>
        </w:numPr>
        <w:bidi w:val="0"/>
        <w:ind w:left="425" w:leftChars="0" w:hanging="425" w:firstLineChars="0"/>
        <w:rPr>
          <w:sz w:val="30"/>
          <w:szCs w:val="30"/>
        </w:rPr>
      </w:pPr>
      <w:r>
        <w:rPr>
          <w:sz w:val="30"/>
          <w:szCs w:val="30"/>
        </w:rPr>
        <w:t>你还知道哪些 JVM 调优参数？</w:t>
      </w:r>
    </w:p>
    <w:p>
      <w:pPr>
        <w:pStyle w:val="3"/>
        <w:numPr>
          <w:ilvl w:val="0"/>
          <w:numId w:val="1"/>
        </w:numPr>
        <w:bidi w:val="0"/>
        <w:ind w:left="425" w:leftChars="0" w:hanging="425" w:firstLineChars="0"/>
        <w:rPr>
          <w:sz w:val="30"/>
          <w:szCs w:val="30"/>
        </w:rPr>
      </w:pPr>
      <w:r>
        <w:rPr>
          <w:sz w:val="30"/>
          <w:szCs w:val="30"/>
        </w:rPr>
        <w:t>假如线上服务发生 OOM，有哪些措施可以找到问题？</w:t>
      </w:r>
    </w:p>
    <w:p>
      <w:pPr>
        <w:pStyle w:val="3"/>
        <w:numPr>
          <w:ilvl w:val="0"/>
          <w:numId w:val="1"/>
        </w:numPr>
        <w:bidi w:val="0"/>
        <w:ind w:left="425" w:leftChars="0" w:hanging="425" w:firstLineChars="0"/>
        <w:rPr>
          <w:sz w:val="30"/>
          <w:szCs w:val="30"/>
        </w:rPr>
      </w:pPr>
      <w:r>
        <w:rPr>
          <w:sz w:val="30"/>
          <w:szCs w:val="30"/>
        </w:rPr>
        <w:t>假如线上服务 CPU 很高该怎么做？有哪些措施可以找到问题？</w:t>
      </w:r>
    </w:p>
    <w:p>
      <w:pPr>
        <w:pStyle w:val="3"/>
        <w:numPr>
          <w:ilvl w:val="0"/>
          <w:numId w:val="1"/>
        </w:numPr>
        <w:bidi w:val="0"/>
        <w:ind w:left="425" w:leftChars="0" w:hanging="425" w:firstLineChars="0"/>
        <w:rPr>
          <w:sz w:val="30"/>
          <w:szCs w:val="30"/>
        </w:rPr>
      </w:pPr>
      <w:r>
        <w:rPr>
          <w:sz w:val="30"/>
          <w:szCs w:val="30"/>
        </w:rPr>
        <w:t>假如线上应用频繁发生 Full GC，有哪些措施可以找到问题？</w:t>
      </w:r>
    </w:p>
    <w:p>
      <w:pPr>
        <w:pStyle w:val="3"/>
        <w:numPr>
          <w:ilvl w:val="0"/>
          <w:numId w:val="1"/>
        </w:numPr>
        <w:bidi w:val="0"/>
        <w:ind w:left="425" w:leftChars="0" w:hanging="425" w:firstLineChars="0"/>
        <w:rPr>
          <w:sz w:val="30"/>
          <w:szCs w:val="30"/>
        </w:rPr>
      </w:pPr>
      <w:r>
        <w:rPr>
          <w:sz w:val="30"/>
          <w:szCs w:val="30"/>
        </w:rPr>
        <w:t>一般线上环境遇到 JVM 问题，你会使用哪些工具来分析？找到问题后又该如何去解决呢？</w:t>
      </w:r>
    </w:p>
    <w:p>
      <w:pPr>
        <w:pStyle w:val="3"/>
        <w:bidi w:val="0"/>
        <w:rPr>
          <w:sz w:val="30"/>
          <w:szCs w:val="30"/>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7DE597"/>
    <w:multiLevelType w:val="singleLevel"/>
    <w:tmpl w:val="A17DE597"/>
    <w:lvl w:ilvl="0" w:tentative="0">
      <w:start w:val="1"/>
      <w:numFmt w:val="decimal"/>
      <w:suff w:val="space"/>
      <w:lvlText w:val="%1."/>
      <w:lvlJc w:val="left"/>
    </w:lvl>
  </w:abstractNum>
  <w:abstractNum w:abstractNumId="1">
    <w:nsid w:val="A76FA9C3"/>
    <w:multiLevelType w:val="singleLevel"/>
    <w:tmpl w:val="A76FA9C3"/>
    <w:lvl w:ilvl="0" w:tentative="0">
      <w:start w:val="1"/>
      <w:numFmt w:val="decimal"/>
      <w:lvlText w:val="%1."/>
      <w:lvlJc w:val="left"/>
      <w:pPr>
        <w:ind w:left="425" w:hanging="425"/>
      </w:pPr>
      <w:rPr>
        <w:rFonts w:hint="default"/>
      </w:rPr>
    </w:lvl>
  </w:abstractNum>
  <w:abstractNum w:abstractNumId="2">
    <w:nsid w:val="BD11523E"/>
    <w:multiLevelType w:val="singleLevel"/>
    <w:tmpl w:val="BD11523E"/>
    <w:lvl w:ilvl="0" w:tentative="0">
      <w:start w:val="1"/>
      <w:numFmt w:val="decimal"/>
      <w:suff w:val="nothing"/>
      <w:lvlText w:val="%1，"/>
      <w:lvlJc w:val="left"/>
    </w:lvl>
  </w:abstractNum>
  <w:abstractNum w:abstractNumId="3">
    <w:nsid w:val="DB99F59A"/>
    <w:multiLevelType w:val="singleLevel"/>
    <w:tmpl w:val="DB99F59A"/>
    <w:lvl w:ilvl="0" w:tentative="0">
      <w:start w:val="1"/>
      <w:numFmt w:val="decimal"/>
      <w:suff w:val="nothing"/>
      <w:lvlText w:val="%1，"/>
      <w:lvlJc w:val="left"/>
    </w:lvl>
  </w:abstractNum>
  <w:abstractNum w:abstractNumId="4">
    <w:nsid w:val="44DC0122"/>
    <w:multiLevelType w:val="singleLevel"/>
    <w:tmpl w:val="44DC0122"/>
    <w:lvl w:ilvl="0" w:tentative="0">
      <w:start w:val="1"/>
      <w:numFmt w:val="lowerLetter"/>
      <w:lvlText w:val="%1)"/>
      <w:lvlJc w:val="left"/>
      <w:pPr>
        <w:tabs>
          <w:tab w:val="left" w:pos="312"/>
        </w:tabs>
      </w:pPr>
    </w:lvl>
  </w:abstractNum>
  <w:abstractNum w:abstractNumId="5">
    <w:nsid w:val="5C5698CB"/>
    <w:multiLevelType w:val="multilevel"/>
    <w:tmpl w:val="5C5698CB"/>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747BDE96"/>
    <w:multiLevelType w:val="multilevel"/>
    <w:tmpl w:val="747BDE9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6"/>
  </w:num>
  <w:num w:numId="3">
    <w:abstractNumId w:val="5"/>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81"/>
    <w:rsid w:val="0001296A"/>
    <w:rsid w:val="00013D81"/>
    <w:rsid w:val="000177B0"/>
    <w:rsid w:val="000369D4"/>
    <w:rsid w:val="00037A6D"/>
    <w:rsid w:val="00045229"/>
    <w:rsid w:val="000472AF"/>
    <w:rsid w:val="00057E7B"/>
    <w:rsid w:val="00060A7B"/>
    <w:rsid w:val="00086096"/>
    <w:rsid w:val="000868B9"/>
    <w:rsid w:val="000B14ED"/>
    <w:rsid w:val="000E428F"/>
    <w:rsid w:val="000F13A7"/>
    <w:rsid w:val="00101B3C"/>
    <w:rsid w:val="0014620C"/>
    <w:rsid w:val="00146D74"/>
    <w:rsid w:val="00155D9B"/>
    <w:rsid w:val="00180421"/>
    <w:rsid w:val="001A408C"/>
    <w:rsid w:val="001C3DDC"/>
    <w:rsid w:val="001E55B9"/>
    <w:rsid w:val="001F1C88"/>
    <w:rsid w:val="00205EED"/>
    <w:rsid w:val="0021036B"/>
    <w:rsid w:val="0023132F"/>
    <w:rsid w:val="002742C8"/>
    <w:rsid w:val="002A1DE8"/>
    <w:rsid w:val="002C07A1"/>
    <w:rsid w:val="00356C39"/>
    <w:rsid w:val="0037017C"/>
    <w:rsid w:val="003B2AB8"/>
    <w:rsid w:val="003D3DA6"/>
    <w:rsid w:val="003E0C43"/>
    <w:rsid w:val="00401FC1"/>
    <w:rsid w:val="00431C3E"/>
    <w:rsid w:val="00434544"/>
    <w:rsid w:val="004501B6"/>
    <w:rsid w:val="00476518"/>
    <w:rsid w:val="004841EA"/>
    <w:rsid w:val="004A42DC"/>
    <w:rsid w:val="004A592C"/>
    <w:rsid w:val="004A7702"/>
    <w:rsid w:val="004A7F3F"/>
    <w:rsid w:val="004B55CC"/>
    <w:rsid w:val="004D325D"/>
    <w:rsid w:val="004F6B10"/>
    <w:rsid w:val="0050353F"/>
    <w:rsid w:val="00523B66"/>
    <w:rsid w:val="005344E0"/>
    <w:rsid w:val="005403D5"/>
    <w:rsid w:val="00555BFB"/>
    <w:rsid w:val="00560E4A"/>
    <w:rsid w:val="005668CE"/>
    <w:rsid w:val="005B0F0C"/>
    <w:rsid w:val="005B2FC9"/>
    <w:rsid w:val="005D15D6"/>
    <w:rsid w:val="005E39EC"/>
    <w:rsid w:val="005F089C"/>
    <w:rsid w:val="006305BB"/>
    <w:rsid w:val="00631A45"/>
    <w:rsid w:val="00671E81"/>
    <w:rsid w:val="00677300"/>
    <w:rsid w:val="006D51B0"/>
    <w:rsid w:val="006F1EEA"/>
    <w:rsid w:val="006F3C39"/>
    <w:rsid w:val="00710874"/>
    <w:rsid w:val="007312EE"/>
    <w:rsid w:val="007340CD"/>
    <w:rsid w:val="00743B56"/>
    <w:rsid w:val="00766B26"/>
    <w:rsid w:val="007679F2"/>
    <w:rsid w:val="00793C9E"/>
    <w:rsid w:val="007A388F"/>
    <w:rsid w:val="007D3F07"/>
    <w:rsid w:val="007E10BF"/>
    <w:rsid w:val="008063DD"/>
    <w:rsid w:val="00811A10"/>
    <w:rsid w:val="0082322A"/>
    <w:rsid w:val="00834CAE"/>
    <w:rsid w:val="00887BB4"/>
    <w:rsid w:val="008B3AF8"/>
    <w:rsid w:val="008C7A72"/>
    <w:rsid w:val="00905D44"/>
    <w:rsid w:val="00906DFC"/>
    <w:rsid w:val="00915902"/>
    <w:rsid w:val="009A12EE"/>
    <w:rsid w:val="009A7076"/>
    <w:rsid w:val="009B6E7A"/>
    <w:rsid w:val="009C6A8A"/>
    <w:rsid w:val="00A45C7A"/>
    <w:rsid w:val="00A53279"/>
    <w:rsid w:val="00A577DA"/>
    <w:rsid w:val="00A70171"/>
    <w:rsid w:val="00A933A1"/>
    <w:rsid w:val="00AA2ECC"/>
    <w:rsid w:val="00AC0658"/>
    <w:rsid w:val="00AE020D"/>
    <w:rsid w:val="00AE4CD0"/>
    <w:rsid w:val="00B102F7"/>
    <w:rsid w:val="00B23E32"/>
    <w:rsid w:val="00B504B7"/>
    <w:rsid w:val="00B73541"/>
    <w:rsid w:val="00B93673"/>
    <w:rsid w:val="00BF5D0B"/>
    <w:rsid w:val="00C129CC"/>
    <w:rsid w:val="00C17F9C"/>
    <w:rsid w:val="00C217E2"/>
    <w:rsid w:val="00C261F3"/>
    <w:rsid w:val="00C367C0"/>
    <w:rsid w:val="00C6665C"/>
    <w:rsid w:val="00C66BE3"/>
    <w:rsid w:val="00C74F92"/>
    <w:rsid w:val="00CA05AA"/>
    <w:rsid w:val="00CB4C1A"/>
    <w:rsid w:val="00CF4250"/>
    <w:rsid w:val="00D02065"/>
    <w:rsid w:val="00D0460E"/>
    <w:rsid w:val="00D04E38"/>
    <w:rsid w:val="00D16FE3"/>
    <w:rsid w:val="00D2770F"/>
    <w:rsid w:val="00D8138D"/>
    <w:rsid w:val="00D8767E"/>
    <w:rsid w:val="00DA1A24"/>
    <w:rsid w:val="00DA76AC"/>
    <w:rsid w:val="00DB04E3"/>
    <w:rsid w:val="00DB2856"/>
    <w:rsid w:val="00DB7F5E"/>
    <w:rsid w:val="00DC5369"/>
    <w:rsid w:val="00DC718E"/>
    <w:rsid w:val="00E21BA0"/>
    <w:rsid w:val="00E446A2"/>
    <w:rsid w:val="00E52D2A"/>
    <w:rsid w:val="00E730F9"/>
    <w:rsid w:val="00E7641B"/>
    <w:rsid w:val="00E96BDE"/>
    <w:rsid w:val="00EB0081"/>
    <w:rsid w:val="00ED5229"/>
    <w:rsid w:val="00EE795F"/>
    <w:rsid w:val="00EE7C34"/>
    <w:rsid w:val="00F01D0C"/>
    <w:rsid w:val="00F42D8D"/>
    <w:rsid w:val="00F44B63"/>
    <w:rsid w:val="00F520AB"/>
    <w:rsid w:val="00F54D76"/>
    <w:rsid w:val="00F63713"/>
    <w:rsid w:val="00F80849"/>
    <w:rsid w:val="00F87409"/>
    <w:rsid w:val="00FA38A7"/>
    <w:rsid w:val="00FB1DFA"/>
    <w:rsid w:val="00FB2A41"/>
    <w:rsid w:val="00FC6A30"/>
    <w:rsid w:val="00FF6759"/>
    <w:rsid w:val="01256DE0"/>
    <w:rsid w:val="014818DE"/>
    <w:rsid w:val="0168312F"/>
    <w:rsid w:val="01827EFC"/>
    <w:rsid w:val="019C5DB2"/>
    <w:rsid w:val="01AB53A1"/>
    <w:rsid w:val="01AD01E3"/>
    <w:rsid w:val="01E820AB"/>
    <w:rsid w:val="02064338"/>
    <w:rsid w:val="0226178D"/>
    <w:rsid w:val="02271EF9"/>
    <w:rsid w:val="024A523D"/>
    <w:rsid w:val="024C50EB"/>
    <w:rsid w:val="026C5DED"/>
    <w:rsid w:val="02D8752B"/>
    <w:rsid w:val="02E23D0A"/>
    <w:rsid w:val="02F84482"/>
    <w:rsid w:val="032A5E6B"/>
    <w:rsid w:val="037B79A8"/>
    <w:rsid w:val="0389509C"/>
    <w:rsid w:val="03F84E57"/>
    <w:rsid w:val="03FF215E"/>
    <w:rsid w:val="043C4A1C"/>
    <w:rsid w:val="045948EC"/>
    <w:rsid w:val="04652EB7"/>
    <w:rsid w:val="04774BBB"/>
    <w:rsid w:val="049937A5"/>
    <w:rsid w:val="04BA073D"/>
    <w:rsid w:val="05073B3E"/>
    <w:rsid w:val="054A6E14"/>
    <w:rsid w:val="05C1397D"/>
    <w:rsid w:val="05D740A8"/>
    <w:rsid w:val="06446FD0"/>
    <w:rsid w:val="066744AA"/>
    <w:rsid w:val="068675E9"/>
    <w:rsid w:val="068D1FFA"/>
    <w:rsid w:val="07013006"/>
    <w:rsid w:val="07230499"/>
    <w:rsid w:val="076243A4"/>
    <w:rsid w:val="07C2675A"/>
    <w:rsid w:val="07F06E8C"/>
    <w:rsid w:val="08732CDD"/>
    <w:rsid w:val="08A810AC"/>
    <w:rsid w:val="08D55FB6"/>
    <w:rsid w:val="09080A29"/>
    <w:rsid w:val="0A686EC5"/>
    <w:rsid w:val="0A7E3DC2"/>
    <w:rsid w:val="0A953A6B"/>
    <w:rsid w:val="0ABB527F"/>
    <w:rsid w:val="0AEF51D0"/>
    <w:rsid w:val="0B2B6F2A"/>
    <w:rsid w:val="0C7727D2"/>
    <w:rsid w:val="0C9978B8"/>
    <w:rsid w:val="0C9E4661"/>
    <w:rsid w:val="0CCB4C5A"/>
    <w:rsid w:val="0CDE3D6C"/>
    <w:rsid w:val="0CE40B50"/>
    <w:rsid w:val="0CFE24E3"/>
    <w:rsid w:val="0CFF38B2"/>
    <w:rsid w:val="0D312B4D"/>
    <w:rsid w:val="0D354765"/>
    <w:rsid w:val="0D647E1D"/>
    <w:rsid w:val="0DFF6CC6"/>
    <w:rsid w:val="0E052710"/>
    <w:rsid w:val="0E5567F9"/>
    <w:rsid w:val="0EDD0B8B"/>
    <w:rsid w:val="0EF2588E"/>
    <w:rsid w:val="0FAB6901"/>
    <w:rsid w:val="0FE40E5A"/>
    <w:rsid w:val="0FEB3F6B"/>
    <w:rsid w:val="10105BE9"/>
    <w:rsid w:val="102075A8"/>
    <w:rsid w:val="1034678D"/>
    <w:rsid w:val="104E5179"/>
    <w:rsid w:val="105D4E21"/>
    <w:rsid w:val="10770543"/>
    <w:rsid w:val="10937C4B"/>
    <w:rsid w:val="110369AE"/>
    <w:rsid w:val="11143AE1"/>
    <w:rsid w:val="111E6B39"/>
    <w:rsid w:val="112E7058"/>
    <w:rsid w:val="117E08F2"/>
    <w:rsid w:val="118C3AD4"/>
    <w:rsid w:val="120B10C2"/>
    <w:rsid w:val="12462DE7"/>
    <w:rsid w:val="12512AD5"/>
    <w:rsid w:val="12A06B22"/>
    <w:rsid w:val="132A4D6D"/>
    <w:rsid w:val="135B308C"/>
    <w:rsid w:val="137A09F8"/>
    <w:rsid w:val="13A814A9"/>
    <w:rsid w:val="14717CAC"/>
    <w:rsid w:val="147B7E7B"/>
    <w:rsid w:val="14B00F96"/>
    <w:rsid w:val="14D7540D"/>
    <w:rsid w:val="14EA127D"/>
    <w:rsid w:val="14F33B3D"/>
    <w:rsid w:val="150412F3"/>
    <w:rsid w:val="150E6E79"/>
    <w:rsid w:val="15114473"/>
    <w:rsid w:val="152C2BA3"/>
    <w:rsid w:val="15627095"/>
    <w:rsid w:val="15D73AC0"/>
    <w:rsid w:val="16133A06"/>
    <w:rsid w:val="164A1853"/>
    <w:rsid w:val="16574C1E"/>
    <w:rsid w:val="16826CA2"/>
    <w:rsid w:val="17994118"/>
    <w:rsid w:val="17FE6170"/>
    <w:rsid w:val="18266DB2"/>
    <w:rsid w:val="186B5A80"/>
    <w:rsid w:val="189309D5"/>
    <w:rsid w:val="18D3539A"/>
    <w:rsid w:val="191B222E"/>
    <w:rsid w:val="19384F0B"/>
    <w:rsid w:val="19923EAA"/>
    <w:rsid w:val="19B9373A"/>
    <w:rsid w:val="19D752E8"/>
    <w:rsid w:val="19ED45D1"/>
    <w:rsid w:val="1A1B63F1"/>
    <w:rsid w:val="1A1F37E2"/>
    <w:rsid w:val="1A9E38C0"/>
    <w:rsid w:val="1AAC3F53"/>
    <w:rsid w:val="1AE5670A"/>
    <w:rsid w:val="1AE93CE0"/>
    <w:rsid w:val="1B1007B7"/>
    <w:rsid w:val="1B21670B"/>
    <w:rsid w:val="1B2810E3"/>
    <w:rsid w:val="1B3B390F"/>
    <w:rsid w:val="1B596C54"/>
    <w:rsid w:val="1BCC76EB"/>
    <w:rsid w:val="1BEB57C1"/>
    <w:rsid w:val="1BF66FA2"/>
    <w:rsid w:val="1C1125C3"/>
    <w:rsid w:val="1C2F1FAD"/>
    <w:rsid w:val="1C721F23"/>
    <w:rsid w:val="1C846EA8"/>
    <w:rsid w:val="1CBE023E"/>
    <w:rsid w:val="1CC45E62"/>
    <w:rsid w:val="1D082809"/>
    <w:rsid w:val="1D3A4253"/>
    <w:rsid w:val="1D52603F"/>
    <w:rsid w:val="1DA135B8"/>
    <w:rsid w:val="1DDC4089"/>
    <w:rsid w:val="1E54328E"/>
    <w:rsid w:val="1E851604"/>
    <w:rsid w:val="1E904BB6"/>
    <w:rsid w:val="1EC56EBC"/>
    <w:rsid w:val="1ED5637C"/>
    <w:rsid w:val="1EE14C6F"/>
    <w:rsid w:val="1F0663E1"/>
    <w:rsid w:val="1F111EFC"/>
    <w:rsid w:val="1F52736B"/>
    <w:rsid w:val="1F675D84"/>
    <w:rsid w:val="1FC03196"/>
    <w:rsid w:val="1FC43E16"/>
    <w:rsid w:val="20080746"/>
    <w:rsid w:val="20733A35"/>
    <w:rsid w:val="20797C66"/>
    <w:rsid w:val="20E21660"/>
    <w:rsid w:val="21091DBE"/>
    <w:rsid w:val="212A76CA"/>
    <w:rsid w:val="217047F2"/>
    <w:rsid w:val="21E20715"/>
    <w:rsid w:val="2251636C"/>
    <w:rsid w:val="228E506C"/>
    <w:rsid w:val="22CC587F"/>
    <w:rsid w:val="231A25C5"/>
    <w:rsid w:val="233735E2"/>
    <w:rsid w:val="236C3F1B"/>
    <w:rsid w:val="237611E4"/>
    <w:rsid w:val="23831A9E"/>
    <w:rsid w:val="23E70A28"/>
    <w:rsid w:val="23F27971"/>
    <w:rsid w:val="246058DB"/>
    <w:rsid w:val="24A53F76"/>
    <w:rsid w:val="25C075A3"/>
    <w:rsid w:val="25DA21A8"/>
    <w:rsid w:val="25E92401"/>
    <w:rsid w:val="25FB7F6D"/>
    <w:rsid w:val="26421BE0"/>
    <w:rsid w:val="265B675D"/>
    <w:rsid w:val="26D70874"/>
    <w:rsid w:val="27440FAC"/>
    <w:rsid w:val="283C2E4B"/>
    <w:rsid w:val="286C4627"/>
    <w:rsid w:val="287B227A"/>
    <w:rsid w:val="28804140"/>
    <w:rsid w:val="28B50A4C"/>
    <w:rsid w:val="28B75AD0"/>
    <w:rsid w:val="28B76247"/>
    <w:rsid w:val="292568B2"/>
    <w:rsid w:val="294D0E62"/>
    <w:rsid w:val="29C20F91"/>
    <w:rsid w:val="29DE7421"/>
    <w:rsid w:val="2A436306"/>
    <w:rsid w:val="2A7C4FE7"/>
    <w:rsid w:val="2A935A20"/>
    <w:rsid w:val="2AA05115"/>
    <w:rsid w:val="2AC520D2"/>
    <w:rsid w:val="2ADF4A0C"/>
    <w:rsid w:val="2B207ED9"/>
    <w:rsid w:val="2B5A3194"/>
    <w:rsid w:val="2B6925F5"/>
    <w:rsid w:val="2B6D60A7"/>
    <w:rsid w:val="2B9B461D"/>
    <w:rsid w:val="2BC13105"/>
    <w:rsid w:val="2BC754F2"/>
    <w:rsid w:val="2BE93623"/>
    <w:rsid w:val="2BFF6D19"/>
    <w:rsid w:val="2C0A08A6"/>
    <w:rsid w:val="2CAA4005"/>
    <w:rsid w:val="2CDF3735"/>
    <w:rsid w:val="2D5D2DF3"/>
    <w:rsid w:val="2D5F1E75"/>
    <w:rsid w:val="2DAA6055"/>
    <w:rsid w:val="2DE754DE"/>
    <w:rsid w:val="2E8E7715"/>
    <w:rsid w:val="2EA66A3D"/>
    <w:rsid w:val="2EAC13C7"/>
    <w:rsid w:val="2EC30167"/>
    <w:rsid w:val="2F2006E6"/>
    <w:rsid w:val="2F3B261E"/>
    <w:rsid w:val="2F781A57"/>
    <w:rsid w:val="30072B09"/>
    <w:rsid w:val="30367998"/>
    <w:rsid w:val="305203BD"/>
    <w:rsid w:val="30683778"/>
    <w:rsid w:val="30821DDE"/>
    <w:rsid w:val="3085617A"/>
    <w:rsid w:val="30B92003"/>
    <w:rsid w:val="30CE570A"/>
    <w:rsid w:val="30D27440"/>
    <w:rsid w:val="30E34C50"/>
    <w:rsid w:val="310E6678"/>
    <w:rsid w:val="314E0168"/>
    <w:rsid w:val="3190144D"/>
    <w:rsid w:val="31BD2AF2"/>
    <w:rsid w:val="31E26BB9"/>
    <w:rsid w:val="322F0EA4"/>
    <w:rsid w:val="324F7F86"/>
    <w:rsid w:val="3255619E"/>
    <w:rsid w:val="327212B9"/>
    <w:rsid w:val="32895222"/>
    <w:rsid w:val="32DC7A14"/>
    <w:rsid w:val="32ED7B78"/>
    <w:rsid w:val="33192593"/>
    <w:rsid w:val="33BA2AD9"/>
    <w:rsid w:val="34026316"/>
    <w:rsid w:val="34BB2583"/>
    <w:rsid w:val="35FE42A8"/>
    <w:rsid w:val="36520CE5"/>
    <w:rsid w:val="36F47365"/>
    <w:rsid w:val="370D6489"/>
    <w:rsid w:val="370F04C1"/>
    <w:rsid w:val="37181E4C"/>
    <w:rsid w:val="37BB7A58"/>
    <w:rsid w:val="37BC219C"/>
    <w:rsid w:val="37C522C2"/>
    <w:rsid w:val="37CF5A17"/>
    <w:rsid w:val="3819329A"/>
    <w:rsid w:val="3842484D"/>
    <w:rsid w:val="38433E7F"/>
    <w:rsid w:val="386C6716"/>
    <w:rsid w:val="387428AB"/>
    <w:rsid w:val="38D22C6C"/>
    <w:rsid w:val="38E56192"/>
    <w:rsid w:val="39144BC6"/>
    <w:rsid w:val="3A252FC8"/>
    <w:rsid w:val="3A484FD4"/>
    <w:rsid w:val="3AB76316"/>
    <w:rsid w:val="3AD714B0"/>
    <w:rsid w:val="3AD71F65"/>
    <w:rsid w:val="3AD918C8"/>
    <w:rsid w:val="3AE44696"/>
    <w:rsid w:val="3B2B04B4"/>
    <w:rsid w:val="3B657AD8"/>
    <w:rsid w:val="3B8C04FF"/>
    <w:rsid w:val="3BD61BEF"/>
    <w:rsid w:val="3BFC42F7"/>
    <w:rsid w:val="3C051583"/>
    <w:rsid w:val="3C695714"/>
    <w:rsid w:val="3C7D1669"/>
    <w:rsid w:val="3C924229"/>
    <w:rsid w:val="3C975827"/>
    <w:rsid w:val="3CC6289C"/>
    <w:rsid w:val="3CF63719"/>
    <w:rsid w:val="3D286CD4"/>
    <w:rsid w:val="3D307BA3"/>
    <w:rsid w:val="3D3C321C"/>
    <w:rsid w:val="3D50298B"/>
    <w:rsid w:val="3E37522B"/>
    <w:rsid w:val="3E4F7C3D"/>
    <w:rsid w:val="3E900C0E"/>
    <w:rsid w:val="3ED42FA1"/>
    <w:rsid w:val="3ED7126D"/>
    <w:rsid w:val="3F193D9F"/>
    <w:rsid w:val="3FBE00AD"/>
    <w:rsid w:val="3FD34BC2"/>
    <w:rsid w:val="401E3E6B"/>
    <w:rsid w:val="40286D13"/>
    <w:rsid w:val="403A4C62"/>
    <w:rsid w:val="40617CF8"/>
    <w:rsid w:val="412C6769"/>
    <w:rsid w:val="41325EF8"/>
    <w:rsid w:val="41987427"/>
    <w:rsid w:val="41A53C13"/>
    <w:rsid w:val="41E14D6F"/>
    <w:rsid w:val="41E452ED"/>
    <w:rsid w:val="42495F4E"/>
    <w:rsid w:val="425A0AB0"/>
    <w:rsid w:val="437A4D4A"/>
    <w:rsid w:val="437D7536"/>
    <w:rsid w:val="438A43CF"/>
    <w:rsid w:val="43A57121"/>
    <w:rsid w:val="44290C83"/>
    <w:rsid w:val="446D24DA"/>
    <w:rsid w:val="448A7299"/>
    <w:rsid w:val="44ED0144"/>
    <w:rsid w:val="44FC5886"/>
    <w:rsid w:val="450E3460"/>
    <w:rsid w:val="45364A24"/>
    <w:rsid w:val="454968D6"/>
    <w:rsid w:val="457D237E"/>
    <w:rsid w:val="45AE6CC7"/>
    <w:rsid w:val="46E6758B"/>
    <w:rsid w:val="47122089"/>
    <w:rsid w:val="47172ED7"/>
    <w:rsid w:val="472D652D"/>
    <w:rsid w:val="47465B74"/>
    <w:rsid w:val="47506D2E"/>
    <w:rsid w:val="4780344F"/>
    <w:rsid w:val="47821EDC"/>
    <w:rsid w:val="47AE2F01"/>
    <w:rsid w:val="47E64E17"/>
    <w:rsid w:val="483D454E"/>
    <w:rsid w:val="483F3513"/>
    <w:rsid w:val="48C35345"/>
    <w:rsid w:val="48DA50E4"/>
    <w:rsid w:val="49407B05"/>
    <w:rsid w:val="496F30F6"/>
    <w:rsid w:val="499F1B29"/>
    <w:rsid w:val="49A52D9D"/>
    <w:rsid w:val="4A1A389C"/>
    <w:rsid w:val="4A270D26"/>
    <w:rsid w:val="4ACD1820"/>
    <w:rsid w:val="4AD75576"/>
    <w:rsid w:val="4AEA5974"/>
    <w:rsid w:val="4AED1A36"/>
    <w:rsid w:val="4B135AE0"/>
    <w:rsid w:val="4B306A39"/>
    <w:rsid w:val="4B4A0A79"/>
    <w:rsid w:val="4B53300E"/>
    <w:rsid w:val="4B6A7A4B"/>
    <w:rsid w:val="4B9C7964"/>
    <w:rsid w:val="4BDD08AD"/>
    <w:rsid w:val="4BFB50EB"/>
    <w:rsid w:val="4C390782"/>
    <w:rsid w:val="4C4D51DD"/>
    <w:rsid w:val="4C804E99"/>
    <w:rsid w:val="4C987B6B"/>
    <w:rsid w:val="4CC92E06"/>
    <w:rsid w:val="4CDF3ACF"/>
    <w:rsid w:val="4CFB0938"/>
    <w:rsid w:val="4D15496C"/>
    <w:rsid w:val="4D18012C"/>
    <w:rsid w:val="4D7570AC"/>
    <w:rsid w:val="4D760C6C"/>
    <w:rsid w:val="4E261334"/>
    <w:rsid w:val="4E6A2C7D"/>
    <w:rsid w:val="4E8004C9"/>
    <w:rsid w:val="4EF55D76"/>
    <w:rsid w:val="4EFE18D0"/>
    <w:rsid w:val="4F0400A5"/>
    <w:rsid w:val="4F04730C"/>
    <w:rsid w:val="4F3D1C33"/>
    <w:rsid w:val="4F9273DE"/>
    <w:rsid w:val="4F9E4D13"/>
    <w:rsid w:val="4FA960F3"/>
    <w:rsid w:val="4FC4535D"/>
    <w:rsid w:val="5003066C"/>
    <w:rsid w:val="5063162D"/>
    <w:rsid w:val="508B66A1"/>
    <w:rsid w:val="50E41E6A"/>
    <w:rsid w:val="50FD7FA8"/>
    <w:rsid w:val="510E7C23"/>
    <w:rsid w:val="516D105F"/>
    <w:rsid w:val="518A50C1"/>
    <w:rsid w:val="52885E32"/>
    <w:rsid w:val="52984E8B"/>
    <w:rsid w:val="52A22566"/>
    <w:rsid w:val="52A8249A"/>
    <w:rsid w:val="52B470DC"/>
    <w:rsid w:val="52B8211C"/>
    <w:rsid w:val="52DB63FE"/>
    <w:rsid w:val="52DF12A0"/>
    <w:rsid w:val="52E124B9"/>
    <w:rsid w:val="530B6515"/>
    <w:rsid w:val="53163676"/>
    <w:rsid w:val="534112E0"/>
    <w:rsid w:val="53924E56"/>
    <w:rsid w:val="53AF28E3"/>
    <w:rsid w:val="5406701D"/>
    <w:rsid w:val="541B786A"/>
    <w:rsid w:val="545E09E3"/>
    <w:rsid w:val="54627A59"/>
    <w:rsid w:val="5518532A"/>
    <w:rsid w:val="552A1371"/>
    <w:rsid w:val="56170575"/>
    <w:rsid w:val="568D0C01"/>
    <w:rsid w:val="569F73E2"/>
    <w:rsid w:val="56C56A96"/>
    <w:rsid w:val="56D07831"/>
    <w:rsid w:val="56F746EF"/>
    <w:rsid w:val="573F1900"/>
    <w:rsid w:val="575D4527"/>
    <w:rsid w:val="575F4D0F"/>
    <w:rsid w:val="577E409F"/>
    <w:rsid w:val="57F548BC"/>
    <w:rsid w:val="58954BBB"/>
    <w:rsid w:val="59484BAF"/>
    <w:rsid w:val="594B1D42"/>
    <w:rsid w:val="59891552"/>
    <w:rsid w:val="59D37E48"/>
    <w:rsid w:val="59EE6F23"/>
    <w:rsid w:val="5A986FDF"/>
    <w:rsid w:val="5AAD1D12"/>
    <w:rsid w:val="5B2A13FB"/>
    <w:rsid w:val="5B44266B"/>
    <w:rsid w:val="5B6A247F"/>
    <w:rsid w:val="5B7E3D8A"/>
    <w:rsid w:val="5BF822D0"/>
    <w:rsid w:val="5C2D36C7"/>
    <w:rsid w:val="5C354DD1"/>
    <w:rsid w:val="5C9C48AF"/>
    <w:rsid w:val="5CA46B9C"/>
    <w:rsid w:val="5D4B1EE4"/>
    <w:rsid w:val="5D6377AA"/>
    <w:rsid w:val="5D643789"/>
    <w:rsid w:val="5D8D797B"/>
    <w:rsid w:val="5DDC7397"/>
    <w:rsid w:val="5DEC4557"/>
    <w:rsid w:val="5DFB71A0"/>
    <w:rsid w:val="5E0171F5"/>
    <w:rsid w:val="5E317780"/>
    <w:rsid w:val="5EA641CA"/>
    <w:rsid w:val="5EFD3D1E"/>
    <w:rsid w:val="5F474CDD"/>
    <w:rsid w:val="5F6B0200"/>
    <w:rsid w:val="5F9A4B11"/>
    <w:rsid w:val="5FFF63B6"/>
    <w:rsid w:val="60150E73"/>
    <w:rsid w:val="60653C21"/>
    <w:rsid w:val="60823CB8"/>
    <w:rsid w:val="60972F60"/>
    <w:rsid w:val="609B52F9"/>
    <w:rsid w:val="612B45C6"/>
    <w:rsid w:val="614071E8"/>
    <w:rsid w:val="615B4E75"/>
    <w:rsid w:val="619A396C"/>
    <w:rsid w:val="61E10E09"/>
    <w:rsid w:val="62745E94"/>
    <w:rsid w:val="62977BA3"/>
    <w:rsid w:val="62C01A07"/>
    <w:rsid w:val="62F97C66"/>
    <w:rsid w:val="63260C30"/>
    <w:rsid w:val="641B5D1F"/>
    <w:rsid w:val="64291A33"/>
    <w:rsid w:val="64624591"/>
    <w:rsid w:val="64834535"/>
    <w:rsid w:val="649354EC"/>
    <w:rsid w:val="64AE0328"/>
    <w:rsid w:val="64CD22A0"/>
    <w:rsid w:val="64FA723B"/>
    <w:rsid w:val="65190445"/>
    <w:rsid w:val="651930B9"/>
    <w:rsid w:val="65486957"/>
    <w:rsid w:val="65660112"/>
    <w:rsid w:val="65750801"/>
    <w:rsid w:val="65757854"/>
    <w:rsid w:val="659921BE"/>
    <w:rsid w:val="65FB4C11"/>
    <w:rsid w:val="66564CFB"/>
    <w:rsid w:val="66567D8B"/>
    <w:rsid w:val="66687B6F"/>
    <w:rsid w:val="66B9009F"/>
    <w:rsid w:val="66D628BF"/>
    <w:rsid w:val="66F26482"/>
    <w:rsid w:val="67A40C09"/>
    <w:rsid w:val="67CB0B8F"/>
    <w:rsid w:val="67D969EF"/>
    <w:rsid w:val="67E12481"/>
    <w:rsid w:val="67FC77D3"/>
    <w:rsid w:val="686E61E1"/>
    <w:rsid w:val="69256663"/>
    <w:rsid w:val="693F334D"/>
    <w:rsid w:val="6A315656"/>
    <w:rsid w:val="6A330068"/>
    <w:rsid w:val="6A6465A8"/>
    <w:rsid w:val="6A733B18"/>
    <w:rsid w:val="6A8B1E2E"/>
    <w:rsid w:val="6AA174E3"/>
    <w:rsid w:val="6AAA2CD9"/>
    <w:rsid w:val="6ACC4C35"/>
    <w:rsid w:val="6AF1261E"/>
    <w:rsid w:val="6B315DDD"/>
    <w:rsid w:val="6B8220B6"/>
    <w:rsid w:val="6BD91962"/>
    <w:rsid w:val="6BEA025F"/>
    <w:rsid w:val="6BFD3AE3"/>
    <w:rsid w:val="6C005A15"/>
    <w:rsid w:val="6C4D62FD"/>
    <w:rsid w:val="6C7B4C23"/>
    <w:rsid w:val="6D4B7930"/>
    <w:rsid w:val="6D593D7E"/>
    <w:rsid w:val="6D5F09DC"/>
    <w:rsid w:val="6D6A79A6"/>
    <w:rsid w:val="6DD30205"/>
    <w:rsid w:val="6DEA4C4D"/>
    <w:rsid w:val="6DF55302"/>
    <w:rsid w:val="6E030AB8"/>
    <w:rsid w:val="6E033C38"/>
    <w:rsid w:val="6E132DD3"/>
    <w:rsid w:val="6E3414FB"/>
    <w:rsid w:val="6E3C002D"/>
    <w:rsid w:val="6F6B6FAB"/>
    <w:rsid w:val="6FE16D19"/>
    <w:rsid w:val="70D66CF4"/>
    <w:rsid w:val="71184B4C"/>
    <w:rsid w:val="71721E77"/>
    <w:rsid w:val="71B7672E"/>
    <w:rsid w:val="71FF4291"/>
    <w:rsid w:val="720062A8"/>
    <w:rsid w:val="72094456"/>
    <w:rsid w:val="72565958"/>
    <w:rsid w:val="72E86914"/>
    <w:rsid w:val="73291D2D"/>
    <w:rsid w:val="734C7957"/>
    <w:rsid w:val="73560ED7"/>
    <w:rsid w:val="73757919"/>
    <w:rsid w:val="743922C9"/>
    <w:rsid w:val="7457102D"/>
    <w:rsid w:val="74BD3D05"/>
    <w:rsid w:val="74DE138E"/>
    <w:rsid w:val="75332FC6"/>
    <w:rsid w:val="755D0509"/>
    <w:rsid w:val="75AC0F38"/>
    <w:rsid w:val="75B136CE"/>
    <w:rsid w:val="75D7340D"/>
    <w:rsid w:val="75FD2207"/>
    <w:rsid w:val="760F373C"/>
    <w:rsid w:val="7621265E"/>
    <w:rsid w:val="7659096C"/>
    <w:rsid w:val="767A61BD"/>
    <w:rsid w:val="769212B1"/>
    <w:rsid w:val="76B07172"/>
    <w:rsid w:val="773F0369"/>
    <w:rsid w:val="776D32E7"/>
    <w:rsid w:val="77E544F8"/>
    <w:rsid w:val="782A7C85"/>
    <w:rsid w:val="7838406F"/>
    <w:rsid w:val="783C2D01"/>
    <w:rsid w:val="78877842"/>
    <w:rsid w:val="79A228BC"/>
    <w:rsid w:val="7A756BF3"/>
    <w:rsid w:val="7A7913C7"/>
    <w:rsid w:val="7ACC302E"/>
    <w:rsid w:val="7BB303DF"/>
    <w:rsid w:val="7BBB55E9"/>
    <w:rsid w:val="7C9D4D04"/>
    <w:rsid w:val="7CAE4852"/>
    <w:rsid w:val="7CC80A6D"/>
    <w:rsid w:val="7CCD6086"/>
    <w:rsid w:val="7CE450D4"/>
    <w:rsid w:val="7DEA07DD"/>
    <w:rsid w:val="7DF87B26"/>
    <w:rsid w:val="7E0B068D"/>
    <w:rsid w:val="7E5177B1"/>
    <w:rsid w:val="7E94135E"/>
    <w:rsid w:val="7EDC340B"/>
    <w:rsid w:val="7F23257D"/>
    <w:rsid w:val="7F3368F4"/>
    <w:rsid w:val="7F3A4EA4"/>
    <w:rsid w:val="7FB0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6"/>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15"/>
    <w:uiPriority w:val="0"/>
    <w:pPr>
      <w:tabs>
        <w:tab w:val="center" w:pos="4153"/>
        <w:tab w:val="right" w:pos="8306"/>
      </w:tabs>
      <w:snapToGrid w:val="0"/>
      <w:jc w:val="left"/>
    </w:pPr>
    <w:rPr>
      <w:sz w:val="18"/>
      <w:szCs w:val="18"/>
    </w:rPr>
  </w:style>
  <w:style w:type="paragraph" w:styleId="8">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uiPriority w:val="99"/>
    <w:pPr>
      <w:ind w:firstLine="420" w:firstLineChars="200"/>
    </w:pPr>
  </w:style>
  <w:style w:type="character" w:customStyle="1" w:styleId="14">
    <w:name w:val="页眉 Char"/>
    <w:basedOn w:val="12"/>
    <w:link w:val="8"/>
    <w:uiPriority w:val="0"/>
    <w:rPr>
      <w:rFonts w:asciiTheme="minorHAnsi" w:hAnsiTheme="minorHAnsi" w:eastAsiaTheme="minorEastAsia" w:cstheme="minorBidi"/>
      <w:kern w:val="2"/>
      <w:sz w:val="18"/>
      <w:szCs w:val="18"/>
    </w:rPr>
  </w:style>
  <w:style w:type="character" w:customStyle="1" w:styleId="15">
    <w:name w:val="页脚 Char"/>
    <w:basedOn w:val="12"/>
    <w:link w:val="7"/>
    <w:uiPriority w:val="0"/>
    <w:rPr>
      <w:rFonts w:asciiTheme="minorHAnsi" w:hAnsiTheme="minorHAnsi" w:eastAsiaTheme="minorEastAsia" w:cstheme="minorBidi"/>
      <w:kern w:val="2"/>
      <w:sz w:val="18"/>
      <w:szCs w:val="18"/>
    </w:rPr>
  </w:style>
  <w:style w:type="character" w:customStyle="1" w:styleId="16">
    <w:name w:val="标题 3 Char"/>
    <w:basedOn w:val="12"/>
    <w:link w:val="4"/>
    <w:semiHidden/>
    <w:uiPriority w:val="0"/>
    <w:rPr>
      <w:rFonts w:asciiTheme="minorHAnsi" w:hAnsiTheme="minorHAnsi" w:eastAsiaTheme="minorEastAsia" w:cstheme="minorBidi"/>
      <w:b/>
      <w:bCs/>
      <w:kern w:val="2"/>
      <w:sz w:val="32"/>
      <w:szCs w:val="32"/>
    </w:rPr>
  </w:style>
  <w:style w:type="character" w:customStyle="1" w:styleId="17">
    <w:name w:val="标题 1 Char"/>
    <w:basedOn w:val="12"/>
    <w:link w:val="2"/>
    <w:uiPriority w:val="0"/>
    <w:rPr>
      <w:rFonts w:asciiTheme="minorHAnsi" w:hAnsiTheme="minorHAnsi" w:eastAsiaTheme="minorEastAsia" w:cstheme="minorBid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218</Words>
  <Characters>1245</Characters>
  <Lines>10</Lines>
  <Paragraphs>2</Paragraphs>
  <TotalTime>1</TotalTime>
  <ScaleCrop>false</ScaleCrop>
  <LinksUpToDate>false</LinksUpToDate>
  <CharactersWithSpaces>1461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2020-05-31T11:45:22Z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