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67A68" w14:textId="300EF1DF" w:rsidR="00003794" w:rsidRDefault="005B0D48" w:rsidP="005B0D48">
      <w:pPr>
        <w:ind w:firstLine="640"/>
        <w:jc w:val="right"/>
        <w:rPr>
          <w:sz w:val="32"/>
          <w:szCs w:val="32"/>
        </w:rPr>
      </w:pPr>
      <w:r w:rsidRPr="005B0D48">
        <w:rPr>
          <w:rFonts w:hint="eastAsia"/>
          <w:sz w:val="32"/>
          <w:szCs w:val="32"/>
        </w:rPr>
        <w:t>正本</w:t>
      </w:r>
    </w:p>
    <w:p w14:paraId="7415C4B4" w14:textId="77777777" w:rsidR="005B0D48" w:rsidRDefault="005B0D48" w:rsidP="005B0D48">
      <w:pPr>
        <w:ind w:firstLine="640"/>
        <w:jc w:val="right"/>
        <w:rPr>
          <w:sz w:val="32"/>
          <w:szCs w:val="32"/>
        </w:rPr>
      </w:pPr>
    </w:p>
    <w:p w14:paraId="573996B1" w14:textId="77777777" w:rsidR="005B0D48" w:rsidRDefault="005B0D48" w:rsidP="005B0D48">
      <w:pPr>
        <w:ind w:firstLine="640"/>
        <w:jc w:val="right"/>
        <w:rPr>
          <w:sz w:val="32"/>
          <w:szCs w:val="32"/>
        </w:rPr>
      </w:pPr>
    </w:p>
    <w:p w14:paraId="3E7A66E1" w14:textId="77777777" w:rsidR="005B0D48" w:rsidRDefault="005B0D48" w:rsidP="005B0D48">
      <w:pPr>
        <w:ind w:firstLine="640"/>
        <w:jc w:val="right"/>
        <w:rPr>
          <w:sz w:val="32"/>
          <w:szCs w:val="32"/>
        </w:rPr>
      </w:pPr>
    </w:p>
    <w:p w14:paraId="66F96518" w14:textId="77777777" w:rsidR="005B0D48" w:rsidRDefault="005B0D48" w:rsidP="005B0D48">
      <w:pPr>
        <w:ind w:firstLine="640"/>
        <w:jc w:val="right"/>
        <w:rPr>
          <w:sz w:val="32"/>
          <w:szCs w:val="32"/>
        </w:rPr>
      </w:pPr>
    </w:p>
    <w:p w14:paraId="39E6C2E4" w14:textId="53E2E098" w:rsidR="005B0D48" w:rsidRDefault="005B0D48" w:rsidP="005B0D48">
      <w:pPr>
        <w:ind w:firstLineChars="0" w:firstLine="0"/>
        <w:jc w:val="center"/>
        <w:rPr>
          <w:rFonts w:ascii="黑体" w:eastAsia="黑体" w:hAnsi="黑体" w:hint="eastAsia"/>
          <w:sz w:val="72"/>
          <w:szCs w:val="72"/>
        </w:rPr>
      </w:pPr>
      <w:r w:rsidRPr="005B0D48">
        <w:rPr>
          <w:rFonts w:ascii="黑体" w:eastAsia="黑体" w:hAnsi="黑体" w:hint="eastAsia"/>
          <w:sz w:val="72"/>
          <w:szCs w:val="72"/>
        </w:rPr>
        <w:t>投标文件</w:t>
      </w:r>
    </w:p>
    <w:p w14:paraId="6E0416B8" w14:textId="77777777" w:rsidR="005B0D48" w:rsidRPr="005B0D48" w:rsidRDefault="005B0D48" w:rsidP="005B0D48">
      <w:pPr>
        <w:ind w:firstLineChars="0" w:firstLine="0"/>
        <w:jc w:val="center"/>
        <w:rPr>
          <w:rFonts w:ascii="黑体" w:eastAsia="黑体" w:hAnsi="黑体" w:hint="eastAsia"/>
          <w:sz w:val="72"/>
          <w:szCs w:val="72"/>
        </w:rPr>
      </w:pPr>
    </w:p>
    <w:p w14:paraId="3FE0D1AB" w14:textId="6E87E6B8" w:rsidR="005B0D48" w:rsidRDefault="005B0D48" w:rsidP="005B0D48">
      <w:pPr>
        <w:ind w:firstLineChars="0" w:firstLine="0"/>
        <w:jc w:val="center"/>
        <w:rPr>
          <w:rFonts w:ascii="黑体" w:eastAsia="黑体" w:hAnsi="黑体" w:hint="eastAsia"/>
          <w:sz w:val="48"/>
          <w:szCs w:val="48"/>
        </w:rPr>
      </w:pPr>
      <w:r w:rsidRPr="005B0D48">
        <w:rPr>
          <w:rFonts w:ascii="黑体" w:eastAsia="黑体" w:hAnsi="黑体" w:hint="eastAsia"/>
          <w:sz w:val="48"/>
          <w:szCs w:val="48"/>
        </w:rPr>
        <w:t>（技术部分）</w:t>
      </w:r>
    </w:p>
    <w:p w14:paraId="3127D5B3" w14:textId="77777777" w:rsidR="005B0D48" w:rsidRDefault="005B0D48" w:rsidP="005B0D48">
      <w:pPr>
        <w:ind w:firstLineChars="0" w:firstLine="0"/>
        <w:jc w:val="center"/>
        <w:rPr>
          <w:rFonts w:ascii="黑体" w:eastAsia="黑体" w:hAnsi="黑体" w:hint="eastAsia"/>
          <w:sz w:val="48"/>
          <w:szCs w:val="48"/>
        </w:rPr>
      </w:pPr>
    </w:p>
    <w:p w14:paraId="43CFBB8D" w14:textId="77777777" w:rsidR="005B0D48" w:rsidRDefault="005B0D48" w:rsidP="005B0D48">
      <w:pPr>
        <w:ind w:firstLineChars="0" w:firstLine="0"/>
        <w:jc w:val="center"/>
        <w:rPr>
          <w:rFonts w:ascii="黑体" w:eastAsia="黑体" w:hAnsi="黑体" w:hint="eastAsia"/>
          <w:sz w:val="48"/>
          <w:szCs w:val="48"/>
        </w:rPr>
      </w:pPr>
    </w:p>
    <w:p w14:paraId="203FCB98" w14:textId="77777777" w:rsidR="005B0D48" w:rsidRDefault="005B0D48" w:rsidP="005B0D48">
      <w:pPr>
        <w:ind w:firstLineChars="0" w:firstLine="0"/>
        <w:jc w:val="center"/>
        <w:rPr>
          <w:rFonts w:ascii="黑体" w:eastAsia="黑体" w:hAnsi="黑体" w:hint="eastAsia"/>
          <w:sz w:val="48"/>
          <w:szCs w:val="48"/>
        </w:rPr>
      </w:pPr>
    </w:p>
    <w:p w14:paraId="1B447187" w14:textId="41839B7D" w:rsidR="005B0D48" w:rsidRPr="005B0D48" w:rsidRDefault="005B0D48" w:rsidP="005B0D48">
      <w:pPr>
        <w:ind w:firstLineChars="0" w:firstLine="0"/>
        <w:jc w:val="left"/>
        <w:rPr>
          <w:rFonts w:ascii="黑体" w:eastAsia="黑体" w:hAnsi="黑体" w:hint="eastAsia"/>
          <w:sz w:val="32"/>
          <w:szCs w:val="32"/>
        </w:rPr>
      </w:pPr>
      <w:r w:rsidRPr="005B0D48">
        <w:rPr>
          <w:rFonts w:ascii="黑体" w:eastAsia="黑体" w:hAnsi="黑体" w:hint="eastAsia"/>
          <w:sz w:val="32"/>
          <w:szCs w:val="32"/>
        </w:rPr>
        <w:t>项目名称：</w:t>
      </w:r>
    </w:p>
    <w:p w14:paraId="63BF04F0" w14:textId="52384240" w:rsidR="005B0D48" w:rsidRPr="005B0D48" w:rsidRDefault="005B0D48" w:rsidP="005B0D48">
      <w:pPr>
        <w:ind w:firstLineChars="0" w:firstLine="0"/>
        <w:jc w:val="left"/>
        <w:rPr>
          <w:rFonts w:ascii="黑体" w:eastAsia="黑体" w:hAnsi="黑体" w:hint="eastAsia"/>
          <w:sz w:val="32"/>
          <w:szCs w:val="32"/>
        </w:rPr>
      </w:pPr>
      <w:r w:rsidRPr="005B0D48">
        <w:rPr>
          <w:rFonts w:ascii="黑体" w:eastAsia="黑体" w:hAnsi="黑体" w:hint="eastAsia"/>
          <w:sz w:val="32"/>
          <w:szCs w:val="32"/>
        </w:rPr>
        <w:t>项目编号：</w:t>
      </w:r>
    </w:p>
    <w:p w14:paraId="1CF9F67C" w14:textId="7AD2DAF0" w:rsidR="005B0D48" w:rsidRPr="005B0D48" w:rsidRDefault="005B0D48" w:rsidP="005B0D48">
      <w:pPr>
        <w:ind w:firstLineChars="0" w:firstLine="0"/>
        <w:jc w:val="left"/>
        <w:rPr>
          <w:rFonts w:ascii="黑体" w:eastAsia="黑体" w:hAnsi="黑体" w:hint="eastAsia"/>
          <w:sz w:val="32"/>
          <w:szCs w:val="32"/>
        </w:rPr>
      </w:pPr>
      <w:r w:rsidRPr="005B0D48">
        <w:rPr>
          <w:rFonts w:ascii="黑体" w:eastAsia="黑体" w:hAnsi="黑体" w:hint="eastAsia"/>
          <w:sz w:val="32"/>
          <w:szCs w:val="32"/>
        </w:rPr>
        <w:t>包    号：</w:t>
      </w:r>
    </w:p>
    <w:p w14:paraId="7F821075" w14:textId="726E0ABD" w:rsidR="005B0D48" w:rsidRPr="005B0D48" w:rsidRDefault="005B0D48" w:rsidP="005B0D48">
      <w:pPr>
        <w:ind w:firstLineChars="0" w:firstLine="0"/>
        <w:jc w:val="left"/>
        <w:rPr>
          <w:rFonts w:ascii="黑体" w:eastAsia="黑体" w:hAnsi="黑体" w:hint="eastAsia"/>
          <w:sz w:val="32"/>
          <w:szCs w:val="32"/>
        </w:rPr>
      </w:pPr>
      <w:r w:rsidRPr="005B0D48">
        <w:rPr>
          <w:rFonts w:ascii="黑体" w:eastAsia="黑体" w:hAnsi="黑体" w:hint="eastAsia"/>
          <w:sz w:val="32"/>
          <w:szCs w:val="32"/>
        </w:rPr>
        <w:t>投标人名称：</w:t>
      </w:r>
      <w:r w:rsidRPr="005B0D48">
        <w:rPr>
          <w:rFonts w:ascii="黑体" w:eastAsia="黑体" w:hAnsi="黑体" w:hint="eastAsia"/>
          <w:sz w:val="32"/>
          <w:szCs w:val="32"/>
          <w:highlight w:val="yellow"/>
        </w:rPr>
        <w:t>标6</w:t>
      </w:r>
    </w:p>
    <w:p w14:paraId="1B5DCEEB" w14:textId="77777777" w:rsidR="005B0D48" w:rsidRDefault="005B0D48" w:rsidP="005B0D48">
      <w:pPr>
        <w:ind w:firstLineChars="0" w:firstLine="0"/>
        <w:jc w:val="center"/>
        <w:rPr>
          <w:rFonts w:ascii="黑体" w:eastAsia="黑体" w:hAnsi="黑体" w:hint="eastAsia"/>
          <w:sz w:val="48"/>
          <w:szCs w:val="48"/>
        </w:rPr>
      </w:pPr>
    </w:p>
    <w:p w14:paraId="2816092C" w14:textId="77777777" w:rsidR="005B0D48" w:rsidRDefault="005B0D48" w:rsidP="005B0D48">
      <w:pPr>
        <w:ind w:firstLineChars="0" w:firstLine="0"/>
        <w:jc w:val="center"/>
        <w:rPr>
          <w:rFonts w:ascii="黑体" w:eastAsia="黑体" w:hAnsi="黑体" w:hint="eastAsia"/>
          <w:sz w:val="48"/>
          <w:szCs w:val="48"/>
        </w:rPr>
      </w:pPr>
    </w:p>
    <w:p w14:paraId="440C7DD8" w14:textId="3950F112" w:rsidR="005B0D48" w:rsidRDefault="005B0D48" w:rsidP="005B0D48">
      <w:pPr>
        <w:ind w:firstLineChars="0" w:firstLine="0"/>
        <w:jc w:val="center"/>
        <w:rPr>
          <w:rFonts w:ascii="黑体" w:eastAsia="黑体" w:hAnsi="黑体" w:hint="eastAsia"/>
          <w:sz w:val="32"/>
          <w:szCs w:val="32"/>
        </w:rPr>
      </w:pPr>
      <w:r w:rsidRPr="005B0D48">
        <w:rPr>
          <w:rFonts w:ascii="黑体" w:eastAsia="黑体" w:hAnsi="黑体" w:hint="eastAsia"/>
          <w:sz w:val="32"/>
          <w:szCs w:val="32"/>
        </w:rPr>
        <w:t>投标时间：2025年 月 日</w:t>
      </w:r>
    </w:p>
    <w:p w14:paraId="0331013A" w14:textId="77777777" w:rsidR="005B0D48" w:rsidRDefault="005B0D48" w:rsidP="005B0D48">
      <w:pPr>
        <w:ind w:firstLineChars="0" w:firstLine="0"/>
        <w:jc w:val="center"/>
        <w:rPr>
          <w:rFonts w:ascii="黑体" w:eastAsia="黑体" w:hAnsi="黑体" w:hint="eastAsia"/>
          <w:sz w:val="32"/>
          <w:szCs w:val="32"/>
        </w:rPr>
      </w:pPr>
    </w:p>
    <w:p w14:paraId="09F38C32" w14:textId="77777777" w:rsidR="005B0D48" w:rsidRDefault="005B0D48" w:rsidP="005B0D48">
      <w:pPr>
        <w:ind w:firstLineChars="0" w:firstLine="0"/>
        <w:jc w:val="center"/>
        <w:rPr>
          <w:rFonts w:ascii="黑体" w:eastAsia="黑体" w:hAnsi="黑体" w:hint="eastAsia"/>
          <w:sz w:val="32"/>
          <w:szCs w:val="32"/>
        </w:rPr>
      </w:pPr>
    </w:p>
    <w:p w14:paraId="0580894F" w14:textId="77777777" w:rsidR="005B0D48" w:rsidRDefault="005B0D48" w:rsidP="005B0D48">
      <w:pPr>
        <w:ind w:firstLineChars="0" w:firstLine="0"/>
        <w:jc w:val="center"/>
        <w:rPr>
          <w:rFonts w:ascii="黑体" w:eastAsia="黑体" w:hAnsi="黑体" w:hint="eastAsia"/>
          <w:sz w:val="32"/>
          <w:szCs w:val="32"/>
        </w:rPr>
      </w:pPr>
    </w:p>
    <w:p w14:paraId="7A22C2EC" w14:textId="779DD1C1" w:rsidR="00E3141B" w:rsidRDefault="00E3141B" w:rsidP="00E3141B">
      <w:pPr>
        <w:pStyle w:val="ac"/>
        <w:ind w:firstLine="643"/>
      </w:pPr>
      <w:bookmarkStart w:id="0" w:name="_Toc196294587"/>
      <w:r>
        <w:rPr>
          <w:rFonts w:hint="eastAsia"/>
        </w:rPr>
        <w:lastRenderedPageBreak/>
        <w:t>应答索引汇总表</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9"/>
        <w:gridCol w:w="1747"/>
      </w:tblGrid>
      <w:tr w:rsidR="00E3141B" w:rsidRPr="00B940C4" w14:paraId="7462DCDE" w14:textId="77777777" w:rsidTr="005030FE">
        <w:trPr>
          <w:trHeight w:val="454"/>
        </w:trPr>
        <w:tc>
          <w:tcPr>
            <w:tcW w:w="3947" w:type="pct"/>
            <w:shd w:val="clear" w:color="auto" w:fill="auto"/>
            <w:vAlign w:val="center"/>
          </w:tcPr>
          <w:p w14:paraId="4C4C037F" w14:textId="77777777" w:rsidR="00E3141B" w:rsidRPr="00B940C4" w:rsidRDefault="00E3141B" w:rsidP="00E3141B">
            <w:pPr>
              <w:tabs>
                <w:tab w:val="left" w:pos="5580"/>
              </w:tabs>
              <w:adjustRightInd w:val="0"/>
              <w:snapToGrid w:val="0"/>
              <w:ind w:firstLineChars="0" w:firstLine="0"/>
              <w:jc w:val="center"/>
              <w:rPr>
                <w:rFonts w:ascii="宋体" w:hAnsi="宋体" w:hint="eastAsia"/>
                <w:b/>
                <w:szCs w:val="21"/>
              </w:rPr>
            </w:pPr>
            <w:r w:rsidRPr="00B940C4">
              <w:rPr>
                <w:rFonts w:ascii="宋体" w:hAnsi="宋体" w:hint="eastAsia"/>
                <w:b/>
                <w:szCs w:val="21"/>
              </w:rPr>
              <w:t>招标文件要求</w:t>
            </w:r>
          </w:p>
        </w:tc>
        <w:tc>
          <w:tcPr>
            <w:tcW w:w="1053" w:type="pct"/>
            <w:shd w:val="clear" w:color="auto" w:fill="auto"/>
            <w:vAlign w:val="center"/>
          </w:tcPr>
          <w:p w14:paraId="1B2EFB14" w14:textId="77777777" w:rsidR="00E3141B" w:rsidRPr="00B940C4" w:rsidRDefault="00E3141B" w:rsidP="00E3141B">
            <w:pPr>
              <w:tabs>
                <w:tab w:val="left" w:pos="5580"/>
              </w:tabs>
              <w:adjustRightInd w:val="0"/>
              <w:snapToGrid w:val="0"/>
              <w:ind w:firstLineChars="0" w:firstLine="0"/>
              <w:jc w:val="center"/>
              <w:rPr>
                <w:rFonts w:ascii="宋体" w:hAnsi="宋体" w:hint="eastAsia"/>
                <w:b/>
                <w:szCs w:val="21"/>
              </w:rPr>
            </w:pPr>
            <w:r w:rsidRPr="00B940C4">
              <w:rPr>
                <w:rFonts w:ascii="宋体" w:hAnsi="宋体" w:hint="eastAsia"/>
                <w:b/>
                <w:szCs w:val="21"/>
              </w:rPr>
              <w:t>应答/佐证材料所在页码</w:t>
            </w:r>
          </w:p>
        </w:tc>
      </w:tr>
      <w:tr w:rsidR="00E3141B" w:rsidRPr="00B940C4" w14:paraId="5B022E3C" w14:textId="77777777" w:rsidTr="005030FE">
        <w:trPr>
          <w:trHeight w:val="454"/>
        </w:trPr>
        <w:tc>
          <w:tcPr>
            <w:tcW w:w="5000" w:type="pct"/>
            <w:gridSpan w:val="2"/>
            <w:shd w:val="clear" w:color="auto" w:fill="D9D9D9"/>
            <w:vAlign w:val="center"/>
          </w:tcPr>
          <w:p w14:paraId="0FC0301B"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一、商务文件应答索引</w:t>
            </w:r>
          </w:p>
        </w:tc>
      </w:tr>
      <w:tr w:rsidR="00E3141B" w:rsidRPr="00B940C4" w14:paraId="0927CD44" w14:textId="77777777" w:rsidTr="005030FE">
        <w:trPr>
          <w:trHeight w:val="454"/>
        </w:trPr>
        <w:tc>
          <w:tcPr>
            <w:tcW w:w="3947" w:type="pct"/>
            <w:shd w:val="clear" w:color="auto" w:fill="FFFFFF"/>
            <w:vAlign w:val="center"/>
          </w:tcPr>
          <w:p w14:paraId="7DB49700"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（1）*法定代表人身份证明或授权委托书</w:t>
            </w:r>
          </w:p>
        </w:tc>
        <w:tc>
          <w:tcPr>
            <w:tcW w:w="1053" w:type="pct"/>
            <w:shd w:val="clear" w:color="auto" w:fill="FFFFFF"/>
            <w:vAlign w:val="center"/>
          </w:tcPr>
          <w:p w14:paraId="1411C7B9"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5A8BC46A" w14:textId="77777777" w:rsidTr="005030FE">
        <w:trPr>
          <w:trHeight w:val="454"/>
        </w:trPr>
        <w:tc>
          <w:tcPr>
            <w:tcW w:w="3947" w:type="pct"/>
            <w:shd w:val="clear" w:color="auto" w:fill="FFFFFF"/>
            <w:vAlign w:val="center"/>
          </w:tcPr>
          <w:p w14:paraId="56FA6100"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（2）*投标函</w:t>
            </w:r>
          </w:p>
        </w:tc>
        <w:tc>
          <w:tcPr>
            <w:tcW w:w="1053" w:type="pct"/>
            <w:shd w:val="clear" w:color="auto" w:fill="FFFFFF"/>
            <w:vAlign w:val="center"/>
          </w:tcPr>
          <w:p w14:paraId="5E6818C9"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2F3554D2" w14:textId="77777777" w:rsidTr="005030FE">
        <w:trPr>
          <w:trHeight w:val="454"/>
        </w:trPr>
        <w:tc>
          <w:tcPr>
            <w:tcW w:w="3947" w:type="pct"/>
            <w:shd w:val="clear" w:color="auto" w:fill="FFFFFF"/>
            <w:vAlign w:val="center"/>
          </w:tcPr>
          <w:p w14:paraId="3EFAF7D7"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（3）投标人基本情况</w:t>
            </w:r>
          </w:p>
        </w:tc>
        <w:tc>
          <w:tcPr>
            <w:tcW w:w="1053" w:type="pct"/>
            <w:shd w:val="clear" w:color="auto" w:fill="FFFFFF"/>
            <w:vAlign w:val="center"/>
          </w:tcPr>
          <w:p w14:paraId="3D02CB12"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319DF60B" w14:textId="77777777" w:rsidTr="005030FE">
        <w:trPr>
          <w:trHeight w:val="454"/>
        </w:trPr>
        <w:tc>
          <w:tcPr>
            <w:tcW w:w="3947" w:type="pct"/>
            <w:tcBorders>
              <w:bottom w:val="single" w:sz="4" w:space="0" w:color="auto"/>
            </w:tcBorders>
            <w:shd w:val="clear" w:color="auto" w:fill="FFFFFF"/>
            <w:vAlign w:val="center"/>
          </w:tcPr>
          <w:p w14:paraId="2C03C99E"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（4）商务条款偏离表</w:t>
            </w:r>
          </w:p>
        </w:tc>
        <w:tc>
          <w:tcPr>
            <w:tcW w:w="1053" w:type="pct"/>
            <w:tcBorders>
              <w:bottom w:val="single" w:sz="4" w:space="0" w:color="auto"/>
            </w:tcBorders>
            <w:shd w:val="clear" w:color="auto" w:fill="FFFFFF"/>
            <w:vAlign w:val="center"/>
          </w:tcPr>
          <w:p w14:paraId="285A7742"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1EE1C82F" w14:textId="77777777" w:rsidTr="005030FE">
        <w:trPr>
          <w:trHeight w:val="454"/>
        </w:trPr>
        <w:tc>
          <w:tcPr>
            <w:tcW w:w="3947" w:type="pct"/>
            <w:tcBorders>
              <w:bottom w:val="single" w:sz="4" w:space="0" w:color="auto"/>
            </w:tcBorders>
            <w:shd w:val="clear" w:color="auto" w:fill="FFFFFF"/>
            <w:vAlign w:val="center"/>
          </w:tcPr>
          <w:p w14:paraId="13F4E063" w14:textId="77777777" w:rsidR="00E3141B" w:rsidRPr="00B940C4" w:rsidRDefault="00E3141B" w:rsidP="00E3141B">
            <w:pPr>
              <w:tabs>
                <w:tab w:val="left" w:pos="5580"/>
              </w:tabs>
              <w:adjustRightInd w:val="0"/>
              <w:snapToGrid w:val="0"/>
              <w:ind w:firstLineChars="0" w:firstLine="0"/>
              <w:jc w:val="left"/>
              <w:rPr>
                <w:rFonts w:ascii="宋体" w:hAnsi="宋体" w:hint="eastAsia"/>
                <w:szCs w:val="21"/>
              </w:rPr>
            </w:pPr>
            <w:r w:rsidRPr="00B940C4">
              <w:rPr>
                <w:rFonts w:ascii="宋体" w:hAnsi="宋体" w:hint="eastAsia"/>
                <w:szCs w:val="21"/>
              </w:rPr>
              <w:t>（5）投标人计算机软件著作权或使用权情况表</w:t>
            </w:r>
          </w:p>
        </w:tc>
        <w:tc>
          <w:tcPr>
            <w:tcW w:w="1053" w:type="pct"/>
            <w:tcBorders>
              <w:bottom w:val="single" w:sz="4" w:space="0" w:color="auto"/>
            </w:tcBorders>
            <w:shd w:val="clear" w:color="auto" w:fill="FFFFFF"/>
            <w:vAlign w:val="center"/>
          </w:tcPr>
          <w:p w14:paraId="3450E805"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079B1EF5" w14:textId="77777777" w:rsidTr="005030FE">
        <w:trPr>
          <w:trHeight w:val="454"/>
        </w:trPr>
        <w:tc>
          <w:tcPr>
            <w:tcW w:w="5000" w:type="pct"/>
            <w:gridSpan w:val="2"/>
            <w:shd w:val="clear" w:color="auto" w:fill="auto"/>
            <w:vAlign w:val="center"/>
          </w:tcPr>
          <w:p w14:paraId="56C967AC"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（6）资格、资信证明文件</w:t>
            </w:r>
          </w:p>
        </w:tc>
      </w:tr>
      <w:tr w:rsidR="00E3141B" w:rsidRPr="00B940C4" w14:paraId="36906159" w14:textId="77777777" w:rsidTr="005030FE">
        <w:trPr>
          <w:trHeight w:val="454"/>
        </w:trPr>
        <w:tc>
          <w:tcPr>
            <w:tcW w:w="3947" w:type="pct"/>
            <w:shd w:val="clear" w:color="auto" w:fill="auto"/>
            <w:vAlign w:val="center"/>
          </w:tcPr>
          <w:p w14:paraId="64FF5EF0" w14:textId="77777777" w:rsidR="00E3141B" w:rsidRPr="00B940C4" w:rsidRDefault="00E3141B" w:rsidP="00E3141B">
            <w:pPr>
              <w:numPr>
                <w:ilvl w:val="0"/>
                <w:numId w:val="46"/>
              </w:numPr>
              <w:tabs>
                <w:tab w:val="left" w:pos="426"/>
              </w:tabs>
              <w:adjustRightInd w:val="0"/>
              <w:snapToGrid w:val="0"/>
              <w:ind w:left="0" w:firstLine="422"/>
              <w:jc w:val="left"/>
              <w:rPr>
                <w:rFonts w:ascii="宋体" w:hAnsi="宋体" w:hint="eastAsia"/>
                <w:szCs w:val="21"/>
              </w:rPr>
            </w:pPr>
            <w:r w:rsidRPr="00B940C4">
              <w:rPr>
                <w:rFonts w:ascii="宋体" w:hAnsi="宋体" w:hint="eastAsia"/>
                <w:b/>
                <w:szCs w:val="21"/>
              </w:rPr>
              <w:t>*</w:t>
            </w:r>
            <w:r w:rsidRPr="00B940C4">
              <w:rPr>
                <w:rFonts w:ascii="宋体" w:hAnsi="宋体" w:hint="eastAsia"/>
                <w:szCs w:val="21"/>
              </w:rPr>
              <w:t>投标人</w:t>
            </w:r>
            <w:r w:rsidRPr="00B940C4">
              <w:rPr>
                <w:rFonts w:ascii="宋体" w:hAnsi="宋体"/>
                <w:szCs w:val="21"/>
              </w:rPr>
              <w:t>法人</w:t>
            </w:r>
            <w:r w:rsidRPr="00B940C4">
              <w:rPr>
                <w:rFonts w:ascii="宋体" w:hAnsi="宋体" w:hint="eastAsia"/>
                <w:szCs w:val="21"/>
              </w:rPr>
              <w:t>资格</w:t>
            </w:r>
            <w:r w:rsidRPr="00B940C4">
              <w:rPr>
                <w:rFonts w:ascii="宋体" w:hAnsi="宋体"/>
                <w:szCs w:val="21"/>
              </w:rPr>
              <w:t>证明文件</w:t>
            </w:r>
          </w:p>
        </w:tc>
        <w:tc>
          <w:tcPr>
            <w:tcW w:w="1053" w:type="pct"/>
            <w:shd w:val="clear" w:color="auto" w:fill="auto"/>
            <w:vAlign w:val="center"/>
          </w:tcPr>
          <w:p w14:paraId="33EA1766"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60863BD1" w14:textId="77777777" w:rsidTr="005030FE">
        <w:trPr>
          <w:trHeight w:val="454"/>
        </w:trPr>
        <w:tc>
          <w:tcPr>
            <w:tcW w:w="3947" w:type="pct"/>
            <w:shd w:val="clear" w:color="auto" w:fill="auto"/>
            <w:vAlign w:val="center"/>
          </w:tcPr>
          <w:p w14:paraId="5BF35D23" w14:textId="77777777" w:rsidR="00E3141B" w:rsidRPr="00B940C4" w:rsidDel="00A620B6" w:rsidRDefault="00E3141B" w:rsidP="00E3141B">
            <w:pPr>
              <w:numPr>
                <w:ilvl w:val="0"/>
                <w:numId w:val="46"/>
              </w:numPr>
              <w:tabs>
                <w:tab w:val="left" w:pos="426"/>
              </w:tabs>
              <w:adjustRightInd w:val="0"/>
              <w:snapToGrid w:val="0"/>
              <w:ind w:left="0" w:firstLine="420"/>
              <w:jc w:val="left"/>
              <w:rPr>
                <w:rFonts w:ascii="宋体" w:hAnsi="宋体" w:hint="eastAsia"/>
                <w:szCs w:val="21"/>
              </w:rPr>
            </w:pPr>
            <w:r w:rsidRPr="00B940C4">
              <w:rPr>
                <w:rFonts w:ascii="宋体" w:hAnsi="宋体" w:hint="eastAsia"/>
                <w:szCs w:val="21"/>
              </w:rPr>
              <w:t>*以投标截止日为基准日，近一年内任何完税凭证或税务部门出具的税收减免证明</w:t>
            </w:r>
          </w:p>
        </w:tc>
        <w:tc>
          <w:tcPr>
            <w:tcW w:w="1053" w:type="pct"/>
            <w:shd w:val="clear" w:color="auto" w:fill="auto"/>
            <w:vAlign w:val="center"/>
          </w:tcPr>
          <w:p w14:paraId="2248DE56"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1C5068C3" w14:textId="77777777" w:rsidTr="005030FE">
        <w:trPr>
          <w:trHeight w:val="454"/>
        </w:trPr>
        <w:tc>
          <w:tcPr>
            <w:tcW w:w="3947" w:type="pct"/>
            <w:shd w:val="clear" w:color="auto" w:fill="auto"/>
            <w:vAlign w:val="center"/>
          </w:tcPr>
          <w:p w14:paraId="18B1B212" w14:textId="77777777" w:rsidR="00E3141B" w:rsidRPr="00B940C4" w:rsidDel="00A620B6" w:rsidRDefault="00E3141B" w:rsidP="00E3141B">
            <w:pPr>
              <w:numPr>
                <w:ilvl w:val="0"/>
                <w:numId w:val="46"/>
              </w:numPr>
              <w:tabs>
                <w:tab w:val="left" w:pos="426"/>
              </w:tabs>
              <w:adjustRightInd w:val="0"/>
              <w:snapToGrid w:val="0"/>
              <w:ind w:left="0" w:firstLine="420"/>
              <w:jc w:val="left"/>
              <w:rPr>
                <w:rFonts w:ascii="宋体" w:hAnsi="宋体" w:hint="eastAsia"/>
                <w:szCs w:val="21"/>
              </w:rPr>
            </w:pPr>
            <w:r w:rsidRPr="00B940C4">
              <w:rPr>
                <w:rFonts w:ascii="宋体" w:hAnsi="宋体" w:hint="eastAsia"/>
                <w:szCs w:val="21"/>
              </w:rPr>
              <w:t>*以投标截止日为基准日，近一年内任何一期的社会保障资金缴纳凭证</w:t>
            </w:r>
          </w:p>
        </w:tc>
        <w:tc>
          <w:tcPr>
            <w:tcW w:w="1053" w:type="pct"/>
            <w:shd w:val="clear" w:color="auto" w:fill="auto"/>
            <w:vAlign w:val="center"/>
          </w:tcPr>
          <w:p w14:paraId="74091AA7"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10E3745D" w14:textId="77777777" w:rsidTr="005030FE">
        <w:trPr>
          <w:trHeight w:val="454"/>
        </w:trPr>
        <w:tc>
          <w:tcPr>
            <w:tcW w:w="3947" w:type="pct"/>
            <w:shd w:val="clear" w:color="auto" w:fill="auto"/>
            <w:vAlign w:val="center"/>
          </w:tcPr>
          <w:p w14:paraId="53CFD07D" w14:textId="77777777" w:rsidR="00E3141B" w:rsidRPr="00B940C4" w:rsidDel="00A620B6" w:rsidRDefault="00E3141B" w:rsidP="00E3141B">
            <w:pPr>
              <w:numPr>
                <w:ilvl w:val="0"/>
                <w:numId w:val="46"/>
              </w:numPr>
              <w:tabs>
                <w:tab w:val="left" w:pos="426"/>
              </w:tabs>
              <w:adjustRightInd w:val="0"/>
              <w:snapToGrid w:val="0"/>
              <w:ind w:left="0" w:firstLine="420"/>
              <w:jc w:val="left"/>
              <w:rPr>
                <w:rFonts w:ascii="宋体" w:hAnsi="宋体" w:hint="eastAsia"/>
                <w:szCs w:val="21"/>
              </w:rPr>
            </w:pPr>
            <w:r w:rsidRPr="00B940C4">
              <w:rPr>
                <w:rFonts w:ascii="宋体" w:hAnsi="宋体" w:hint="eastAsia"/>
                <w:szCs w:val="21"/>
              </w:rPr>
              <w:t>*财务状况证明</w:t>
            </w:r>
          </w:p>
        </w:tc>
        <w:tc>
          <w:tcPr>
            <w:tcW w:w="1053" w:type="pct"/>
            <w:shd w:val="clear" w:color="auto" w:fill="auto"/>
            <w:vAlign w:val="center"/>
          </w:tcPr>
          <w:p w14:paraId="667E2878"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7351A4D0" w14:textId="77777777" w:rsidTr="005030FE">
        <w:trPr>
          <w:trHeight w:val="454"/>
        </w:trPr>
        <w:tc>
          <w:tcPr>
            <w:tcW w:w="3947" w:type="pct"/>
            <w:shd w:val="clear" w:color="auto" w:fill="auto"/>
            <w:vAlign w:val="center"/>
          </w:tcPr>
          <w:p w14:paraId="00F3D56D" w14:textId="77777777" w:rsidR="00E3141B" w:rsidRPr="00B940C4" w:rsidRDefault="00E3141B" w:rsidP="00E3141B">
            <w:pPr>
              <w:numPr>
                <w:ilvl w:val="0"/>
                <w:numId w:val="46"/>
              </w:numPr>
              <w:tabs>
                <w:tab w:val="left" w:pos="426"/>
              </w:tabs>
              <w:adjustRightInd w:val="0"/>
              <w:snapToGrid w:val="0"/>
              <w:ind w:left="0" w:firstLine="420"/>
              <w:jc w:val="left"/>
              <w:rPr>
                <w:rFonts w:ascii="宋体" w:hAnsi="宋体" w:hint="eastAsia"/>
                <w:szCs w:val="21"/>
              </w:rPr>
            </w:pPr>
            <w:r w:rsidRPr="00B940C4">
              <w:rPr>
                <w:rFonts w:ascii="宋体" w:hAnsi="宋体" w:hint="eastAsia"/>
                <w:szCs w:val="21"/>
              </w:rPr>
              <w:t>*以投标截止日为基准日，近三年内参加政府采购活动中没有重大违法记录声明</w:t>
            </w:r>
          </w:p>
        </w:tc>
        <w:tc>
          <w:tcPr>
            <w:tcW w:w="1053" w:type="pct"/>
            <w:shd w:val="clear" w:color="auto" w:fill="auto"/>
            <w:vAlign w:val="center"/>
          </w:tcPr>
          <w:p w14:paraId="254F6E92"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4AA6D55F" w14:textId="77777777" w:rsidTr="005030FE">
        <w:trPr>
          <w:trHeight w:val="454"/>
        </w:trPr>
        <w:tc>
          <w:tcPr>
            <w:tcW w:w="3947" w:type="pct"/>
            <w:shd w:val="clear" w:color="auto" w:fill="auto"/>
            <w:vAlign w:val="center"/>
          </w:tcPr>
          <w:p w14:paraId="1E2CB9BC" w14:textId="77777777" w:rsidR="00E3141B" w:rsidRPr="00B940C4" w:rsidRDefault="00E3141B" w:rsidP="00E3141B">
            <w:pPr>
              <w:numPr>
                <w:ilvl w:val="0"/>
                <w:numId w:val="46"/>
              </w:numPr>
              <w:tabs>
                <w:tab w:val="left" w:pos="426"/>
              </w:tabs>
              <w:adjustRightInd w:val="0"/>
              <w:snapToGrid w:val="0"/>
              <w:ind w:left="0" w:firstLine="420"/>
              <w:jc w:val="left"/>
              <w:rPr>
                <w:rFonts w:ascii="宋体" w:hAnsi="宋体" w:hint="eastAsia"/>
                <w:szCs w:val="21"/>
              </w:rPr>
            </w:pPr>
            <w:r w:rsidRPr="00B940C4">
              <w:rPr>
                <w:rFonts w:ascii="宋体" w:hAnsi="宋体" w:hint="eastAsia"/>
                <w:szCs w:val="21"/>
              </w:rPr>
              <w:t>投标人信用信息查询记录（“信用中国”网站相关截图，网址：www.creditchina.gov.cn）</w:t>
            </w:r>
          </w:p>
        </w:tc>
        <w:tc>
          <w:tcPr>
            <w:tcW w:w="1053" w:type="pct"/>
            <w:shd w:val="clear" w:color="auto" w:fill="auto"/>
            <w:vAlign w:val="center"/>
          </w:tcPr>
          <w:p w14:paraId="34DE2E66"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0A9EA6B2" w14:textId="77777777" w:rsidTr="005030FE">
        <w:trPr>
          <w:trHeight w:val="454"/>
        </w:trPr>
        <w:tc>
          <w:tcPr>
            <w:tcW w:w="3947" w:type="pct"/>
            <w:shd w:val="clear" w:color="auto" w:fill="auto"/>
            <w:vAlign w:val="center"/>
          </w:tcPr>
          <w:p w14:paraId="7D5480F0" w14:textId="77777777" w:rsidR="00E3141B" w:rsidRPr="00B940C4" w:rsidRDefault="00E3141B" w:rsidP="00E3141B">
            <w:pPr>
              <w:numPr>
                <w:ilvl w:val="0"/>
                <w:numId w:val="46"/>
              </w:numPr>
              <w:tabs>
                <w:tab w:val="left" w:pos="426"/>
              </w:tabs>
              <w:adjustRightInd w:val="0"/>
              <w:snapToGrid w:val="0"/>
              <w:ind w:left="0" w:firstLine="420"/>
              <w:jc w:val="left"/>
              <w:rPr>
                <w:rFonts w:ascii="宋体" w:hAnsi="宋体" w:hint="eastAsia"/>
                <w:szCs w:val="21"/>
              </w:rPr>
            </w:pPr>
            <w:r w:rsidRPr="00B940C4">
              <w:rPr>
                <w:rFonts w:ascii="宋体" w:hAnsi="宋体" w:hint="eastAsia"/>
                <w:szCs w:val="21"/>
              </w:rPr>
              <w:t>*不使用第三方软件移植承诺书或*软件移植授权书（开发本项目招标的软件，如不使用第三方软件进行移植、修改和再开发的，应提供《不使用第三方软件移植承诺书》，如使用则应提供《软件移植授权书》）</w:t>
            </w:r>
          </w:p>
        </w:tc>
        <w:tc>
          <w:tcPr>
            <w:tcW w:w="1053" w:type="pct"/>
            <w:shd w:val="clear" w:color="auto" w:fill="auto"/>
            <w:vAlign w:val="center"/>
          </w:tcPr>
          <w:p w14:paraId="2DE378D1"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1F1A9FC2" w14:textId="77777777" w:rsidTr="005030FE">
        <w:trPr>
          <w:trHeight w:val="454"/>
        </w:trPr>
        <w:tc>
          <w:tcPr>
            <w:tcW w:w="3947" w:type="pct"/>
            <w:shd w:val="clear" w:color="auto" w:fill="auto"/>
            <w:vAlign w:val="center"/>
          </w:tcPr>
          <w:p w14:paraId="036DBA0F" w14:textId="77777777" w:rsidR="00E3141B" w:rsidRPr="00B940C4" w:rsidRDefault="00E3141B" w:rsidP="00E3141B">
            <w:pPr>
              <w:numPr>
                <w:ilvl w:val="0"/>
                <w:numId w:val="46"/>
              </w:numPr>
              <w:tabs>
                <w:tab w:val="left" w:pos="426"/>
              </w:tabs>
              <w:adjustRightInd w:val="0"/>
              <w:snapToGrid w:val="0"/>
              <w:ind w:left="0" w:firstLine="420"/>
              <w:jc w:val="left"/>
              <w:rPr>
                <w:rFonts w:ascii="宋体" w:hAnsi="宋体" w:hint="eastAsia"/>
                <w:szCs w:val="21"/>
              </w:rPr>
            </w:pPr>
            <w:r w:rsidRPr="00B940C4">
              <w:rPr>
                <w:rFonts w:ascii="宋体" w:hAnsi="宋体" w:hint="eastAsia"/>
                <w:szCs w:val="21"/>
              </w:rPr>
              <w:t>*气象专用技术装备使用许可证（如本次采购内容不包括货物，或者投标货物不必须取得《气象专用技术装备使用许可证》的，可不提供）</w:t>
            </w:r>
          </w:p>
        </w:tc>
        <w:tc>
          <w:tcPr>
            <w:tcW w:w="1053" w:type="pct"/>
            <w:shd w:val="clear" w:color="auto" w:fill="auto"/>
            <w:vAlign w:val="center"/>
          </w:tcPr>
          <w:p w14:paraId="23877830"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0DC42A76" w14:textId="77777777" w:rsidTr="005030FE">
        <w:trPr>
          <w:trHeight w:val="454"/>
        </w:trPr>
        <w:tc>
          <w:tcPr>
            <w:tcW w:w="3947" w:type="pct"/>
            <w:shd w:val="clear" w:color="auto" w:fill="auto"/>
            <w:vAlign w:val="center"/>
          </w:tcPr>
          <w:p w14:paraId="5B6F928B" w14:textId="77777777" w:rsidR="00E3141B" w:rsidRPr="00B940C4" w:rsidRDefault="00E3141B" w:rsidP="00E3141B">
            <w:pPr>
              <w:numPr>
                <w:ilvl w:val="0"/>
                <w:numId w:val="46"/>
              </w:numPr>
              <w:tabs>
                <w:tab w:val="left" w:pos="426"/>
              </w:tabs>
              <w:adjustRightInd w:val="0"/>
              <w:snapToGrid w:val="0"/>
              <w:ind w:left="0" w:firstLine="420"/>
              <w:jc w:val="left"/>
              <w:rPr>
                <w:rFonts w:ascii="宋体" w:hAnsi="宋体" w:hint="eastAsia"/>
                <w:szCs w:val="21"/>
              </w:rPr>
            </w:pPr>
            <w:r w:rsidRPr="00B940C4">
              <w:rPr>
                <w:rFonts w:ascii="宋体" w:hAnsi="宋体" w:hint="eastAsia"/>
                <w:szCs w:val="21"/>
              </w:rPr>
              <w:t>*</w:t>
            </w:r>
            <w:r w:rsidRPr="00B940C4">
              <w:rPr>
                <w:rFonts w:ascii="宋体" w:hAnsi="宋体" w:hint="eastAsia"/>
                <w:bCs/>
                <w:szCs w:val="21"/>
              </w:rPr>
              <w:t>中小</w:t>
            </w:r>
            <w:r w:rsidRPr="00B940C4">
              <w:rPr>
                <w:rFonts w:ascii="宋体" w:hAnsi="宋体"/>
                <w:bCs/>
                <w:szCs w:val="21"/>
              </w:rPr>
              <w:t>企业声明函</w:t>
            </w:r>
            <w:r w:rsidRPr="00B940C4">
              <w:rPr>
                <w:rFonts w:ascii="宋体" w:hAnsi="宋体" w:hint="eastAsia"/>
                <w:bCs/>
                <w:szCs w:val="21"/>
              </w:rPr>
              <w:t>或残疾人福利性单位声明函或监狱企业证明文件（不是预留采购份额面向中小企业采购的项目，可以不提供，但不能享受可能的价格扣除优惠）</w:t>
            </w:r>
          </w:p>
        </w:tc>
        <w:tc>
          <w:tcPr>
            <w:tcW w:w="1053" w:type="pct"/>
            <w:shd w:val="clear" w:color="auto" w:fill="auto"/>
            <w:vAlign w:val="center"/>
          </w:tcPr>
          <w:p w14:paraId="6255B9C2"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292A62EC" w14:textId="77777777" w:rsidTr="005030FE">
        <w:trPr>
          <w:trHeight w:val="454"/>
        </w:trPr>
        <w:tc>
          <w:tcPr>
            <w:tcW w:w="3947" w:type="pct"/>
            <w:shd w:val="clear" w:color="auto" w:fill="auto"/>
            <w:vAlign w:val="center"/>
          </w:tcPr>
          <w:p w14:paraId="399DA252" w14:textId="77777777" w:rsidR="00E3141B" w:rsidRPr="00B940C4" w:rsidRDefault="00E3141B" w:rsidP="00E3141B">
            <w:pPr>
              <w:numPr>
                <w:ilvl w:val="0"/>
                <w:numId w:val="46"/>
              </w:numPr>
              <w:tabs>
                <w:tab w:val="left" w:pos="426"/>
              </w:tabs>
              <w:adjustRightInd w:val="0"/>
              <w:snapToGrid w:val="0"/>
              <w:ind w:left="0" w:firstLine="420"/>
              <w:jc w:val="left"/>
              <w:rPr>
                <w:rFonts w:ascii="宋体" w:hAnsi="宋体" w:hint="eastAsia"/>
                <w:szCs w:val="21"/>
              </w:rPr>
            </w:pPr>
            <w:r w:rsidRPr="00B940C4">
              <w:rPr>
                <w:rFonts w:ascii="宋体" w:hAnsi="宋体" w:hint="eastAsia"/>
                <w:szCs w:val="21"/>
              </w:rPr>
              <w:t>*</w:t>
            </w:r>
            <w:r w:rsidRPr="00B940C4">
              <w:rPr>
                <w:rFonts w:ascii="宋体" w:hAnsi="宋体"/>
                <w:szCs w:val="21"/>
              </w:rPr>
              <w:t>联合体协议</w:t>
            </w:r>
            <w:r w:rsidRPr="00B940C4">
              <w:rPr>
                <w:rFonts w:ascii="宋体" w:hAnsi="宋体" w:hint="eastAsia"/>
                <w:szCs w:val="21"/>
              </w:rPr>
              <w:t>（如有）</w:t>
            </w:r>
          </w:p>
        </w:tc>
        <w:tc>
          <w:tcPr>
            <w:tcW w:w="1053" w:type="pct"/>
            <w:shd w:val="clear" w:color="auto" w:fill="auto"/>
            <w:vAlign w:val="center"/>
          </w:tcPr>
          <w:p w14:paraId="6F68F921"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3E917FC8" w14:textId="77777777" w:rsidTr="005030FE">
        <w:trPr>
          <w:trHeight w:val="454"/>
        </w:trPr>
        <w:tc>
          <w:tcPr>
            <w:tcW w:w="3947" w:type="pct"/>
            <w:shd w:val="clear" w:color="auto" w:fill="auto"/>
            <w:vAlign w:val="center"/>
          </w:tcPr>
          <w:p w14:paraId="5A21BBFE" w14:textId="7F016FF4" w:rsidR="00E3141B" w:rsidRPr="00B940C4" w:rsidRDefault="00613F60" w:rsidP="00E3141B">
            <w:pPr>
              <w:tabs>
                <w:tab w:val="left" w:pos="426"/>
              </w:tabs>
              <w:adjustRightInd w:val="0"/>
              <w:snapToGrid w:val="0"/>
              <w:ind w:firstLine="420"/>
              <w:jc w:val="left"/>
              <w:rPr>
                <w:rFonts w:ascii="宋体" w:hAnsi="宋体" w:hint="eastAsia"/>
                <w:szCs w:val="21"/>
              </w:rPr>
            </w:pPr>
            <w:r>
              <w:rPr>
                <w:rFonts w:ascii="Cambria Math" w:hAnsi="Cambria Math" w:cs="Cambria Math"/>
                <w:szCs w:val="21"/>
              </w:rPr>
              <w:lastRenderedPageBreak/>
              <w:t>⑪</w:t>
            </w:r>
            <w:r w:rsidR="00E3141B" w:rsidRPr="00B940C4">
              <w:rPr>
                <w:rFonts w:ascii="宋体" w:hAnsi="宋体" w:hint="eastAsia"/>
                <w:szCs w:val="21"/>
              </w:rPr>
              <w:t xml:space="preserve"> </w:t>
            </w:r>
            <w:r w:rsidR="00E3141B" w:rsidRPr="00B940C4">
              <w:rPr>
                <w:rFonts w:ascii="宋体" w:hAnsi="宋体"/>
                <w:szCs w:val="21"/>
              </w:rPr>
              <w:t>*</w:t>
            </w:r>
            <w:r w:rsidR="00E3141B" w:rsidRPr="00B940C4">
              <w:rPr>
                <w:rFonts w:ascii="宋体" w:hAnsi="宋体" w:hint="eastAsia"/>
                <w:szCs w:val="21"/>
              </w:rPr>
              <w:t>分包意向协议（如有）</w:t>
            </w:r>
          </w:p>
        </w:tc>
        <w:tc>
          <w:tcPr>
            <w:tcW w:w="1053" w:type="pct"/>
            <w:shd w:val="clear" w:color="auto" w:fill="auto"/>
            <w:vAlign w:val="center"/>
          </w:tcPr>
          <w:p w14:paraId="5B35EB52"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7671A91D" w14:textId="77777777" w:rsidTr="005030FE">
        <w:trPr>
          <w:trHeight w:val="454"/>
        </w:trPr>
        <w:tc>
          <w:tcPr>
            <w:tcW w:w="3947" w:type="pct"/>
            <w:shd w:val="clear" w:color="auto" w:fill="auto"/>
            <w:vAlign w:val="center"/>
          </w:tcPr>
          <w:p w14:paraId="6EDFF112" w14:textId="651BBBCD" w:rsidR="00E3141B" w:rsidRPr="00B940C4" w:rsidRDefault="00613F60" w:rsidP="00E3141B">
            <w:pPr>
              <w:tabs>
                <w:tab w:val="left" w:pos="426"/>
              </w:tabs>
              <w:adjustRightInd w:val="0"/>
              <w:snapToGrid w:val="0"/>
              <w:ind w:firstLine="420"/>
              <w:jc w:val="left"/>
              <w:rPr>
                <w:rFonts w:ascii="宋体" w:hAnsi="宋体" w:hint="eastAsia"/>
                <w:szCs w:val="21"/>
              </w:rPr>
            </w:pPr>
            <w:r>
              <w:rPr>
                <w:rFonts w:ascii="Cambria Math" w:hAnsi="Cambria Math" w:cs="Cambria Math"/>
                <w:szCs w:val="21"/>
              </w:rPr>
              <w:t>⑫</w:t>
            </w:r>
            <w:r w:rsidR="00E3141B" w:rsidRPr="00B940C4">
              <w:rPr>
                <w:rFonts w:ascii="宋体" w:hAnsi="宋体" w:hint="eastAsia"/>
                <w:szCs w:val="21"/>
              </w:rPr>
              <w:t xml:space="preserve"> </w:t>
            </w:r>
            <w:r w:rsidR="00E3141B" w:rsidRPr="00B940C4">
              <w:rPr>
                <w:rFonts w:ascii="宋体" w:hAnsi="宋体"/>
                <w:szCs w:val="21"/>
              </w:rPr>
              <w:t>*</w:t>
            </w:r>
            <w:r w:rsidR="00E3141B" w:rsidRPr="00B940C4">
              <w:rPr>
                <w:rFonts w:ascii="宋体" w:hAnsi="宋体" w:hint="eastAsia"/>
                <w:szCs w:val="21"/>
              </w:rPr>
              <w:t>按照第六章投标人须知专用部分6.2条规定应提交的特殊资质条件证明文件</w:t>
            </w:r>
          </w:p>
        </w:tc>
        <w:tc>
          <w:tcPr>
            <w:tcW w:w="1053" w:type="pct"/>
            <w:shd w:val="clear" w:color="auto" w:fill="auto"/>
            <w:vAlign w:val="center"/>
          </w:tcPr>
          <w:p w14:paraId="20304271" w14:textId="77777777" w:rsidR="00E3141B" w:rsidRPr="00B940C4" w:rsidRDefault="00E3141B" w:rsidP="00E3141B">
            <w:pPr>
              <w:tabs>
                <w:tab w:val="left" w:pos="5580"/>
              </w:tabs>
              <w:ind w:firstLineChars="0" w:firstLine="0"/>
              <w:rPr>
                <w:rFonts w:ascii="宋体" w:hAnsi="宋体" w:hint="eastAsia"/>
                <w:szCs w:val="21"/>
              </w:rPr>
            </w:pPr>
          </w:p>
        </w:tc>
      </w:tr>
      <w:tr w:rsidR="00E3141B" w:rsidRPr="00B940C4" w14:paraId="6A0E240B" w14:textId="77777777" w:rsidTr="005030FE">
        <w:trPr>
          <w:trHeight w:val="454"/>
        </w:trPr>
        <w:tc>
          <w:tcPr>
            <w:tcW w:w="3947" w:type="pct"/>
            <w:shd w:val="clear" w:color="auto" w:fill="FFFFFF"/>
            <w:vAlign w:val="center"/>
          </w:tcPr>
          <w:p w14:paraId="0171A2FE"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（7）*银行保函或投标保证金说明函（本项目不要求提交投标保证金的，不提供）</w:t>
            </w:r>
          </w:p>
        </w:tc>
        <w:tc>
          <w:tcPr>
            <w:tcW w:w="1053" w:type="pct"/>
            <w:shd w:val="clear" w:color="auto" w:fill="FFFFFF"/>
            <w:vAlign w:val="center"/>
          </w:tcPr>
          <w:p w14:paraId="7F869BA6"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1B777D48" w14:textId="77777777" w:rsidTr="005030FE">
        <w:trPr>
          <w:trHeight w:val="454"/>
        </w:trPr>
        <w:tc>
          <w:tcPr>
            <w:tcW w:w="3947" w:type="pct"/>
            <w:shd w:val="clear" w:color="auto" w:fill="FFFFFF"/>
            <w:vAlign w:val="center"/>
          </w:tcPr>
          <w:p w14:paraId="3B899F3A" w14:textId="77777777" w:rsidR="00E3141B" w:rsidRPr="00B940C4" w:rsidRDefault="00E3141B" w:rsidP="00E3141B">
            <w:pPr>
              <w:tabs>
                <w:tab w:val="left" w:pos="5580"/>
              </w:tabs>
              <w:adjustRightInd w:val="0"/>
              <w:snapToGrid w:val="0"/>
              <w:ind w:firstLineChars="0" w:firstLine="0"/>
              <w:jc w:val="left"/>
              <w:rPr>
                <w:rFonts w:ascii="宋体" w:hAnsi="宋体" w:hint="eastAsia"/>
                <w:szCs w:val="21"/>
              </w:rPr>
            </w:pPr>
            <w:r w:rsidRPr="00B940C4">
              <w:rPr>
                <w:rFonts w:ascii="宋体" w:hAnsi="宋体" w:hint="eastAsia"/>
                <w:szCs w:val="21"/>
              </w:rPr>
              <w:t>（8）*按照第六章投标人须知专用部分6.1</w:t>
            </w:r>
            <w:r>
              <w:rPr>
                <w:rFonts w:ascii="宋体" w:hAnsi="宋体" w:hint="eastAsia"/>
                <w:szCs w:val="21"/>
              </w:rPr>
              <w:t>3</w:t>
            </w:r>
            <w:r w:rsidRPr="00B940C4">
              <w:rPr>
                <w:rFonts w:ascii="宋体" w:hAnsi="宋体" w:hint="eastAsia"/>
                <w:szCs w:val="21"/>
              </w:rPr>
              <w:t>条规定应提交的其他商务文件</w:t>
            </w:r>
          </w:p>
        </w:tc>
        <w:tc>
          <w:tcPr>
            <w:tcW w:w="1053" w:type="pct"/>
            <w:shd w:val="clear" w:color="auto" w:fill="FFFFFF"/>
            <w:vAlign w:val="center"/>
          </w:tcPr>
          <w:p w14:paraId="29AE36C2"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5276B3E6" w14:textId="77777777" w:rsidTr="005030FE">
        <w:trPr>
          <w:trHeight w:val="454"/>
        </w:trPr>
        <w:tc>
          <w:tcPr>
            <w:tcW w:w="3947" w:type="pct"/>
            <w:shd w:val="clear" w:color="auto" w:fill="FFFFFF"/>
            <w:vAlign w:val="center"/>
          </w:tcPr>
          <w:p w14:paraId="520DED99" w14:textId="77777777" w:rsidR="00E3141B" w:rsidRPr="00B940C4" w:rsidRDefault="00E3141B" w:rsidP="00E3141B">
            <w:pPr>
              <w:pStyle w:val="1"/>
              <w:numPr>
                <w:ilvl w:val="0"/>
                <w:numId w:val="0"/>
              </w:numPr>
              <w:tabs>
                <w:tab w:val="left" w:pos="709"/>
                <w:tab w:val="left" w:pos="1573"/>
              </w:tabs>
              <w:adjustRightInd w:val="0"/>
              <w:snapToGrid w:val="0"/>
              <w:spacing w:line="360" w:lineRule="auto"/>
              <w:jc w:val="left"/>
              <w:rPr>
                <w:rFonts w:hint="eastAsia"/>
              </w:rPr>
            </w:pPr>
            <w:r w:rsidRPr="00B940C4">
              <w:rPr>
                <w:rFonts w:hint="eastAsia"/>
              </w:rPr>
              <w:t>（9）投标人自行编制的商务文件</w:t>
            </w:r>
          </w:p>
        </w:tc>
        <w:tc>
          <w:tcPr>
            <w:tcW w:w="1053" w:type="pct"/>
            <w:shd w:val="clear" w:color="auto" w:fill="FFFFFF"/>
            <w:vAlign w:val="center"/>
          </w:tcPr>
          <w:p w14:paraId="7B60FA7E"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732CC403" w14:textId="77777777" w:rsidTr="005030FE">
        <w:trPr>
          <w:trHeight w:val="454"/>
        </w:trPr>
        <w:tc>
          <w:tcPr>
            <w:tcW w:w="5000" w:type="pct"/>
            <w:gridSpan w:val="2"/>
            <w:shd w:val="clear" w:color="auto" w:fill="D9D9D9"/>
            <w:vAlign w:val="center"/>
          </w:tcPr>
          <w:p w14:paraId="2EE06FC6"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二、技术文件应答索引</w:t>
            </w:r>
          </w:p>
        </w:tc>
      </w:tr>
      <w:tr w:rsidR="00E3141B" w:rsidRPr="00B940C4" w14:paraId="74367726" w14:textId="77777777" w:rsidTr="005030FE">
        <w:trPr>
          <w:trHeight w:val="454"/>
        </w:trPr>
        <w:tc>
          <w:tcPr>
            <w:tcW w:w="3947" w:type="pct"/>
            <w:shd w:val="clear" w:color="auto" w:fill="FFFFFF"/>
            <w:vAlign w:val="center"/>
          </w:tcPr>
          <w:p w14:paraId="17689310"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（1）*开标一览表</w:t>
            </w:r>
          </w:p>
        </w:tc>
        <w:tc>
          <w:tcPr>
            <w:tcW w:w="1053" w:type="pct"/>
            <w:shd w:val="clear" w:color="auto" w:fill="FFFFFF"/>
            <w:vAlign w:val="center"/>
          </w:tcPr>
          <w:p w14:paraId="21DE9CEA"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4EDD0FF0" w14:textId="77777777" w:rsidTr="005030FE">
        <w:trPr>
          <w:trHeight w:val="454"/>
        </w:trPr>
        <w:tc>
          <w:tcPr>
            <w:tcW w:w="3947" w:type="pct"/>
            <w:shd w:val="clear" w:color="auto" w:fill="FFFFFF"/>
            <w:vAlign w:val="center"/>
          </w:tcPr>
          <w:p w14:paraId="6885EB35"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（2）*投标分项报价表—软件开发</w:t>
            </w:r>
          </w:p>
        </w:tc>
        <w:tc>
          <w:tcPr>
            <w:tcW w:w="1053" w:type="pct"/>
            <w:shd w:val="clear" w:color="auto" w:fill="FFFFFF"/>
            <w:vAlign w:val="center"/>
          </w:tcPr>
          <w:p w14:paraId="749D3A93"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2E593D41" w14:textId="77777777" w:rsidTr="005030FE">
        <w:trPr>
          <w:trHeight w:val="454"/>
        </w:trPr>
        <w:tc>
          <w:tcPr>
            <w:tcW w:w="3947" w:type="pct"/>
            <w:shd w:val="clear" w:color="auto" w:fill="FFFFFF"/>
            <w:vAlign w:val="center"/>
          </w:tcPr>
          <w:p w14:paraId="11B951D1"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（3）*投标分项报价表—服务内容（如本次采购内容不包括软件开发之外的服务，不提供）</w:t>
            </w:r>
          </w:p>
        </w:tc>
        <w:tc>
          <w:tcPr>
            <w:tcW w:w="1053" w:type="pct"/>
            <w:shd w:val="clear" w:color="auto" w:fill="FFFFFF"/>
            <w:vAlign w:val="center"/>
          </w:tcPr>
          <w:p w14:paraId="0D847A6C"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61172A45" w14:textId="77777777" w:rsidTr="005030FE">
        <w:trPr>
          <w:trHeight w:val="454"/>
        </w:trPr>
        <w:tc>
          <w:tcPr>
            <w:tcW w:w="3947" w:type="pct"/>
            <w:shd w:val="clear" w:color="auto" w:fill="FFFFFF"/>
            <w:vAlign w:val="center"/>
          </w:tcPr>
          <w:p w14:paraId="308FAD0C" w14:textId="77777777" w:rsidR="00E3141B" w:rsidRPr="00B940C4" w:rsidRDefault="00E3141B" w:rsidP="00E3141B">
            <w:pPr>
              <w:tabs>
                <w:tab w:val="left" w:pos="900"/>
                <w:tab w:val="left" w:pos="5580"/>
              </w:tabs>
              <w:adjustRightInd w:val="0"/>
              <w:snapToGrid w:val="0"/>
              <w:ind w:firstLineChars="0" w:firstLine="0"/>
              <w:jc w:val="left"/>
              <w:rPr>
                <w:rFonts w:ascii="宋体" w:hAnsi="宋体" w:hint="eastAsia"/>
                <w:szCs w:val="21"/>
              </w:rPr>
            </w:pPr>
            <w:r w:rsidRPr="00B940C4">
              <w:rPr>
                <w:rFonts w:ascii="宋体" w:hAnsi="宋体" w:hint="eastAsia"/>
                <w:szCs w:val="21"/>
              </w:rPr>
              <w:t>（4）*投标分项报价表—货物购置（如本次采购内容不包括货物，不提供）</w:t>
            </w:r>
          </w:p>
        </w:tc>
        <w:tc>
          <w:tcPr>
            <w:tcW w:w="1053" w:type="pct"/>
            <w:shd w:val="clear" w:color="auto" w:fill="FFFFFF"/>
            <w:vAlign w:val="center"/>
          </w:tcPr>
          <w:p w14:paraId="12EE7550"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67289FA0" w14:textId="77777777" w:rsidTr="005030FE">
        <w:trPr>
          <w:trHeight w:val="454"/>
        </w:trPr>
        <w:tc>
          <w:tcPr>
            <w:tcW w:w="3947" w:type="pct"/>
            <w:shd w:val="clear" w:color="auto" w:fill="FFFFFF"/>
            <w:vAlign w:val="center"/>
          </w:tcPr>
          <w:p w14:paraId="50BD7959" w14:textId="77777777" w:rsidR="00E3141B" w:rsidRPr="00B940C4" w:rsidRDefault="00E3141B" w:rsidP="00E3141B">
            <w:pPr>
              <w:tabs>
                <w:tab w:val="left" w:pos="900"/>
                <w:tab w:val="left" w:pos="5580"/>
              </w:tabs>
              <w:adjustRightInd w:val="0"/>
              <w:snapToGrid w:val="0"/>
              <w:ind w:firstLineChars="0" w:firstLine="0"/>
              <w:jc w:val="left"/>
              <w:rPr>
                <w:rFonts w:ascii="宋体" w:hAnsi="宋体" w:hint="eastAsia"/>
                <w:szCs w:val="21"/>
              </w:rPr>
            </w:pPr>
            <w:r w:rsidRPr="00B940C4">
              <w:rPr>
                <w:rFonts w:ascii="宋体" w:hAnsi="宋体" w:hint="eastAsia"/>
                <w:szCs w:val="21"/>
              </w:rPr>
              <w:t>（5）*服务团队人员基本情况表（如未要求组成专门的服务团队的，不提供）</w:t>
            </w:r>
          </w:p>
        </w:tc>
        <w:tc>
          <w:tcPr>
            <w:tcW w:w="1053" w:type="pct"/>
            <w:shd w:val="clear" w:color="auto" w:fill="FFFFFF"/>
            <w:vAlign w:val="center"/>
          </w:tcPr>
          <w:p w14:paraId="0FE534D6"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112C2FBE" w14:textId="77777777" w:rsidTr="005030FE">
        <w:trPr>
          <w:trHeight w:val="454"/>
        </w:trPr>
        <w:tc>
          <w:tcPr>
            <w:tcW w:w="3947" w:type="pct"/>
            <w:shd w:val="clear" w:color="auto" w:fill="FFFFFF"/>
            <w:vAlign w:val="center"/>
          </w:tcPr>
          <w:p w14:paraId="1C80AB92"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（6）*技术要求偏离表</w:t>
            </w:r>
          </w:p>
        </w:tc>
        <w:tc>
          <w:tcPr>
            <w:tcW w:w="1053" w:type="pct"/>
            <w:shd w:val="clear" w:color="auto" w:fill="FFFFFF"/>
            <w:vAlign w:val="center"/>
          </w:tcPr>
          <w:p w14:paraId="0F42CFD7"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4800FAF2" w14:textId="77777777" w:rsidTr="005030FE">
        <w:trPr>
          <w:trHeight w:val="454"/>
        </w:trPr>
        <w:tc>
          <w:tcPr>
            <w:tcW w:w="3947" w:type="pct"/>
            <w:tcBorders>
              <w:bottom w:val="single" w:sz="4" w:space="0" w:color="auto"/>
            </w:tcBorders>
            <w:shd w:val="clear" w:color="auto" w:fill="FFFFFF"/>
            <w:vAlign w:val="center"/>
          </w:tcPr>
          <w:p w14:paraId="67304E2F" w14:textId="77777777" w:rsidR="00E3141B" w:rsidRPr="00B940C4" w:rsidRDefault="00E3141B" w:rsidP="00E3141B">
            <w:pPr>
              <w:tabs>
                <w:tab w:val="left" w:pos="5580"/>
              </w:tabs>
              <w:adjustRightInd w:val="0"/>
              <w:snapToGrid w:val="0"/>
              <w:ind w:firstLineChars="0" w:firstLine="0"/>
              <w:rPr>
                <w:rFonts w:ascii="宋体" w:hAnsi="宋体" w:hint="eastAsia"/>
                <w:szCs w:val="21"/>
              </w:rPr>
            </w:pPr>
            <w:r w:rsidRPr="00B940C4">
              <w:rPr>
                <w:rFonts w:ascii="宋体" w:hAnsi="宋体" w:hint="eastAsia"/>
                <w:szCs w:val="21"/>
              </w:rPr>
              <w:t>（7）主要标的信息表</w:t>
            </w:r>
          </w:p>
        </w:tc>
        <w:tc>
          <w:tcPr>
            <w:tcW w:w="1053" w:type="pct"/>
            <w:tcBorders>
              <w:bottom w:val="single" w:sz="4" w:space="0" w:color="auto"/>
            </w:tcBorders>
            <w:shd w:val="clear" w:color="auto" w:fill="FFFFFF"/>
            <w:vAlign w:val="center"/>
          </w:tcPr>
          <w:p w14:paraId="433449D3"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6AF3F82A" w14:textId="77777777" w:rsidTr="005030FE">
        <w:trPr>
          <w:trHeight w:val="454"/>
        </w:trPr>
        <w:tc>
          <w:tcPr>
            <w:tcW w:w="3947" w:type="pct"/>
            <w:shd w:val="clear" w:color="auto" w:fill="FFFFFF"/>
            <w:vAlign w:val="center"/>
          </w:tcPr>
          <w:p w14:paraId="68A7E0D7" w14:textId="77777777" w:rsidR="00E3141B" w:rsidRPr="00B940C4" w:rsidRDefault="00E3141B" w:rsidP="00E3141B">
            <w:pPr>
              <w:tabs>
                <w:tab w:val="left" w:pos="5580"/>
              </w:tabs>
              <w:adjustRightInd w:val="0"/>
              <w:snapToGrid w:val="0"/>
              <w:ind w:firstLineChars="0" w:firstLine="0"/>
              <w:jc w:val="left"/>
              <w:rPr>
                <w:rFonts w:ascii="宋体" w:hAnsi="宋体" w:hint="eastAsia"/>
                <w:szCs w:val="21"/>
              </w:rPr>
            </w:pPr>
            <w:r w:rsidRPr="00B940C4">
              <w:rPr>
                <w:rFonts w:ascii="宋体" w:hAnsi="宋体" w:hint="eastAsia"/>
                <w:szCs w:val="21"/>
              </w:rPr>
              <w:t>（8）*按照第六章投标人须知专用部分6.1</w:t>
            </w:r>
            <w:r>
              <w:rPr>
                <w:rFonts w:ascii="宋体" w:hAnsi="宋体" w:hint="eastAsia"/>
                <w:szCs w:val="21"/>
              </w:rPr>
              <w:t>3</w:t>
            </w:r>
            <w:r w:rsidRPr="00B940C4">
              <w:rPr>
                <w:rFonts w:ascii="宋体" w:hAnsi="宋体" w:hint="eastAsia"/>
                <w:szCs w:val="21"/>
              </w:rPr>
              <w:t>条规定应提交的其他技术文件</w:t>
            </w:r>
          </w:p>
        </w:tc>
        <w:tc>
          <w:tcPr>
            <w:tcW w:w="1053" w:type="pct"/>
            <w:shd w:val="clear" w:color="auto" w:fill="FFFFFF"/>
            <w:vAlign w:val="center"/>
          </w:tcPr>
          <w:p w14:paraId="0B698A86"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4399842B" w14:textId="77777777" w:rsidTr="005030FE">
        <w:trPr>
          <w:trHeight w:val="454"/>
        </w:trPr>
        <w:tc>
          <w:tcPr>
            <w:tcW w:w="3947" w:type="pct"/>
            <w:shd w:val="clear" w:color="auto" w:fill="FFFFFF"/>
            <w:vAlign w:val="center"/>
          </w:tcPr>
          <w:p w14:paraId="2C845A05" w14:textId="77777777" w:rsidR="00E3141B" w:rsidRPr="00B940C4" w:rsidRDefault="00E3141B" w:rsidP="00E3141B">
            <w:pPr>
              <w:tabs>
                <w:tab w:val="left" w:pos="900"/>
                <w:tab w:val="left" w:pos="5580"/>
              </w:tabs>
              <w:adjustRightInd w:val="0"/>
              <w:snapToGrid w:val="0"/>
              <w:ind w:firstLineChars="0" w:firstLine="0"/>
              <w:jc w:val="left"/>
              <w:rPr>
                <w:rFonts w:ascii="宋体" w:hAnsi="宋体" w:hint="eastAsia"/>
                <w:szCs w:val="21"/>
              </w:rPr>
            </w:pPr>
            <w:r w:rsidRPr="00B940C4">
              <w:rPr>
                <w:rFonts w:ascii="宋体" w:hAnsi="宋体" w:hint="eastAsia"/>
                <w:szCs w:val="21"/>
              </w:rPr>
              <w:t>（9）投标人项目实施和售后服务方案</w:t>
            </w:r>
          </w:p>
        </w:tc>
        <w:tc>
          <w:tcPr>
            <w:tcW w:w="1053" w:type="pct"/>
            <w:shd w:val="clear" w:color="auto" w:fill="FFFFFF"/>
            <w:vAlign w:val="center"/>
          </w:tcPr>
          <w:p w14:paraId="6C7E47E8" w14:textId="77777777" w:rsidR="00E3141B" w:rsidRPr="00B940C4" w:rsidRDefault="00E3141B" w:rsidP="00E3141B">
            <w:pPr>
              <w:tabs>
                <w:tab w:val="left" w:pos="5580"/>
              </w:tabs>
              <w:adjustRightInd w:val="0"/>
              <w:snapToGrid w:val="0"/>
              <w:ind w:firstLineChars="0" w:firstLine="0"/>
              <w:rPr>
                <w:rFonts w:ascii="宋体" w:hAnsi="宋体" w:hint="eastAsia"/>
                <w:szCs w:val="21"/>
              </w:rPr>
            </w:pPr>
          </w:p>
        </w:tc>
      </w:tr>
      <w:tr w:rsidR="00E3141B" w:rsidRPr="00B940C4" w14:paraId="41769A8E" w14:textId="77777777" w:rsidTr="005030FE">
        <w:trPr>
          <w:trHeight w:val="454"/>
        </w:trPr>
        <w:tc>
          <w:tcPr>
            <w:tcW w:w="3947" w:type="pct"/>
            <w:shd w:val="clear" w:color="auto" w:fill="auto"/>
            <w:vAlign w:val="center"/>
          </w:tcPr>
          <w:p w14:paraId="73704D3E" w14:textId="77777777" w:rsidR="00E3141B" w:rsidRPr="00B940C4" w:rsidRDefault="00E3141B" w:rsidP="00E3141B">
            <w:pPr>
              <w:tabs>
                <w:tab w:val="left" w:pos="900"/>
                <w:tab w:val="left" w:pos="5580"/>
              </w:tabs>
              <w:adjustRightInd w:val="0"/>
              <w:snapToGrid w:val="0"/>
              <w:ind w:firstLineChars="0" w:firstLine="0"/>
              <w:jc w:val="left"/>
              <w:rPr>
                <w:rFonts w:ascii="宋体" w:hAnsi="宋体" w:hint="eastAsia"/>
                <w:szCs w:val="21"/>
              </w:rPr>
            </w:pPr>
            <w:r w:rsidRPr="00B940C4">
              <w:rPr>
                <w:rFonts w:ascii="宋体" w:hAnsi="宋体" w:hint="eastAsia"/>
                <w:szCs w:val="21"/>
              </w:rPr>
              <w:t>（10）投标人自行编写的技术文件</w:t>
            </w:r>
          </w:p>
        </w:tc>
        <w:tc>
          <w:tcPr>
            <w:tcW w:w="1053" w:type="pct"/>
            <w:shd w:val="clear" w:color="auto" w:fill="auto"/>
            <w:vAlign w:val="center"/>
          </w:tcPr>
          <w:p w14:paraId="36504BBE" w14:textId="77777777" w:rsidR="00E3141B" w:rsidRPr="00B940C4" w:rsidRDefault="00E3141B" w:rsidP="00E3141B">
            <w:pPr>
              <w:tabs>
                <w:tab w:val="left" w:pos="5580"/>
              </w:tabs>
              <w:ind w:firstLineChars="0" w:firstLine="0"/>
              <w:rPr>
                <w:rFonts w:ascii="宋体" w:hAnsi="宋体" w:hint="eastAsia"/>
                <w:szCs w:val="21"/>
              </w:rPr>
            </w:pPr>
          </w:p>
        </w:tc>
      </w:tr>
    </w:tbl>
    <w:p w14:paraId="6B58E4BC" w14:textId="77777777" w:rsidR="00E3141B" w:rsidRPr="00E3141B" w:rsidRDefault="00E3141B" w:rsidP="00E3141B">
      <w:pPr>
        <w:ind w:firstLineChars="0" w:firstLine="0"/>
      </w:pPr>
    </w:p>
    <w:p w14:paraId="0EB75401" w14:textId="77777777" w:rsidR="00E3141B" w:rsidRDefault="00E3141B" w:rsidP="005B0D48">
      <w:pPr>
        <w:ind w:firstLineChars="0" w:firstLine="0"/>
        <w:jc w:val="center"/>
        <w:rPr>
          <w:rFonts w:ascii="黑体" w:eastAsia="黑体" w:hAnsi="黑体" w:hint="eastAsia"/>
          <w:sz w:val="32"/>
          <w:szCs w:val="32"/>
        </w:rPr>
      </w:pPr>
    </w:p>
    <w:p w14:paraId="6BF13C88" w14:textId="2A767308" w:rsidR="00E3141B" w:rsidRDefault="00E3141B" w:rsidP="00E3141B">
      <w:pPr>
        <w:pStyle w:val="ac"/>
        <w:ind w:firstLine="643"/>
      </w:pPr>
      <w:bookmarkStart w:id="1" w:name="_Toc196294588"/>
      <w:r>
        <w:rPr>
          <w:rFonts w:hint="eastAsia"/>
        </w:rPr>
        <w:lastRenderedPageBreak/>
        <w:t>评分标准相关内容索引表</w:t>
      </w:r>
      <w:bookmarkEnd w:id="1"/>
    </w:p>
    <w:tbl>
      <w:tblPr>
        <w:tblW w:w="5127"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3"/>
        <w:gridCol w:w="754"/>
        <w:gridCol w:w="4024"/>
        <w:gridCol w:w="1724"/>
        <w:gridCol w:w="852"/>
      </w:tblGrid>
      <w:tr w:rsidR="00E3141B" w:rsidRPr="00471D17" w14:paraId="7BFF903F" w14:textId="77777777" w:rsidTr="005030FE">
        <w:trPr>
          <w:trHeight w:val="454"/>
        </w:trPr>
        <w:tc>
          <w:tcPr>
            <w:tcW w:w="5000" w:type="pct"/>
            <w:gridSpan w:val="5"/>
            <w:shd w:val="clear" w:color="auto" w:fill="E0E0E0"/>
            <w:vAlign w:val="center"/>
          </w:tcPr>
          <w:p w14:paraId="7CF271AA" w14:textId="77777777" w:rsidR="00E3141B" w:rsidRPr="00471D17" w:rsidRDefault="00E3141B" w:rsidP="00E3141B">
            <w:pPr>
              <w:ind w:firstLineChars="0" w:firstLine="0"/>
              <w:jc w:val="left"/>
              <w:rPr>
                <w:rFonts w:ascii="宋体" w:hAnsi="宋体" w:hint="eastAsia"/>
                <w:b/>
                <w:szCs w:val="21"/>
              </w:rPr>
            </w:pPr>
            <w:r w:rsidRPr="00471D17">
              <w:rPr>
                <w:rFonts w:ascii="宋体" w:hAnsi="宋体" w:cs="Arial" w:hint="eastAsia"/>
                <w:b/>
                <w:szCs w:val="21"/>
              </w:rPr>
              <w:t>1商务评分部分</w:t>
            </w:r>
            <w:r w:rsidRPr="00471D17">
              <w:rPr>
                <w:rFonts w:ascii="宋体" w:hAnsi="宋体" w:hint="eastAsia"/>
                <w:b/>
                <w:szCs w:val="21"/>
              </w:rPr>
              <w:t>相关内容索引</w:t>
            </w:r>
          </w:p>
        </w:tc>
      </w:tr>
      <w:tr w:rsidR="00E3141B" w:rsidRPr="00471D17" w14:paraId="609EEF1C" w14:textId="77777777" w:rsidTr="005030FE">
        <w:trPr>
          <w:trHeight w:val="454"/>
        </w:trPr>
        <w:tc>
          <w:tcPr>
            <w:tcW w:w="678" w:type="pct"/>
            <w:shd w:val="clear" w:color="auto" w:fill="E0E0E0"/>
            <w:vAlign w:val="center"/>
          </w:tcPr>
          <w:p w14:paraId="164DCD15" w14:textId="77777777" w:rsidR="00E3141B" w:rsidRPr="00471D17" w:rsidRDefault="00E3141B" w:rsidP="00E3141B">
            <w:pPr>
              <w:ind w:firstLineChars="0" w:firstLine="0"/>
              <w:jc w:val="center"/>
              <w:rPr>
                <w:rFonts w:ascii="宋体" w:hAnsi="宋体" w:hint="eastAsia"/>
                <w:b/>
                <w:szCs w:val="21"/>
              </w:rPr>
            </w:pPr>
            <w:r w:rsidRPr="00471D17">
              <w:rPr>
                <w:rFonts w:ascii="宋体" w:hAnsi="宋体" w:hint="eastAsia"/>
                <w:b/>
                <w:szCs w:val="21"/>
              </w:rPr>
              <w:t>评分因素</w:t>
            </w:r>
          </w:p>
        </w:tc>
        <w:tc>
          <w:tcPr>
            <w:tcW w:w="443" w:type="pct"/>
            <w:shd w:val="clear" w:color="auto" w:fill="E0E0E0"/>
            <w:vAlign w:val="center"/>
          </w:tcPr>
          <w:p w14:paraId="41C14C69" w14:textId="77777777" w:rsidR="00E3141B" w:rsidRPr="00471D17" w:rsidRDefault="00E3141B" w:rsidP="00E3141B">
            <w:pPr>
              <w:ind w:firstLineChars="0" w:firstLine="0"/>
              <w:jc w:val="center"/>
              <w:rPr>
                <w:rFonts w:ascii="宋体" w:hAnsi="宋体" w:hint="eastAsia"/>
                <w:b/>
                <w:szCs w:val="21"/>
              </w:rPr>
            </w:pPr>
            <w:r w:rsidRPr="00471D17">
              <w:rPr>
                <w:rFonts w:ascii="宋体" w:hAnsi="宋体" w:hint="eastAsia"/>
                <w:b/>
                <w:szCs w:val="21"/>
              </w:rPr>
              <w:t>分值</w:t>
            </w:r>
          </w:p>
        </w:tc>
        <w:tc>
          <w:tcPr>
            <w:tcW w:w="2365" w:type="pct"/>
            <w:shd w:val="clear" w:color="auto" w:fill="E0E0E0"/>
            <w:vAlign w:val="center"/>
          </w:tcPr>
          <w:p w14:paraId="2F9D314F" w14:textId="77777777" w:rsidR="00E3141B" w:rsidRPr="00471D17" w:rsidRDefault="00E3141B" w:rsidP="00E3141B">
            <w:pPr>
              <w:ind w:firstLineChars="0" w:firstLine="0"/>
              <w:jc w:val="center"/>
              <w:rPr>
                <w:rFonts w:ascii="宋体" w:hAnsi="宋体" w:hint="eastAsia"/>
                <w:b/>
                <w:szCs w:val="21"/>
              </w:rPr>
            </w:pPr>
            <w:r w:rsidRPr="00471D17">
              <w:rPr>
                <w:rFonts w:ascii="宋体" w:hAnsi="宋体" w:hint="eastAsia"/>
                <w:b/>
                <w:szCs w:val="21"/>
              </w:rPr>
              <w:t>评分标准</w:t>
            </w:r>
          </w:p>
        </w:tc>
        <w:tc>
          <w:tcPr>
            <w:tcW w:w="1013" w:type="pct"/>
            <w:shd w:val="clear" w:color="auto" w:fill="E0E0E0"/>
          </w:tcPr>
          <w:p w14:paraId="3C798362" w14:textId="77777777" w:rsidR="00E3141B" w:rsidRPr="00471D17" w:rsidRDefault="00E3141B" w:rsidP="00E3141B">
            <w:pPr>
              <w:tabs>
                <w:tab w:val="left" w:pos="5580"/>
              </w:tabs>
              <w:adjustRightInd w:val="0"/>
              <w:snapToGrid w:val="0"/>
              <w:ind w:firstLineChars="0" w:firstLine="0"/>
              <w:jc w:val="center"/>
              <w:rPr>
                <w:rFonts w:ascii="宋体" w:hAnsi="宋体" w:hint="eastAsia"/>
                <w:b/>
                <w:szCs w:val="21"/>
              </w:rPr>
            </w:pPr>
            <w:r w:rsidRPr="00471D17">
              <w:rPr>
                <w:rFonts w:ascii="宋体" w:hAnsi="宋体" w:hint="eastAsia"/>
                <w:b/>
                <w:szCs w:val="21"/>
              </w:rPr>
              <w:t>投标文件相关</w:t>
            </w:r>
          </w:p>
          <w:p w14:paraId="1CB21EB8" w14:textId="77777777" w:rsidR="00E3141B" w:rsidRPr="00471D17" w:rsidRDefault="00E3141B" w:rsidP="00E3141B">
            <w:pPr>
              <w:tabs>
                <w:tab w:val="left" w:pos="5580"/>
              </w:tabs>
              <w:adjustRightInd w:val="0"/>
              <w:snapToGrid w:val="0"/>
              <w:ind w:firstLineChars="0" w:firstLine="0"/>
              <w:jc w:val="center"/>
              <w:rPr>
                <w:rFonts w:ascii="宋体" w:hAnsi="宋体" w:hint="eastAsia"/>
                <w:b/>
                <w:szCs w:val="21"/>
              </w:rPr>
            </w:pPr>
            <w:r w:rsidRPr="00471D17">
              <w:rPr>
                <w:rFonts w:ascii="宋体" w:hAnsi="宋体" w:hint="eastAsia"/>
                <w:b/>
                <w:szCs w:val="21"/>
              </w:rPr>
              <w:t>内容页码</w:t>
            </w:r>
          </w:p>
        </w:tc>
        <w:tc>
          <w:tcPr>
            <w:tcW w:w="501" w:type="pct"/>
            <w:shd w:val="clear" w:color="auto" w:fill="E0E0E0"/>
            <w:vAlign w:val="center"/>
          </w:tcPr>
          <w:p w14:paraId="785143B2" w14:textId="77777777" w:rsidR="00E3141B" w:rsidRPr="00471D17" w:rsidRDefault="00E3141B" w:rsidP="00E3141B">
            <w:pPr>
              <w:ind w:firstLineChars="0" w:firstLine="0"/>
              <w:jc w:val="center"/>
              <w:rPr>
                <w:rFonts w:ascii="宋体" w:hAnsi="宋体" w:hint="eastAsia"/>
                <w:b/>
                <w:szCs w:val="21"/>
              </w:rPr>
            </w:pPr>
            <w:r w:rsidRPr="00471D17">
              <w:rPr>
                <w:rFonts w:ascii="宋体" w:hAnsi="宋体" w:hint="eastAsia"/>
                <w:b/>
                <w:szCs w:val="21"/>
              </w:rPr>
              <w:t>备注</w:t>
            </w:r>
          </w:p>
        </w:tc>
      </w:tr>
      <w:tr w:rsidR="00E3141B" w:rsidRPr="00471D17" w14:paraId="0A73CDD9" w14:textId="77777777" w:rsidTr="005030FE">
        <w:trPr>
          <w:trHeight w:val="454"/>
        </w:trPr>
        <w:tc>
          <w:tcPr>
            <w:tcW w:w="678" w:type="pct"/>
            <w:vAlign w:val="center"/>
          </w:tcPr>
          <w:p w14:paraId="4C47F14B" w14:textId="77777777" w:rsidR="00E3141B" w:rsidRPr="00471D17" w:rsidRDefault="00E3141B" w:rsidP="00E3141B">
            <w:pPr>
              <w:ind w:firstLineChars="0" w:firstLine="0"/>
              <w:rPr>
                <w:rFonts w:ascii="宋体" w:hAnsi="宋体" w:hint="eastAsia"/>
                <w:szCs w:val="21"/>
              </w:rPr>
            </w:pPr>
          </w:p>
        </w:tc>
        <w:tc>
          <w:tcPr>
            <w:tcW w:w="443" w:type="pct"/>
            <w:vAlign w:val="center"/>
          </w:tcPr>
          <w:p w14:paraId="7F00A834" w14:textId="77777777" w:rsidR="00E3141B" w:rsidRPr="00471D17" w:rsidRDefault="00E3141B" w:rsidP="00E3141B">
            <w:pPr>
              <w:ind w:firstLineChars="0" w:firstLine="0"/>
              <w:jc w:val="center"/>
              <w:rPr>
                <w:rFonts w:ascii="宋体" w:hAnsi="宋体" w:hint="eastAsia"/>
                <w:szCs w:val="21"/>
              </w:rPr>
            </w:pPr>
          </w:p>
        </w:tc>
        <w:tc>
          <w:tcPr>
            <w:tcW w:w="2365" w:type="pct"/>
            <w:vAlign w:val="center"/>
          </w:tcPr>
          <w:p w14:paraId="5741CA8D" w14:textId="77777777" w:rsidR="00E3141B" w:rsidRPr="00471D17" w:rsidRDefault="00E3141B" w:rsidP="00E3141B">
            <w:pPr>
              <w:ind w:firstLineChars="0" w:firstLine="0"/>
              <w:rPr>
                <w:rFonts w:ascii="宋体" w:hAnsi="宋体" w:hint="eastAsia"/>
                <w:szCs w:val="21"/>
              </w:rPr>
            </w:pPr>
          </w:p>
        </w:tc>
        <w:tc>
          <w:tcPr>
            <w:tcW w:w="1013" w:type="pct"/>
          </w:tcPr>
          <w:p w14:paraId="12046036" w14:textId="77777777" w:rsidR="00E3141B" w:rsidRPr="00471D17" w:rsidRDefault="00E3141B" w:rsidP="00E3141B">
            <w:pPr>
              <w:ind w:firstLineChars="0" w:firstLine="0"/>
              <w:rPr>
                <w:rFonts w:ascii="宋体" w:hAnsi="宋体" w:hint="eastAsia"/>
                <w:szCs w:val="21"/>
              </w:rPr>
            </w:pPr>
          </w:p>
        </w:tc>
        <w:tc>
          <w:tcPr>
            <w:tcW w:w="501" w:type="pct"/>
          </w:tcPr>
          <w:p w14:paraId="4CEBBB0D" w14:textId="77777777" w:rsidR="00E3141B" w:rsidRPr="00471D17" w:rsidRDefault="00E3141B" w:rsidP="00E3141B">
            <w:pPr>
              <w:ind w:firstLineChars="0" w:firstLine="0"/>
              <w:rPr>
                <w:rFonts w:ascii="宋体" w:hAnsi="宋体" w:hint="eastAsia"/>
                <w:szCs w:val="21"/>
              </w:rPr>
            </w:pPr>
          </w:p>
        </w:tc>
      </w:tr>
      <w:tr w:rsidR="00E3141B" w:rsidRPr="00471D17" w14:paraId="3B1F5EDE" w14:textId="77777777" w:rsidTr="005030FE">
        <w:trPr>
          <w:trHeight w:val="454"/>
        </w:trPr>
        <w:tc>
          <w:tcPr>
            <w:tcW w:w="678" w:type="pct"/>
            <w:vAlign w:val="center"/>
          </w:tcPr>
          <w:p w14:paraId="17ACB56E" w14:textId="77777777" w:rsidR="00E3141B" w:rsidRPr="00471D17" w:rsidRDefault="00E3141B" w:rsidP="00E3141B">
            <w:pPr>
              <w:ind w:firstLineChars="0" w:firstLine="0"/>
              <w:rPr>
                <w:rFonts w:ascii="宋体" w:hAnsi="宋体" w:hint="eastAsia"/>
                <w:szCs w:val="21"/>
              </w:rPr>
            </w:pPr>
          </w:p>
        </w:tc>
        <w:tc>
          <w:tcPr>
            <w:tcW w:w="443" w:type="pct"/>
            <w:vAlign w:val="center"/>
          </w:tcPr>
          <w:p w14:paraId="57B90E42" w14:textId="77777777" w:rsidR="00E3141B" w:rsidRPr="00471D17" w:rsidRDefault="00E3141B" w:rsidP="00E3141B">
            <w:pPr>
              <w:ind w:firstLineChars="0" w:firstLine="0"/>
              <w:jc w:val="center"/>
              <w:rPr>
                <w:rFonts w:ascii="宋体" w:hAnsi="宋体" w:hint="eastAsia"/>
                <w:szCs w:val="21"/>
              </w:rPr>
            </w:pPr>
          </w:p>
        </w:tc>
        <w:tc>
          <w:tcPr>
            <w:tcW w:w="2365" w:type="pct"/>
            <w:vAlign w:val="center"/>
          </w:tcPr>
          <w:p w14:paraId="7164D6E3" w14:textId="77777777" w:rsidR="00E3141B" w:rsidRPr="00471D17" w:rsidRDefault="00E3141B" w:rsidP="00E3141B">
            <w:pPr>
              <w:ind w:firstLineChars="0" w:firstLine="0"/>
              <w:rPr>
                <w:rFonts w:ascii="宋体" w:hAnsi="宋体" w:hint="eastAsia"/>
                <w:szCs w:val="21"/>
              </w:rPr>
            </w:pPr>
          </w:p>
        </w:tc>
        <w:tc>
          <w:tcPr>
            <w:tcW w:w="1013" w:type="pct"/>
          </w:tcPr>
          <w:p w14:paraId="4494A54C" w14:textId="77777777" w:rsidR="00E3141B" w:rsidRPr="00471D17" w:rsidRDefault="00E3141B" w:rsidP="00E3141B">
            <w:pPr>
              <w:ind w:firstLineChars="0" w:firstLine="0"/>
              <w:rPr>
                <w:rFonts w:ascii="宋体" w:hAnsi="宋体" w:hint="eastAsia"/>
                <w:szCs w:val="21"/>
              </w:rPr>
            </w:pPr>
          </w:p>
        </w:tc>
        <w:tc>
          <w:tcPr>
            <w:tcW w:w="501" w:type="pct"/>
          </w:tcPr>
          <w:p w14:paraId="15961E91" w14:textId="77777777" w:rsidR="00E3141B" w:rsidRPr="00471D17" w:rsidRDefault="00E3141B" w:rsidP="00E3141B">
            <w:pPr>
              <w:ind w:firstLineChars="0" w:firstLine="0"/>
              <w:rPr>
                <w:rFonts w:ascii="宋体" w:hAnsi="宋体" w:hint="eastAsia"/>
                <w:szCs w:val="21"/>
              </w:rPr>
            </w:pPr>
          </w:p>
        </w:tc>
      </w:tr>
      <w:tr w:rsidR="00E3141B" w:rsidRPr="00471D17" w14:paraId="732205F4" w14:textId="77777777" w:rsidTr="005030FE">
        <w:trPr>
          <w:trHeight w:val="454"/>
        </w:trPr>
        <w:tc>
          <w:tcPr>
            <w:tcW w:w="678" w:type="pct"/>
            <w:vAlign w:val="center"/>
          </w:tcPr>
          <w:p w14:paraId="3D873B59" w14:textId="77777777" w:rsidR="00E3141B" w:rsidRPr="00471D17" w:rsidRDefault="00E3141B" w:rsidP="00E3141B">
            <w:pPr>
              <w:ind w:firstLineChars="0" w:firstLine="0"/>
              <w:rPr>
                <w:rFonts w:ascii="宋体" w:hAnsi="宋体" w:hint="eastAsia"/>
                <w:b/>
                <w:bCs/>
                <w:szCs w:val="21"/>
              </w:rPr>
            </w:pPr>
          </w:p>
        </w:tc>
        <w:tc>
          <w:tcPr>
            <w:tcW w:w="443" w:type="pct"/>
            <w:vAlign w:val="center"/>
          </w:tcPr>
          <w:p w14:paraId="07FC90DD" w14:textId="77777777" w:rsidR="00E3141B" w:rsidRPr="00471D17" w:rsidRDefault="00E3141B" w:rsidP="00E3141B">
            <w:pPr>
              <w:ind w:firstLineChars="0" w:firstLine="0"/>
              <w:jc w:val="center"/>
              <w:rPr>
                <w:rFonts w:ascii="宋体" w:hAnsi="宋体" w:hint="eastAsia"/>
                <w:bCs/>
                <w:szCs w:val="21"/>
              </w:rPr>
            </w:pPr>
          </w:p>
        </w:tc>
        <w:tc>
          <w:tcPr>
            <w:tcW w:w="2365" w:type="pct"/>
            <w:vAlign w:val="center"/>
          </w:tcPr>
          <w:p w14:paraId="7F4E255B" w14:textId="77777777" w:rsidR="00E3141B" w:rsidRPr="00471D17" w:rsidRDefault="00E3141B" w:rsidP="00E3141B">
            <w:pPr>
              <w:ind w:firstLineChars="0" w:firstLine="0"/>
              <w:rPr>
                <w:rFonts w:ascii="宋体" w:hAnsi="宋体" w:hint="eastAsia"/>
                <w:szCs w:val="21"/>
              </w:rPr>
            </w:pPr>
          </w:p>
        </w:tc>
        <w:tc>
          <w:tcPr>
            <w:tcW w:w="1013" w:type="pct"/>
          </w:tcPr>
          <w:p w14:paraId="73FC014D" w14:textId="77777777" w:rsidR="00E3141B" w:rsidRPr="00471D17" w:rsidRDefault="00E3141B" w:rsidP="00E3141B">
            <w:pPr>
              <w:ind w:firstLineChars="0" w:firstLine="0"/>
              <w:rPr>
                <w:rFonts w:ascii="宋体" w:hAnsi="宋体" w:hint="eastAsia"/>
                <w:szCs w:val="21"/>
              </w:rPr>
            </w:pPr>
          </w:p>
        </w:tc>
        <w:tc>
          <w:tcPr>
            <w:tcW w:w="501" w:type="pct"/>
          </w:tcPr>
          <w:p w14:paraId="25CAE0E2" w14:textId="77777777" w:rsidR="00E3141B" w:rsidRPr="00471D17" w:rsidRDefault="00E3141B" w:rsidP="00E3141B">
            <w:pPr>
              <w:ind w:firstLineChars="0" w:firstLine="0"/>
              <w:rPr>
                <w:rFonts w:ascii="宋体" w:hAnsi="宋体" w:hint="eastAsia"/>
                <w:szCs w:val="21"/>
              </w:rPr>
            </w:pPr>
          </w:p>
        </w:tc>
      </w:tr>
      <w:tr w:rsidR="00E3141B" w:rsidRPr="00471D17" w14:paraId="1712007D" w14:textId="77777777" w:rsidTr="005030FE">
        <w:trPr>
          <w:trHeight w:val="454"/>
        </w:trPr>
        <w:tc>
          <w:tcPr>
            <w:tcW w:w="5000" w:type="pct"/>
            <w:gridSpan w:val="5"/>
            <w:shd w:val="clear" w:color="auto" w:fill="E0E0E0"/>
            <w:vAlign w:val="center"/>
          </w:tcPr>
          <w:p w14:paraId="7B4B6942" w14:textId="77777777" w:rsidR="00E3141B" w:rsidRPr="00471D17" w:rsidRDefault="00E3141B" w:rsidP="00E3141B">
            <w:pPr>
              <w:ind w:firstLineChars="0" w:firstLine="0"/>
              <w:jc w:val="left"/>
              <w:rPr>
                <w:rFonts w:ascii="宋体" w:hAnsi="宋体" w:hint="eastAsia"/>
                <w:b/>
                <w:szCs w:val="21"/>
              </w:rPr>
            </w:pPr>
            <w:r w:rsidRPr="00471D17">
              <w:rPr>
                <w:rFonts w:ascii="宋体" w:hAnsi="宋体" w:cs="Arial" w:hint="eastAsia"/>
                <w:b/>
                <w:szCs w:val="21"/>
              </w:rPr>
              <w:t>2服务评分部分</w:t>
            </w:r>
            <w:r w:rsidRPr="00471D17">
              <w:rPr>
                <w:rFonts w:ascii="宋体" w:hAnsi="宋体" w:hint="eastAsia"/>
                <w:b/>
                <w:szCs w:val="21"/>
              </w:rPr>
              <w:t>相关内容索引</w:t>
            </w:r>
          </w:p>
        </w:tc>
      </w:tr>
      <w:tr w:rsidR="00E3141B" w:rsidRPr="00471D17" w14:paraId="3C3A8541" w14:textId="77777777" w:rsidTr="005030FE">
        <w:trPr>
          <w:trHeight w:val="454"/>
        </w:trPr>
        <w:tc>
          <w:tcPr>
            <w:tcW w:w="678" w:type="pct"/>
            <w:shd w:val="clear" w:color="auto" w:fill="E0E0E0"/>
            <w:vAlign w:val="center"/>
          </w:tcPr>
          <w:p w14:paraId="28A98A76" w14:textId="77777777" w:rsidR="00E3141B" w:rsidRPr="00471D17" w:rsidRDefault="00E3141B" w:rsidP="00E3141B">
            <w:pPr>
              <w:ind w:firstLineChars="0" w:firstLine="0"/>
              <w:jc w:val="center"/>
              <w:rPr>
                <w:rFonts w:ascii="宋体" w:hAnsi="宋体" w:hint="eastAsia"/>
                <w:b/>
                <w:szCs w:val="21"/>
              </w:rPr>
            </w:pPr>
            <w:r w:rsidRPr="00471D17">
              <w:rPr>
                <w:rFonts w:ascii="宋体" w:hAnsi="宋体" w:hint="eastAsia"/>
                <w:b/>
                <w:szCs w:val="21"/>
              </w:rPr>
              <w:t>评分因素</w:t>
            </w:r>
          </w:p>
        </w:tc>
        <w:tc>
          <w:tcPr>
            <w:tcW w:w="443" w:type="pct"/>
            <w:shd w:val="clear" w:color="auto" w:fill="E0E0E0"/>
            <w:vAlign w:val="center"/>
          </w:tcPr>
          <w:p w14:paraId="0B319C8C" w14:textId="77777777" w:rsidR="00E3141B" w:rsidRPr="00471D17" w:rsidRDefault="00E3141B" w:rsidP="00E3141B">
            <w:pPr>
              <w:ind w:firstLineChars="0" w:firstLine="0"/>
              <w:jc w:val="center"/>
              <w:rPr>
                <w:rFonts w:ascii="宋体" w:hAnsi="宋体" w:hint="eastAsia"/>
                <w:b/>
                <w:szCs w:val="21"/>
              </w:rPr>
            </w:pPr>
            <w:r w:rsidRPr="00471D17">
              <w:rPr>
                <w:rFonts w:ascii="宋体" w:hAnsi="宋体" w:hint="eastAsia"/>
                <w:b/>
                <w:szCs w:val="21"/>
              </w:rPr>
              <w:t>分值</w:t>
            </w:r>
          </w:p>
        </w:tc>
        <w:tc>
          <w:tcPr>
            <w:tcW w:w="2365" w:type="pct"/>
            <w:shd w:val="clear" w:color="auto" w:fill="E0E0E0"/>
            <w:vAlign w:val="center"/>
          </w:tcPr>
          <w:p w14:paraId="094F6BDF" w14:textId="77777777" w:rsidR="00E3141B" w:rsidRPr="00471D17" w:rsidRDefault="00E3141B" w:rsidP="00E3141B">
            <w:pPr>
              <w:ind w:firstLineChars="0" w:firstLine="0"/>
              <w:jc w:val="center"/>
              <w:rPr>
                <w:rFonts w:ascii="宋体" w:hAnsi="宋体" w:hint="eastAsia"/>
                <w:b/>
                <w:szCs w:val="21"/>
              </w:rPr>
            </w:pPr>
            <w:r w:rsidRPr="00471D17">
              <w:rPr>
                <w:rFonts w:ascii="宋体" w:hAnsi="宋体" w:hint="eastAsia"/>
                <w:b/>
                <w:szCs w:val="21"/>
              </w:rPr>
              <w:t>评分标准</w:t>
            </w:r>
          </w:p>
        </w:tc>
        <w:tc>
          <w:tcPr>
            <w:tcW w:w="1013" w:type="pct"/>
            <w:shd w:val="clear" w:color="auto" w:fill="E0E0E0"/>
          </w:tcPr>
          <w:p w14:paraId="46EA08A7" w14:textId="77777777" w:rsidR="00E3141B" w:rsidRPr="00471D17" w:rsidRDefault="00E3141B" w:rsidP="00E3141B">
            <w:pPr>
              <w:tabs>
                <w:tab w:val="left" w:pos="5580"/>
              </w:tabs>
              <w:adjustRightInd w:val="0"/>
              <w:snapToGrid w:val="0"/>
              <w:ind w:firstLineChars="0" w:firstLine="0"/>
              <w:jc w:val="center"/>
              <w:rPr>
                <w:rFonts w:ascii="宋体" w:hAnsi="宋体" w:hint="eastAsia"/>
                <w:b/>
                <w:szCs w:val="21"/>
              </w:rPr>
            </w:pPr>
            <w:r w:rsidRPr="00471D17">
              <w:rPr>
                <w:rFonts w:ascii="宋体" w:hAnsi="宋体" w:hint="eastAsia"/>
                <w:b/>
                <w:szCs w:val="21"/>
              </w:rPr>
              <w:t>投标文件相关</w:t>
            </w:r>
          </w:p>
          <w:p w14:paraId="1B5AC2D1" w14:textId="77777777" w:rsidR="00E3141B" w:rsidRPr="00471D17" w:rsidRDefault="00E3141B" w:rsidP="00E3141B">
            <w:pPr>
              <w:tabs>
                <w:tab w:val="left" w:pos="5580"/>
              </w:tabs>
              <w:adjustRightInd w:val="0"/>
              <w:snapToGrid w:val="0"/>
              <w:ind w:firstLineChars="0" w:firstLine="0"/>
              <w:jc w:val="center"/>
              <w:rPr>
                <w:rFonts w:ascii="宋体" w:hAnsi="宋体" w:hint="eastAsia"/>
                <w:b/>
                <w:szCs w:val="21"/>
              </w:rPr>
            </w:pPr>
            <w:r w:rsidRPr="00471D17">
              <w:rPr>
                <w:rFonts w:ascii="宋体" w:hAnsi="宋体" w:hint="eastAsia"/>
                <w:b/>
                <w:szCs w:val="21"/>
              </w:rPr>
              <w:t>内容页码</w:t>
            </w:r>
          </w:p>
        </w:tc>
        <w:tc>
          <w:tcPr>
            <w:tcW w:w="501" w:type="pct"/>
            <w:shd w:val="clear" w:color="auto" w:fill="E0E0E0"/>
            <w:vAlign w:val="center"/>
          </w:tcPr>
          <w:p w14:paraId="03F07EBB" w14:textId="77777777" w:rsidR="00E3141B" w:rsidRPr="00471D17" w:rsidRDefault="00E3141B" w:rsidP="00E3141B">
            <w:pPr>
              <w:ind w:firstLineChars="0" w:firstLine="0"/>
              <w:jc w:val="center"/>
              <w:rPr>
                <w:rFonts w:ascii="宋体" w:hAnsi="宋体" w:hint="eastAsia"/>
                <w:b/>
                <w:szCs w:val="21"/>
              </w:rPr>
            </w:pPr>
            <w:r w:rsidRPr="00471D17">
              <w:rPr>
                <w:rFonts w:ascii="宋体" w:hAnsi="宋体" w:hint="eastAsia"/>
                <w:b/>
                <w:szCs w:val="21"/>
              </w:rPr>
              <w:t>备注</w:t>
            </w:r>
          </w:p>
        </w:tc>
      </w:tr>
      <w:tr w:rsidR="00E3141B" w:rsidRPr="00471D17" w14:paraId="72EE558B" w14:textId="77777777" w:rsidTr="005030FE">
        <w:trPr>
          <w:trHeight w:val="454"/>
        </w:trPr>
        <w:tc>
          <w:tcPr>
            <w:tcW w:w="678" w:type="pct"/>
            <w:vAlign w:val="center"/>
          </w:tcPr>
          <w:p w14:paraId="2C16E6BB" w14:textId="77777777" w:rsidR="00E3141B" w:rsidRPr="00471D17" w:rsidRDefault="00E3141B" w:rsidP="00E3141B">
            <w:pPr>
              <w:widowControl/>
              <w:ind w:firstLineChars="0" w:firstLine="0"/>
              <w:rPr>
                <w:rFonts w:ascii="宋体" w:hAnsi="宋体" w:cs="宋体" w:hint="eastAsia"/>
                <w:kern w:val="0"/>
                <w:szCs w:val="21"/>
              </w:rPr>
            </w:pPr>
          </w:p>
        </w:tc>
        <w:tc>
          <w:tcPr>
            <w:tcW w:w="443" w:type="pct"/>
            <w:vAlign w:val="center"/>
          </w:tcPr>
          <w:p w14:paraId="059E5ECA" w14:textId="77777777" w:rsidR="00E3141B" w:rsidRPr="00471D17" w:rsidRDefault="00E3141B" w:rsidP="00E3141B">
            <w:pPr>
              <w:widowControl/>
              <w:ind w:firstLineChars="0" w:firstLine="0"/>
              <w:jc w:val="center"/>
              <w:rPr>
                <w:rFonts w:ascii="宋体" w:hAnsi="宋体" w:cs="宋体" w:hint="eastAsia"/>
                <w:kern w:val="0"/>
                <w:szCs w:val="21"/>
              </w:rPr>
            </w:pPr>
          </w:p>
        </w:tc>
        <w:tc>
          <w:tcPr>
            <w:tcW w:w="2365" w:type="pct"/>
            <w:vAlign w:val="center"/>
          </w:tcPr>
          <w:p w14:paraId="27A73078"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1013" w:type="pct"/>
          </w:tcPr>
          <w:p w14:paraId="53FB3134"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501" w:type="pct"/>
          </w:tcPr>
          <w:p w14:paraId="669B67E9"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r>
      <w:tr w:rsidR="00E3141B" w:rsidRPr="00471D17" w14:paraId="3185688F" w14:textId="77777777" w:rsidTr="005030FE">
        <w:trPr>
          <w:trHeight w:val="454"/>
        </w:trPr>
        <w:tc>
          <w:tcPr>
            <w:tcW w:w="678" w:type="pct"/>
            <w:vAlign w:val="center"/>
          </w:tcPr>
          <w:p w14:paraId="3C54B806" w14:textId="77777777" w:rsidR="00E3141B" w:rsidRPr="00471D17" w:rsidRDefault="00E3141B" w:rsidP="00E3141B">
            <w:pPr>
              <w:widowControl/>
              <w:ind w:firstLineChars="0" w:firstLine="0"/>
              <w:rPr>
                <w:rFonts w:ascii="宋体" w:hAnsi="宋体" w:cs="宋体" w:hint="eastAsia"/>
                <w:kern w:val="0"/>
                <w:szCs w:val="21"/>
              </w:rPr>
            </w:pPr>
          </w:p>
        </w:tc>
        <w:tc>
          <w:tcPr>
            <w:tcW w:w="443" w:type="pct"/>
            <w:vAlign w:val="center"/>
          </w:tcPr>
          <w:p w14:paraId="192481D8" w14:textId="77777777" w:rsidR="00E3141B" w:rsidRPr="00471D17" w:rsidRDefault="00E3141B" w:rsidP="00E3141B">
            <w:pPr>
              <w:widowControl/>
              <w:ind w:firstLineChars="0" w:firstLine="0"/>
              <w:jc w:val="center"/>
              <w:rPr>
                <w:rFonts w:ascii="宋体" w:hAnsi="宋体" w:cs="宋体" w:hint="eastAsia"/>
                <w:kern w:val="0"/>
                <w:szCs w:val="21"/>
              </w:rPr>
            </w:pPr>
          </w:p>
        </w:tc>
        <w:tc>
          <w:tcPr>
            <w:tcW w:w="2365" w:type="pct"/>
            <w:vAlign w:val="center"/>
          </w:tcPr>
          <w:p w14:paraId="2895EFC5" w14:textId="77777777" w:rsidR="00E3141B" w:rsidRPr="00471D17" w:rsidRDefault="00E3141B" w:rsidP="00E3141B">
            <w:pPr>
              <w:widowControl/>
              <w:ind w:firstLineChars="0" w:firstLine="0"/>
              <w:jc w:val="left"/>
              <w:rPr>
                <w:rFonts w:ascii="宋体" w:hAnsi="宋体" w:cs="宋体" w:hint="eastAsia"/>
                <w:kern w:val="0"/>
                <w:szCs w:val="21"/>
              </w:rPr>
            </w:pPr>
          </w:p>
        </w:tc>
        <w:tc>
          <w:tcPr>
            <w:tcW w:w="1013" w:type="pct"/>
          </w:tcPr>
          <w:p w14:paraId="1B1C2A2A" w14:textId="77777777" w:rsidR="00E3141B" w:rsidRPr="00471D17" w:rsidRDefault="00E3141B" w:rsidP="00E3141B">
            <w:pPr>
              <w:widowControl/>
              <w:ind w:firstLineChars="0" w:firstLine="0"/>
              <w:jc w:val="left"/>
              <w:rPr>
                <w:rFonts w:ascii="宋体" w:hAnsi="宋体" w:cs="宋体" w:hint="eastAsia"/>
                <w:kern w:val="0"/>
                <w:szCs w:val="21"/>
              </w:rPr>
            </w:pPr>
          </w:p>
        </w:tc>
        <w:tc>
          <w:tcPr>
            <w:tcW w:w="501" w:type="pct"/>
          </w:tcPr>
          <w:p w14:paraId="228A5FAE" w14:textId="77777777" w:rsidR="00E3141B" w:rsidRPr="00471D17" w:rsidRDefault="00E3141B" w:rsidP="00E3141B">
            <w:pPr>
              <w:widowControl/>
              <w:ind w:firstLineChars="0" w:firstLine="0"/>
              <w:jc w:val="left"/>
              <w:rPr>
                <w:rFonts w:ascii="宋体" w:hAnsi="宋体" w:cs="宋体" w:hint="eastAsia"/>
                <w:kern w:val="0"/>
                <w:szCs w:val="21"/>
              </w:rPr>
            </w:pPr>
          </w:p>
        </w:tc>
      </w:tr>
      <w:tr w:rsidR="00E3141B" w:rsidRPr="00471D17" w14:paraId="6EFDF25D" w14:textId="77777777" w:rsidTr="005030FE">
        <w:trPr>
          <w:trHeight w:val="454"/>
        </w:trPr>
        <w:tc>
          <w:tcPr>
            <w:tcW w:w="678" w:type="pct"/>
            <w:vAlign w:val="center"/>
          </w:tcPr>
          <w:p w14:paraId="66090153" w14:textId="77777777" w:rsidR="00E3141B" w:rsidRPr="00471D17" w:rsidRDefault="00E3141B" w:rsidP="00E3141B">
            <w:pPr>
              <w:widowControl/>
              <w:ind w:firstLineChars="0" w:firstLine="0"/>
              <w:rPr>
                <w:rFonts w:ascii="宋体" w:hAnsi="宋体" w:cs="宋体" w:hint="eastAsia"/>
                <w:kern w:val="0"/>
                <w:szCs w:val="21"/>
              </w:rPr>
            </w:pPr>
          </w:p>
        </w:tc>
        <w:tc>
          <w:tcPr>
            <w:tcW w:w="443" w:type="pct"/>
            <w:vAlign w:val="center"/>
          </w:tcPr>
          <w:p w14:paraId="0284C305" w14:textId="77777777" w:rsidR="00E3141B" w:rsidRPr="00471D17" w:rsidRDefault="00E3141B" w:rsidP="00E3141B">
            <w:pPr>
              <w:widowControl/>
              <w:ind w:firstLineChars="0" w:firstLine="0"/>
              <w:jc w:val="center"/>
              <w:rPr>
                <w:rFonts w:ascii="宋体" w:hAnsi="宋体" w:cs="宋体" w:hint="eastAsia"/>
                <w:kern w:val="0"/>
                <w:szCs w:val="21"/>
              </w:rPr>
            </w:pPr>
          </w:p>
        </w:tc>
        <w:tc>
          <w:tcPr>
            <w:tcW w:w="2365" w:type="pct"/>
            <w:vAlign w:val="center"/>
          </w:tcPr>
          <w:p w14:paraId="3A3A3F94"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1013" w:type="pct"/>
          </w:tcPr>
          <w:p w14:paraId="67A5E369"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501" w:type="pct"/>
          </w:tcPr>
          <w:p w14:paraId="62123166"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r>
      <w:tr w:rsidR="00E3141B" w:rsidRPr="00471D17" w14:paraId="21409F25" w14:textId="77777777" w:rsidTr="005030FE">
        <w:trPr>
          <w:trHeight w:val="454"/>
        </w:trPr>
        <w:tc>
          <w:tcPr>
            <w:tcW w:w="5000" w:type="pct"/>
            <w:gridSpan w:val="5"/>
            <w:shd w:val="clear" w:color="auto" w:fill="E0E0E0"/>
            <w:vAlign w:val="center"/>
          </w:tcPr>
          <w:p w14:paraId="1F47D199" w14:textId="77777777" w:rsidR="00E3141B" w:rsidRPr="00471D17" w:rsidRDefault="00E3141B" w:rsidP="00E3141B">
            <w:pPr>
              <w:ind w:firstLineChars="0" w:firstLine="0"/>
              <w:jc w:val="left"/>
              <w:rPr>
                <w:rFonts w:ascii="宋体" w:hAnsi="宋体" w:hint="eastAsia"/>
                <w:b/>
                <w:szCs w:val="21"/>
              </w:rPr>
            </w:pPr>
            <w:r w:rsidRPr="00471D17">
              <w:rPr>
                <w:rFonts w:ascii="宋体" w:hAnsi="宋体" w:cs="Arial" w:hint="eastAsia"/>
                <w:b/>
                <w:szCs w:val="21"/>
              </w:rPr>
              <w:t>3技术评分部分</w:t>
            </w:r>
            <w:r w:rsidRPr="00471D17">
              <w:rPr>
                <w:rFonts w:ascii="宋体" w:hAnsi="宋体" w:hint="eastAsia"/>
                <w:b/>
                <w:szCs w:val="21"/>
              </w:rPr>
              <w:t>相关内容索引</w:t>
            </w:r>
          </w:p>
        </w:tc>
      </w:tr>
      <w:tr w:rsidR="00E3141B" w:rsidRPr="00471D17" w14:paraId="4888781B" w14:textId="77777777" w:rsidTr="005030FE">
        <w:trPr>
          <w:trHeight w:val="454"/>
        </w:trPr>
        <w:tc>
          <w:tcPr>
            <w:tcW w:w="678" w:type="pct"/>
            <w:shd w:val="clear" w:color="000000" w:fill="E0E0E0"/>
            <w:vAlign w:val="center"/>
          </w:tcPr>
          <w:p w14:paraId="472609A2" w14:textId="77777777" w:rsidR="00E3141B" w:rsidRPr="00471D17" w:rsidRDefault="00E3141B" w:rsidP="00E3141B">
            <w:pPr>
              <w:widowControl/>
              <w:ind w:firstLineChars="0" w:firstLine="0"/>
              <w:jc w:val="center"/>
              <w:rPr>
                <w:rFonts w:ascii="宋体" w:hAnsi="宋体" w:cs="宋体" w:hint="eastAsia"/>
                <w:b/>
                <w:bCs/>
                <w:kern w:val="0"/>
                <w:szCs w:val="21"/>
              </w:rPr>
            </w:pPr>
            <w:r w:rsidRPr="00471D17">
              <w:rPr>
                <w:rFonts w:ascii="宋体" w:hAnsi="宋体" w:cs="宋体" w:hint="eastAsia"/>
                <w:b/>
                <w:bCs/>
                <w:kern w:val="0"/>
                <w:szCs w:val="21"/>
              </w:rPr>
              <w:t>评分因素</w:t>
            </w:r>
          </w:p>
        </w:tc>
        <w:tc>
          <w:tcPr>
            <w:tcW w:w="443" w:type="pct"/>
            <w:shd w:val="clear" w:color="000000" w:fill="E0E0E0"/>
            <w:vAlign w:val="center"/>
          </w:tcPr>
          <w:p w14:paraId="194C78BA" w14:textId="77777777" w:rsidR="00E3141B" w:rsidRPr="00471D17" w:rsidRDefault="00E3141B" w:rsidP="00E3141B">
            <w:pPr>
              <w:widowControl/>
              <w:ind w:firstLineChars="0" w:firstLine="0"/>
              <w:jc w:val="center"/>
              <w:rPr>
                <w:rFonts w:ascii="宋体" w:hAnsi="宋体" w:cs="宋体" w:hint="eastAsia"/>
                <w:b/>
                <w:bCs/>
                <w:kern w:val="0"/>
                <w:szCs w:val="21"/>
              </w:rPr>
            </w:pPr>
            <w:r w:rsidRPr="00471D17">
              <w:rPr>
                <w:rFonts w:ascii="宋体" w:hAnsi="宋体" w:cs="宋体" w:hint="eastAsia"/>
                <w:b/>
                <w:bCs/>
                <w:kern w:val="0"/>
                <w:szCs w:val="21"/>
              </w:rPr>
              <w:t>分值</w:t>
            </w:r>
          </w:p>
        </w:tc>
        <w:tc>
          <w:tcPr>
            <w:tcW w:w="2365" w:type="pct"/>
            <w:shd w:val="clear" w:color="000000" w:fill="E0E0E0"/>
            <w:vAlign w:val="center"/>
          </w:tcPr>
          <w:p w14:paraId="25C02820" w14:textId="77777777" w:rsidR="00E3141B" w:rsidRPr="00471D17" w:rsidRDefault="00E3141B" w:rsidP="00E3141B">
            <w:pPr>
              <w:snapToGrid w:val="0"/>
              <w:ind w:firstLineChars="0" w:firstLine="0"/>
              <w:jc w:val="center"/>
              <w:rPr>
                <w:rFonts w:ascii="宋体" w:hAnsi="宋体" w:hint="eastAsia"/>
                <w:b/>
                <w:szCs w:val="21"/>
              </w:rPr>
            </w:pPr>
            <w:r w:rsidRPr="00471D17">
              <w:rPr>
                <w:rFonts w:ascii="宋体" w:hAnsi="宋体" w:cs="宋体" w:hint="eastAsia"/>
                <w:b/>
                <w:bCs/>
                <w:kern w:val="0"/>
                <w:szCs w:val="21"/>
              </w:rPr>
              <w:t>评分标准</w:t>
            </w:r>
          </w:p>
        </w:tc>
        <w:tc>
          <w:tcPr>
            <w:tcW w:w="1013" w:type="pct"/>
            <w:shd w:val="clear" w:color="000000" w:fill="E0E0E0"/>
            <w:vAlign w:val="center"/>
          </w:tcPr>
          <w:p w14:paraId="57D02213" w14:textId="77777777" w:rsidR="00E3141B" w:rsidRPr="00471D17" w:rsidRDefault="00E3141B" w:rsidP="00E3141B">
            <w:pPr>
              <w:tabs>
                <w:tab w:val="left" w:pos="5580"/>
              </w:tabs>
              <w:adjustRightInd w:val="0"/>
              <w:snapToGrid w:val="0"/>
              <w:ind w:firstLineChars="0" w:firstLine="0"/>
              <w:jc w:val="center"/>
              <w:rPr>
                <w:rFonts w:ascii="宋体" w:hAnsi="宋体" w:hint="eastAsia"/>
                <w:b/>
                <w:szCs w:val="21"/>
              </w:rPr>
            </w:pPr>
            <w:r w:rsidRPr="00471D17">
              <w:rPr>
                <w:rFonts w:ascii="宋体" w:hAnsi="宋体" w:hint="eastAsia"/>
                <w:b/>
                <w:szCs w:val="21"/>
              </w:rPr>
              <w:t>投标文件相关</w:t>
            </w:r>
          </w:p>
          <w:p w14:paraId="66B8138F" w14:textId="77777777" w:rsidR="00E3141B" w:rsidRPr="00471D17" w:rsidRDefault="00E3141B" w:rsidP="00E3141B">
            <w:pPr>
              <w:tabs>
                <w:tab w:val="left" w:pos="5580"/>
              </w:tabs>
              <w:adjustRightInd w:val="0"/>
              <w:snapToGrid w:val="0"/>
              <w:ind w:firstLineChars="0" w:firstLine="0"/>
              <w:jc w:val="center"/>
              <w:rPr>
                <w:rFonts w:ascii="宋体" w:hAnsi="宋体" w:hint="eastAsia"/>
                <w:b/>
                <w:szCs w:val="21"/>
              </w:rPr>
            </w:pPr>
            <w:r w:rsidRPr="00471D17">
              <w:rPr>
                <w:rFonts w:ascii="宋体" w:hAnsi="宋体" w:hint="eastAsia"/>
                <w:b/>
                <w:szCs w:val="21"/>
              </w:rPr>
              <w:t>内容页码</w:t>
            </w:r>
          </w:p>
        </w:tc>
        <w:tc>
          <w:tcPr>
            <w:tcW w:w="501" w:type="pct"/>
            <w:shd w:val="clear" w:color="000000" w:fill="E0E0E0"/>
            <w:vAlign w:val="center"/>
          </w:tcPr>
          <w:p w14:paraId="3ED33AED" w14:textId="77777777" w:rsidR="00E3141B" w:rsidRPr="00471D17" w:rsidRDefault="00E3141B" w:rsidP="00E3141B">
            <w:pPr>
              <w:snapToGrid w:val="0"/>
              <w:ind w:firstLineChars="0" w:firstLine="0"/>
              <w:jc w:val="center"/>
              <w:rPr>
                <w:rFonts w:ascii="宋体" w:hAnsi="宋体" w:cs="宋体" w:hint="eastAsia"/>
                <w:b/>
                <w:bCs/>
                <w:kern w:val="0"/>
                <w:szCs w:val="21"/>
              </w:rPr>
            </w:pPr>
            <w:r w:rsidRPr="00471D17">
              <w:rPr>
                <w:rFonts w:ascii="宋体" w:hAnsi="宋体" w:hint="eastAsia"/>
                <w:b/>
                <w:szCs w:val="21"/>
              </w:rPr>
              <w:t>备注</w:t>
            </w:r>
          </w:p>
        </w:tc>
      </w:tr>
      <w:tr w:rsidR="00E3141B" w:rsidRPr="00471D17" w14:paraId="6B9EC784" w14:textId="77777777" w:rsidTr="005030FE">
        <w:trPr>
          <w:trHeight w:val="454"/>
        </w:trPr>
        <w:tc>
          <w:tcPr>
            <w:tcW w:w="678" w:type="pct"/>
            <w:vAlign w:val="center"/>
          </w:tcPr>
          <w:p w14:paraId="36746DC4" w14:textId="77777777" w:rsidR="00E3141B" w:rsidRPr="00471D17" w:rsidRDefault="00E3141B" w:rsidP="00E3141B">
            <w:pPr>
              <w:widowControl/>
              <w:ind w:firstLineChars="0" w:firstLine="0"/>
              <w:rPr>
                <w:rFonts w:ascii="宋体" w:hAnsi="宋体" w:cs="宋体" w:hint="eastAsia"/>
                <w:kern w:val="0"/>
                <w:szCs w:val="21"/>
              </w:rPr>
            </w:pPr>
          </w:p>
        </w:tc>
        <w:tc>
          <w:tcPr>
            <w:tcW w:w="443" w:type="pct"/>
            <w:vAlign w:val="center"/>
          </w:tcPr>
          <w:p w14:paraId="2BA3B665" w14:textId="77777777" w:rsidR="00E3141B" w:rsidRPr="00471D17" w:rsidRDefault="00E3141B" w:rsidP="00E3141B">
            <w:pPr>
              <w:widowControl/>
              <w:ind w:firstLineChars="0" w:firstLine="0"/>
              <w:jc w:val="center"/>
              <w:rPr>
                <w:rFonts w:ascii="宋体" w:hAnsi="宋体" w:cs="宋体" w:hint="eastAsia"/>
                <w:kern w:val="0"/>
                <w:szCs w:val="21"/>
              </w:rPr>
            </w:pPr>
          </w:p>
        </w:tc>
        <w:tc>
          <w:tcPr>
            <w:tcW w:w="2365" w:type="pct"/>
            <w:vAlign w:val="center"/>
          </w:tcPr>
          <w:p w14:paraId="42991164"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1013" w:type="pct"/>
          </w:tcPr>
          <w:p w14:paraId="053CF4DC"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501" w:type="pct"/>
          </w:tcPr>
          <w:p w14:paraId="0E8A52FF"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r>
      <w:tr w:rsidR="00E3141B" w:rsidRPr="00471D17" w14:paraId="5C5A6E73" w14:textId="77777777" w:rsidTr="005030FE">
        <w:trPr>
          <w:trHeight w:val="454"/>
        </w:trPr>
        <w:tc>
          <w:tcPr>
            <w:tcW w:w="678" w:type="pct"/>
            <w:vAlign w:val="center"/>
          </w:tcPr>
          <w:p w14:paraId="45590CB6" w14:textId="77777777" w:rsidR="00E3141B" w:rsidRPr="00471D17" w:rsidRDefault="00E3141B" w:rsidP="00E3141B">
            <w:pPr>
              <w:widowControl/>
              <w:ind w:firstLineChars="0" w:firstLine="0"/>
              <w:rPr>
                <w:rFonts w:ascii="宋体" w:hAnsi="宋体" w:cs="宋体" w:hint="eastAsia"/>
                <w:kern w:val="0"/>
                <w:szCs w:val="21"/>
              </w:rPr>
            </w:pPr>
          </w:p>
        </w:tc>
        <w:tc>
          <w:tcPr>
            <w:tcW w:w="443" w:type="pct"/>
            <w:vAlign w:val="center"/>
          </w:tcPr>
          <w:p w14:paraId="04498267" w14:textId="77777777" w:rsidR="00E3141B" w:rsidRPr="00471D17" w:rsidRDefault="00E3141B" w:rsidP="00E3141B">
            <w:pPr>
              <w:widowControl/>
              <w:ind w:firstLineChars="0" w:firstLine="0"/>
              <w:jc w:val="center"/>
              <w:rPr>
                <w:rFonts w:ascii="宋体" w:hAnsi="宋体" w:cs="宋体" w:hint="eastAsia"/>
                <w:kern w:val="0"/>
                <w:szCs w:val="21"/>
              </w:rPr>
            </w:pPr>
          </w:p>
        </w:tc>
        <w:tc>
          <w:tcPr>
            <w:tcW w:w="2365" w:type="pct"/>
            <w:vAlign w:val="center"/>
          </w:tcPr>
          <w:p w14:paraId="131C6C8F"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1013" w:type="pct"/>
          </w:tcPr>
          <w:p w14:paraId="447D53D6"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501" w:type="pct"/>
          </w:tcPr>
          <w:p w14:paraId="170600D3"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r>
      <w:tr w:rsidR="00E3141B" w:rsidRPr="00471D17" w14:paraId="472897DA" w14:textId="77777777" w:rsidTr="005030FE">
        <w:trPr>
          <w:trHeight w:val="454"/>
        </w:trPr>
        <w:tc>
          <w:tcPr>
            <w:tcW w:w="678" w:type="pct"/>
            <w:vAlign w:val="center"/>
          </w:tcPr>
          <w:p w14:paraId="144C1CC7" w14:textId="77777777" w:rsidR="00E3141B" w:rsidRPr="00471D17" w:rsidRDefault="00E3141B" w:rsidP="00E3141B">
            <w:pPr>
              <w:widowControl/>
              <w:ind w:firstLineChars="0" w:firstLine="0"/>
              <w:rPr>
                <w:rFonts w:ascii="宋体" w:hAnsi="宋体" w:cs="宋体" w:hint="eastAsia"/>
                <w:kern w:val="0"/>
                <w:szCs w:val="21"/>
              </w:rPr>
            </w:pPr>
          </w:p>
        </w:tc>
        <w:tc>
          <w:tcPr>
            <w:tcW w:w="443" w:type="pct"/>
            <w:vAlign w:val="center"/>
          </w:tcPr>
          <w:p w14:paraId="46F8C074" w14:textId="77777777" w:rsidR="00E3141B" w:rsidRPr="00471D17" w:rsidRDefault="00E3141B" w:rsidP="00E3141B">
            <w:pPr>
              <w:widowControl/>
              <w:ind w:firstLineChars="0" w:firstLine="0"/>
              <w:jc w:val="center"/>
              <w:rPr>
                <w:rFonts w:ascii="宋体" w:hAnsi="宋体" w:cs="宋体" w:hint="eastAsia"/>
                <w:kern w:val="0"/>
                <w:szCs w:val="21"/>
              </w:rPr>
            </w:pPr>
          </w:p>
        </w:tc>
        <w:tc>
          <w:tcPr>
            <w:tcW w:w="2365" w:type="pct"/>
            <w:vAlign w:val="center"/>
          </w:tcPr>
          <w:p w14:paraId="4FFC0AE4"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1013" w:type="pct"/>
          </w:tcPr>
          <w:p w14:paraId="133AA41F"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c>
          <w:tcPr>
            <w:tcW w:w="501" w:type="pct"/>
          </w:tcPr>
          <w:p w14:paraId="4BB70431" w14:textId="77777777" w:rsidR="00E3141B" w:rsidRPr="00471D17" w:rsidRDefault="00E3141B" w:rsidP="00E3141B">
            <w:pPr>
              <w:pStyle w:val="12"/>
              <w:widowControl/>
              <w:spacing w:line="360" w:lineRule="auto"/>
              <w:ind w:firstLineChars="0" w:firstLine="0"/>
              <w:jc w:val="left"/>
              <w:rPr>
                <w:rFonts w:ascii="宋体" w:hAnsi="宋体" w:cs="宋体" w:hint="eastAsia"/>
                <w:kern w:val="0"/>
              </w:rPr>
            </w:pPr>
          </w:p>
        </w:tc>
      </w:tr>
    </w:tbl>
    <w:p w14:paraId="184FC1F6" w14:textId="77777777" w:rsidR="00E3141B" w:rsidRDefault="00E3141B" w:rsidP="00E3141B">
      <w:pPr>
        <w:ind w:firstLineChars="0" w:firstLine="0"/>
        <w:rPr>
          <w:rFonts w:ascii="黑体" w:eastAsia="黑体" w:hAnsi="黑体" w:hint="eastAsia"/>
          <w:sz w:val="32"/>
          <w:szCs w:val="32"/>
        </w:rPr>
      </w:pPr>
    </w:p>
    <w:p w14:paraId="533914A2" w14:textId="34747283" w:rsidR="00E3141B" w:rsidRDefault="00E3141B">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sdt>
      <w:sdtPr>
        <w:rPr>
          <w:rFonts w:ascii="Times New Roman" w:hAnsi="Times New Roman"/>
          <w:b w:val="0"/>
          <w:bCs w:val="0"/>
          <w:color w:val="auto"/>
          <w:kern w:val="2"/>
          <w:sz w:val="21"/>
          <w:szCs w:val="22"/>
          <w:lang w:val="zh-CN"/>
        </w:rPr>
        <w:id w:val="-1767991942"/>
        <w:docPartObj>
          <w:docPartGallery w:val="Table of Contents"/>
          <w:docPartUnique/>
        </w:docPartObj>
      </w:sdtPr>
      <w:sdtContent>
        <w:p w14:paraId="397EBDCC" w14:textId="765C7E72" w:rsidR="0048504F" w:rsidRPr="00E3141B" w:rsidRDefault="0048504F" w:rsidP="00E3141B">
          <w:pPr>
            <w:pStyle w:val="TOC"/>
            <w:ind w:firstLine="420"/>
            <w:jc w:val="center"/>
            <w:rPr>
              <w:color w:val="000000" w:themeColor="text1"/>
            </w:rPr>
          </w:pPr>
          <w:r w:rsidRPr="00E3141B">
            <w:rPr>
              <w:color w:val="000000" w:themeColor="text1"/>
              <w:lang w:val="zh-CN"/>
            </w:rPr>
            <w:t>目录</w:t>
          </w:r>
        </w:p>
        <w:p w14:paraId="4E0CEA7D" w14:textId="6881C024" w:rsidR="00995FE6" w:rsidRDefault="0048504F">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r>
            <w:fldChar w:fldCharType="begin"/>
          </w:r>
          <w:r>
            <w:instrText xml:space="preserve"> TOC \o "1-3" \h \z \u </w:instrText>
          </w:r>
          <w:r>
            <w:fldChar w:fldCharType="separate"/>
          </w:r>
          <w:hyperlink w:anchor="_Toc196294587" w:history="1">
            <w:r w:rsidR="00995FE6" w:rsidRPr="00F55C4F">
              <w:rPr>
                <w:rStyle w:val="af"/>
                <w:rFonts w:hint="eastAsia"/>
                <w:noProof/>
              </w:rPr>
              <w:t>应答索引汇总表</w:t>
            </w:r>
            <w:r w:rsidR="00995FE6">
              <w:rPr>
                <w:rFonts w:hint="eastAsia"/>
                <w:noProof/>
                <w:webHidden/>
              </w:rPr>
              <w:tab/>
            </w:r>
            <w:r w:rsidR="00995FE6">
              <w:rPr>
                <w:rFonts w:hint="eastAsia"/>
                <w:noProof/>
                <w:webHidden/>
              </w:rPr>
              <w:fldChar w:fldCharType="begin"/>
            </w:r>
            <w:r w:rsidR="00995FE6">
              <w:rPr>
                <w:rFonts w:hint="eastAsia"/>
                <w:noProof/>
                <w:webHidden/>
              </w:rPr>
              <w:instrText xml:space="preserve"> </w:instrText>
            </w:r>
            <w:r w:rsidR="00995FE6">
              <w:rPr>
                <w:noProof/>
                <w:webHidden/>
              </w:rPr>
              <w:instrText>PAGEREF _Toc196294587 \h</w:instrText>
            </w:r>
            <w:r w:rsidR="00995FE6">
              <w:rPr>
                <w:rFonts w:hint="eastAsia"/>
                <w:noProof/>
                <w:webHidden/>
              </w:rPr>
              <w:instrText xml:space="preserve"> </w:instrText>
            </w:r>
            <w:r w:rsidR="00995FE6">
              <w:rPr>
                <w:rFonts w:hint="eastAsia"/>
                <w:noProof/>
                <w:webHidden/>
              </w:rPr>
            </w:r>
            <w:r w:rsidR="00995FE6">
              <w:rPr>
                <w:rFonts w:hint="eastAsia"/>
                <w:noProof/>
                <w:webHidden/>
              </w:rPr>
              <w:fldChar w:fldCharType="separate"/>
            </w:r>
            <w:r w:rsidR="00995FE6">
              <w:rPr>
                <w:noProof/>
                <w:webHidden/>
              </w:rPr>
              <w:t>2</w:t>
            </w:r>
            <w:r w:rsidR="00995FE6">
              <w:rPr>
                <w:rFonts w:hint="eastAsia"/>
                <w:noProof/>
                <w:webHidden/>
              </w:rPr>
              <w:fldChar w:fldCharType="end"/>
            </w:r>
          </w:hyperlink>
        </w:p>
        <w:p w14:paraId="608CAEDA" w14:textId="711D7DF1"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88" w:history="1">
            <w:r w:rsidRPr="00F55C4F">
              <w:rPr>
                <w:rStyle w:val="af"/>
                <w:rFonts w:hint="eastAsia"/>
                <w:noProof/>
              </w:rPr>
              <w:t>评分标准相关内容索引表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1CBB30" w14:textId="38B1BBF7"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89" w:history="1">
            <w:r w:rsidRPr="00F55C4F">
              <w:rPr>
                <w:rStyle w:val="af"/>
                <w:rFonts w:hint="eastAsia"/>
                <w:noProof/>
              </w:rPr>
              <w:t>商务部分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45D9AF" w14:textId="0097F7E8"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0" w:history="1">
            <w:r w:rsidRPr="00F55C4F">
              <w:rPr>
                <w:rStyle w:val="af"/>
                <w:rFonts w:hint="eastAsia"/>
                <w:noProof/>
              </w:rPr>
              <w:t xml:space="preserve">1 </w:t>
            </w:r>
            <w:r w:rsidRPr="00F55C4F">
              <w:rPr>
                <w:rStyle w:val="af"/>
                <w:rFonts w:hint="eastAsia"/>
                <w:noProof/>
              </w:rPr>
              <w:t>法定代表身份证明或授权委托书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BCDFB9" w14:textId="4DB7F3A4"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1" w:history="1">
            <w:r w:rsidRPr="00F55C4F">
              <w:rPr>
                <w:rStyle w:val="af"/>
                <w:rFonts w:hint="eastAsia"/>
                <w:noProof/>
              </w:rPr>
              <w:t xml:space="preserve">2 </w:t>
            </w:r>
            <w:r w:rsidRPr="00F55C4F">
              <w:rPr>
                <w:rStyle w:val="af"/>
                <w:rFonts w:hint="eastAsia"/>
                <w:noProof/>
              </w:rPr>
              <w:t>投标函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3DF8B2F" w14:textId="41ED695D"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2" w:history="1">
            <w:r w:rsidRPr="00F55C4F">
              <w:rPr>
                <w:rStyle w:val="af"/>
                <w:rFonts w:hint="eastAsia"/>
                <w:noProof/>
              </w:rPr>
              <w:t xml:space="preserve">3 </w:t>
            </w:r>
            <w:r w:rsidRPr="00F55C4F">
              <w:rPr>
                <w:rStyle w:val="af"/>
                <w:rFonts w:hint="eastAsia"/>
                <w:noProof/>
              </w:rPr>
              <w:t>投标人基本情况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1EB4EC9" w14:textId="12C766CB"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3" w:history="1">
            <w:r w:rsidRPr="00F55C4F">
              <w:rPr>
                <w:rStyle w:val="af"/>
                <w:rFonts w:hint="eastAsia"/>
                <w:noProof/>
              </w:rPr>
              <w:t xml:space="preserve">4 </w:t>
            </w:r>
            <w:r w:rsidRPr="00F55C4F">
              <w:rPr>
                <w:rStyle w:val="af"/>
                <w:rFonts w:hint="eastAsia"/>
                <w:noProof/>
              </w:rPr>
              <w:t>商务条款偏离表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B3A3E26" w14:textId="0AF46E13"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4" w:history="1">
            <w:r w:rsidRPr="00F55C4F">
              <w:rPr>
                <w:rStyle w:val="af"/>
                <w:rFonts w:hint="eastAsia"/>
                <w:noProof/>
              </w:rPr>
              <w:t xml:space="preserve">5 </w:t>
            </w:r>
            <w:r w:rsidRPr="00F55C4F">
              <w:rPr>
                <w:rStyle w:val="af"/>
                <w:rFonts w:hint="eastAsia"/>
                <w:noProof/>
              </w:rPr>
              <w:t>投标人计算机著作权或使用权情况表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6F1C6E" w14:textId="371B8110"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5" w:history="1">
            <w:r w:rsidRPr="00F55C4F">
              <w:rPr>
                <w:rStyle w:val="af"/>
                <w:rFonts w:hint="eastAsia"/>
                <w:noProof/>
              </w:rPr>
              <w:t xml:space="preserve">6 </w:t>
            </w:r>
            <w:r w:rsidRPr="00F55C4F">
              <w:rPr>
                <w:rStyle w:val="af"/>
                <w:rFonts w:hint="eastAsia"/>
                <w:noProof/>
              </w:rPr>
              <w:t>资格、资信证明文件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A2A5FE" w14:textId="2FA4DF1C"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6" w:history="1">
            <w:r w:rsidRPr="00F55C4F">
              <w:rPr>
                <w:rStyle w:val="af"/>
                <w:rFonts w:hint="eastAsia"/>
                <w:noProof/>
              </w:rPr>
              <w:t xml:space="preserve">7 </w:t>
            </w:r>
            <w:r w:rsidRPr="00F55C4F">
              <w:rPr>
                <w:rStyle w:val="af"/>
                <w:rFonts w:hint="eastAsia"/>
                <w:noProof/>
              </w:rPr>
              <w:t>银行保函或投标保证金说明函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BC6C8AF" w14:textId="71F550BA"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7" w:history="1">
            <w:r w:rsidRPr="00F55C4F">
              <w:rPr>
                <w:rStyle w:val="af"/>
                <w:rFonts w:hint="eastAsia"/>
                <w:noProof/>
              </w:rPr>
              <w:t xml:space="preserve">8 </w:t>
            </w:r>
            <w:r w:rsidRPr="00F55C4F">
              <w:rPr>
                <w:rStyle w:val="af"/>
                <w:rFonts w:hint="eastAsia"/>
                <w:noProof/>
              </w:rPr>
              <w:t>其他商务文件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40D9906" w14:textId="36CAFB9D"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8" w:history="1">
            <w:r w:rsidRPr="00F55C4F">
              <w:rPr>
                <w:rStyle w:val="af"/>
                <w:rFonts w:hint="eastAsia"/>
                <w:noProof/>
              </w:rPr>
              <w:t xml:space="preserve">9 </w:t>
            </w:r>
            <w:r w:rsidRPr="00F55C4F">
              <w:rPr>
                <w:rStyle w:val="af"/>
                <w:rFonts w:hint="eastAsia"/>
                <w:noProof/>
              </w:rPr>
              <w:t>投标人自行编写的商务文件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8B43E8B" w14:textId="23906E43"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599" w:history="1">
            <w:r w:rsidRPr="00F55C4F">
              <w:rPr>
                <w:rStyle w:val="af"/>
                <w:rFonts w:hint="eastAsia"/>
                <w:noProof/>
              </w:rPr>
              <w:t>技术部分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5D0194A" w14:textId="67986CB1"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600" w:history="1">
            <w:r w:rsidRPr="00F55C4F">
              <w:rPr>
                <w:rStyle w:val="af"/>
                <w:rFonts w:hint="eastAsia"/>
                <w:noProof/>
              </w:rPr>
              <w:t xml:space="preserve">10 </w:t>
            </w:r>
            <w:r w:rsidRPr="00F55C4F">
              <w:rPr>
                <w:rStyle w:val="af"/>
                <w:rFonts w:hint="eastAsia"/>
                <w:noProof/>
              </w:rPr>
              <w:t>开标一览表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B66E79A" w14:textId="193F69F6"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601" w:history="1">
            <w:r w:rsidRPr="00F55C4F">
              <w:rPr>
                <w:rStyle w:val="af"/>
                <w:rFonts w:hint="eastAsia"/>
                <w:noProof/>
              </w:rPr>
              <w:t xml:space="preserve">11 </w:t>
            </w:r>
            <w:r w:rsidRPr="00F55C4F">
              <w:rPr>
                <w:rStyle w:val="af"/>
                <w:rFonts w:hint="eastAsia"/>
                <w:noProof/>
              </w:rPr>
              <w:t>投标分项报价表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5CFCFDE" w14:textId="6E345A7F"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02" w:history="1">
            <w:r w:rsidRPr="00F55C4F">
              <w:rPr>
                <w:rStyle w:val="af"/>
                <w:rFonts w:hint="eastAsia"/>
                <w:noProof/>
              </w:rPr>
              <w:t xml:space="preserve">11.1 </w:t>
            </w:r>
            <w:r w:rsidRPr="00F55C4F">
              <w:rPr>
                <w:rStyle w:val="af"/>
                <w:rFonts w:hint="eastAsia"/>
                <w:noProof/>
              </w:rPr>
              <w:t>投标分项报价表</w:t>
            </w:r>
            <w:r w:rsidRPr="00F55C4F">
              <w:rPr>
                <w:rStyle w:val="af"/>
                <w:rFonts w:hint="eastAsia"/>
                <w:noProof/>
              </w:rPr>
              <w:t>-</w:t>
            </w:r>
            <w:r w:rsidRPr="00F55C4F">
              <w:rPr>
                <w:rStyle w:val="af"/>
                <w:rFonts w:hint="eastAsia"/>
                <w:noProof/>
              </w:rPr>
              <w:t>软件开发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665815" w14:textId="69EE8413"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03" w:history="1">
            <w:r w:rsidRPr="00F55C4F">
              <w:rPr>
                <w:rStyle w:val="af"/>
                <w:rFonts w:hint="eastAsia"/>
                <w:noProof/>
              </w:rPr>
              <w:t xml:space="preserve">11.2 </w:t>
            </w:r>
            <w:r w:rsidRPr="00F55C4F">
              <w:rPr>
                <w:rStyle w:val="af"/>
                <w:rFonts w:hint="eastAsia"/>
                <w:noProof/>
              </w:rPr>
              <w:t>投标分项报价表</w:t>
            </w:r>
            <w:r w:rsidRPr="00F55C4F">
              <w:rPr>
                <w:rStyle w:val="af"/>
                <w:rFonts w:hint="eastAsia"/>
                <w:noProof/>
              </w:rPr>
              <w:t>-</w:t>
            </w:r>
            <w:r w:rsidRPr="00F55C4F">
              <w:rPr>
                <w:rStyle w:val="af"/>
                <w:rFonts w:hint="eastAsia"/>
                <w:noProof/>
              </w:rPr>
              <w:t>服务内容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14DEEB4" w14:textId="0810FF56"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604" w:history="1">
            <w:r w:rsidRPr="00F55C4F">
              <w:rPr>
                <w:rStyle w:val="af"/>
                <w:rFonts w:hint="eastAsia"/>
                <w:noProof/>
              </w:rPr>
              <w:t xml:space="preserve">12 </w:t>
            </w:r>
            <w:r w:rsidRPr="00F55C4F">
              <w:rPr>
                <w:rStyle w:val="af"/>
                <w:rFonts w:hint="eastAsia"/>
                <w:noProof/>
              </w:rPr>
              <w:t>服务团队人员情况基本表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5CB3765" w14:textId="61C30695"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05" w:history="1">
            <w:r w:rsidRPr="00F55C4F">
              <w:rPr>
                <w:rStyle w:val="af"/>
                <w:rFonts w:hint="eastAsia"/>
                <w:noProof/>
              </w:rPr>
              <w:t xml:space="preserve">12.1 </w:t>
            </w:r>
            <w:r w:rsidRPr="00F55C4F">
              <w:rPr>
                <w:rStyle w:val="af"/>
                <w:rFonts w:hint="eastAsia"/>
                <w:noProof/>
              </w:rPr>
              <w:t>服务团队人员基本情况表（汇总）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0190CE3" w14:textId="432286BB"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06" w:history="1">
            <w:r w:rsidRPr="00F55C4F">
              <w:rPr>
                <w:rStyle w:val="af"/>
                <w:rFonts w:hint="eastAsia"/>
                <w:noProof/>
              </w:rPr>
              <w:t xml:space="preserve">12.2 </w:t>
            </w:r>
            <w:r w:rsidRPr="00F55C4F">
              <w:rPr>
                <w:rStyle w:val="af"/>
                <w:rFonts w:hint="eastAsia"/>
                <w:noProof/>
              </w:rPr>
              <w:t>服务团队人员基本情况表（个人）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C102939" w14:textId="59775CCD"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607" w:history="1">
            <w:r w:rsidRPr="00F55C4F">
              <w:rPr>
                <w:rStyle w:val="af"/>
                <w:rFonts w:hint="eastAsia"/>
                <w:noProof/>
              </w:rPr>
              <w:t xml:space="preserve">13 </w:t>
            </w:r>
            <w:r w:rsidRPr="00F55C4F">
              <w:rPr>
                <w:rStyle w:val="af"/>
                <w:rFonts w:hint="eastAsia"/>
                <w:noProof/>
              </w:rPr>
              <w:t>技术要求偏离表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0A3180" w14:textId="7A628BFC"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608" w:history="1">
            <w:r w:rsidRPr="00F55C4F">
              <w:rPr>
                <w:rStyle w:val="af"/>
                <w:rFonts w:hint="eastAsia"/>
                <w:noProof/>
              </w:rPr>
              <w:t xml:space="preserve">14 </w:t>
            </w:r>
            <w:r w:rsidRPr="00F55C4F">
              <w:rPr>
                <w:rStyle w:val="af"/>
                <w:rFonts w:hint="eastAsia"/>
                <w:noProof/>
              </w:rPr>
              <w:t>主要标的信息表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9199B0C" w14:textId="0CADFBEE"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609" w:history="1">
            <w:r w:rsidRPr="00F55C4F">
              <w:rPr>
                <w:rStyle w:val="af"/>
                <w:rFonts w:hint="eastAsia"/>
                <w:noProof/>
              </w:rPr>
              <w:t xml:space="preserve">15 </w:t>
            </w:r>
            <w:r w:rsidRPr="00F55C4F">
              <w:rPr>
                <w:rStyle w:val="af"/>
                <w:rFonts w:hint="eastAsia"/>
                <w:noProof/>
              </w:rPr>
              <w:t>其他技术文件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5DE0E6" w14:textId="0D12187A"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610" w:history="1">
            <w:r w:rsidRPr="00F55C4F">
              <w:rPr>
                <w:rStyle w:val="af"/>
                <w:rFonts w:hint="eastAsia"/>
                <w:noProof/>
              </w:rPr>
              <w:t xml:space="preserve">16 </w:t>
            </w:r>
            <w:r w:rsidRPr="00F55C4F">
              <w:rPr>
                <w:rStyle w:val="af"/>
                <w:rFonts w:hint="eastAsia"/>
                <w:noProof/>
              </w:rPr>
              <w:t>投标人项目实施和售后服务方案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89913F" w14:textId="64B0EEC8"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11" w:history="1">
            <w:r w:rsidRPr="00F55C4F">
              <w:rPr>
                <w:rStyle w:val="af"/>
                <w:rFonts w:hint="eastAsia"/>
                <w:noProof/>
              </w:rPr>
              <w:t xml:space="preserve">16.1 </w:t>
            </w:r>
            <w:r w:rsidRPr="00F55C4F">
              <w:rPr>
                <w:rStyle w:val="af"/>
                <w:rFonts w:hint="eastAsia"/>
                <w:noProof/>
              </w:rPr>
              <w:t>项目实施方案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A9618D9" w14:textId="3E062461"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12" w:history="1">
            <w:r w:rsidRPr="00F55C4F">
              <w:rPr>
                <w:rStyle w:val="af"/>
                <w:rFonts w:hint="eastAsia"/>
                <w:noProof/>
              </w:rPr>
              <w:t xml:space="preserve">16.1.1 </w:t>
            </w:r>
            <w:r w:rsidRPr="00F55C4F">
              <w:rPr>
                <w:rStyle w:val="af"/>
                <w:rFonts w:hint="eastAsia"/>
                <w:noProof/>
              </w:rPr>
              <w:t>进度安排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B43F328" w14:textId="5AF60D4D"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13" w:history="1">
            <w:r w:rsidRPr="00F55C4F">
              <w:rPr>
                <w:rStyle w:val="af"/>
                <w:rFonts w:hint="eastAsia"/>
                <w:noProof/>
              </w:rPr>
              <w:t xml:space="preserve">16.1.2 </w:t>
            </w:r>
            <w:r w:rsidRPr="00F55C4F">
              <w:rPr>
                <w:rStyle w:val="af"/>
                <w:rFonts w:hint="eastAsia"/>
                <w:noProof/>
              </w:rPr>
              <w:t>项目阶段划分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8D41375" w14:textId="5F3C2BD2"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14" w:history="1">
            <w:r w:rsidRPr="00F55C4F">
              <w:rPr>
                <w:rStyle w:val="af"/>
                <w:rFonts w:hint="eastAsia"/>
                <w:noProof/>
              </w:rPr>
              <w:t xml:space="preserve">16.1.3 </w:t>
            </w:r>
            <w:r w:rsidRPr="00F55C4F">
              <w:rPr>
                <w:rStyle w:val="af"/>
                <w:rFonts w:hint="eastAsia"/>
                <w:noProof/>
              </w:rPr>
              <w:t>软件测试方案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AFB45BF" w14:textId="4771BDE0"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15" w:history="1">
            <w:r w:rsidRPr="00F55C4F">
              <w:rPr>
                <w:rStyle w:val="af"/>
                <w:rFonts w:hint="eastAsia"/>
                <w:noProof/>
              </w:rPr>
              <w:t xml:space="preserve">16.1.4 </w:t>
            </w:r>
            <w:r w:rsidRPr="00F55C4F">
              <w:rPr>
                <w:rStyle w:val="af"/>
                <w:rFonts w:hint="eastAsia"/>
                <w:noProof/>
              </w:rPr>
              <w:t>质量保障方案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4AF8CD9" w14:textId="6C2F1764"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16" w:history="1">
            <w:r w:rsidRPr="00F55C4F">
              <w:rPr>
                <w:rStyle w:val="af"/>
                <w:rFonts w:hint="eastAsia"/>
                <w:noProof/>
              </w:rPr>
              <w:t xml:space="preserve">16.1.5 </w:t>
            </w:r>
            <w:r w:rsidRPr="00F55C4F">
              <w:rPr>
                <w:rStyle w:val="af"/>
                <w:rFonts w:hint="eastAsia"/>
                <w:noProof/>
              </w:rPr>
              <w:t>系统验收方案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DBB4037" w14:textId="5D1BBD16"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17" w:history="1">
            <w:r w:rsidRPr="00F55C4F">
              <w:rPr>
                <w:rStyle w:val="af"/>
                <w:rFonts w:hint="eastAsia"/>
                <w:noProof/>
              </w:rPr>
              <w:t xml:space="preserve">16.2 </w:t>
            </w:r>
            <w:r w:rsidRPr="00F55C4F">
              <w:rPr>
                <w:rStyle w:val="af"/>
                <w:rFonts w:hint="eastAsia"/>
                <w:noProof/>
              </w:rPr>
              <w:t>售后服务方案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39B6096" w14:textId="61A7DAAC"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18" w:history="1">
            <w:r w:rsidRPr="00F55C4F">
              <w:rPr>
                <w:rStyle w:val="af"/>
                <w:rFonts w:hint="eastAsia"/>
                <w:noProof/>
              </w:rPr>
              <w:t xml:space="preserve">16.2.1 </w:t>
            </w:r>
            <w:r w:rsidRPr="00F55C4F">
              <w:rPr>
                <w:rStyle w:val="af"/>
                <w:rFonts w:hint="eastAsia"/>
                <w:noProof/>
              </w:rPr>
              <w:t>售后服务承诺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AD535D5" w14:textId="750251B6"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19" w:history="1">
            <w:r w:rsidRPr="00F55C4F">
              <w:rPr>
                <w:rStyle w:val="af"/>
                <w:rFonts w:hint="eastAsia"/>
                <w:noProof/>
              </w:rPr>
              <w:t xml:space="preserve">16.2.2 </w:t>
            </w:r>
            <w:r w:rsidRPr="00F55C4F">
              <w:rPr>
                <w:rStyle w:val="af"/>
                <w:rFonts w:hint="eastAsia"/>
                <w:noProof/>
              </w:rPr>
              <w:t>质保期限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07EEFF7" w14:textId="6B11B450"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20" w:history="1">
            <w:r w:rsidRPr="00F55C4F">
              <w:rPr>
                <w:rStyle w:val="af"/>
                <w:rFonts w:hint="eastAsia"/>
                <w:noProof/>
              </w:rPr>
              <w:t xml:space="preserve">16.2.3 </w:t>
            </w:r>
            <w:r w:rsidRPr="00F55C4F">
              <w:rPr>
                <w:rStyle w:val="af"/>
                <w:rFonts w:hint="eastAsia"/>
                <w:noProof/>
              </w:rPr>
              <w:t>质保范围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0C8AA6D" w14:textId="52A41671"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21" w:history="1">
            <w:r w:rsidRPr="00F55C4F">
              <w:rPr>
                <w:rStyle w:val="af"/>
                <w:rFonts w:hint="eastAsia"/>
                <w:noProof/>
              </w:rPr>
              <w:t xml:space="preserve">16.2.4 </w:t>
            </w:r>
            <w:r w:rsidRPr="00F55C4F">
              <w:rPr>
                <w:rStyle w:val="af"/>
                <w:rFonts w:hint="eastAsia"/>
                <w:noProof/>
              </w:rPr>
              <w:t>售后服务方案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D3EED50" w14:textId="7F63316C"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22" w:history="1">
            <w:r w:rsidRPr="00F55C4F">
              <w:rPr>
                <w:rStyle w:val="af"/>
                <w:rFonts w:hint="eastAsia"/>
                <w:noProof/>
              </w:rPr>
              <w:t xml:space="preserve">16.2.5 </w:t>
            </w:r>
            <w:r w:rsidRPr="00F55C4F">
              <w:rPr>
                <w:rStyle w:val="af"/>
                <w:rFonts w:hint="eastAsia"/>
                <w:noProof/>
              </w:rPr>
              <w:t>技术支持方案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2230E79" w14:textId="55E41128"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23" w:history="1">
            <w:r w:rsidRPr="00F55C4F">
              <w:rPr>
                <w:rStyle w:val="af"/>
                <w:rFonts w:hint="eastAsia"/>
                <w:noProof/>
              </w:rPr>
              <w:t xml:space="preserve">16.2.6 </w:t>
            </w:r>
            <w:r w:rsidRPr="00F55C4F">
              <w:rPr>
                <w:rStyle w:val="af"/>
                <w:rFonts w:hint="eastAsia"/>
                <w:noProof/>
              </w:rPr>
              <w:t>系统应急方案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5EF0DE7" w14:textId="30593D82"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624" w:history="1">
            <w:r w:rsidRPr="00F55C4F">
              <w:rPr>
                <w:rStyle w:val="af"/>
                <w:rFonts w:hint="eastAsia"/>
                <w:noProof/>
              </w:rPr>
              <w:t xml:space="preserve">17 </w:t>
            </w:r>
            <w:r w:rsidRPr="00F55C4F">
              <w:rPr>
                <w:rStyle w:val="af"/>
                <w:rFonts w:hint="eastAsia"/>
                <w:noProof/>
              </w:rPr>
              <w:t>投标人自行编写的技术方案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EF51782" w14:textId="77CF4E51"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25" w:history="1">
            <w:r w:rsidRPr="00F55C4F">
              <w:rPr>
                <w:rStyle w:val="af"/>
                <w:rFonts w:hint="eastAsia"/>
                <w:noProof/>
              </w:rPr>
              <w:t xml:space="preserve">17.1 </w:t>
            </w:r>
            <w:r w:rsidRPr="00F55C4F">
              <w:rPr>
                <w:rStyle w:val="af"/>
                <w:rFonts w:hint="eastAsia"/>
                <w:noProof/>
              </w:rPr>
              <w:t>需求理解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B939FBC" w14:textId="7E6121A5"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26" w:history="1">
            <w:r w:rsidRPr="00F55C4F">
              <w:rPr>
                <w:rStyle w:val="af"/>
                <w:rFonts w:hint="eastAsia"/>
                <w:noProof/>
              </w:rPr>
              <w:t xml:space="preserve">17.1.1 </w:t>
            </w:r>
            <w:r w:rsidRPr="00F55C4F">
              <w:rPr>
                <w:rStyle w:val="af"/>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963AA0B" w14:textId="348ECB1C"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27" w:history="1">
            <w:r w:rsidRPr="00F55C4F">
              <w:rPr>
                <w:rStyle w:val="af"/>
                <w:rFonts w:hint="eastAsia"/>
                <w:noProof/>
              </w:rPr>
              <w:t xml:space="preserve">17.1.2 </w:t>
            </w:r>
            <w:r w:rsidRPr="00F55C4F">
              <w:rPr>
                <w:rStyle w:val="af"/>
                <w:rFonts w:hint="eastAsia"/>
                <w:noProof/>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F7F2B0F" w14:textId="15EC6246"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28" w:history="1">
            <w:r w:rsidRPr="00F55C4F">
              <w:rPr>
                <w:rStyle w:val="af"/>
                <w:rFonts w:hint="eastAsia"/>
                <w:noProof/>
              </w:rPr>
              <w:t xml:space="preserve">17.1.3 </w:t>
            </w:r>
            <w:r w:rsidRPr="00F55C4F">
              <w:rPr>
                <w:rStyle w:val="af"/>
                <w:rFonts w:hint="eastAsia"/>
                <w:noProof/>
              </w:rPr>
              <w:t>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CA3A7BC" w14:textId="6B89B53B"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29" w:history="1">
            <w:r w:rsidRPr="00F55C4F">
              <w:rPr>
                <w:rStyle w:val="af"/>
                <w:rFonts w:hint="eastAsia"/>
                <w:noProof/>
              </w:rPr>
              <w:t xml:space="preserve">17.1.4 </w:t>
            </w:r>
            <w:r w:rsidRPr="00F55C4F">
              <w:rPr>
                <w:rStyle w:val="af"/>
                <w:rFonts w:hint="eastAsia"/>
                <w:noProof/>
              </w:rPr>
              <w:t>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D667D22" w14:textId="2E8B4FBB"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0" w:history="1">
            <w:r w:rsidRPr="00F55C4F">
              <w:rPr>
                <w:rStyle w:val="af"/>
                <w:rFonts w:hint="eastAsia"/>
                <w:noProof/>
              </w:rPr>
              <w:t xml:space="preserve">17.1.5 </w:t>
            </w:r>
            <w:r w:rsidRPr="00F55C4F">
              <w:rPr>
                <w:rStyle w:val="af"/>
                <w:rFonts w:hint="eastAsia"/>
                <w:noProof/>
              </w:rPr>
              <w:t>重点难点分析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FDB7723" w14:textId="0A3EDEBE"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1" w:history="1">
            <w:r w:rsidRPr="00F55C4F">
              <w:rPr>
                <w:rStyle w:val="af"/>
                <w:rFonts w:hint="eastAsia"/>
                <w:noProof/>
              </w:rPr>
              <w:t xml:space="preserve">17.2 </w:t>
            </w:r>
            <w:r w:rsidRPr="00F55C4F">
              <w:rPr>
                <w:rStyle w:val="af"/>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176683D" w14:textId="731D7E5D"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2" w:history="1">
            <w:r w:rsidRPr="00F55C4F">
              <w:rPr>
                <w:rStyle w:val="af"/>
                <w:rFonts w:hint="eastAsia"/>
                <w:noProof/>
              </w:rPr>
              <w:t xml:space="preserve">17.2.1 </w:t>
            </w:r>
            <w:r w:rsidRPr="00F55C4F">
              <w:rPr>
                <w:rStyle w:val="af"/>
                <w:rFonts w:hint="eastAsia"/>
                <w:noProof/>
              </w:rPr>
              <w:t>用户分析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6899C91" w14:textId="43594344"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3" w:history="1">
            <w:r w:rsidRPr="00F55C4F">
              <w:rPr>
                <w:rStyle w:val="af"/>
                <w:rFonts w:hint="eastAsia"/>
                <w:noProof/>
              </w:rPr>
              <w:t xml:space="preserve">17.2.2 </w:t>
            </w:r>
            <w:r w:rsidRPr="00F55C4F">
              <w:rPr>
                <w:rStyle w:val="af"/>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8482730" w14:textId="1FC0B65C"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4" w:history="1">
            <w:r w:rsidRPr="00F55C4F">
              <w:rPr>
                <w:rStyle w:val="af"/>
                <w:rFonts w:hint="eastAsia"/>
                <w:noProof/>
              </w:rPr>
              <w:t xml:space="preserve">17.2.3 </w:t>
            </w:r>
            <w:r w:rsidRPr="00F55C4F">
              <w:rPr>
                <w:rStyle w:val="af"/>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31450CD" w14:textId="0806A225"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5" w:history="1">
            <w:r w:rsidRPr="00F55C4F">
              <w:rPr>
                <w:rStyle w:val="af"/>
                <w:rFonts w:hint="eastAsia"/>
                <w:noProof/>
              </w:rPr>
              <w:t xml:space="preserve">17.2.4 </w:t>
            </w:r>
            <w:r w:rsidRPr="00F55C4F">
              <w:rPr>
                <w:rStyle w:val="af"/>
                <w:rFonts w:hint="eastAsia"/>
                <w:noProof/>
              </w:rPr>
              <w:t>数据需求分析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D6CA5B0" w14:textId="14853AB2"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6" w:history="1">
            <w:r w:rsidRPr="00F55C4F">
              <w:rPr>
                <w:rStyle w:val="af"/>
                <w:rFonts w:hint="eastAsia"/>
                <w:noProof/>
              </w:rPr>
              <w:t xml:space="preserve">17.2.5 </w:t>
            </w:r>
            <w:r w:rsidRPr="00F55C4F">
              <w:rPr>
                <w:rStyle w:val="af"/>
                <w:rFonts w:hint="eastAsia"/>
                <w:noProof/>
              </w:rPr>
              <w:t>接口需求分析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C1D02EA" w14:textId="062FC7E8"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7" w:history="1">
            <w:r w:rsidRPr="00F55C4F">
              <w:rPr>
                <w:rStyle w:val="af"/>
                <w:rFonts w:hint="eastAsia"/>
                <w:noProof/>
              </w:rPr>
              <w:t xml:space="preserve">17.2.6 </w:t>
            </w:r>
            <w:r w:rsidRPr="00F55C4F">
              <w:rPr>
                <w:rStyle w:val="af"/>
                <w:rFonts w:hint="eastAsia"/>
                <w:noProof/>
              </w:rPr>
              <w:t>关键技术需求分析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005AAC4" w14:textId="40AADFDA"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8" w:history="1">
            <w:r w:rsidRPr="00F55C4F">
              <w:rPr>
                <w:rStyle w:val="af"/>
                <w:rFonts w:hint="eastAsia"/>
                <w:noProof/>
              </w:rPr>
              <w:t xml:space="preserve">17.2.7 </w:t>
            </w:r>
            <w:r w:rsidRPr="00F55C4F">
              <w:rPr>
                <w:rStyle w:val="af"/>
                <w:rFonts w:hint="eastAsia"/>
                <w:noProof/>
              </w:rPr>
              <w:t>其他需求分析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475006F" w14:textId="21F92C1F"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39" w:history="1">
            <w:r w:rsidRPr="00F55C4F">
              <w:rPr>
                <w:rStyle w:val="af"/>
                <w:rFonts w:hint="eastAsia"/>
                <w:noProof/>
              </w:rPr>
              <w:t xml:space="preserve">17.3 </w:t>
            </w:r>
            <w:r w:rsidRPr="00F55C4F">
              <w:rPr>
                <w:rStyle w:val="af"/>
                <w:rFonts w:hint="eastAsia"/>
                <w:noProof/>
              </w:rPr>
              <w:t>总体技术方案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79E9D5A" w14:textId="186460AD"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0" w:history="1">
            <w:r w:rsidRPr="00F55C4F">
              <w:rPr>
                <w:rStyle w:val="af"/>
                <w:rFonts w:hint="eastAsia"/>
                <w:noProof/>
              </w:rPr>
              <w:t xml:space="preserve">17.3.1 </w:t>
            </w:r>
            <w:r w:rsidRPr="00F55C4F">
              <w:rPr>
                <w:rStyle w:val="af"/>
                <w:rFonts w:hint="eastAsia"/>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B078FA4" w14:textId="3081255A"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1" w:history="1">
            <w:r w:rsidRPr="00F55C4F">
              <w:rPr>
                <w:rStyle w:val="af"/>
                <w:rFonts w:hint="eastAsia"/>
                <w:noProof/>
              </w:rPr>
              <w:t xml:space="preserve">17.3.2 </w:t>
            </w:r>
            <w:r w:rsidRPr="00F55C4F">
              <w:rPr>
                <w:rStyle w:val="af"/>
                <w:rFonts w:hint="eastAsia"/>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C1E497E" w14:textId="3AB6D8F5"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2" w:history="1">
            <w:r w:rsidRPr="00F55C4F">
              <w:rPr>
                <w:rStyle w:val="af"/>
                <w:rFonts w:hint="eastAsia"/>
                <w:noProof/>
              </w:rPr>
              <w:t xml:space="preserve">17.3.3 </w:t>
            </w:r>
            <w:r w:rsidRPr="00F55C4F">
              <w:rPr>
                <w:rStyle w:val="af"/>
                <w:rFonts w:hint="eastAsia"/>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0F6221F" w14:textId="48E547FD"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3" w:history="1">
            <w:r w:rsidRPr="00F55C4F">
              <w:rPr>
                <w:rStyle w:val="af"/>
                <w:rFonts w:hint="eastAsia"/>
                <w:noProof/>
              </w:rPr>
              <w:t xml:space="preserve">17.3.4 </w:t>
            </w:r>
            <w:r w:rsidRPr="00F55C4F">
              <w:rPr>
                <w:rStyle w:val="af"/>
                <w:rFonts w:hint="eastAsia"/>
                <w:noProof/>
              </w:rPr>
              <w:t>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D87AD57" w14:textId="62EE343C"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4" w:history="1">
            <w:r w:rsidRPr="00F55C4F">
              <w:rPr>
                <w:rStyle w:val="af"/>
                <w:rFonts w:hint="eastAsia"/>
                <w:noProof/>
              </w:rPr>
              <w:t xml:space="preserve">17.3.5 </w:t>
            </w:r>
            <w:r w:rsidRPr="00F55C4F">
              <w:rPr>
                <w:rStyle w:val="af"/>
                <w:rFonts w:hint="eastAsia"/>
                <w:noProof/>
              </w:rPr>
              <w:t>数据架构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911D7A5" w14:textId="313A1E06"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5" w:history="1">
            <w:r w:rsidRPr="00F55C4F">
              <w:rPr>
                <w:rStyle w:val="af"/>
                <w:rFonts w:hint="eastAsia"/>
                <w:noProof/>
              </w:rPr>
              <w:t xml:space="preserve">17.3.6 </w:t>
            </w:r>
            <w:r w:rsidRPr="00F55C4F">
              <w:rPr>
                <w:rStyle w:val="af"/>
                <w:rFonts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C8AAFAF" w14:textId="1EDEE5C2"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6" w:history="1">
            <w:r w:rsidRPr="00F55C4F">
              <w:rPr>
                <w:rStyle w:val="af"/>
                <w:rFonts w:hint="eastAsia"/>
                <w:noProof/>
              </w:rPr>
              <w:t xml:space="preserve">17.3.7 </w:t>
            </w:r>
            <w:r w:rsidRPr="00F55C4F">
              <w:rPr>
                <w:rStyle w:val="af"/>
                <w:rFonts w:hint="eastAsia"/>
                <w:noProof/>
              </w:rPr>
              <w:t>部署架构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F827EC8" w14:textId="5E54FF2C"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7" w:history="1">
            <w:r w:rsidRPr="00F55C4F">
              <w:rPr>
                <w:rStyle w:val="af"/>
                <w:rFonts w:hint="eastAsia"/>
                <w:noProof/>
              </w:rPr>
              <w:t xml:space="preserve">17.3.8 </w:t>
            </w:r>
            <w:r w:rsidRPr="00F55C4F">
              <w:rPr>
                <w:rStyle w:val="af"/>
                <w:rFonts w:hint="eastAsia"/>
                <w:noProof/>
              </w:rPr>
              <w:t>非功能设计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C466698" w14:textId="430F9C2A"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8" w:history="1">
            <w:r w:rsidRPr="00F55C4F">
              <w:rPr>
                <w:rStyle w:val="af"/>
                <w:rFonts w:hint="eastAsia"/>
                <w:noProof/>
              </w:rPr>
              <w:t xml:space="preserve">17.4 </w:t>
            </w:r>
            <w:r w:rsidRPr="00F55C4F">
              <w:rPr>
                <w:rStyle w:val="af"/>
                <w:rFonts w:hint="eastAsia"/>
                <w:noProof/>
              </w:rPr>
              <w:t>关键技术解决方案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3DAA7F0" w14:textId="00273205"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49" w:history="1">
            <w:r w:rsidRPr="00F55C4F">
              <w:rPr>
                <w:rStyle w:val="af"/>
                <w:rFonts w:hint="eastAsia"/>
                <w:noProof/>
              </w:rPr>
              <w:t xml:space="preserve">17.5 </w:t>
            </w:r>
            <w:r w:rsidRPr="00F55C4F">
              <w:rPr>
                <w:rStyle w:val="af"/>
                <w:rFonts w:hint="eastAsia"/>
                <w:noProof/>
              </w:rPr>
              <w:t>功能设计方案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6699069" w14:textId="39D736AD"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0" w:history="1">
            <w:r w:rsidRPr="00F55C4F">
              <w:rPr>
                <w:rStyle w:val="af"/>
                <w:rFonts w:hint="eastAsia"/>
                <w:noProof/>
              </w:rPr>
              <w:t>17.5.1 XXX</w:t>
            </w:r>
            <w:r w:rsidRPr="00F55C4F">
              <w:rPr>
                <w:rStyle w:val="af"/>
                <w:rFonts w:hint="eastAsia"/>
                <w:noProof/>
              </w:rPr>
              <w:t>子系统设计方案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AD5C70A" w14:textId="71FC6BAA"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1" w:history="1">
            <w:r w:rsidRPr="00F55C4F">
              <w:rPr>
                <w:rStyle w:val="af"/>
                <w:rFonts w:hint="eastAsia"/>
                <w:noProof/>
              </w:rPr>
              <w:t>17.5.2 XXX</w:t>
            </w:r>
            <w:r w:rsidRPr="00F55C4F">
              <w:rPr>
                <w:rStyle w:val="af"/>
                <w:rFonts w:hint="eastAsia"/>
                <w:noProof/>
              </w:rPr>
              <w:t>子系统设计方案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16419BA2" w14:textId="56F2F1F6"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2" w:history="1">
            <w:r w:rsidRPr="00F55C4F">
              <w:rPr>
                <w:rStyle w:val="af"/>
                <w:rFonts w:hint="eastAsia"/>
                <w:noProof/>
              </w:rPr>
              <w:t xml:space="preserve">17.6 </w:t>
            </w:r>
            <w:r w:rsidRPr="00F55C4F">
              <w:rPr>
                <w:rStyle w:val="af"/>
                <w:rFonts w:hint="eastAsia"/>
                <w:noProof/>
              </w:rPr>
              <w:t>项目管理方案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DFC56E3" w14:textId="4321AC4B"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3" w:history="1">
            <w:r w:rsidRPr="00F55C4F">
              <w:rPr>
                <w:rStyle w:val="af"/>
                <w:rFonts w:hint="eastAsia"/>
                <w:noProof/>
              </w:rPr>
              <w:t xml:space="preserve">17.6.1 </w:t>
            </w:r>
            <w:r w:rsidRPr="00F55C4F">
              <w:rPr>
                <w:rStyle w:val="af"/>
                <w:rFonts w:hint="eastAsia"/>
                <w:noProof/>
              </w:rPr>
              <w:t>项目组织管理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49E35C9" w14:textId="2124CE3E"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4" w:history="1">
            <w:r w:rsidRPr="00F55C4F">
              <w:rPr>
                <w:rStyle w:val="af"/>
                <w:rFonts w:hint="eastAsia"/>
                <w:noProof/>
              </w:rPr>
              <w:t xml:space="preserve">17.6.2 </w:t>
            </w:r>
            <w:r w:rsidRPr="00F55C4F">
              <w:rPr>
                <w:rStyle w:val="af"/>
                <w:rFonts w:hint="eastAsia"/>
                <w:noProof/>
              </w:rPr>
              <w:t>项目管理办法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482021D" w14:textId="43CB1813"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5" w:history="1">
            <w:r w:rsidRPr="00F55C4F">
              <w:rPr>
                <w:rStyle w:val="af"/>
                <w:rFonts w:hint="eastAsia"/>
                <w:noProof/>
              </w:rPr>
              <w:t xml:space="preserve">17.6.3 </w:t>
            </w:r>
            <w:r w:rsidRPr="00F55C4F">
              <w:rPr>
                <w:rStyle w:val="af"/>
                <w:rFonts w:hint="eastAsia"/>
                <w:noProof/>
              </w:rPr>
              <w:t>变更管理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4A97DED0" w14:textId="3D0EA0F0"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6" w:history="1">
            <w:r w:rsidRPr="00F55C4F">
              <w:rPr>
                <w:rStyle w:val="af"/>
                <w:rFonts w:hint="eastAsia"/>
                <w:noProof/>
              </w:rPr>
              <w:t xml:space="preserve">17.6.4 </w:t>
            </w:r>
            <w:r w:rsidRPr="00F55C4F">
              <w:rPr>
                <w:rStyle w:val="af"/>
                <w:rFonts w:hint="eastAsia"/>
                <w:noProof/>
              </w:rPr>
              <w:t>计划管理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F4BA7F5" w14:textId="435563C6"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7" w:history="1">
            <w:r w:rsidRPr="00F55C4F">
              <w:rPr>
                <w:rStyle w:val="af"/>
                <w:rFonts w:hint="eastAsia"/>
                <w:noProof/>
              </w:rPr>
              <w:t xml:space="preserve">17.6.5 </w:t>
            </w:r>
            <w:r w:rsidRPr="00F55C4F">
              <w:rPr>
                <w:rStyle w:val="af"/>
                <w:rFonts w:hint="eastAsia"/>
                <w:noProof/>
              </w:rPr>
              <w:t>问题与争议管理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5477260A" w14:textId="62E3C288"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8" w:history="1">
            <w:r w:rsidRPr="00F55C4F">
              <w:rPr>
                <w:rStyle w:val="af"/>
                <w:rFonts w:hint="eastAsia"/>
                <w:noProof/>
              </w:rPr>
              <w:t xml:space="preserve">17.6.6 </w:t>
            </w:r>
            <w:r w:rsidRPr="00F55C4F">
              <w:rPr>
                <w:rStyle w:val="af"/>
                <w:rFonts w:hint="eastAsia"/>
                <w:noProof/>
              </w:rPr>
              <w:t>文档管理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79FB24C5" w14:textId="6C7A0F36"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59" w:history="1">
            <w:r w:rsidRPr="00F55C4F">
              <w:rPr>
                <w:rStyle w:val="af"/>
                <w:rFonts w:hint="eastAsia"/>
                <w:noProof/>
              </w:rPr>
              <w:t xml:space="preserve">17.6.7 </w:t>
            </w:r>
            <w:r w:rsidRPr="00F55C4F">
              <w:rPr>
                <w:rStyle w:val="af"/>
                <w:rFonts w:hint="eastAsia"/>
                <w:noProof/>
              </w:rPr>
              <w:t>沟通管理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32BEA349" w14:textId="516936D7"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60" w:history="1">
            <w:r w:rsidRPr="00F55C4F">
              <w:rPr>
                <w:rStyle w:val="af"/>
                <w:rFonts w:hint="eastAsia"/>
                <w:noProof/>
              </w:rPr>
              <w:t xml:space="preserve">17.6.8 </w:t>
            </w:r>
            <w:r w:rsidRPr="00F55C4F">
              <w:rPr>
                <w:rStyle w:val="af"/>
                <w:rFonts w:hint="eastAsia"/>
                <w:noProof/>
              </w:rPr>
              <w:t>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568AFBF6" w14:textId="285AD4F1"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61" w:history="1">
            <w:r w:rsidRPr="00F55C4F">
              <w:rPr>
                <w:rStyle w:val="af"/>
                <w:rFonts w:hint="eastAsia"/>
                <w:noProof/>
              </w:rPr>
              <w:t xml:space="preserve">17.7 </w:t>
            </w:r>
            <w:r w:rsidRPr="00F55C4F">
              <w:rPr>
                <w:rStyle w:val="af"/>
                <w:rFonts w:hint="eastAsia"/>
                <w:noProof/>
              </w:rPr>
              <w:t>系统培训方案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CF10168" w14:textId="2294CAA4"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62" w:history="1">
            <w:r w:rsidRPr="00F55C4F">
              <w:rPr>
                <w:rStyle w:val="af"/>
                <w:rFonts w:hint="eastAsia"/>
                <w:noProof/>
              </w:rPr>
              <w:t xml:space="preserve">17.7.1 </w:t>
            </w:r>
            <w:r w:rsidRPr="00F55C4F">
              <w:rPr>
                <w:rStyle w:val="af"/>
                <w:rFonts w:hint="eastAsia"/>
                <w:noProof/>
              </w:rPr>
              <w:t>培训目标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34CFC1FB" w14:textId="497C9328"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63" w:history="1">
            <w:r w:rsidRPr="00F55C4F">
              <w:rPr>
                <w:rStyle w:val="af"/>
                <w:rFonts w:hint="eastAsia"/>
                <w:noProof/>
              </w:rPr>
              <w:t xml:space="preserve">17.7.2 </w:t>
            </w:r>
            <w:r w:rsidRPr="00F55C4F">
              <w:rPr>
                <w:rStyle w:val="af"/>
                <w:rFonts w:hint="eastAsia"/>
                <w:noProof/>
              </w:rPr>
              <w:t>培训对象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215193CD" w14:textId="731089D5"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64" w:history="1">
            <w:r w:rsidRPr="00F55C4F">
              <w:rPr>
                <w:rStyle w:val="af"/>
                <w:rFonts w:hint="eastAsia"/>
                <w:noProof/>
              </w:rPr>
              <w:t xml:space="preserve">17.7.3 </w:t>
            </w:r>
            <w:r w:rsidRPr="00F55C4F">
              <w:rPr>
                <w:rStyle w:val="af"/>
                <w:rFonts w:hint="eastAsia"/>
                <w:noProof/>
              </w:rPr>
              <w:t>培训内容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519FDC3D" w14:textId="5C241778"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65" w:history="1">
            <w:r w:rsidRPr="00F55C4F">
              <w:rPr>
                <w:rStyle w:val="af"/>
                <w:rFonts w:hint="eastAsia"/>
                <w:noProof/>
              </w:rPr>
              <w:t xml:space="preserve">17.7.4 </w:t>
            </w:r>
            <w:r w:rsidRPr="00F55C4F">
              <w:rPr>
                <w:rStyle w:val="af"/>
                <w:rFonts w:hint="eastAsia"/>
                <w:noProof/>
              </w:rPr>
              <w:t>培训计划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7CD0F5E9" w14:textId="508FE1C0"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66" w:history="1">
            <w:r w:rsidRPr="00F55C4F">
              <w:rPr>
                <w:rStyle w:val="af"/>
                <w:rFonts w:hint="eastAsia"/>
                <w:noProof/>
              </w:rPr>
              <w:t xml:space="preserve">17.7.5 </w:t>
            </w:r>
            <w:r w:rsidRPr="00F55C4F">
              <w:rPr>
                <w:rStyle w:val="af"/>
                <w:rFonts w:hint="eastAsia"/>
                <w:noProof/>
              </w:rPr>
              <w:t>培训方式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7776DF1B" w14:textId="526A9AFC"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67" w:history="1">
            <w:r w:rsidRPr="00F55C4F">
              <w:rPr>
                <w:rStyle w:val="af"/>
                <w:rFonts w:hint="eastAsia"/>
                <w:noProof/>
              </w:rPr>
              <w:t xml:space="preserve">17.7.6 </w:t>
            </w:r>
            <w:r w:rsidRPr="00F55C4F">
              <w:rPr>
                <w:rStyle w:val="af"/>
                <w:rFonts w:hint="eastAsia"/>
                <w:noProof/>
              </w:rPr>
              <w:t>培训评估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265A0B91" w14:textId="58708280" w:rsidR="00995FE6" w:rsidRDefault="00995FE6">
          <w:pPr>
            <w:pStyle w:val="TOC1"/>
            <w:tabs>
              <w:tab w:val="right" w:leader="dot" w:pos="8296"/>
            </w:tabs>
            <w:ind w:firstLine="422"/>
            <w:rPr>
              <w:rFonts w:asciiTheme="minorHAnsi" w:eastAsiaTheme="minorEastAsia" w:hAnsiTheme="minorHAnsi" w:cstheme="minorBidi" w:hint="eastAsia"/>
              <w:b w:val="0"/>
              <w:noProof/>
              <w:sz w:val="22"/>
              <w:szCs w:val="24"/>
              <w14:ligatures w14:val="standardContextual"/>
            </w:rPr>
          </w:pPr>
          <w:hyperlink w:anchor="_Toc196294668" w:history="1">
            <w:r w:rsidRPr="00F55C4F">
              <w:rPr>
                <w:rStyle w:val="af"/>
                <w:rFonts w:hint="eastAsia"/>
                <w:noProof/>
              </w:rPr>
              <w:t xml:space="preserve">18 </w:t>
            </w:r>
            <w:r w:rsidRPr="00F55C4F">
              <w:rPr>
                <w:rStyle w:val="af"/>
                <w:rFonts w:hint="eastAsia"/>
                <w:noProof/>
              </w:rPr>
              <w:t>一级标题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677A7DC9" w14:textId="3FFA87FB" w:rsidR="00995FE6" w:rsidRDefault="00995FE6">
          <w:pPr>
            <w:pStyle w:val="TOC2"/>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69" w:history="1">
            <w:r w:rsidRPr="00F55C4F">
              <w:rPr>
                <w:rStyle w:val="af"/>
                <w:rFonts w:hint="eastAsia"/>
                <w:noProof/>
              </w:rPr>
              <w:t xml:space="preserve">18.1 </w:t>
            </w:r>
            <w:r w:rsidRPr="00F55C4F">
              <w:rPr>
                <w:rStyle w:val="af"/>
                <w:rFonts w:hint="eastAsia"/>
                <w:noProof/>
              </w:rPr>
              <w:t>二级标题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61386621" w14:textId="03132570" w:rsidR="00995FE6" w:rsidRDefault="00995FE6">
          <w:pPr>
            <w:pStyle w:val="TOC3"/>
            <w:tabs>
              <w:tab w:val="right" w:leader="dot" w:pos="8296"/>
            </w:tabs>
            <w:ind w:firstLine="420"/>
            <w:rPr>
              <w:rFonts w:asciiTheme="minorHAnsi" w:eastAsiaTheme="minorEastAsia" w:hAnsiTheme="minorHAnsi" w:cstheme="minorBidi" w:hint="eastAsia"/>
              <w:noProof/>
              <w:sz w:val="22"/>
              <w:szCs w:val="24"/>
              <w14:ligatures w14:val="standardContextual"/>
            </w:rPr>
          </w:pPr>
          <w:hyperlink w:anchor="_Toc196294670" w:history="1">
            <w:r w:rsidRPr="00F55C4F">
              <w:rPr>
                <w:rStyle w:val="af"/>
                <w:rFonts w:hint="eastAsia"/>
                <w:noProof/>
              </w:rPr>
              <w:t xml:space="preserve">18.1.1 </w:t>
            </w:r>
            <w:r w:rsidRPr="00F55C4F">
              <w:rPr>
                <w:rStyle w:val="af"/>
                <w:rFonts w:hint="eastAsia"/>
                <w:noProof/>
              </w:rPr>
              <w:t>三级标题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_Toc196294670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4E44012B" w14:textId="4BB2DF39" w:rsidR="0048504F" w:rsidRDefault="0048504F">
          <w:pPr>
            <w:ind w:firstLine="422"/>
          </w:pPr>
          <w:r>
            <w:rPr>
              <w:b/>
              <w:bCs/>
              <w:lang w:val="zh-CN"/>
            </w:rPr>
            <w:fldChar w:fldCharType="end"/>
          </w:r>
        </w:p>
      </w:sdtContent>
    </w:sdt>
    <w:p w14:paraId="07CEE8E6" w14:textId="17E79619" w:rsidR="00DE32E2" w:rsidRDefault="00DE32E2">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A760158" w14:textId="77777777" w:rsidR="005B0D48" w:rsidRDefault="005B0D48" w:rsidP="005B0D48">
      <w:pPr>
        <w:ind w:firstLineChars="0" w:firstLine="0"/>
        <w:jc w:val="center"/>
        <w:rPr>
          <w:rFonts w:ascii="黑体" w:eastAsia="黑体" w:hAnsi="黑体" w:hint="eastAsia"/>
          <w:sz w:val="32"/>
          <w:szCs w:val="32"/>
        </w:rPr>
      </w:pPr>
    </w:p>
    <w:p w14:paraId="0255A7AA" w14:textId="77777777" w:rsidR="00DE32E2" w:rsidRDefault="00DE32E2" w:rsidP="005B0D48">
      <w:pPr>
        <w:ind w:firstLineChars="0" w:firstLine="0"/>
        <w:jc w:val="center"/>
        <w:rPr>
          <w:rFonts w:ascii="黑体" w:eastAsia="黑体" w:hAnsi="黑体" w:hint="eastAsia"/>
          <w:sz w:val="32"/>
          <w:szCs w:val="32"/>
        </w:rPr>
      </w:pPr>
    </w:p>
    <w:p w14:paraId="55815558" w14:textId="77777777" w:rsidR="00DE32E2" w:rsidRDefault="00DE32E2" w:rsidP="00DE32E2">
      <w:pPr>
        <w:ind w:firstLine="420"/>
      </w:pPr>
    </w:p>
    <w:p w14:paraId="5C23E346" w14:textId="77777777" w:rsidR="00DE32E2" w:rsidRDefault="00DE32E2" w:rsidP="00DE32E2">
      <w:pPr>
        <w:ind w:firstLine="420"/>
      </w:pPr>
    </w:p>
    <w:p w14:paraId="1D87DB82" w14:textId="77777777" w:rsidR="00DE32E2" w:rsidRDefault="00DE32E2" w:rsidP="00DE32E2">
      <w:pPr>
        <w:ind w:firstLine="420"/>
      </w:pPr>
    </w:p>
    <w:p w14:paraId="1FC40005" w14:textId="77777777" w:rsidR="00DE32E2" w:rsidRDefault="00DE32E2" w:rsidP="00DE32E2">
      <w:pPr>
        <w:ind w:firstLine="420"/>
      </w:pPr>
    </w:p>
    <w:p w14:paraId="14E4FF6B" w14:textId="77777777" w:rsidR="00DE32E2" w:rsidRDefault="00DE32E2" w:rsidP="00DE32E2">
      <w:pPr>
        <w:ind w:firstLine="420"/>
      </w:pPr>
    </w:p>
    <w:p w14:paraId="73369758" w14:textId="77777777" w:rsidR="00DE32E2" w:rsidRDefault="00DE32E2" w:rsidP="00DE32E2">
      <w:pPr>
        <w:ind w:firstLine="420"/>
      </w:pPr>
    </w:p>
    <w:p w14:paraId="411A3F3C" w14:textId="77777777" w:rsidR="00DE32E2" w:rsidRDefault="00DE32E2" w:rsidP="00DE32E2">
      <w:pPr>
        <w:ind w:firstLine="420"/>
      </w:pPr>
    </w:p>
    <w:p w14:paraId="2E50BA12" w14:textId="77777777" w:rsidR="00DE32E2" w:rsidRDefault="00DE32E2" w:rsidP="00DE32E2">
      <w:pPr>
        <w:ind w:firstLine="420"/>
      </w:pPr>
    </w:p>
    <w:p w14:paraId="7906FA62" w14:textId="77777777" w:rsidR="00DE32E2" w:rsidRDefault="00DE32E2" w:rsidP="00DE32E2">
      <w:pPr>
        <w:ind w:firstLine="420"/>
      </w:pPr>
    </w:p>
    <w:p w14:paraId="09A17C59" w14:textId="69FF0F9D" w:rsidR="00DE32E2" w:rsidRPr="00DE32E2" w:rsidRDefault="00DE32E2" w:rsidP="00DE32E2">
      <w:pPr>
        <w:ind w:firstLine="1440"/>
        <w:jc w:val="center"/>
        <w:outlineLvl w:val="0"/>
        <w:rPr>
          <w:sz w:val="72"/>
          <w:szCs w:val="72"/>
        </w:rPr>
      </w:pPr>
      <w:bookmarkStart w:id="2" w:name="_Toc196294589"/>
      <w:r w:rsidRPr="00DE32E2">
        <w:rPr>
          <w:rFonts w:hint="eastAsia"/>
          <w:sz w:val="72"/>
          <w:szCs w:val="72"/>
        </w:rPr>
        <w:t>商务部分</w:t>
      </w:r>
      <w:bookmarkEnd w:id="2"/>
    </w:p>
    <w:p w14:paraId="4E685DE5" w14:textId="2BE84B67" w:rsidR="00B02614" w:rsidRDefault="00B02614" w:rsidP="00DE32E2">
      <w:pPr>
        <w:pStyle w:val="10"/>
      </w:pPr>
      <w:bookmarkStart w:id="3" w:name="_Toc196294590"/>
      <w:r>
        <w:rPr>
          <w:rFonts w:hint="eastAsia"/>
        </w:rPr>
        <w:lastRenderedPageBreak/>
        <w:t>法定代表身份证明或授权委托书</w:t>
      </w:r>
      <w:bookmarkEnd w:id="3"/>
    </w:p>
    <w:p w14:paraId="20BA6313" w14:textId="77777777" w:rsidR="00B02614" w:rsidRDefault="00B02614" w:rsidP="005B0D48">
      <w:pPr>
        <w:pStyle w:val="10"/>
        <w:spacing w:before="240" w:after="240" w:line="480" w:lineRule="auto"/>
      </w:pPr>
      <w:bookmarkStart w:id="4" w:name="_Toc196294591"/>
      <w:r>
        <w:rPr>
          <w:rFonts w:hint="eastAsia"/>
        </w:rPr>
        <w:lastRenderedPageBreak/>
        <w:t>投标函</w:t>
      </w:r>
      <w:bookmarkEnd w:id="4"/>
    </w:p>
    <w:p w14:paraId="587824EA" w14:textId="77777777" w:rsidR="00B02614" w:rsidRDefault="00B02614" w:rsidP="005B0D48">
      <w:pPr>
        <w:pStyle w:val="10"/>
        <w:spacing w:before="240" w:after="240" w:line="480" w:lineRule="auto"/>
      </w:pPr>
      <w:bookmarkStart w:id="5" w:name="_Toc196294592"/>
      <w:r>
        <w:rPr>
          <w:rFonts w:hint="eastAsia"/>
        </w:rPr>
        <w:lastRenderedPageBreak/>
        <w:t>投标人基本情况</w:t>
      </w:r>
      <w:bookmarkEnd w:id="5"/>
    </w:p>
    <w:p w14:paraId="221EF2EB" w14:textId="0A1325D8" w:rsidR="00B02614" w:rsidRDefault="00B02614" w:rsidP="005B0D48">
      <w:pPr>
        <w:pStyle w:val="10"/>
        <w:spacing w:before="240" w:after="240" w:line="480" w:lineRule="auto"/>
      </w:pPr>
      <w:bookmarkStart w:id="6" w:name="_Toc196294593"/>
      <w:r>
        <w:rPr>
          <w:rFonts w:hint="eastAsia"/>
        </w:rPr>
        <w:lastRenderedPageBreak/>
        <w:t>商务条款偏离表</w:t>
      </w:r>
      <w:bookmarkEnd w:id="6"/>
    </w:p>
    <w:p w14:paraId="5329FBAB" w14:textId="769A6F04" w:rsidR="00B02614" w:rsidRDefault="00B02614" w:rsidP="005B0D48">
      <w:pPr>
        <w:pStyle w:val="10"/>
        <w:spacing w:before="240" w:after="240" w:line="480" w:lineRule="auto"/>
      </w:pPr>
      <w:bookmarkStart w:id="7" w:name="_Toc196294594"/>
      <w:r>
        <w:rPr>
          <w:rFonts w:hint="eastAsia"/>
        </w:rPr>
        <w:lastRenderedPageBreak/>
        <w:t>投标人计算机著作权或使用权情况表</w:t>
      </w:r>
      <w:bookmarkEnd w:id="7"/>
    </w:p>
    <w:p w14:paraId="683A3830" w14:textId="7E144802" w:rsidR="00B02614" w:rsidRDefault="00B02614" w:rsidP="005B0D48">
      <w:pPr>
        <w:pStyle w:val="10"/>
        <w:spacing w:before="240" w:after="240" w:line="480" w:lineRule="auto"/>
      </w:pPr>
      <w:bookmarkStart w:id="8" w:name="_Toc196294595"/>
      <w:r>
        <w:rPr>
          <w:rFonts w:hint="eastAsia"/>
        </w:rPr>
        <w:lastRenderedPageBreak/>
        <w:t>资格、资信证明文件</w:t>
      </w:r>
      <w:bookmarkEnd w:id="8"/>
    </w:p>
    <w:p w14:paraId="177E5EEB" w14:textId="105E0EA2" w:rsidR="00B02614" w:rsidRDefault="00B02614" w:rsidP="005B0D48">
      <w:pPr>
        <w:pStyle w:val="10"/>
        <w:spacing w:before="240" w:after="240" w:line="480" w:lineRule="auto"/>
      </w:pPr>
      <w:bookmarkStart w:id="9" w:name="_Toc196294596"/>
      <w:r>
        <w:rPr>
          <w:rFonts w:hint="eastAsia"/>
        </w:rPr>
        <w:lastRenderedPageBreak/>
        <w:t>银行保函或投标保证金说明函</w:t>
      </w:r>
      <w:bookmarkEnd w:id="9"/>
    </w:p>
    <w:p w14:paraId="30717C96" w14:textId="65D1C817" w:rsidR="00B02614" w:rsidRDefault="00B02614" w:rsidP="005B0D48">
      <w:pPr>
        <w:pStyle w:val="10"/>
        <w:spacing w:before="240" w:after="240" w:line="480" w:lineRule="auto"/>
      </w:pPr>
      <w:bookmarkStart w:id="10" w:name="_Toc196294597"/>
      <w:r>
        <w:rPr>
          <w:rFonts w:hint="eastAsia"/>
        </w:rPr>
        <w:lastRenderedPageBreak/>
        <w:t>其他商务文件</w:t>
      </w:r>
      <w:bookmarkEnd w:id="10"/>
    </w:p>
    <w:p w14:paraId="67665FA9" w14:textId="2070326C" w:rsidR="00B02614" w:rsidRDefault="00B02614" w:rsidP="005B0D48">
      <w:pPr>
        <w:pStyle w:val="10"/>
        <w:spacing w:before="240" w:after="240" w:line="480" w:lineRule="auto"/>
      </w:pPr>
      <w:bookmarkStart w:id="11" w:name="_Toc196294598"/>
      <w:r>
        <w:rPr>
          <w:rFonts w:hint="eastAsia"/>
        </w:rPr>
        <w:lastRenderedPageBreak/>
        <w:t>投标人自行编写的商务文件</w:t>
      </w:r>
      <w:bookmarkEnd w:id="11"/>
    </w:p>
    <w:p w14:paraId="4674A083" w14:textId="033E9BBC" w:rsidR="00DE32E2" w:rsidRDefault="00DE32E2">
      <w:pPr>
        <w:widowControl/>
        <w:spacing w:line="240" w:lineRule="auto"/>
        <w:ind w:firstLineChars="0" w:firstLine="0"/>
        <w:jc w:val="left"/>
      </w:pPr>
      <w:r>
        <w:br w:type="page"/>
      </w:r>
    </w:p>
    <w:p w14:paraId="13E91C1E" w14:textId="77777777" w:rsidR="00DE32E2" w:rsidRDefault="00DE32E2" w:rsidP="00DE32E2">
      <w:pPr>
        <w:ind w:firstLine="420"/>
      </w:pPr>
    </w:p>
    <w:p w14:paraId="20AF8C91" w14:textId="77777777" w:rsidR="00DE32E2" w:rsidRDefault="00DE32E2" w:rsidP="00DE32E2">
      <w:pPr>
        <w:ind w:firstLine="420"/>
      </w:pPr>
    </w:p>
    <w:p w14:paraId="4B4789C5" w14:textId="77777777" w:rsidR="00DE32E2" w:rsidRDefault="00DE32E2" w:rsidP="00DE32E2">
      <w:pPr>
        <w:ind w:firstLine="420"/>
      </w:pPr>
    </w:p>
    <w:p w14:paraId="6777299B" w14:textId="77777777" w:rsidR="00DE32E2" w:rsidRDefault="00DE32E2" w:rsidP="00DE32E2">
      <w:pPr>
        <w:ind w:firstLine="420"/>
      </w:pPr>
    </w:p>
    <w:p w14:paraId="1FEB6D9E" w14:textId="77777777" w:rsidR="00DE32E2" w:rsidRDefault="00DE32E2" w:rsidP="00DE32E2">
      <w:pPr>
        <w:ind w:firstLine="420"/>
      </w:pPr>
    </w:p>
    <w:p w14:paraId="0FC31A61" w14:textId="77777777" w:rsidR="00DE32E2" w:rsidRDefault="00DE32E2" w:rsidP="00DE32E2">
      <w:pPr>
        <w:ind w:firstLine="420"/>
      </w:pPr>
    </w:p>
    <w:p w14:paraId="4EE37953" w14:textId="77777777" w:rsidR="00DE32E2" w:rsidRDefault="00DE32E2" w:rsidP="00DE32E2">
      <w:pPr>
        <w:ind w:firstLine="420"/>
      </w:pPr>
    </w:p>
    <w:p w14:paraId="5DCB1510" w14:textId="77777777" w:rsidR="00DE32E2" w:rsidRDefault="00DE32E2" w:rsidP="00DE32E2">
      <w:pPr>
        <w:ind w:firstLine="420"/>
      </w:pPr>
    </w:p>
    <w:p w14:paraId="72BEA42A" w14:textId="77777777" w:rsidR="00DE32E2" w:rsidRDefault="00DE32E2" w:rsidP="00DE32E2">
      <w:pPr>
        <w:ind w:firstLine="420"/>
      </w:pPr>
    </w:p>
    <w:p w14:paraId="7C98F691" w14:textId="77777777" w:rsidR="00DE32E2" w:rsidRDefault="00DE32E2" w:rsidP="00DE32E2">
      <w:pPr>
        <w:ind w:firstLine="420"/>
      </w:pPr>
    </w:p>
    <w:p w14:paraId="6736C2E7" w14:textId="77777777" w:rsidR="00DE32E2" w:rsidRDefault="00DE32E2" w:rsidP="00DE32E2">
      <w:pPr>
        <w:ind w:firstLine="420"/>
      </w:pPr>
    </w:p>
    <w:p w14:paraId="40F35B7A" w14:textId="77777777" w:rsidR="00DE32E2" w:rsidRDefault="00DE32E2" w:rsidP="00DE32E2">
      <w:pPr>
        <w:ind w:firstLine="420"/>
      </w:pPr>
    </w:p>
    <w:p w14:paraId="5D1B6634" w14:textId="0782F81A" w:rsidR="00DE32E2" w:rsidRPr="00DE32E2" w:rsidRDefault="00DE32E2" w:rsidP="00DE32E2">
      <w:pPr>
        <w:ind w:firstLine="1440"/>
        <w:jc w:val="center"/>
        <w:outlineLvl w:val="0"/>
        <w:rPr>
          <w:sz w:val="72"/>
          <w:szCs w:val="72"/>
        </w:rPr>
      </w:pPr>
      <w:bookmarkStart w:id="12" w:name="_Toc196294599"/>
      <w:r w:rsidRPr="00DE32E2">
        <w:rPr>
          <w:rFonts w:hint="eastAsia"/>
          <w:sz w:val="72"/>
          <w:szCs w:val="72"/>
        </w:rPr>
        <w:t>技术部分</w:t>
      </w:r>
      <w:bookmarkEnd w:id="12"/>
    </w:p>
    <w:p w14:paraId="32BF43BD" w14:textId="7E1740BC" w:rsidR="005B0D48" w:rsidRDefault="005B0D48" w:rsidP="00DE32E2">
      <w:pPr>
        <w:pStyle w:val="10"/>
      </w:pPr>
      <w:bookmarkStart w:id="13" w:name="_Toc196294600"/>
      <w:r>
        <w:rPr>
          <w:rFonts w:hint="eastAsia"/>
        </w:rPr>
        <w:lastRenderedPageBreak/>
        <w:t>开标一览表</w:t>
      </w:r>
      <w:bookmarkEnd w:id="13"/>
    </w:p>
    <w:p w14:paraId="7DD903D5" w14:textId="77777777" w:rsidR="003163B2" w:rsidRPr="003163B2" w:rsidRDefault="003163B2" w:rsidP="003163B2">
      <w:pPr>
        <w:keepNext/>
        <w:tabs>
          <w:tab w:val="left" w:pos="5580"/>
        </w:tabs>
        <w:adjustRightInd w:val="0"/>
        <w:snapToGrid w:val="0"/>
        <w:ind w:firstLineChars="0" w:firstLine="0"/>
        <w:jc w:val="center"/>
        <w:rPr>
          <w:rFonts w:ascii="宋体" w:hAnsi="宋体" w:hint="eastAsia"/>
          <w:szCs w:val="21"/>
        </w:rPr>
      </w:pPr>
      <w:r w:rsidRPr="003163B2">
        <w:rPr>
          <w:rFonts w:ascii="宋体" w:hAnsi="宋体" w:hint="eastAsia"/>
          <w:szCs w:val="21"/>
        </w:rPr>
        <w:t>开标一览表</w:t>
      </w:r>
    </w:p>
    <w:p w14:paraId="09750163" w14:textId="77777777" w:rsidR="003163B2" w:rsidRPr="003163B2" w:rsidRDefault="003163B2" w:rsidP="003163B2">
      <w:pPr>
        <w:adjustRightInd w:val="0"/>
        <w:snapToGrid w:val="0"/>
        <w:ind w:firstLineChars="0" w:firstLine="0"/>
        <w:rPr>
          <w:rFonts w:ascii="宋体" w:hAnsi="宋体" w:hint="eastAsia"/>
          <w:szCs w:val="21"/>
        </w:rPr>
      </w:pPr>
      <w:r w:rsidRPr="003163B2">
        <w:rPr>
          <w:rFonts w:ascii="宋体" w:hAnsi="宋体" w:hint="eastAsia"/>
          <w:szCs w:val="21"/>
        </w:rPr>
        <w:t>项目名称：</w:t>
      </w:r>
      <w:r w:rsidRPr="003163B2">
        <w:rPr>
          <w:rFonts w:ascii="宋体" w:hAnsi="宋体" w:hint="eastAsia"/>
          <w:szCs w:val="21"/>
          <w:u w:val="single"/>
        </w:rPr>
        <w:t xml:space="preserve">          </w:t>
      </w:r>
      <w:r w:rsidRPr="003163B2">
        <w:rPr>
          <w:rFonts w:ascii="宋体" w:hAnsi="宋体" w:hint="eastAsia"/>
          <w:szCs w:val="21"/>
        </w:rPr>
        <w:t xml:space="preserve">    项目编号：</w:t>
      </w:r>
      <w:r w:rsidRPr="003163B2">
        <w:rPr>
          <w:rFonts w:ascii="宋体" w:hAnsi="宋体" w:hint="eastAsia"/>
          <w:szCs w:val="21"/>
          <w:u w:val="single"/>
        </w:rPr>
        <w:t xml:space="preserve">       </w:t>
      </w:r>
      <w:r w:rsidRPr="003163B2">
        <w:rPr>
          <w:rFonts w:ascii="宋体" w:hAnsi="宋体" w:hint="eastAsia"/>
          <w:szCs w:val="21"/>
        </w:rPr>
        <w:t xml:space="preserve">   包号：</w:t>
      </w:r>
      <w:r w:rsidRPr="003163B2">
        <w:rPr>
          <w:rFonts w:ascii="宋体" w:hAnsi="宋体" w:hint="eastAsia"/>
          <w:szCs w:val="21"/>
          <w:u w:val="single"/>
        </w:rPr>
        <w:t xml:space="preserve">    </w:t>
      </w:r>
      <w:r w:rsidRPr="003163B2">
        <w:rPr>
          <w:rFonts w:ascii="宋体" w:hAnsi="宋体" w:hint="eastAsia"/>
          <w:szCs w:val="21"/>
        </w:rPr>
        <w:t>（如项目不分包，不填写包号）</w:t>
      </w:r>
    </w:p>
    <w:tbl>
      <w:tblPr>
        <w:tblW w:w="0" w:type="auto"/>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162"/>
        <w:gridCol w:w="2551"/>
      </w:tblGrid>
      <w:tr w:rsidR="003163B2" w:rsidRPr="003163B2" w14:paraId="45CB1728" w14:textId="77777777" w:rsidTr="005030FE">
        <w:trPr>
          <w:trHeight w:val="555"/>
        </w:trPr>
        <w:tc>
          <w:tcPr>
            <w:tcW w:w="6162" w:type="dxa"/>
            <w:vAlign w:val="center"/>
          </w:tcPr>
          <w:p w14:paraId="68C2E1F1" w14:textId="77777777" w:rsidR="003163B2" w:rsidRPr="003163B2" w:rsidRDefault="003163B2" w:rsidP="003163B2">
            <w:pPr>
              <w:tabs>
                <w:tab w:val="left" w:pos="5580"/>
              </w:tabs>
              <w:adjustRightInd w:val="0"/>
              <w:snapToGrid w:val="0"/>
              <w:spacing w:line="240" w:lineRule="auto"/>
              <w:ind w:firstLineChars="0" w:firstLine="0"/>
              <w:jc w:val="center"/>
              <w:rPr>
                <w:rFonts w:ascii="宋体" w:hAnsi="宋体" w:hint="eastAsia"/>
                <w:szCs w:val="21"/>
              </w:rPr>
            </w:pPr>
            <w:r w:rsidRPr="003163B2">
              <w:rPr>
                <w:rFonts w:ascii="宋体" w:hAnsi="宋体" w:hint="eastAsia"/>
                <w:szCs w:val="21"/>
              </w:rPr>
              <w:t>投标总价</w:t>
            </w:r>
          </w:p>
        </w:tc>
        <w:tc>
          <w:tcPr>
            <w:tcW w:w="2551" w:type="dxa"/>
            <w:vAlign w:val="center"/>
          </w:tcPr>
          <w:p w14:paraId="1762D67C" w14:textId="77777777" w:rsidR="003163B2" w:rsidRPr="003163B2" w:rsidRDefault="003163B2" w:rsidP="003163B2">
            <w:pPr>
              <w:tabs>
                <w:tab w:val="left" w:pos="5580"/>
              </w:tabs>
              <w:adjustRightInd w:val="0"/>
              <w:snapToGrid w:val="0"/>
              <w:spacing w:line="240" w:lineRule="auto"/>
              <w:ind w:firstLineChars="0" w:firstLine="0"/>
              <w:jc w:val="center"/>
              <w:rPr>
                <w:rFonts w:ascii="宋体" w:hAnsi="宋体" w:hint="eastAsia"/>
                <w:szCs w:val="21"/>
              </w:rPr>
            </w:pPr>
            <w:r w:rsidRPr="003163B2">
              <w:rPr>
                <w:rFonts w:ascii="宋体" w:hAnsi="宋体" w:hint="eastAsia"/>
                <w:szCs w:val="21"/>
              </w:rPr>
              <w:t>备注</w:t>
            </w:r>
          </w:p>
        </w:tc>
      </w:tr>
      <w:tr w:rsidR="003163B2" w:rsidRPr="003163B2" w14:paraId="54DC993B" w14:textId="77777777" w:rsidTr="005030FE">
        <w:trPr>
          <w:cantSplit/>
          <w:trHeight w:val="503"/>
        </w:trPr>
        <w:tc>
          <w:tcPr>
            <w:tcW w:w="6162" w:type="dxa"/>
            <w:vAlign w:val="center"/>
          </w:tcPr>
          <w:p w14:paraId="1B4437A5" w14:textId="77777777" w:rsidR="003163B2" w:rsidRPr="003163B2" w:rsidRDefault="003163B2" w:rsidP="003163B2">
            <w:pPr>
              <w:tabs>
                <w:tab w:val="left" w:pos="5580"/>
              </w:tabs>
              <w:adjustRightInd w:val="0"/>
              <w:snapToGrid w:val="0"/>
              <w:spacing w:line="240" w:lineRule="auto"/>
              <w:ind w:firstLineChars="0" w:firstLine="0"/>
              <w:jc w:val="left"/>
              <w:rPr>
                <w:rFonts w:ascii="宋体" w:hAnsi="宋体" w:hint="eastAsia"/>
                <w:szCs w:val="21"/>
              </w:rPr>
            </w:pPr>
            <w:r w:rsidRPr="003163B2">
              <w:rPr>
                <w:rFonts w:ascii="宋体" w:hAnsi="宋体" w:hint="eastAsia"/>
                <w:szCs w:val="21"/>
              </w:rPr>
              <w:t>人民币大写</w:t>
            </w:r>
            <w:r w:rsidRPr="003163B2">
              <w:rPr>
                <w:rFonts w:ascii="宋体" w:hAnsi="宋体"/>
                <w:szCs w:val="21"/>
              </w:rPr>
              <w:t>：</w:t>
            </w:r>
          </w:p>
        </w:tc>
        <w:tc>
          <w:tcPr>
            <w:tcW w:w="2551" w:type="dxa"/>
            <w:vMerge w:val="restart"/>
            <w:vAlign w:val="center"/>
          </w:tcPr>
          <w:p w14:paraId="23176DD0" w14:textId="77777777" w:rsidR="003163B2" w:rsidRPr="003163B2" w:rsidRDefault="003163B2" w:rsidP="003163B2">
            <w:pPr>
              <w:tabs>
                <w:tab w:val="left" w:pos="5580"/>
              </w:tabs>
              <w:adjustRightInd w:val="0"/>
              <w:snapToGrid w:val="0"/>
              <w:spacing w:line="240" w:lineRule="auto"/>
              <w:ind w:firstLineChars="0" w:firstLine="0"/>
              <w:jc w:val="center"/>
              <w:rPr>
                <w:rFonts w:ascii="宋体" w:hAnsi="宋体" w:hint="eastAsia"/>
                <w:szCs w:val="21"/>
              </w:rPr>
            </w:pPr>
          </w:p>
        </w:tc>
      </w:tr>
      <w:tr w:rsidR="003163B2" w:rsidRPr="003163B2" w14:paraId="59902D9F" w14:textId="77777777" w:rsidTr="005030FE">
        <w:trPr>
          <w:cantSplit/>
          <w:trHeight w:val="415"/>
        </w:trPr>
        <w:tc>
          <w:tcPr>
            <w:tcW w:w="6162" w:type="dxa"/>
            <w:vAlign w:val="center"/>
          </w:tcPr>
          <w:p w14:paraId="2DEF5004" w14:textId="77777777" w:rsidR="003163B2" w:rsidRPr="003163B2" w:rsidRDefault="003163B2" w:rsidP="003163B2">
            <w:pPr>
              <w:tabs>
                <w:tab w:val="left" w:pos="5580"/>
              </w:tabs>
              <w:adjustRightInd w:val="0"/>
              <w:snapToGrid w:val="0"/>
              <w:spacing w:line="240" w:lineRule="auto"/>
              <w:ind w:firstLineChars="0" w:firstLine="0"/>
              <w:jc w:val="left"/>
              <w:rPr>
                <w:rFonts w:ascii="宋体" w:hAnsi="宋体" w:hint="eastAsia"/>
                <w:szCs w:val="21"/>
              </w:rPr>
            </w:pPr>
            <w:r w:rsidRPr="003163B2">
              <w:rPr>
                <w:rFonts w:ascii="宋体" w:hAnsi="宋体" w:hint="eastAsia"/>
                <w:szCs w:val="21"/>
              </w:rPr>
              <w:t>人民币小写</w:t>
            </w:r>
            <w:r w:rsidRPr="003163B2">
              <w:rPr>
                <w:rFonts w:ascii="宋体" w:hAnsi="宋体"/>
                <w:szCs w:val="21"/>
              </w:rPr>
              <w:t>：</w:t>
            </w:r>
          </w:p>
        </w:tc>
        <w:tc>
          <w:tcPr>
            <w:tcW w:w="2551" w:type="dxa"/>
            <w:vMerge/>
            <w:vAlign w:val="center"/>
          </w:tcPr>
          <w:p w14:paraId="50DD6C4A" w14:textId="77777777" w:rsidR="003163B2" w:rsidRPr="003163B2" w:rsidRDefault="003163B2" w:rsidP="003163B2">
            <w:pPr>
              <w:tabs>
                <w:tab w:val="left" w:pos="5580"/>
              </w:tabs>
              <w:adjustRightInd w:val="0"/>
              <w:snapToGrid w:val="0"/>
              <w:spacing w:line="240" w:lineRule="auto"/>
              <w:ind w:firstLineChars="0" w:firstLine="0"/>
              <w:jc w:val="center"/>
              <w:rPr>
                <w:rFonts w:ascii="宋体" w:hAnsi="宋体" w:hint="eastAsia"/>
                <w:szCs w:val="21"/>
              </w:rPr>
            </w:pPr>
          </w:p>
        </w:tc>
      </w:tr>
    </w:tbl>
    <w:p w14:paraId="0B330555" w14:textId="77777777" w:rsidR="003163B2" w:rsidRPr="003163B2" w:rsidRDefault="003163B2" w:rsidP="003163B2">
      <w:pPr>
        <w:adjustRightInd w:val="0"/>
        <w:snapToGrid w:val="0"/>
        <w:ind w:firstLineChars="0" w:firstLine="0"/>
        <w:rPr>
          <w:rFonts w:ascii="宋体" w:hAnsi="宋体" w:hint="eastAsia"/>
          <w:szCs w:val="21"/>
        </w:rPr>
      </w:pPr>
    </w:p>
    <w:p w14:paraId="3F6035D1" w14:textId="77777777" w:rsidR="003163B2" w:rsidRPr="003163B2" w:rsidRDefault="003163B2" w:rsidP="003163B2">
      <w:pPr>
        <w:tabs>
          <w:tab w:val="left" w:pos="5580"/>
        </w:tabs>
        <w:adjustRightInd w:val="0"/>
        <w:snapToGrid w:val="0"/>
        <w:ind w:firstLineChars="0" w:firstLine="0"/>
        <w:jc w:val="left"/>
        <w:rPr>
          <w:rFonts w:ascii="宋体" w:hAnsi="宋体" w:hint="eastAsia"/>
          <w:szCs w:val="21"/>
        </w:rPr>
      </w:pPr>
      <w:r w:rsidRPr="003163B2">
        <w:rPr>
          <w:rFonts w:ascii="宋体" w:hAnsi="宋体" w:hint="eastAsia"/>
          <w:szCs w:val="21"/>
        </w:rPr>
        <w:t>投标人（公章）：</w:t>
      </w:r>
      <w:r w:rsidRPr="003163B2">
        <w:rPr>
          <w:rFonts w:ascii="宋体" w:hAnsi="宋体" w:hint="eastAsia"/>
          <w:szCs w:val="21"/>
          <w:u w:val="single"/>
        </w:rPr>
        <w:t xml:space="preserve">              </w:t>
      </w:r>
      <w:r w:rsidRPr="003163B2">
        <w:rPr>
          <w:rFonts w:ascii="宋体" w:hAnsi="宋体" w:hint="eastAsia"/>
          <w:szCs w:val="21"/>
        </w:rPr>
        <w:t xml:space="preserve">    </w:t>
      </w:r>
    </w:p>
    <w:p w14:paraId="68FD65A5" w14:textId="77777777" w:rsidR="003163B2" w:rsidRPr="003163B2" w:rsidRDefault="003163B2" w:rsidP="003163B2">
      <w:pPr>
        <w:tabs>
          <w:tab w:val="left" w:pos="5580"/>
        </w:tabs>
        <w:adjustRightInd w:val="0"/>
        <w:snapToGrid w:val="0"/>
        <w:ind w:firstLineChars="0" w:firstLine="0"/>
        <w:jc w:val="left"/>
        <w:rPr>
          <w:rFonts w:ascii="宋体" w:hAnsi="宋体" w:hint="eastAsia"/>
          <w:szCs w:val="21"/>
          <w:u w:val="single"/>
        </w:rPr>
      </w:pPr>
      <w:r w:rsidRPr="003163B2">
        <w:rPr>
          <w:rFonts w:ascii="宋体" w:hAnsi="宋体" w:hint="eastAsia"/>
          <w:szCs w:val="21"/>
        </w:rPr>
        <w:t>法定代表人或投标人授权代表（签字或盖章）</w:t>
      </w:r>
      <w:r w:rsidRPr="003163B2">
        <w:rPr>
          <w:rFonts w:ascii="宋体" w:hAnsi="宋体"/>
          <w:szCs w:val="21"/>
        </w:rPr>
        <w:t>:</w:t>
      </w:r>
      <w:r w:rsidRPr="003163B2">
        <w:rPr>
          <w:rFonts w:ascii="宋体" w:hAnsi="宋体" w:hint="eastAsia"/>
          <w:szCs w:val="21"/>
          <w:u w:val="single"/>
        </w:rPr>
        <w:t xml:space="preserve">              </w:t>
      </w:r>
    </w:p>
    <w:p w14:paraId="5C315929" w14:textId="77777777" w:rsidR="003163B2" w:rsidRPr="003163B2" w:rsidRDefault="003163B2" w:rsidP="003163B2">
      <w:pPr>
        <w:tabs>
          <w:tab w:val="left" w:pos="5580"/>
        </w:tabs>
        <w:adjustRightInd w:val="0"/>
        <w:snapToGrid w:val="0"/>
        <w:ind w:firstLineChars="0" w:firstLine="0"/>
        <w:jc w:val="left"/>
        <w:rPr>
          <w:rFonts w:ascii="宋体" w:hAnsi="宋体" w:hint="eastAsia"/>
          <w:szCs w:val="21"/>
        </w:rPr>
      </w:pPr>
      <w:r w:rsidRPr="003163B2">
        <w:rPr>
          <w:rFonts w:ascii="宋体" w:hAnsi="宋体" w:hint="eastAsia"/>
          <w:szCs w:val="21"/>
        </w:rPr>
        <w:t>日期：</w:t>
      </w:r>
      <w:r w:rsidRPr="003163B2">
        <w:rPr>
          <w:rFonts w:ascii="宋体" w:hAnsi="宋体" w:hint="eastAsia"/>
          <w:szCs w:val="21"/>
          <w:u w:val="single"/>
        </w:rPr>
        <w:t xml:space="preserve">         </w:t>
      </w:r>
    </w:p>
    <w:p w14:paraId="48F08176" w14:textId="77777777" w:rsidR="003163B2" w:rsidRPr="003163B2" w:rsidRDefault="003163B2" w:rsidP="003163B2">
      <w:pPr>
        <w:ind w:firstLineChars="0" w:firstLine="0"/>
      </w:pPr>
    </w:p>
    <w:p w14:paraId="60D5C19F" w14:textId="5DBD213D" w:rsidR="005B0D48" w:rsidRDefault="005B0D48" w:rsidP="005B0D48">
      <w:pPr>
        <w:pStyle w:val="10"/>
      </w:pPr>
      <w:bookmarkStart w:id="14" w:name="_Toc196294601"/>
      <w:r>
        <w:rPr>
          <w:rFonts w:hint="eastAsia"/>
        </w:rPr>
        <w:lastRenderedPageBreak/>
        <w:t>投标分项报价表</w:t>
      </w:r>
      <w:bookmarkEnd w:id="14"/>
    </w:p>
    <w:p w14:paraId="0E873F2D" w14:textId="4442ADC0" w:rsidR="007D60DF" w:rsidRDefault="007D60DF" w:rsidP="007D60DF">
      <w:pPr>
        <w:pStyle w:val="2"/>
      </w:pPr>
      <w:bookmarkStart w:id="15" w:name="_Toc196294602"/>
      <w:r>
        <w:rPr>
          <w:rFonts w:hint="eastAsia"/>
        </w:rPr>
        <w:t>投标分项报价表</w:t>
      </w:r>
      <w:r>
        <w:rPr>
          <w:rFonts w:hint="eastAsia"/>
        </w:rPr>
        <w:t>-</w:t>
      </w:r>
      <w:r>
        <w:rPr>
          <w:rFonts w:hint="eastAsia"/>
        </w:rPr>
        <w:t>软件开发</w:t>
      </w:r>
      <w:bookmarkEnd w:id="15"/>
    </w:p>
    <w:p w14:paraId="7BD7C783" w14:textId="77777777" w:rsidR="007D60DF" w:rsidRPr="007D60DF" w:rsidRDefault="007D60DF" w:rsidP="007D60DF">
      <w:pPr>
        <w:adjustRightInd w:val="0"/>
        <w:snapToGrid w:val="0"/>
        <w:ind w:firstLineChars="0" w:firstLine="0"/>
        <w:jc w:val="center"/>
        <w:rPr>
          <w:rFonts w:ascii="宋体" w:hAnsi="宋体" w:hint="eastAsia"/>
          <w:b/>
          <w:szCs w:val="21"/>
        </w:rPr>
      </w:pPr>
      <w:r w:rsidRPr="007D60DF">
        <w:rPr>
          <w:rFonts w:ascii="宋体" w:hAnsi="宋体" w:hint="eastAsia"/>
          <w:b/>
          <w:szCs w:val="21"/>
        </w:rPr>
        <w:t>表一、投标分项报价表——软件开发</w:t>
      </w:r>
    </w:p>
    <w:p w14:paraId="44966173" w14:textId="6E5A60E5" w:rsidR="007D60DF" w:rsidRPr="007D60DF" w:rsidRDefault="007D60DF" w:rsidP="007D60DF">
      <w:pPr>
        <w:adjustRightInd w:val="0"/>
        <w:snapToGrid w:val="0"/>
        <w:ind w:firstLineChars="0" w:firstLine="0"/>
        <w:rPr>
          <w:rFonts w:ascii="宋体" w:hAnsi="宋体" w:hint="eastAsia"/>
          <w:szCs w:val="21"/>
        </w:rPr>
      </w:pPr>
      <w:r w:rsidRPr="007D60DF">
        <w:rPr>
          <w:rFonts w:ascii="宋体" w:hAnsi="宋体" w:hint="eastAsia"/>
          <w:szCs w:val="21"/>
        </w:rPr>
        <w:t>项目名称：</w:t>
      </w:r>
      <w:r w:rsidRPr="007D60DF">
        <w:rPr>
          <w:rFonts w:ascii="宋体" w:hAnsi="宋体" w:hint="eastAsia"/>
          <w:szCs w:val="21"/>
          <w:u w:val="single"/>
        </w:rPr>
        <w:t xml:space="preserve">            </w:t>
      </w:r>
      <w:r w:rsidRPr="007D60DF">
        <w:rPr>
          <w:rFonts w:ascii="宋体" w:hAnsi="宋体" w:hint="eastAsia"/>
          <w:szCs w:val="21"/>
        </w:rPr>
        <w:t xml:space="preserve">    项目编号：</w:t>
      </w:r>
      <w:r w:rsidRPr="007D60DF">
        <w:rPr>
          <w:rFonts w:ascii="宋体" w:hAnsi="宋体" w:hint="eastAsia"/>
          <w:szCs w:val="21"/>
          <w:u w:val="single"/>
        </w:rPr>
        <w:t xml:space="preserve">        </w:t>
      </w:r>
      <w:r w:rsidRPr="007D60DF">
        <w:rPr>
          <w:rFonts w:ascii="宋体" w:hAnsi="宋体" w:hint="eastAsia"/>
          <w:szCs w:val="21"/>
        </w:rPr>
        <w:t xml:space="preserve">   包号：</w:t>
      </w:r>
      <w:r w:rsidRPr="007D60DF">
        <w:rPr>
          <w:rFonts w:ascii="宋体" w:hAnsi="宋体" w:hint="eastAsia"/>
          <w:szCs w:val="21"/>
          <w:u w:val="single"/>
        </w:rPr>
        <w:t xml:space="preserve">    </w:t>
      </w:r>
      <w:r w:rsidRPr="007D60DF">
        <w:rPr>
          <w:rFonts w:ascii="宋体" w:hAnsi="宋体" w:hint="eastAsia"/>
          <w:szCs w:val="21"/>
        </w:rPr>
        <w:t>（如项目不分包，不填写包号）</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
        <w:gridCol w:w="730"/>
        <w:gridCol w:w="2287"/>
        <w:gridCol w:w="710"/>
        <w:gridCol w:w="992"/>
        <w:gridCol w:w="1482"/>
        <w:gridCol w:w="1162"/>
      </w:tblGrid>
      <w:tr w:rsidR="00E73551" w:rsidRPr="007D60DF" w14:paraId="67B3CB5B" w14:textId="77777777" w:rsidTr="00E73551">
        <w:trPr>
          <w:trHeight w:hRule="exact" w:val="665"/>
        </w:trPr>
        <w:tc>
          <w:tcPr>
            <w:tcW w:w="2385" w:type="pct"/>
            <w:gridSpan w:val="3"/>
            <w:vAlign w:val="center"/>
          </w:tcPr>
          <w:p w14:paraId="582540EF" w14:textId="77777777" w:rsidR="007D60DF" w:rsidRPr="007D60DF" w:rsidRDefault="007D60DF" w:rsidP="007D60DF">
            <w:pPr>
              <w:adjustRightInd w:val="0"/>
              <w:snapToGrid w:val="0"/>
              <w:spacing w:line="240" w:lineRule="auto"/>
              <w:ind w:firstLineChars="0" w:firstLine="0"/>
              <w:jc w:val="center"/>
              <w:rPr>
                <w:rFonts w:ascii="宋体" w:hAnsi="宋体" w:hint="eastAsia"/>
                <w:b/>
                <w:bCs/>
                <w:szCs w:val="21"/>
              </w:rPr>
            </w:pPr>
            <w:r w:rsidRPr="007D60DF">
              <w:rPr>
                <w:rFonts w:ascii="宋体" w:hAnsi="宋体"/>
                <w:b/>
                <w:bCs/>
                <w:szCs w:val="21"/>
              </w:rPr>
              <w:t>名称</w:t>
            </w:r>
          </w:p>
        </w:tc>
        <w:tc>
          <w:tcPr>
            <w:tcW w:w="427" w:type="pct"/>
            <w:vAlign w:val="center"/>
          </w:tcPr>
          <w:p w14:paraId="3C737D15" w14:textId="77777777" w:rsidR="00E73551" w:rsidRDefault="007D60DF" w:rsidP="00E73551">
            <w:pPr>
              <w:adjustRightInd w:val="0"/>
              <w:snapToGrid w:val="0"/>
              <w:spacing w:line="240" w:lineRule="auto"/>
              <w:ind w:firstLineChars="0" w:firstLine="0"/>
              <w:jc w:val="center"/>
              <w:rPr>
                <w:rFonts w:ascii="宋体" w:hAnsi="宋体" w:hint="eastAsia"/>
                <w:b/>
                <w:bCs/>
                <w:szCs w:val="21"/>
              </w:rPr>
            </w:pPr>
            <w:r w:rsidRPr="007D60DF">
              <w:rPr>
                <w:rFonts w:ascii="宋体" w:hAnsi="宋体"/>
                <w:b/>
                <w:bCs/>
                <w:szCs w:val="21"/>
              </w:rPr>
              <w:t>计量</w:t>
            </w:r>
          </w:p>
          <w:p w14:paraId="2838E798" w14:textId="48B75638" w:rsidR="007D60DF" w:rsidRPr="007D60DF" w:rsidRDefault="007D60DF" w:rsidP="00E73551">
            <w:pPr>
              <w:adjustRightInd w:val="0"/>
              <w:snapToGrid w:val="0"/>
              <w:spacing w:line="240" w:lineRule="auto"/>
              <w:ind w:firstLineChars="0" w:firstLine="0"/>
              <w:jc w:val="center"/>
              <w:rPr>
                <w:rFonts w:ascii="宋体" w:hAnsi="宋体" w:hint="eastAsia"/>
                <w:b/>
                <w:bCs/>
                <w:szCs w:val="21"/>
              </w:rPr>
            </w:pPr>
            <w:r w:rsidRPr="007D60DF">
              <w:rPr>
                <w:rFonts w:ascii="宋体" w:hAnsi="宋体"/>
                <w:b/>
                <w:bCs/>
                <w:szCs w:val="21"/>
              </w:rPr>
              <w:t>单位</w:t>
            </w:r>
          </w:p>
        </w:tc>
        <w:tc>
          <w:tcPr>
            <w:tcW w:w="597" w:type="pct"/>
            <w:vAlign w:val="center"/>
          </w:tcPr>
          <w:p w14:paraId="611FF965" w14:textId="77777777" w:rsidR="00E73551" w:rsidRDefault="007D60DF" w:rsidP="00E73551">
            <w:pPr>
              <w:adjustRightInd w:val="0"/>
              <w:snapToGrid w:val="0"/>
              <w:spacing w:line="240" w:lineRule="auto"/>
              <w:ind w:firstLineChars="0" w:firstLine="0"/>
              <w:jc w:val="center"/>
              <w:rPr>
                <w:rFonts w:ascii="宋体" w:hAnsi="宋体" w:hint="eastAsia"/>
                <w:b/>
                <w:bCs/>
                <w:szCs w:val="21"/>
              </w:rPr>
            </w:pPr>
            <w:r w:rsidRPr="007D60DF">
              <w:rPr>
                <w:rFonts w:ascii="宋体" w:hAnsi="宋体"/>
                <w:b/>
                <w:bCs/>
                <w:szCs w:val="21"/>
              </w:rPr>
              <w:t>数量</w:t>
            </w:r>
          </w:p>
          <w:p w14:paraId="2A1972BC" w14:textId="2AC84C33" w:rsidR="007D60DF" w:rsidRPr="007D60DF" w:rsidRDefault="007D60DF" w:rsidP="00E73551">
            <w:pPr>
              <w:adjustRightInd w:val="0"/>
              <w:snapToGrid w:val="0"/>
              <w:spacing w:line="240" w:lineRule="auto"/>
              <w:ind w:firstLineChars="0" w:firstLine="0"/>
              <w:jc w:val="center"/>
              <w:rPr>
                <w:rFonts w:ascii="宋体" w:hAnsi="宋体" w:hint="eastAsia"/>
                <w:b/>
                <w:bCs/>
                <w:szCs w:val="21"/>
              </w:rPr>
            </w:pPr>
            <w:r w:rsidRPr="007D60DF">
              <w:rPr>
                <w:rFonts w:ascii="宋体" w:hAnsi="宋体"/>
                <w:b/>
                <w:bCs/>
                <w:szCs w:val="21"/>
              </w:rPr>
              <w:t>(人月)</w:t>
            </w:r>
          </w:p>
        </w:tc>
        <w:tc>
          <w:tcPr>
            <w:tcW w:w="892" w:type="pct"/>
            <w:vAlign w:val="center"/>
          </w:tcPr>
          <w:p w14:paraId="3FBF590E" w14:textId="77777777" w:rsidR="00E73551" w:rsidRDefault="007D60DF" w:rsidP="00E73551">
            <w:pPr>
              <w:adjustRightInd w:val="0"/>
              <w:snapToGrid w:val="0"/>
              <w:spacing w:line="240" w:lineRule="auto"/>
              <w:ind w:firstLineChars="0" w:firstLine="0"/>
              <w:jc w:val="center"/>
              <w:rPr>
                <w:rFonts w:ascii="宋体" w:hAnsi="宋体" w:hint="eastAsia"/>
                <w:b/>
                <w:bCs/>
                <w:szCs w:val="21"/>
              </w:rPr>
            </w:pPr>
            <w:r w:rsidRPr="007D60DF">
              <w:rPr>
                <w:rFonts w:ascii="宋体" w:hAnsi="宋体"/>
                <w:b/>
                <w:bCs/>
                <w:szCs w:val="21"/>
              </w:rPr>
              <w:t>单价</w:t>
            </w:r>
          </w:p>
          <w:p w14:paraId="2D5358D6" w14:textId="282F759A" w:rsidR="007D60DF" w:rsidRPr="007D60DF" w:rsidRDefault="007D60DF" w:rsidP="00E73551">
            <w:pPr>
              <w:adjustRightInd w:val="0"/>
              <w:snapToGrid w:val="0"/>
              <w:spacing w:line="240" w:lineRule="auto"/>
              <w:ind w:firstLineChars="0" w:firstLine="0"/>
              <w:jc w:val="center"/>
              <w:rPr>
                <w:rFonts w:ascii="宋体" w:hAnsi="宋体" w:hint="eastAsia"/>
                <w:b/>
                <w:bCs/>
                <w:szCs w:val="21"/>
              </w:rPr>
            </w:pPr>
            <w:r w:rsidRPr="007D60DF">
              <w:rPr>
                <w:rFonts w:ascii="宋体" w:hAnsi="宋体" w:hint="eastAsia"/>
                <w:b/>
                <w:bCs/>
                <w:szCs w:val="21"/>
              </w:rPr>
              <w:t>(</w:t>
            </w:r>
            <w:r w:rsidRPr="007D60DF">
              <w:rPr>
                <w:rFonts w:ascii="宋体" w:hAnsi="宋体"/>
                <w:b/>
                <w:bCs/>
                <w:szCs w:val="21"/>
              </w:rPr>
              <w:t>万元/人月</w:t>
            </w:r>
            <w:r w:rsidRPr="007D60DF">
              <w:rPr>
                <w:rFonts w:ascii="宋体" w:hAnsi="宋体" w:hint="eastAsia"/>
                <w:b/>
                <w:bCs/>
                <w:szCs w:val="21"/>
              </w:rPr>
              <w:t>)</w:t>
            </w:r>
          </w:p>
        </w:tc>
        <w:tc>
          <w:tcPr>
            <w:tcW w:w="699" w:type="pct"/>
            <w:vAlign w:val="center"/>
          </w:tcPr>
          <w:p w14:paraId="449CA6C9" w14:textId="77777777" w:rsidR="00E73551" w:rsidRDefault="007D60DF" w:rsidP="00E73551">
            <w:pPr>
              <w:adjustRightInd w:val="0"/>
              <w:snapToGrid w:val="0"/>
              <w:spacing w:line="240" w:lineRule="auto"/>
              <w:ind w:firstLineChars="0" w:firstLine="0"/>
              <w:jc w:val="center"/>
              <w:rPr>
                <w:rFonts w:ascii="宋体" w:hAnsi="宋体" w:hint="eastAsia"/>
                <w:b/>
                <w:bCs/>
                <w:szCs w:val="21"/>
              </w:rPr>
            </w:pPr>
            <w:r w:rsidRPr="007D60DF">
              <w:rPr>
                <w:rFonts w:ascii="宋体" w:hAnsi="宋体"/>
                <w:b/>
                <w:bCs/>
                <w:szCs w:val="21"/>
              </w:rPr>
              <w:t>合价</w:t>
            </w:r>
          </w:p>
          <w:p w14:paraId="7183C89B" w14:textId="22AF92BA" w:rsidR="007D60DF" w:rsidRPr="007D60DF" w:rsidRDefault="007D60DF" w:rsidP="00E73551">
            <w:pPr>
              <w:adjustRightInd w:val="0"/>
              <w:snapToGrid w:val="0"/>
              <w:spacing w:line="240" w:lineRule="auto"/>
              <w:ind w:firstLineChars="0" w:firstLine="0"/>
              <w:jc w:val="center"/>
              <w:rPr>
                <w:rFonts w:ascii="宋体" w:hAnsi="宋体" w:hint="eastAsia"/>
                <w:b/>
                <w:bCs/>
                <w:szCs w:val="21"/>
              </w:rPr>
            </w:pPr>
            <w:r w:rsidRPr="007D60DF">
              <w:rPr>
                <w:rFonts w:ascii="宋体" w:hAnsi="宋体" w:hint="eastAsia"/>
                <w:b/>
                <w:bCs/>
                <w:szCs w:val="21"/>
              </w:rPr>
              <w:t>(</w:t>
            </w:r>
            <w:r w:rsidRPr="007D60DF">
              <w:rPr>
                <w:rFonts w:ascii="宋体" w:hAnsi="宋体"/>
                <w:b/>
                <w:bCs/>
                <w:szCs w:val="21"/>
              </w:rPr>
              <w:t>万元</w:t>
            </w:r>
            <w:r w:rsidRPr="007D60DF">
              <w:rPr>
                <w:rFonts w:ascii="宋体" w:hAnsi="宋体" w:hint="eastAsia"/>
                <w:b/>
                <w:bCs/>
                <w:szCs w:val="21"/>
              </w:rPr>
              <w:t>)</w:t>
            </w:r>
          </w:p>
        </w:tc>
      </w:tr>
      <w:tr w:rsidR="00E73551" w:rsidRPr="007D60DF" w14:paraId="0DD6CD88" w14:textId="77777777" w:rsidTr="00E73551">
        <w:trPr>
          <w:trHeight w:hRule="exact" w:val="397"/>
        </w:trPr>
        <w:tc>
          <w:tcPr>
            <w:tcW w:w="2385" w:type="pct"/>
            <w:gridSpan w:val="3"/>
            <w:vAlign w:val="center"/>
          </w:tcPr>
          <w:p w14:paraId="778D555F"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系统总体设计和需求分析</w:t>
            </w:r>
          </w:p>
        </w:tc>
        <w:tc>
          <w:tcPr>
            <w:tcW w:w="427" w:type="pct"/>
            <w:vAlign w:val="center"/>
          </w:tcPr>
          <w:p w14:paraId="04110C42"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1D100570"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0AAD5BC7"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37A69CB6"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3268294A" w14:textId="77777777" w:rsidTr="00E73551">
        <w:trPr>
          <w:trHeight w:hRule="exact" w:val="397"/>
        </w:trPr>
        <w:tc>
          <w:tcPr>
            <w:tcW w:w="570" w:type="pct"/>
            <w:vMerge w:val="restart"/>
            <w:vAlign w:val="center"/>
          </w:tcPr>
          <w:p w14:paraId="0497A4F7"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系统开发</w:t>
            </w:r>
          </w:p>
          <w:p w14:paraId="48A040F1"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（详细到任务书中的功能项）</w:t>
            </w:r>
          </w:p>
        </w:tc>
        <w:tc>
          <w:tcPr>
            <w:tcW w:w="439" w:type="pct"/>
            <w:vMerge w:val="restart"/>
            <w:vAlign w:val="center"/>
          </w:tcPr>
          <w:p w14:paraId="46E833A5"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功能1</w:t>
            </w:r>
          </w:p>
        </w:tc>
        <w:tc>
          <w:tcPr>
            <w:tcW w:w="1376" w:type="pct"/>
            <w:vAlign w:val="center"/>
          </w:tcPr>
          <w:p w14:paraId="55120F77"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概要设计</w:t>
            </w:r>
          </w:p>
        </w:tc>
        <w:tc>
          <w:tcPr>
            <w:tcW w:w="427" w:type="pct"/>
            <w:vAlign w:val="center"/>
          </w:tcPr>
          <w:p w14:paraId="30E82FDC"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5680C66A"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2548B2E4"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71039B42"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24E8F3F7" w14:textId="77777777" w:rsidTr="00E73551">
        <w:trPr>
          <w:trHeight w:hRule="exact" w:val="397"/>
        </w:trPr>
        <w:tc>
          <w:tcPr>
            <w:tcW w:w="570" w:type="pct"/>
            <w:vMerge/>
            <w:vAlign w:val="center"/>
          </w:tcPr>
          <w:p w14:paraId="6104CE87"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439" w:type="pct"/>
            <w:vMerge/>
            <w:vAlign w:val="center"/>
          </w:tcPr>
          <w:p w14:paraId="1073F84C"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1376" w:type="pct"/>
            <w:vAlign w:val="center"/>
          </w:tcPr>
          <w:p w14:paraId="4C093AA0"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详细设计</w:t>
            </w:r>
          </w:p>
        </w:tc>
        <w:tc>
          <w:tcPr>
            <w:tcW w:w="427" w:type="pct"/>
            <w:vAlign w:val="center"/>
          </w:tcPr>
          <w:p w14:paraId="191ADCC0"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3693764F"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522E9641"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6047287C"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50A18F25" w14:textId="77777777" w:rsidTr="00E73551">
        <w:trPr>
          <w:trHeight w:hRule="exact" w:val="397"/>
        </w:trPr>
        <w:tc>
          <w:tcPr>
            <w:tcW w:w="570" w:type="pct"/>
            <w:vMerge/>
            <w:vAlign w:val="center"/>
          </w:tcPr>
          <w:p w14:paraId="17E4192F"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439" w:type="pct"/>
            <w:vMerge/>
            <w:vAlign w:val="center"/>
          </w:tcPr>
          <w:p w14:paraId="24A6DA5F"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1376" w:type="pct"/>
            <w:vAlign w:val="center"/>
          </w:tcPr>
          <w:p w14:paraId="30142E21"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编码和单元测试</w:t>
            </w:r>
          </w:p>
        </w:tc>
        <w:tc>
          <w:tcPr>
            <w:tcW w:w="427" w:type="pct"/>
            <w:vAlign w:val="center"/>
          </w:tcPr>
          <w:p w14:paraId="113A63A2"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080D07CF"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76F14E63"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22592307"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0DDA9036" w14:textId="77777777" w:rsidTr="00E73551">
        <w:trPr>
          <w:trHeight w:hRule="exact" w:val="397"/>
        </w:trPr>
        <w:tc>
          <w:tcPr>
            <w:tcW w:w="570" w:type="pct"/>
            <w:vMerge/>
            <w:vAlign w:val="center"/>
          </w:tcPr>
          <w:p w14:paraId="60FD62D8"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439" w:type="pct"/>
            <w:vMerge w:val="restart"/>
            <w:vAlign w:val="center"/>
          </w:tcPr>
          <w:p w14:paraId="73C5E197"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功能2</w:t>
            </w:r>
          </w:p>
        </w:tc>
        <w:tc>
          <w:tcPr>
            <w:tcW w:w="1376" w:type="pct"/>
            <w:vAlign w:val="center"/>
          </w:tcPr>
          <w:p w14:paraId="096C57FE"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概要设计</w:t>
            </w:r>
          </w:p>
        </w:tc>
        <w:tc>
          <w:tcPr>
            <w:tcW w:w="427" w:type="pct"/>
            <w:vAlign w:val="center"/>
          </w:tcPr>
          <w:p w14:paraId="1C7861C0"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514AB840"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3A8B3D40"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0AB99D77"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3B1C2B4D" w14:textId="77777777" w:rsidTr="00E73551">
        <w:trPr>
          <w:trHeight w:hRule="exact" w:val="397"/>
        </w:trPr>
        <w:tc>
          <w:tcPr>
            <w:tcW w:w="570" w:type="pct"/>
            <w:vMerge/>
            <w:vAlign w:val="center"/>
          </w:tcPr>
          <w:p w14:paraId="14DB2104"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439" w:type="pct"/>
            <w:vMerge/>
            <w:vAlign w:val="center"/>
          </w:tcPr>
          <w:p w14:paraId="358E4F2D"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1376" w:type="pct"/>
            <w:vAlign w:val="center"/>
          </w:tcPr>
          <w:p w14:paraId="2F803815"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详细设计</w:t>
            </w:r>
          </w:p>
        </w:tc>
        <w:tc>
          <w:tcPr>
            <w:tcW w:w="427" w:type="pct"/>
            <w:vAlign w:val="center"/>
          </w:tcPr>
          <w:p w14:paraId="64F44316"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09BE8B72"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6DF84FD4"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6A1B79CA"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0A590E02" w14:textId="77777777" w:rsidTr="00E73551">
        <w:trPr>
          <w:trHeight w:hRule="exact" w:val="397"/>
        </w:trPr>
        <w:tc>
          <w:tcPr>
            <w:tcW w:w="570" w:type="pct"/>
            <w:vMerge/>
            <w:vAlign w:val="center"/>
          </w:tcPr>
          <w:p w14:paraId="42B5F88C"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439" w:type="pct"/>
            <w:vMerge/>
            <w:vAlign w:val="center"/>
          </w:tcPr>
          <w:p w14:paraId="5A0CE8F3"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1376" w:type="pct"/>
            <w:vAlign w:val="center"/>
          </w:tcPr>
          <w:p w14:paraId="3C51A72B"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编码和单元测试</w:t>
            </w:r>
          </w:p>
        </w:tc>
        <w:tc>
          <w:tcPr>
            <w:tcW w:w="427" w:type="pct"/>
            <w:vAlign w:val="center"/>
          </w:tcPr>
          <w:p w14:paraId="2386DDE3"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07FB08F6"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44938163"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69D77965"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15F56601" w14:textId="77777777" w:rsidTr="00E73551">
        <w:trPr>
          <w:trHeight w:hRule="exact" w:val="397"/>
        </w:trPr>
        <w:tc>
          <w:tcPr>
            <w:tcW w:w="570" w:type="pct"/>
            <w:vMerge/>
            <w:vAlign w:val="center"/>
          </w:tcPr>
          <w:p w14:paraId="157B0EF0"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439" w:type="pct"/>
            <w:vMerge w:val="restart"/>
            <w:vAlign w:val="center"/>
          </w:tcPr>
          <w:p w14:paraId="2CF8C71C"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w:t>
            </w:r>
          </w:p>
        </w:tc>
        <w:tc>
          <w:tcPr>
            <w:tcW w:w="1376" w:type="pct"/>
            <w:vAlign w:val="center"/>
          </w:tcPr>
          <w:p w14:paraId="5EFB404E"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概要设计</w:t>
            </w:r>
          </w:p>
        </w:tc>
        <w:tc>
          <w:tcPr>
            <w:tcW w:w="427" w:type="pct"/>
            <w:vAlign w:val="center"/>
          </w:tcPr>
          <w:p w14:paraId="67DEE6F2"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6D4EC05B"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0136593A"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1D09A46B"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2165DA44" w14:textId="77777777" w:rsidTr="00E73551">
        <w:trPr>
          <w:trHeight w:hRule="exact" w:val="397"/>
        </w:trPr>
        <w:tc>
          <w:tcPr>
            <w:tcW w:w="570" w:type="pct"/>
            <w:vMerge/>
            <w:vAlign w:val="center"/>
          </w:tcPr>
          <w:p w14:paraId="0256FE22"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439" w:type="pct"/>
            <w:vMerge/>
            <w:vAlign w:val="center"/>
          </w:tcPr>
          <w:p w14:paraId="5E601E4D"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1376" w:type="pct"/>
            <w:vAlign w:val="center"/>
          </w:tcPr>
          <w:p w14:paraId="28775E29"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详细设计</w:t>
            </w:r>
          </w:p>
        </w:tc>
        <w:tc>
          <w:tcPr>
            <w:tcW w:w="427" w:type="pct"/>
            <w:vAlign w:val="center"/>
          </w:tcPr>
          <w:p w14:paraId="06640617"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464A66DD"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2F590334"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04DCB058"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59C855F6" w14:textId="77777777" w:rsidTr="00E73551">
        <w:trPr>
          <w:trHeight w:hRule="exact" w:val="397"/>
        </w:trPr>
        <w:tc>
          <w:tcPr>
            <w:tcW w:w="570" w:type="pct"/>
            <w:vMerge/>
            <w:vAlign w:val="center"/>
          </w:tcPr>
          <w:p w14:paraId="5B732251"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439" w:type="pct"/>
            <w:vMerge/>
            <w:vAlign w:val="center"/>
          </w:tcPr>
          <w:p w14:paraId="6AF85F6E"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1376" w:type="pct"/>
            <w:vAlign w:val="center"/>
          </w:tcPr>
          <w:p w14:paraId="5571EF47"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编码和单元测试</w:t>
            </w:r>
          </w:p>
        </w:tc>
        <w:tc>
          <w:tcPr>
            <w:tcW w:w="427" w:type="pct"/>
            <w:vAlign w:val="center"/>
          </w:tcPr>
          <w:p w14:paraId="0EF55B6D" w14:textId="77777777" w:rsidR="007D60DF" w:rsidRPr="007D60DF" w:rsidRDefault="007D60DF" w:rsidP="00E73551">
            <w:pPr>
              <w:adjustRightInd w:val="0"/>
              <w:snapToGrid w:val="0"/>
              <w:spacing w:line="240" w:lineRule="auto"/>
              <w:ind w:firstLineChars="0" w:firstLine="0"/>
              <w:jc w:val="center"/>
              <w:rPr>
                <w:rFonts w:ascii="宋体" w:hAnsi="宋体" w:hint="eastAsia"/>
                <w:szCs w:val="21"/>
              </w:rPr>
            </w:pPr>
            <w:r w:rsidRPr="007D60DF">
              <w:rPr>
                <w:rFonts w:ascii="宋体" w:hAnsi="宋体"/>
                <w:szCs w:val="21"/>
              </w:rPr>
              <w:t>项</w:t>
            </w:r>
          </w:p>
        </w:tc>
        <w:tc>
          <w:tcPr>
            <w:tcW w:w="597" w:type="pct"/>
            <w:vAlign w:val="center"/>
          </w:tcPr>
          <w:p w14:paraId="75C115E6"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0B720654"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30697C0A"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r w:rsidR="00E73551" w:rsidRPr="007D60DF" w14:paraId="07C892DD" w14:textId="77777777" w:rsidTr="00E73551">
        <w:trPr>
          <w:trHeight w:hRule="exact" w:val="397"/>
        </w:trPr>
        <w:tc>
          <w:tcPr>
            <w:tcW w:w="1009" w:type="pct"/>
            <w:gridSpan w:val="2"/>
            <w:vAlign w:val="center"/>
          </w:tcPr>
          <w:p w14:paraId="75969F65"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r w:rsidRPr="007D60DF">
              <w:rPr>
                <w:rFonts w:ascii="宋体" w:hAnsi="宋体"/>
                <w:szCs w:val="21"/>
              </w:rPr>
              <w:t>合计（万元）</w:t>
            </w:r>
          </w:p>
        </w:tc>
        <w:tc>
          <w:tcPr>
            <w:tcW w:w="1376" w:type="pct"/>
            <w:vAlign w:val="center"/>
          </w:tcPr>
          <w:p w14:paraId="2E6DEE83"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427" w:type="pct"/>
            <w:vAlign w:val="center"/>
          </w:tcPr>
          <w:p w14:paraId="4A63E524"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597" w:type="pct"/>
            <w:vAlign w:val="center"/>
          </w:tcPr>
          <w:p w14:paraId="755A6FD7"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892" w:type="pct"/>
            <w:vAlign w:val="center"/>
          </w:tcPr>
          <w:p w14:paraId="29817C2D"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c>
          <w:tcPr>
            <w:tcW w:w="699" w:type="pct"/>
            <w:vAlign w:val="center"/>
          </w:tcPr>
          <w:p w14:paraId="67858191" w14:textId="77777777" w:rsidR="007D60DF" w:rsidRPr="007D60DF" w:rsidRDefault="007D60DF" w:rsidP="007D60DF">
            <w:pPr>
              <w:adjustRightInd w:val="0"/>
              <w:snapToGrid w:val="0"/>
              <w:spacing w:line="240" w:lineRule="auto"/>
              <w:ind w:firstLineChars="0" w:firstLine="0"/>
              <w:jc w:val="left"/>
              <w:rPr>
                <w:rFonts w:ascii="宋体" w:hAnsi="宋体" w:hint="eastAsia"/>
                <w:szCs w:val="21"/>
              </w:rPr>
            </w:pPr>
          </w:p>
        </w:tc>
      </w:tr>
    </w:tbl>
    <w:p w14:paraId="34B6CD13" w14:textId="01ADEBF4" w:rsidR="007D60DF" w:rsidRPr="007D60DF" w:rsidRDefault="00DB33B5" w:rsidP="00DB33B5">
      <w:pPr>
        <w:pStyle w:val="2"/>
      </w:pPr>
      <w:bookmarkStart w:id="16" w:name="_Toc196294603"/>
      <w:r w:rsidRPr="007D60DF">
        <w:rPr>
          <w:rFonts w:hint="eastAsia"/>
        </w:rPr>
        <w:t>投标分项报价表</w:t>
      </w:r>
      <w:r>
        <w:rPr>
          <w:rFonts w:hint="eastAsia"/>
        </w:rPr>
        <w:t>-</w:t>
      </w:r>
      <w:r w:rsidRPr="007D60DF">
        <w:rPr>
          <w:rFonts w:hint="eastAsia"/>
        </w:rPr>
        <w:t>服务内容</w:t>
      </w:r>
      <w:bookmarkEnd w:id="16"/>
    </w:p>
    <w:p w14:paraId="63E632DC" w14:textId="77777777" w:rsidR="007D60DF" w:rsidRPr="007D60DF" w:rsidRDefault="007D60DF" w:rsidP="007D60DF">
      <w:pPr>
        <w:adjustRightInd w:val="0"/>
        <w:snapToGrid w:val="0"/>
        <w:ind w:firstLineChars="0" w:firstLine="0"/>
        <w:jc w:val="center"/>
        <w:rPr>
          <w:rFonts w:ascii="宋体" w:hAnsi="宋体" w:hint="eastAsia"/>
          <w:b/>
          <w:szCs w:val="21"/>
        </w:rPr>
      </w:pPr>
      <w:r w:rsidRPr="007D60DF">
        <w:rPr>
          <w:rFonts w:ascii="宋体" w:hAnsi="宋体" w:hint="eastAsia"/>
          <w:b/>
          <w:szCs w:val="21"/>
        </w:rPr>
        <w:t>表二、投标分项报价表——服务内容</w:t>
      </w:r>
    </w:p>
    <w:p w14:paraId="1139FD6A" w14:textId="77777777" w:rsidR="007D60DF" w:rsidRPr="007D60DF" w:rsidRDefault="007D60DF" w:rsidP="007D60DF">
      <w:pPr>
        <w:adjustRightInd w:val="0"/>
        <w:snapToGrid w:val="0"/>
        <w:ind w:firstLineChars="0" w:firstLine="0"/>
        <w:rPr>
          <w:rFonts w:ascii="宋体" w:hAnsi="宋体" w:hint="eastAsia"/>
          <w:szCs w:val="21"/>
        </w:rPr>
      </w:pPr>
      <w:r w:rsidRPr="007D60DF">
        <w:rPr>
          <w:rFonts w:ascii="宋体" w:hAnsi="宋体" w:hint="eastAsia"/>
          <w:szCs w:val="21"/>
        </w:rPr>
        <w:t>项目名称：</w:t>
      </w:r>
      <w:r w:rsidRPr="007D60DF">
        <w:rPr>
          <w:rFonts w:ascii="宋体" w:hAnsi="宋体" w:hint="eastAsia"/>
          <w:szCs w:val="21"/>
          <w:u w:val="single"/>
        </w:rPr>
        <w:t xml:space="preserve">            </w:t>
      </w:r>
      <w:r w:rsidRPr="007D60DF">
        <w:rPr>
          <w:rFonts w:ascii="宋体" w:hAnsi="宋体" w:hint="eastAsia"/>
          <w:szCs w:val="21"/>
        </w:rPr>
        <w:t xml:space="preserve">    项目编号：</w:t>
      </w:r>
      <w:r w:rsidRPr="007D60DF">
        <w:rPr>
          <w:rFonts w:ascii="宋体" w:hAnsi="宋体" w:hint="eastAsia"/>
          <w:szCs w:val="21"/>
          <w:u w:val="single"/>
        </w:rPr>
        <w:t xml:space="preserve">        </w:t>
      </w:r>
      <w:r w:rsidRPr="007D60DF">
        <w:rPr>
          <w:rFonts w:ascii="宋体" w:hAnsi="宋体" w:hint="eastAsia"/>
          <w:szCs w:val="21"/>
        </w:rPr>
        <w:t xml:space="preserve">   包号：</w:t>
      </w:r>
      <w:r w:rsidRPr="007D60DF">
        <w:rPr>
          <w:rFonts w:ascii="宋体" w:hAnsi="宋体" w:hint="eastAsia"/>
          <w:szCs w:val="21"/>
          <w:u w:val="single"/>
        </w:rPr>
        <w:t xml:space="preserve">    </w:t>
      </w:r>
      <w:r w:rsidRPr="007D60DF">
        <w:rPr>
          <w:rFonts w:ascii="宋体" w:hAnsi="宋体" w:hint="eastAsia"/>
          <w:szCs w:val="21"/>
        </w:rPr>
        <w:t>（如项目不分包，不填写包号）</w:t>
      </w:r>
    </w:p>
    <w:tbl>
      <w:tblPr>
        <w:tblpPr w:leftFromText="180" w:rightFromText="180" w:vertAnchor="text" w:horzAnchor="margin" w:tblpXSpec="center" w:tblpY="366"/>
        <w:tblW w:w="8207" w:type="dxa"/>
        <w:tblLayout w:type="fixed"/>
        <w:tblLook w:val="0000" w:firstRow="0" w:lastRow="0" w:firstColumn="0" w:lastColumn="0" w:noHBand="0" w:noVBand="0"/>
      </w:tblPr>
      <w:tblGrid>
        <w:gridCol w:w="836"/>
        <w:gridCol w:w="1907"/>
        <w:gridCol w:w="1208"/>
        <w:gridCol w:w="1134"/>
        <w:gridCol w:w="2271"/>
        <w:gridCol w:w="851"/>
      </w:tblGrid>
      <w:tr w:rsidR="00DB33B5" w:rsidRPr="007D60DF" w14:paraId="4D462795" w14:textId="77777777" w:rsidTr="00DB33B5">
        <w:trPr>
          <w:cantSplit/>
        </w:trPr>
        <w:tc>
          <w:tcPr>
            <w:tcW w:w="836" w:type="dxa"/>
            <w:tcBorders>
              <w:top w:val="single" w:sz="12" w:space="0" w:color="000000"/>
              <w:left w:val="single" w:sz="12" w:space="0" w:color="000000"/>
              <w:bottom w:val="single" w:sz="2" w:space="0" w:color="000000"/>
              <w:right w:val="single" w:sz="2" w:space="0" w:color="000000"/>
            </w:tcBorders>
            <w:vAlign w:val="center"/>
          </w:tcPr>
          <w:p w14:paraId="0310740F" w14:textId="77777777" w:rsidR="00DB33B5" w:rsidRPr="007D60DF" w:rsidRDefault="00DB33B5" w:rsidP="005030FE">
            <w:pPr>
              <w:snapToGrid w:val="0"/>
              <w:ind w:firstLineChars="0" w:firstLine="0"/>
              <w:jc w:val="center"/>
              <w:rPr>
                <w:rFonts w:ascii="宋体" w:hAnsi="宋体" w:hint="eastAsia"/>
                <w:szCs w:val="21"/>
              </w:rPr>
            </w:pPr>
            <w:r w:rsidRPr="007D60DF">
              <w:rPr>
                <w:rFonts w:ascii="宋体" w:hAnsi="宋体"/>
                <w:szCs w:val="21"/>
              </w:rPr>
              <w:t>序号</w:t>
            </w:r>
          </w:p>
        </w:tc>
        <w:tc>
          <w:tcPr>
            <w:tcW w:w="1907" w:type="dxa"/>
            <w:tcBorders>
              <w:top w:val="single" w:sz="12" w:space="0" w:color="000000"/>
              <w:left w:val="single" w:sz="2" w:space="0" w:color="000000"/>
              <w:bottom w:val="single" w:sz="2" w:space="0" w:color="000000"/>
              <w:right w:val="single" w:sz="2" w:space="0" w:color="000000"/>
            </w:tcBorders>
            <w:vAlign w:val="center"/>
          </w:tcPr>
          <w:p w14:paraId="29410D1D" w14:textId="77777777" w:rsidR="00DB33B5" w:rsidRPr="007D60DF" w:rsidRDefault="00DB33B5" w:rsidP="005030FE">
            <w:pPr>
              <w:snapToGrid w:val="0"/>
              <w:ind w:firstLineChars="0" w:firstLine="0"/>
              <w:jc w:val="center"/>
              <w:rPr>
                <w:rFonts w:ascii="宋体" w:hAnsi="宋体" w:hint="eastAsia"/>
                <w:szCs w:val="21"/>
              </w:rPr>
            </w:pPr>
            <w:r w:rsidRPr="007D60DF">
              <w:rPr>
                <w:rFonts w:ascii="宋体" w:hAnsi="宋体"/>
                <w:szCs w:val="21"/>
              </w:rPr>
              <w:t>服务项目</w:t>
            </w:r>
          </w:p>
        </w:tc>
        <w:tc>
          <w:tcPr>
            <w:tcW w:w="1208" w:type="dxa"/>
            <w:tcBorders>
              <w:top w:val="single" w:sz="12" w:space="0" w:color="000000"/>
              <w:left w:val="single" w:sz="2" w:space="0" w:color="000000"/>
              <w:bottom w:val="single" w:sz="2" w:space="0" w:color="000000"/>
              <w:right w:val="single" w:sz="2" w:space="0" w:color="000000"/>
            </w:tcBorders>
            <w:vAlign w:val="center"/>
          </w:tcPr>
          <w:p w14:paraId="3FA0D036" w14:textId="77777777" w:rsidR="00DB33B5" w:rsidRPr="007D60DF" w:rsidRDefault="00DB33B5" w:rsidP="005030FE">
            <w:pPr>
              <w:snapToGrid w:val="0"/>
              <w:ind w:firstLineChars="0" w:firstLine="0"/>
              <w:jc w:val="center"/>
              <w:rPr>
                <w:rFonts w:ascii="宋体" w:hAnsi="宋体" w:hint="eastAsia"/>
                <w:szCs w:val="21"/>
              </w:rPr>
            </w:pPr>
            <w:r w:rsidRPr="007D60DF">
              <w:rPr>
                <w:rFonts w:ascii="宋体" w:hAnsi="宋体" w:hint="eastAsia"/>
                <w:szCs w:val="21"/>
              </w:rPr>
              <w:t>提供方式</w:t>
            </w:r>
          </w:p>
        </w:tc>
        <w:tc>
          <w:tcPr>
            <w:tcW w:w="1134" w:type="dxa"/>
            <w:tcBorders>
              <w:top w:val="single" w:sz="12" w:space="0" w:color="000000"/>
              <w:left w:val="single" w:sz="2" w:space="0" w:color="000000"/>
              <w:bottom w:val="single" w:sz="2" w:space="0" w:color="000000"/>
              <w:right w:val="single" w:sz="2" w:space="0" w:color="000000"/>
            </w:tcBorders>
          </w:tcPr>
          <w:p w14:paraId="17607B6D" w14:textId="77777777" w:rsidR="00DB33B5" w:rsidRPr="007D60DF" w:rsidRDefault="00DB33B5" w:rsidP="005030FE">
            <w:pPr>
              <w:snapToGrid w:val="0"/>
              <w:ind w:firstLineChars="0" w:firstLine="0"/>
              <w:jc w:val="center"/>
              <w:rPr>
                <w:rFonts w:ascii="宋体" w:hAnsi="宋体" w:hint="eastAsia"/>
                <w:szCs w:val="21"/>
              </w:rPr>
            </w:pPr>
            <w:r w:rsidRPr="007D60DF">
              <w:rPr>
                <w:rFonts w:ascii="宋体" w:hAnsi="宋体" w:hint="eastAsia"/>
                <w:szCs w:val="21"/>
                <w:highlight w:val="yellow"/>
              </w:rPr>
              <w:t>服务标准</w:t>
            </w:r>
          </w:p>
        </w:tc>
        <w:tc>
          <w:tcPr>
            <w:tcW w:w="2271" w:type="dxa"/>
            <w:tcBorders>
              <w:top w:val="single" w:sz="12" w:space="0" w:color="000000"/>
              <w:left w:val="single" w:sz="2" w:space="0" w:color="000000"/>
              <w:bottom w:val="single" w:sz="2" w:space="0" w:color="000000"/>
              <w:right w:val="single" w:sz="2" w:space="0" w:color="000000"/>
            </w:tcBorders>
          </w:tcPr>
          <w:p w14:paraId="6B6BD19F" w14:textId="77777777" w:rsidR="00DB33B5" w:rsidRPr="007D60DF" w:rsidRDefault="00DB33B5" w:rsidP="005030FE">
            <w:pPr>
              <w:snapToGrid w:val="0"/>
              <w:ind w:firstLineChars="0" w:firstLine="0"/>
              <w:jc w:val="center"/>
              <w:rPr>
                <w:rFonts w:ascii="宋体" w:hAnsi="宋体" w:hint="eastAsia"/>
                <w:szCs w:val="21"/>
              </w:rPr>
            </w:pPr>
            <w:r w:rsidRPr="007D60DF">
              <w:rPr>
                <w:rFonts w:ascii="宋体" w:hAnsi="宋体"/>
                <w:szCs w:val="21"/>
              </w:rPr>
              <w:t>服务费用</w:t>
            </w:r>
          </w:p>
        </w:tc>
        <w:tc>
          <w:tcPr>
            <w:tcW w:w="851" w:type="dxa"/>
            <w:tcBorders>
              <w:top w:val="single" w:sz="12" w:space="0" w:color="000000"/>
              <w:left w:val="single" w:sz="2" w:space="0" w:color="000000"/>
              <w:bottom w:val="single" w:sz="2" w:space="0" w:color="000000"/>
              <w:right w:val="single" w:sz="12" w:space="0" w:color="000000"/>
            </w:tcBorders>
          </w:tcPr>
          <w:p w14:paraId="2255B67A" w14:textId="77777777" w:rsidR="00DB33B5" w:rsidRPr="007D60DF" w:rsidRDefault="00DB33B5" w:rsidP="005030FE">
            <w:pPr>
              <w:snapToGrid w:val="0"/>
              <w:ind w:firstLineChars="0" w:firstLine="0"/>
              <w:jc w:val="center"/>
              <w:rPr>
                <w:rFonts w:ascii="宋体" w:hAnsi="宋体" w:hint="eastAsia"/>
                <w:szCs w:val="21"/>
              </w:rPr>
            </w:pPr>
            <w:r w:rsidRPr="007D60DF">
              <w:rPr>
                <w:rFonts w:ascii="宋体" w:hAnsi="宋体" w:hint="eastAsia"/>
                <w:szCs w:val="21"/>
              </w:rPr>
              <w:t>备注</w:t>
            </w:r>
          </w:p>
        </w:tc>
      </w:tr>
      <w:tr w:rsidR="00DB33B5" w:rsidRPr="007D60DF" w14:paraId="57F048BB" w14:textId="77777777" w:rsidTr="00DB33B5">
        <w:trPr>
          <w:cantSplit/>
        </w:trPr>
        <w:tc>
          <w:tcPr>
            <w:tcW w:w="836" w:type="dxa"/>
            <w:tcBorders>
              <w:top w:val="single" w:sz="2" w:space="0" w:color="000000"/>
              <w:left w:val="single" w:sz="12" w:space="0" w:color="000000"/>
              <w:bottom w:val="single" w:sz="2" w:space="0" w:color="000000"/>
              <w:right w:val="single" w:sz="2" w:space="0" w:color="000000"/>
            </w:tcBorders>
          </w:tcPr>
          <w:p w14:paraId="176960FD" w14:textId="77777777" w:rsidR="00DB33B5" w:rsidRPr="007D60DF" w:rsidRDefault="00DB33B5" w:rsidP="005030FE">
            <w:pPr>
              <w:snapToGrid w:val="0"/>
              <w:ind w:firstLineChars="0" w:firstLine="0"/>
              <w:rPr>
                <w:rFonts w:ascii="宋体" w:hAnsi="宋体" w:hint="eastAsia"/>
                <w:szCs w:val="21"/>
              </w:rPr>
            </w:pPr>
            <w:r w:rsidRPr="007D60DF">
              <w:rPr>
                <w:rFonts w:ascii="宋体" w:hAnsi="宋体" w:hint="eastAsia"/>
                <w:szCs w:val="21"/>
              </w:rPr>
              <w:t>1</w:t>
            </w:r>
          </w:p>
        </w:tc>
        <w:tc>
          <w:tcPr>
            <w:tcW w:w="1907" w:type="dxa"/>
            <w:tcBorders>
              <w:top w:val="single" w:sz="2" w:space="0" w:color="000000"/>
              <w:left w:val="single" w:sz="2" w:space="0" w:color="000000"/>
              <w:bottom w:val="single" w:sz="2" w:space="0" w:color="000000"/>
              <w:right w:val="single" w:sz="2" w:space="0" w:color="000000"/>
            </w:tcBorders>
          </w:tcPr>
          <w:p w14:paraId="40BA85EE" w14:textId="77777777" w:rsidR="00DB33B5" w:rsidRPr="007D60DF" w:rsidRDefault="00DB33B5" w:rsidP="005030FE">
            <w:pPr>
              <w:snapToGrid w:val="0"/>
              <w:ind w:firstLineChars="0" w:firstLine="0"/>
              <w:rPr>
                <w:rFonts w:ascii="宋体" w:hAnsi="宋体" w:hint="eastAsia"/>
                <w:szCs w:val="21"/>
              </w:rPr>
            </w:pPr>
          </w:p>
        </w:tc>
        <w:tc>
          <w:tcPr>
            <w:tcW w:w="1208" w:type="dxa"/>
            <w:tcBorders>
              <w:top w:val="single" w:sz="2" w:space="0" w:color="000000"/>
              <w:left w:val="single" w:sz="2" w:space="0" w:color="000000"/>
              <w:bottom w:val="single" w:sz="2" w:space="0" w:color="000000"/>
              <w:right w:val="single" w:sz="2" w:space="0" w:color="000000"/>
            </w:tcBorders>
          </w:tcPr>
          <w:p w14:paraId="4EB0C1E5" w14:textId="77777777" w:rsidR="00DB33B5" w:rsidRPr="007D60DF" w:rsidRDefault="00DB33B5" w:rsidP="005030FE">
            <w:pPr>
              <w:snapToGrid w:val="0"/>
              <w:ind w:firstLineChars="0" w:firstLine="0"/>
              <w:rPr>
                <w:rFonts w:ascii="宋体" w:hAnsi="宋体" w:hint="eastAsia"/>
                <w:szCs w:val="21"/>
              </w:rPr>
            </w:pPr>
          </w:p>
        </w:tc>
        <w:tc>
          <w:tcPr>
            <w:tcW w:w="1134" w:type="dxa"/>
            <w:tcBorders>
              <w:top w:val="single" w:sz="2" w:space="0" w:color="000000"/>
              <w:left w:val="single" w:sz="2" w:space="0" w:color="000000"/>
              <w:bottom w:val="single" w:sz="2" w:space="0" w:color="000000"/>
              <w:right w:val="single" w:sz="2" w:space="0" w:color="000000"/>
            </w:tcBorders>
          </w:tcPr>
          <w:p w14:paraId="6E0B3E23" w14:textId="77777777" w:rsidR="00DB33B5" w:rsidRPr="007D60DF" w:rsidRDefault="00DB33B5" w:rsidP="005030FE">
            <w:pPr>
              <w:snapToGrid w:val="0"/>
              <w:ind w:firstLineChars="0" w:firstLine="0"/>
              <w:rPr>
                <w:rFonts w:ascii="宋体" w:hAnsi="宋体" w:hint="eastAsia"/>
                <w:szCs w:val="21"/>
              </w:rPr>
            </w:pPr>
          </w:p>
        </w:tc>
        <w:tc>
          <w:tcPr>
            <w:tcW w:w="2271" w:type="dxa"/>
            <w:tcBorders>
              <w:top w:val="single" w:sz="2" w:space="0" w:color="000000"/>
              <w:left w:val="single" w:sz="2" w:space="0" w:color="000000"/>
              <w:bottom w:val="single" w:sz="2" w:space="0" w:color="000000"/>
              <w:right w:val="single" w:sz="2" w:space="0" w:color="000000"/>
            </w:tcBorders>
          </w:tcPr>
          <w:p w14:paraId="405BBDA6" w14:textId="77777777" w:rsidR="00DB33B5" w:rsidRPr="007D60DF" w:rsidRDefault="00DB33B5" w:rsidP="005030FE">
            <w:pPr>
              <w:snapToGrid w:val="0"/>
              <w:ind w:firstLineChars="0" w:firstLine="0"/>
              <w:rPr>
                <w:rFonts w:ascii="宋体" w:hAnsi="宋体" w:hint="eastAsia"/>
                <w:szCs w:val="21"/>
              </w:rPr>
            </w:pPr>
          </w:p>
        </w:tc>
        <w:tc>
          <w:tcPr>
            <w:tcW w:w="851" w:type="dxa"/>
            <w:tcBorders>
              <w:top w:val="single" w:sz="2" w:space="0" w:color="000000"/>
              <w:left w:val="single" w:sz="2" w:space="0" w:color="000000"/>
              <w:bottom w:val="single" w:sz="2" w:space="0" w:color="000000"/>
              <w:right w:val="single" w:sz="12" w:space="0" w:color="000000"/>
            </w:tcBorders>
          </w:tcPr>
          <w:p w14:paraId="1A8769BD" w14:textId="77777777" w:rsidR="00DB33B5" w:rsidRPr="007D60DF" w:rsidRDefault="00DB33B5" w:rsidP="005030FE">
            <w:pPr>
              <w:snapToGrid w:val="0"/>
              <w:ind w:firstLineChars="0" w:firstLine="0"/>
              <w:rPr>
                <w:rFonts w:ascii="宋体" w:hAnsi="宋体" w:hint="eastAsia"/>
                <w:szCs w:val="21"/>
              </w:rPr>
            </w:pPr>
          </w:p>
        </w:tc>
      </w:tr>
      <w:tr w:rsidR="00DB33B5" w:rsidRPr="007D60DF" w14:paraId="083028B0" w14:textId="77777777" w:rsidTr="00DB33B5">
        <w:trPr>
          <w:cantSplit/>
        </w:trPr>
        <w:tc>
          <w:tcPr>
            <w:tcW w:w="836" w:type="dxa"/>
            <w:tcBorders>
              <w:top w:val="single" w:sz="2" w:space="0" w:color="000000"/>
              <w:left w:val="single" w:sz="12" w:space="0" w:color="000000"/>
              <w:bottom w:val="single" w:sz="2" w:space="0" w:color="000000"/>
              <w:right w:val="single" w:sz="2" w:space="0" w:color="000000"/>
            </w:tcBorders>
          </w:tcPr>
          <w:p w14:paraId="38231C4E" w14:textId="77777777" w:rsidR="00DB33B5" w:rsidRPr="007D60DF" w:rsidRDefault="00DB33B5" w:rsidP="005030FE">
            <w:pPr>
              <w:snapToGrid w:val="0"/>
              <w:ind w:firstLineChars="0" w:firstLine="0"/>
              <w:rPr>
                <w:rFonts w:ascii="宋体" w:hAnsi="宋体" w:hint="eastAsia"/>
                <w:szCs w:val="21"/>
              </w:rPr>
            </w:pPr>
            <w:r w:rsidRPr="007D60DF">
              <w:rPr>
                <w:rFonts w:ascii="宋体" w:hAnsi="宋体" w:hint="eastAsia"/>
                <w:szCs w:val="21"/>
              </w:rPr>
              <w:t>2</w:t>
            </w:r>
          </w:p>
        </w:tc>
        <w:tc>
          <w:tcPr>
            <w:tcW w:w="1907" w:type="dxa"/>
            <w:tcBorders>
              <w:top w:val="single" w:sz="2" w:space="0" w:color="000000"/>
              <w:left w:val="single" w:sz="2" w:space="0" w:color="000000"/>
              <w:bottom w:val="single" w:sz="2" w:space="0" w:color="000000"/>
              <w:right w:val="single" w:sz="2" w:space="0" w:color="000000"/>
            </w:tcBorders>
          </w:tcPr>
          <w:p w14:paraId="3601A52B" w14:textId="77777777" w:rsidR="00DB33B5" w:rsidRPr="007D60DF" w:rsidRDefault="00DB33B5" w:rsidP="005030FE">
            <w:pPr>
              <w:snapToGrid w:val="0"/>
              <w:ind w:firstLineChars="0" w:firstLine="0"/>
              <w:rPr>
                <w:rFonts w:ascii="宋体" w:hAnsi="宋体" w:hint="eastAsia"/>
                <w:szCs w:val="21"/>
              </w:rPr>
            </w:pPr>
          </w:p>
        </w:tc>
        <w:tc>
          <w:tcPr>
            <w:tcW w:w="1208" w:type="dxa"/>
            <w:tcBorders>
              <w:top w:val="single" w:sz="2" w:space="0" w:color="000000"/>
              <w:left w:val="single" w:sz="2" w:space="0" w:color="000000"/>
              <w:bottom w:val="single" w:sz="2" w:space="0" w:color="000000"/>
              <w:right w:val="single" w:sz="2" w:space="0" w:color="000000"/>
            </w:tcBorders>
          </w:tcPr>
          <w:p w14:paraId="782A2B60" w14:textId="77777777" w:rsidR="00DB33B5" w:rsidRPr="007D60DF" w:rsidRDefault="00DB33B5" w:rsidP="005030FE">
            <w:pPr>
              <w:snapToGrid w:val="0"/>
              <w:ind w:firstLineChars="0" w:firstLine="0"/>
              <w:rPr>
                <w:rFonts w:ascii="宋体" w:hAnsi="宋体" w:hint="eastAsia"/>
                <w:szCs w:val="21"/>
              </w:rPr>
            </w:pPr>
          </w:p>
        </w:tc>
        <w:tc>
          <w:tcPr>
            <w:tcW w:w="1134" w:type="dxa"/>
            <w:tcBorders>
              <w:top w:val="single" w:sz="2" w:space="0" w:color="000000"/>
              <w:left w:val="single" w:sz="2" w:space="0" w:color="000000"/>
              <w:bottom w:val="single" w:sz="2" w:space="0" w:color="000000"/>
              <w:right w:val="single" w:sz="2" w:space="0" w:color="000000"/>
            </w:tcBorders>
          </w:tcPr>
          <w:p w14:paraId="04CEEA07" w14:textId="77777777" w:rsidR="00DB33B5" w:rsidRPr="007D60DF" w:rsidRDefault="00DB33B5" w:rsidP="005030FE">
            <w:pPr>
              <w:snapToGrid w:val="0"/>
              <w:ind w:firstLineChars="0" w:firstLine="0"/>
              <w:rPr>
                <w:rFonts w:ascii="宋体" w:hAnsi="宋体" w:hint="eastAsia"/>
                <w:szCs w:val="21"/>
              </w:rPr>
            </w:pPr>
          </w:p>
        </w:tc>
        <w:tc>
          <w:tcPr>
            <w:tcW w:w="2271" w:type="dxa"/>
            <w:tcBorders>
              <w:top w:val="single" w:sz="2" w:space="0" w:color="000000"/>
              <w:left w:val="single" w:sz="2" w:space="0" w:color="000000"/>
              <w:bottom w:val="single" w:sz="2" w:space="0" w:color="000000"/>
              <w:right w:val="single" w:sz="2" w:space="0" w:color="000000"/>
            </w:tcBorders>
          </w:tcPr>
          <w:p w14:paraId="10F4D49B" w14:textId="77777777" w:rsidR="00DB33B5" w:rsidRPr="007D60DF" w:rsidRDefault="00DB33B5" w:rsidP="005030FE">
            <w:pPr>
              <w:snapToGrid w:val="0"/>
              <w:ind w:firstLineChars="0" w:firstLine="0"/>
              <w:rPr>
                <w:rFonts w:ascii="宋体" w:hAnsi="宋体" w:hint="eastAsia"/>
                <w:szCs w:val="21"/>
              </w:rPr>
            </w:pPr>
          </w:p>
        </w:tc>
        <w:tc>
          <w:tcPr>
            <w:tcW w:w="851" w:type="dxa"/>
            <w:tcBorders>
              <w:top w:val="single" w:sz="2" w:space="0" w:color="000000"/>
              <w:left w:val="single" w:sz="2" w:space="0" w:color="000000"/>
              <w:bottom w:val="single" w:sz="2" w:space="0" w:color="000000"/>
              <w:right w:val="single" w:sz="12" w:space="0" w:color="000000"/>
            </w:tcBorders>
          </w:tcPr>
          <w:p w14:paraId="1B8CEB6B" w14:textId="77777777" w:rsidR="00DB33B5" w:rsidRPr="007D60DF" w:rsidRDefault="00DB33B5" w:rsidP="005030FE">
            <w:pPr>
              <w:snapToGrid w:val="0"/>
              <w:ind w:firstLineChars="0" w:firstLine="0"/>
              <w:rPr>
                <w:rFonts w:ascii="宋体" w:hAnsi="宋体" w:hint="eastAsia"/>
                <w:szCs w:val="21"/>
              </w:rPr>
            </w:pPr>
          </w:p>
        </w:tc>
      </w:tr>
      <w:tr w:rsidR="00DB33B5" w:rsidRPr="007D60DF" w14:paraId="7CB91F04" w14:textId="77777777" w:rsidTr="00DB33B5">
        <w:trPr>
          <w:cantSplit/>
        </w:trPr>
        <w:tc>
          <w:tcPr>
            <w:tcW w:w="836" w:type="dxa"/>
            <w:tcBorders>
              <w:top w:val="single" w:sz="2" w:space="0" w:color="000000"/>
              <w:left w:val="single" w:sz="12" w:space="0" w:color="000000"/>
              <w:bottom w:val="single" w:sz="2" w:space="0" w:color="000000"/>
              <w:right w:val="single" w:sz="2" w:space="0" w:color="000000"/>
            </w:tcBorders>
          </w:tcPr>
          <w:p w14:paraId="3A959FFC" w14:textId="77777777" w:rsidR="00DB33B5" w:rsidRPr="007D60DF" w:rsidRDefault="00DB33B5" w:rsidP="005030FE">
            <w:pPr>
              <w:snapToGrid w:val="0"/>
              <w:ind w:firstLineChars="0" w:firstLine="0"/>
              <w:rPr>
                <w:rFonts w:ascii="宋体" w:hAnsi="宋体" w:hint="eastAsia"/>
                <w:szCs w:val="21"/>
              </w:rPr>
            </w:pPr>
            <w:r w:rsidRPr="007D60DF">
              <w:rPr>
                <w:rFonts w:ascii="宋体" w:hAnsi="宋体" w:hint="eastAsia"/>
                <w:szCs w:val="21"/>
              </w:rPr>
              <w:t>3</w:t>
            </w:r>
          </w:p>
        </w:tc>
        <w:tc>
          <w:tcPr>
            <w:tcW w:w="1907" w:type="dxa"/>
            <w:tcBorders>
              <w:top w:val="single" w:sz="2" w:space="0" w:color="000000"/>
              <w:left w:val="single" w:sz="2" w:space="0" w:color="000000"/>
              <w:bottom w:val="single" w:sz="2" w:space="0" w:color="000000"/>
              <w:right w:val="single" w:sz="2" w:space="0" w:color="000000"/>
            </w:tcBorders>
          </w:tcPr>
          <w:p w14:paraId="19275B4B" w14:textId="77777777" w:rsidR="00DB33B5" w:rsidRPr="007D60DF" w:rsidRDefault="00DB33B5" w:rsidP="005030FE">
            <w:pPr>
              <w:snapToGrid w:val="0"/>
              <w:ind w:firstLineChars="0" w:firstLine="0"/>
              <w:rPr>
                <w:rFonts w:ascii="宋体" w:hAnsi="宋体" w:hint="eastAsia"/>
                <w:szCs w:val="21"/>
              </w:rPr>
            </w:pPr>
          </w:p>
        </w:tc>
        <w:tc>
          <w:tcPr>
            <w:tcW w:w="1208" w:type="dxa"/>
            <w:tcBorders>
              <w:top w:val="single" w:sz="2" w:space="0" w:color="000000"/>
              <w:left w:val="single" w:sz="2" w:space="0" w:color="000000"/>
              <w:bottom w:val="single" w:sz="2" w:space="0" w:color="000000"/>
              <w:right w:val="single" w:sz="2" w:space="0" w:color="000000"/>
            </w:tcBorders>
          </w:tcPr>
          <w:p w14:paraId="15E6106F" w14:textId="77777777" w:rsidR="00DB33B5" w:rsidRPr="007D60DF" w:rsidRDefault="00DB33B5" w:rsidP="005030FE">
            <w:pPr>
              <w:snapToGrid w:val="0"/>
              <w:ind w:firstLineChars="0" w:firstLine="0"/>
              <w:rPr>
                <w:rFonts w:ascii="宋体" w:hAnsi="宋体" w:hint="eastAsia"/>
                <w:szCs w:val="21"/>
              </w:rPr>
            </w:pPr>
          </w:p>
        </w:tc>
        <w:tc>
          <w:tcPr>
            <w:tcW w:w="1134" w:type="dxa"/>
            <w:tcBorders>
              <w:top w:val="single" w:sz="2" w:space="0" w:color="000000"/>
              <w:left w:val="single" w:sz="2" w:space="0" w:color="000000"/>
              <w:bottom w:val="single" w:sz="2" w:space="0" w:color="000000"/>
              <w:right w:val="single" w:sz="2" w:space="0" w:color="000000"/>
            </w:tcBorders>
          </w:tcPr>
          <w:p w14:paraId="3611310A" w14:textId="77777777" w:rsidR="00DB33B5" w:rsidRPr="007D60DF" w:rsidRDefault="00DB33B5" w:rsidP="005030FE">
            <w:pPr>
              <w:snapToGrid w:val="0"/>
              <w:ind w:firstLineChars="0" w:firstLine="0"/>
              <w:rPr>
                <w:rFonts w:ascii="宋体" w:hAnsi="宋体" w:hint="eastAsia"/>
                <w:szCs w:val="21"/>
              </w:rPr>
            </w:pPr>
          </w:p>
        </w:tc>
        <w:tc>
          <w:tcPr>
            <w:tcW w:w="2271" w:type="dxa"/>
            <w:tcBorders>
              <w:top w:val="single" w:sz="2" w:space="0" w:color="000000"/>
              <w:left w:val="single" w:sz="2" w:space="0" w:color="000000"/>
              <w:bottom w:val="single" w:sz="2" w:space="0" w:color="000000"/>
              <w:right w:val="single" w:sz="2" w:space="0" w:color="000000"/>
            </w:tcBorders>
          </w:tcPr>
          <w:p w14:paraId="4C9327BF" w14:textId="77777777" w:rsidR="00DB33B5" w:rsidRPr="007D60DF" w:rsidRDefault="00DB33B5" w:rsidP="005030FE">
            <w:pPr>
              <w:snapToGrid w:val="0"/>
              <w:ind w:firstLineChars="0" w:firstLine="0"/>
              <w:rPr>
                <w:rFonts w:ascii="宋体" w:hAnsi="宋体" w:hint="eastAsia"/>
                <w:szCs w:val="21"/>
              </w:rPr>
            </w:pPr>
          </w:p>
        </w:tc>
        <w:tc>
          <w:tcPr>
            <w:tcW w:w="851" w:type="dxa"/>
            <w:tcBorders>
              <w:top w:val="single" w:sz="2" w:space="0" w:color="000000"/>
              <w:left w:val="single" w:sz="2" w:space="0" w:color="000000"/>
              <w:bottom w:val="single" w:sz="2" w:space="0" w:color="000000"/>
              <w:right w:val="single" w:sz="12" w:space="0" w:color="000000"/>
            </w:tcBorders>
          </w:tcPr>
          <w:p w14:paraId="44689F6E" w14:textId="77777777" w:rsidR="00DB33B5" w:rsidRPr="007D60DF" w:rsidRDefault="00DB33B5" w:rsidP="005030FE">
            <w:pPr>
              <w:snapToGrid w:val="0"/>
              <w:ind w:firstLineChars="0" w:firstLine="0"/>
              <w:rPr>
                <w:rFonts w:ascii="宋体" w:hAnsi="宋体" w:hint="eastAsia"/>
                <w:szCs w:val="21"/>
              </w:rPr>
            </w:pPr>
          </w:p>
        </w:tc>
      </w:tr>
      <w:tr w:rsidR="00DB33B5" w:rsidRPr="007D60DF" w14:paraId="7C0836A2" w14:textId="77777777" w:rsidTr="00DB33B5">
        <w:trPr>
          <w:cantSplit/>
        </w:trPr>
        <w:tc>
          <w:tcPr>
            <w:tcW w:w="836" w:type="dxa"/>
            <w:tcBorders>
              <w:top w:val="single" w:sz="2" w:space="0" w:color="000000"/>
              <w:left w:val="single" w:sz="12" w:space="0" w:color="000000"/>
              <w:bottom w:val="single" w:sz="2" w:space="0" w:color="000000"/>
              <w:right w:val="single" w:sz="2" w:space="0" w:color="000000"/>
            </w:tcBorders>
          </w:tcPr>
          <w:p w14:paraId="64E7D769" w14:textId="77777777" w:rsidR="00DB33B5" w:rsidRPr="007D60DF" w:rsidRDefault="00DB33B5" w:rsidP="005030FE">
            <w:pPr>
              <w:snapToGrid w:val="0"/>
              <w:ind w:firstLineChars="0" w:firstLine="0"/>
              <w:rPr>
                <w:rFonts w:ascii="宋体" w:hAnsi="宋体" w:hint="eastAsia"/>
                <w:szCs w:val="21"/>
              </w:rPr>
            </w:pPr>
            <w:r w:rsidRPr="007D60DF">
              <w:rPr>
                <w:rFonts w:ascii="宋体" w:hAnsi="宋体"/>
                <w:szCs w:val="21"/>
              </w:rPr>
              <w:t>…</w:t>
            </w:r>
          </w:p>
        </w:tc>
        <w:tc>
          <w:tcPr>
            <w:tcW w:w="1907" w:type="dxa"/>
            <w:tcBorders>
              <w:top w:val="single" w:sz="2" w:space="0" w:color="000000"/>
              <w:left w:val="single" w:sz="2" w:space="0" w:color="000000"/>
              <w:bottom w:val="single" w:sz="2" w:space="0" w:color="000000"/>
              <w:right w:val="single" w:sz="2" w:space="0" w:color="000000"/>
            </w:tcBorders>
          </w:tcPr>
          <w:p w14:paraId="2D3FB3D5" w14:textId="77777777" w:rsidR="00DB33B5" w:rsidRPr="007D60DF" w:rsidRDefault="00DB33B5" w:rsidP="005030FE">
            <w:pPr>
              <w:snapToGrid w:val="0"/>
              <w:ind w:firstLineChars="0" w:firstLine="0"/>
              <w:rPr>
                <w:rFonts w:ascii="宋体" w:hAnsi="宋体" w:hint="eastAsia"/>
                <w:szCs w:val="21"/>
              </w:rPr>
            </w:pPr>
          </w:p>
        </w:tc>
        <w:tc>
          <w:tcPr>
            <w:tcW w:w="1208" w:type="dxa"/>
            <w:tcBorders>
              <w:top w:val="single" w:sz="2" w:space="0" w:color="000000"/>
              <w:left w:val="single" w:sz="2" w:space="0" w:color="000000"/>
              <w:bottom w:val="single" w:sz="2" w:space="0" w:color="000000"/>
              <w:right w:val="single" w:sz="2" w:space="0" w:color="000000"/>
            </w:tcBorders>
          </w:tcPr>
          <w:p w14:paraId="7FE2C04D" w14:textId="77777777" w:rsidR="00DB33B5" w:rsidRPr="007D60DF" w:rsidRDefault="00DB33B5" w:rsidP="005030FE">
            <w:pPr>
              <w:snapToGrid w:val="0"/>
              <w:ind w:firstLineChars="0" w:firstLine="0"/>
              <w:rPr>
                <w:rFonts w:ascii="宋体" w:hAnsi="宋体" w:hint="eastAsia"/>
                <w:szCs w:val="21"/>
              </w:rPr>
            </w:pPr>
          </w:p>
        </w:tc>
        <w:tc>
          <w:tcPr>
            <w:tcW w:w="1134" w:type="dxa"/>
            <w:tcBorders>
              <w:top w:val="single" w:sz="2" w:space="0" w:color="000000"/>
              <w:left w:val="single" w:sz="2" w:space="0" w:color="000000"/>
              <w:bottom w:val="single" w:sz="2" w:space="0" w:color="000000"/>
              <w:right w:val="single" w:sz="2" w:space="0" w:color="000000"/>
            </w:tcBorders>
          </w:tcPr>
          <w:p w14:paraId="38F84694" w14:textId="77777777" w:rsidR="00DB33B5" w:rsidRPr="007D60DF" w:rsidRDefault="00DB33B5" w:rsidP="005030FE">
            <w:pPr>
              <w:snapToGrid w:val="0"/>
              <w:ind w:firstLineChars="0" w:firstLine="0"/>
              <w:rPr>
                <w:rFonts w:ascii="宋体" w:hAnsi="宋体" w:hint="eastAsia"/>
                <w:szCs w:val="21"/>
              </w:rPr>
            </w:pPr>
          </w:p>
        </w:tc>
        <w:tc>
          <w:tcPr>
            <w:tcW w:w="2271" w:type="dxa"/>
            <w:tcBorders>
              <w:top w:val="single" w:sz="2" w:space="0" w:color="000000"/>
              <w:left w:val="single" w:sz="2" w:space="0" w:color="000000"/>
              <w:bottom w:val="single" w:sz="2" w:space="0" w:color="000000"/>
              <w:right w:val="single" w:sz="2" w:space="0" w:color="000000"/>
            </w:tcBorders>
          </w:tcPr>
          <w:p w14:paraId="27B8784E" w14:textId="77777777" w:rsidR="00DB33B5" w:rsidRPr="007D60DF" w:rsidRDefault="00DB33B5" w:rsidP="005030FE">
            <w:pPr>
              <w:snapToGrid w:val="0"/>
              <w:ind w:firstLineChars="0" w:firstLine="0"/>
              <w:rPr>
                <w:rFonts w:ascii="宋体" w:hAnsi="宋体" w:hint="eastAsia"/>
                <w:szCs w:val="21"/>
              </w:rPr>
            </w:pPr>
          </w:p>
        </w:tc>
        <w:tc>
          <w:tcPr>
            <w:tcW w:w="851" w:type="dxa"/>
            <w:tcBorders>
              <w:top w:val="single" w:sz="2" w:space="0" w:color="000000"/>
              <w:left w:val="single" w:sz="2" w:space="0" w:color="000000"/>
              <w:bottom w:val="single" w:sz="2" w:space="0" w:color="000000"/>
              <w:right w:val="single" w:sz="12" w:space="0" w:color="000000"/>
            </w:tcBorders>
          </w:tcPr>
          <w:p w14:paraId="6AEC0853" w14:textId="77777777" w:rsidR="00DB33B5" w:rsidRPr="007D60DF" w:rsidRDefault="00DB33B5" w:rsidP="005030FE">
            <w:pPr>
              <w:snapToGrid w:val="0"/>
              <w:ind w:firstLineChars="0" w:firstLine="0"/>
              <w:rPr>
                <w:rFonts w:ascii="宋体" w:hAnsi="宋体" w:hint="eastAsia"/>
                <w:szCs w:val="21"/>
              </w:rPr>
            </w:pPr>
          </w:p>
        </w:tc>
      </w:tr>
      <w:tr w:rsidR="00DB33B5" w:rsidRPr="007D60DF" w14:paraId="2E0859C0" w14:textId="77777777" w:rsidTr="00DB33B5">
        <w:trPr>
          <w:cantSplit/>
        </w:trPr>
        <w:tc>
          <w:tcPr>
            <w:tcW w:w="836" w:type="dxa"/>
            <w:tcBorders>
              <w:top w:val="single" w:sz="2" w:space="0" w:color="000000"/>
              <w:left w:val="single" w:sz="12" w:space="0" w:color="000000"/>
              <w:bottom w:val="single" w:sz="2" w:space="0" w:color="000000"/>
              <w:right w:val="single" w:sz="2" w:space="0" w:color="000000"/>
            </w:tcBorders>
          </w:tcPr>
          <w:p w14:paraId="6224E700" w14:textId="77777777" w:rsidR="00DB33B5" w:rsidRPr="007D60DF" w:rsidRDefault="00DB33B5" w:rsidP="005030FE">
            <w:pPr>
              <w:snapToGrid w:val="0"/>
              <w:ind w:firstLineChars="0" w:firstLine="0"/>
              <w:rPr>
                <w:rFonts w:ascii="宋体" w:hAnsi="宋体" w:hint="eastAsia"/>
                <w:szCs w:val="21"/>
              </w:rPr>
            </w:pPr>
            <w:r w:rsidRPr="007D60DF">
              <w:rPr>
                <w:rFonts w:ascii="宋体" w:hAnsi="宋体"/>
                <w:szCs w:val="21"/>
              </w:rPr>
              <w:t>…</w:t>
            </w:r>
          </w:p>
        </w:tc>
        <w:tc>
          <w:tcPr>
            <w:tcW w:w="1907" w:type="dxa"/>
            <w:tcBorders>
              <w:top w:val="single" w:sz="2" w:space="0" w:color="000000"/>
              <w:left w:val="single" w:sz="2" w:space="0" w:color="000000"/>
              <w:bottom w:val="single" w:sz="2" w:space="0" w:color="000000"/>
              <w:right w:val="single" w:sz="2" w:space="0" w:color="000000"/>
            </w:tcBorders>
          </w:tcPr>
          <w:p w14:paraId="3CBED879" w14:textId="77777777" w:rsidR="00DB33B5" w:rsidRPr="007D60DF" w:rsidRDefault="00DB33B5" w:rsidP="005030FE">
            <w:pPr>
              <w:snapToGrid w:val="0"/>
              <w:ind w:firstLineChars="0" w:firstLine="0"/>
              <w:rPr>
                <w:rFonts w:ascii="宋体" w:hAnsi="宋体" w:hint="eastAsia"/>
                <w:szCs w:val="21"/>
              </w:rPr>
            </w:pPr>
          </w:p>
        </w:tc>
        <w:tc>
          <w:tcPr>
            <w:tcW w:w="1208" w:type="dxa"/>
            <w:tcBorders>
              <w:top w:val="single" w:sz="2" w:space="0" w:color="000000"/>
              <w:left w:val="single" w:sz="2" w:space="0" w:color="000000"/>
              <w:bottom w:val="single" w:sz="2" w:space="0" w:color="000000"/>
              <w:right w:val="single" w:sz="2" w:space="0" w:color="000000"/>
            </w:tcBorders>
          </w:tcPr>
          <w:p w14:paraId="00835BE6" w14:textId="77777777" w:rsidR="00DB33B5" w:rsidRPr="007D60DF" w:rsidRDefault="00DB33B5" w:rsidP="005030FE">
            <w:pPr>
              <w:snapToGrid w:val="0"/>
              <w:ind w:firstLineChars="0" w:firstLine="0"/>
              <w:rPr>
                <w:rFonts w:ascii="宋体" w:hAnsi="宋体" w:hint="eastAsia"/>
                <w:szCs w:val="21"/>
              </w:rPr>
            </w:pPr>
          </w:p>
        </w:tc>
        <w:tc>
          <w:tcPr>
            <w:tcW w:w="1134" w:type="dxa"/>
            <w:tcBorders>
              <w:top w:val="single" w:sz="2" w:space="0" w:color="000000"/>
              <w:left w:val="single" w:sz="2" w:space="0" w:color="000000"/>
              <w:bottom w:val="single" w:sz="2" w:space="0" w:color="000000"/>
              <w:right w:val="single" w:sz="2" w:space="0" w:color="000000"/>
            </w:tcBorders>
          </w:tcPr>
          <w:p w14:paraId="4A693409" w14:textId="77777777" w:rsidR="00DB33B5" w:rsidRPr="007D60DF" w:rsidRDefault="00DB33B5" w:rsidP="005030FE">
            <w:pPr>
              <w:snapToGrid w:val="0"/>
              <w:ind w:firstLineChars="0" w:firstLine="0"/>
              <w:rPr>
                <w:rFonts w:ascii="宋体" w:hAnsi="宋体" w:hint="eastAsia"/>
                <w:szCs w:val="21"/>
              </w:rPr>
            </w:pPr>
          </w:p>
        </w:tc>
        <w:tc>
          <w:tcPr>
            <w:tcW w:w="2271" w:type="dxa"/>
            <w:tcBorders>
              <w:top w:val="single" w:sz="2" w:space="0" w:color="000000"/>
              <w:left w:val="single" w:sz="2" w:space="0" w:color="000000"/>
              <w:bottom w:val="single" w:sz="2" w:space="0" w:color="000000"/>
              <w:right w:val="single" w:sz="2" w:space="0" w:color="000000"/>
            </w:tcBorders>
          </w:tcPr>
          <w:p w14:paraId="40FE20ED" w14:textId="77777777" w:rsidR="00DB33B5" w:rsidRPr="007D60DF" w:rsidRDefault="00DB33B5" w:rsidP="005030FE">
            <w:pPr>
              <w:snapToGrid w:val="0"/>
              <w:ind w:firstLineChars="0" w:firstLine="0"/>
              <w:rPr>
                <w:rFonts w:ascii="宋体" w:hAnsi="宋体" w:hint="eastAsia"/>
                <w:szCs w:val="21"/>
              </w:rPr>
            </w:pPr>
          </w:p>
        </w:tc>
        <w:tc>
          <w:tcPr>
            <w:tcW w:w="851" w:type="dxa"/>
            <w:tcBorders>
              <w:top w:val="single" w:sz="2" w:space="0" w:color="000000"/>
              <w:left w:val="single" w:sz="2" w:space="0" w:color="000000"/>
              <w:bottom w:val="single" w:sz="2" w:space="0" w:color="000000"/>
              <w:right w:val="single" w:sz="12" w:space="0" w:color="000000"/>
            </w:tcBorders>
          </w:tcPr>
          <w:p w14:paraId="7041F95D" w14:textId="77777777" w:rsidR="00DB33B5" w:rsidRPr="007D60DF" w:rsidRDefault="00DB33B5" w:rsidP="005030FE">
            <w:pPr>
              <w:snapToGrid w:val="0"/>
              <w:ind w:firstLineChars="0" w:firstLine="0"/>
              <w:rPr>
                <w:rFonts w:ascii="宋体" w:hAnsi="宋体" w:hint="eastAsia"/>
                <w:szCs w:val="21"/>
              </w:rPr>
            </w:pPr>
          </w:p>
        </w:tc>
      </w:tr>
      <w:tr w:rsidR="00DB33B5" w:rsidRPr="007D60DF" w14:paraId="63534804" w14:textId="77777777" w:rsidTr="00DB33B5">
        <w:trPr>
          <w:cantSplit/>
        </w:trPr>
        <w:tc>
          <w:tcPr>
            <w:tcW w:w="5085" w:type="dxa"/>
            <w:gridSpan w:val="4"/>
            <w:tcBorders>
              <w:top w:val="single" w:sz="2" w:space="0" w:color="000000"/>
              <w:left w:val="single" w:sz="12" w:space="0" w:color="000000"/>
              <w:bottom w:val="single" w:sz="12" w:space="0" w:color="000000"/>
              <w:right w:val="single" w:sz="2" w:space="0" w:color="000000"/>
            </w:tcBorders>
          </w:tcPr>
          <w:p w14:paraId="1167E30F" w14:textId="77777777" w:rsidR="00DB33B5" w:rsidRPr="007D60DF" w:rsidRDefault="00DB33B5" w:rsidP="005030FE">
            <w:pPr>
              <w:snapToGrid w:val="0"/>
              <w:ind w:firstLineChars="0" w:firstLine="0"/>
              <w:rPr>
                <w:rFonts w:ascii="宋体" w:hAnsi="宋体" w:hint="eastAsia"/>
                <w:szCs w:val="21"/>
              </w:rPr>
            </w:pPr>
            <w:r w:rsidRPr="007D60DF">
              <w:rPr>
                <w:rFonts w:ascii="宋体" w:hAnsi="宋体" w:hint="eastAsia"/>
                <w:szCs w:val="21"/>
              </w:rPr>
              <w:t>合计（含税价）人民币大写</w:t>
            </w:r>
          </w:p>
        </w:tc>
        <w:tc>
          <w:tcPr>
            <w:tcW w:w="3122" w:type="dxa"/>
            <w:gridSpan w:val="2"/>
            <w:tcBorders>
              <w:top w:val="single" w:sz="2" w:space="0" w:color="000000"/>
              <w:left w:val="single" w:sz="2" w:space="0" w:color="000000"/>
              <w:bottom w:val="single" w:sz="12" w:space="0" w:color="000000"/>
              <w:right w:val="single" w:sz="12" w:space="0" w:color="000000"/>
            </w:tcBorders>
          </w:tcPr>
          <w:p w14:paraId="597E74CA" w14:textId="77777777" w:rsidR="00DB33B5" w:rsidRPr="007D60DF" w:rsidRDefault="00DB33B5" w:rsidP="005030FE">
            <w:pPr>
              <w:snapToGrid w:val="0"/>
              <w:ind w:firstLineChars="0" w:firstLine="0"/>
              <w:rPr>
                <w:rFonts w:ascii="宋体" w:hAnsi="宋体" w:hint="eastAsia"/>
                <w:szCs w:val="21"/>
              </w:rPr>
            </w:pPr>
            <w:r w:rsidRPr="007D60DF">
              <w:rPr>
                <w:rFonts w:ascii="宋体" w:hAnsi="宋体" w:hint="eastAsia"/>
                <w:szCs w:val="21"/>
              </w:rPr>
              <w:t>小写</w:t>
            </w:r>
          </w:p>
        </w:tc>
      </w:tr>
    </w:tbl>
    <w:p w14:paraId="703BE2DE" w14:textId="2CB00C63" w:rsidR="005B0D48" w:rsidRDefault="005B0D48" w:rsidP="005B0D48">
      <w:pPr>
        <w:pStyle w:val="10"/>
      </w:pPr>
      <w:bookmarkStart w:id="17" w:name="_Toc196294604"/>
      <w:r>
        <w:rPr>
          <w:rFonts w:hint="eastAsia"/>
        </w:rPr>
        <w:lastRenderedPageBreak/>
        <w:t>服务团队人员情况基本表</w:t>
      </w:r>
      <w:bookmarkEnd w:id="17"/>
    </w:p>
    <w:p w14:paraId="5A77C9A0" w14:textId="4BABBD52" w:rsidR="002223D7" w:rsidRPr="002223D7" w:rsidRDefault="002223D7" w:rsidP="002223D7">
      <w:pPr>
        <w:pStyle w:val="2"/>
      </w:pPr>
      <w:bookmarkStart w:id="18" w:name="_Toc196294605"/>
      <w:r>
        <w:rPr>
          <w:rFonts w:hint="eastAsia"/>
        </w:rPr>
        <w:t>服务团队人员基本情况表（汇总）</w:t>
      </w:r>
      <w:bookmarkEnd w:id="18"/>
    </w:p>
    <w:p w14:paraId="07AF3A7D" w14:textId="77777777" w:rsidR="002223D7" w:rsidRPr="002223D7" w:rsidRDefault="002223D7" w:rsidP="002223D7">
      <w:pPr>
        <w:adjustRightInd w:val="0"/>
        <w:snapToGrid w:val="0"/>
        <w:ind w:firstLineChars="0" w:firstLine="0"/>
        <w:jc w:val="center"/>
        <w:rPr>
          <w:rFonts w:ascii="宋体" w:hAnsi="宋体" w:hint="eastAsia"/>
          <w:b/>
          <w:szCs w:val="21"/>
        </w:rPr>
      </w:pPr>
      <w:r w:rsidRPr="002223D7">
        <w:rPr>
          <w:rFonts w:ascii="宋体" w:hAnsi="宋体" w:hint="eastAsia"/>
          <w:b/>
          <w:szCs w:val="21"/>
        </w:rPr>
        <w:t>表一、服务团队人员基本情况表（汇总）</w:t>
      </w:r>
    </w:p>
    <w:p w14:paraId="686380BC" w14:textId="77777777" w:rsidR="002223D7" w:rsidRPr="002223D7" w:rsidRDefault="002223D7" w:rsidP="002223D7">
      <w:pPr>
        <w:adjustRightInd w:val="0"/>
        <w:snapToGrid w:val="0"/>
        <w:ind w:firstLineChars="0" w:firstLine="0"/>
        <w:jc w:val="left"/>
        <w:rPr>
          <w:rFonts w:ascii="宋体" w:hAnsi="宋体" w:hint="eastAsia"/>
          <w:szCs w:val="21"/>
        </w:rPr>
      </w:pPr>
      <w:r w:rsidRPr="002223D7">
        <w:rPr>
          <w:rFonts w:ascii="宋体" w:hAnsi="宋体" w:hint="eastAsia"/>
          <w:szCs w:val="21"/>
        </w:rPr>
        <w:t>项目名称：</w:t>
      </w:r>
      <w:r w:rsidRPr="002223D7">
        <w:rPr>
          <w:rFonts w:ascii="宋体" w:hAnsi="宋体" w:hint="eastAsia"/>
          <w:szCs w:val="21"/>
          <w:u w:val="single"/>
        </w:rPr>
        <w:t xml:space="preserve">           </w:t>
      </w:r>
      <w:r w:rsidRPr="002223D7">
        <w:rPr>
          <w:rFonts w:ascii="宋体" w:hAnsi="宋体" w:hint="eastAsia"/>
          <w:szCs w:val="21"/>
        </w:rPr>
        <w:t xml:space="preserve">    项目编号：</w:t>
      </w:r>
      <w:r w:rsidRPr="002223D7">
        <w:rPr>
          <w:rFonts w:ascii="宋体" w:hAnsi="宋体" w:hint="eastAsia"/>
          <w:szCs w:val="21"/>
          <w:u w:val="single"/>
        </w:rPr>
        <w:t xml:space="preserve">        </w:t>
      </w:r>
      <w:r w:rsidRPr="002223D7">
        <w:rPr>
          <w:rFonts w:ascii="宋体" w:hAnsi="宋体" w:hint="eastAsia"/>
          <w:szCs w:val="21"/>
        </w:rPr>
        <w:t xml:space="preserve">   包号：</w:t>
      </w:r>
      <w:r w:rsidRPr="002223D7">
        <w:rPr>
          <w:rFonts w:ascii="宋体" w:hAnsi="宋体" w:hint="eastAsia"/>
          <w:szCs w:val="21"/>
          <w:u w:val="single"/>
        </w:rPr>
        <w:t xml:space="preserve">    </w:t>
      </w:r>
      <w:r w:rsidRPr="002223D7">
        <w:rPr>
          <w:rFonts w:ascii="宋体" w:hAnsi="宋体" w:hint="eastAsia"/>
          <w:szCs w:val="21"/>
        </w:rPr>
        <w:t>（如项目不分包，不填写包号）</w:t>
      </w:r>
    </w:p>
    <w:tbl>
      <w:tblPr>
        <w:tblW w:w="903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738"/>
        <w:gridCol w:w="930"/>
        <w:gridCol w:w="992"/>
        <w:gridCol w:w="1276"/>
        <w:gridCol w:w="1984"/>
        <w:gridCol w:w="2268"/>
        <w:gridCol w:w="851"/>
      </w:tblGrid>
      <w:tr w:rsidR="002223D7" w:rsidRPr="002223D7" w14:paraId="351D8E9B" w14:textId="77777777" w:rsidTr="005030FE">
        <w:trPr>
          <w:trHeight w:val="355"/>
        </w:trPr>
        <w:tc>
          <w:tcPr>
            <w:tcW w:w="738" w:type="dxa"/>
            <w:tcBorders>
              <w:top w:val="single" w:sz="12" w:space="0" w:color="auto"/>
              <w:left w:val="single" w:sz="12" w:space="0" w:color="auto"/>
              <w:bottom w:val="single" w:sz="4" w:space="0" w:color="auto"/>
              <w:right w:val="single" w:sz="4" w:space="0" w:color="auto"/>
            </w:tcBorders>
            <w:vAlign w:val="center"/>
          </w:tcPr>
          <w:p w14:paraId="4C4E9665"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hint="eastAsia"/>
                <w:szCs w:val="21"/>
              </w:rPr>
              <w:t>序号</w:t>
            </w:r>
          </w:p>
        </w:tc>
        <w:tc>
          <w:tcPr>
            <w:tcW w:w="930" w:type="dxa"/>
            <w:tcBorders>
              <w:top w:val="single" w:sz="12" w:space="0" w:color="auto"/>
              <w:left w:val="single" w:sz="4" w:space="0" w:color="auto"/>
              <w:bottom w:val="single" w:sz="4" w:space="0" w:color="auto"/>
              <w:right w:val="single" w:sz="4" w:space="0" w:color="auto"/>
            </w:tcBorders>
            <w:vAlign w:val="center"/>
          </w:tcPr>
          <w:p w14:paraId="7DEC8252"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hint="eastAsia"/>
                <w:szCs w:val="21"/>
              </w:rPr>
              <w:t>姓名</w:t>
            </w:r>
          </w:p>
        </w:tc>
        <w:tc>
          <w:tcPr>
            <w:tcW w:w="992" w:type="dxa"/>
            <w:tcBorders>
              <w:top w:val="single" w:sz="12" w:space="0" w:color="auto"/>
              <w:left w:val="single" w:sz="4" w:space="0" w:color="auto"/>
              <w:bottom w:val="single" w:sz="4" w:space="0" w:color="auto"/>
              <w:right w:val="single" w:sz="4" w:space="0" w:color="auto"/>
            </w:tcBorders>
            <w:vAlign w:val="center"/>
          </w:tcPr>
          <w:p w14:paraId="755077A0"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hint="eastAsia"/>
                <w:szCs w:val="21"/>
              </w:rPr>
              <w:t>性别</w:t>
            </w:r>
          </w:p>
        </w:tc>
        <w:tc>
          <w:tcPr>
            <w:tcW w:w="1276" w:type="dxa"/>
            <w:tcBorders>
              <w:top w:val="single" w:sz="12" w:space="0" w:color="auto"/>
              <w:left w:val="single" w:sz="4" w:space="0" w:color="auto"/>
              <w:bottom w:val="single" w:sz="4" w:space="0" w:color="auto"/>
              <w:right w:val="single" w:sz="4" w:space="0" w:color="auto"/>
            </w:tcBorders>
            <w:vAlign w:val="center"/>
          </w:tcPr>
          <w:p w14:paraId="2B0A2E6F"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hint="eastAsia"/>
                <w:szCs w:val="21"/>
              </w:rPr>
              <w:t>职称资质</w:t>
            </w:r>
          </w:p>
        </w:tc>
        <w:tc>
          <w:tcPr>
            <w:tcW w:w="1984" w:type="dxa"/>
            <w:tcBorders>
              <w:top w:val="single" w:sz="12" w:space="0" w:color="auto"/>
              <w:left w:val="single" w:sz="4" w:space="0" w:color="auto"/>
              <w:bottom w:val="single" w:sz="4" w:space="0" w:color="auto"/>
              <w:right w:val="single" w:sz="4" w:space="0" w:color="auto"/>
            </w:tcBorders>
          </w:tcPr>
          <w:p w14:paraId="40A43529" w14:textId="77777777" w:rsidR="002223D7" w:rsidRPr="002223D7" w:rsidRDefault="002223D7" w:rsidP="002223D7">
            <w:pPr>
              <w:ind w:firstLineChars="0" w:firstLine="0"/>
              <w:rPr>
                <w:rFonts w:ascii="宋体" w:hAnsi="宋体" w:hint="eastAsia"/>
              </w:rPr>
            </w:pPr>
            <w:r w:rsidRPr="002223D7">
              <w:rPr>
                <w:rFonts w:ascii="宋体" w:hAnsi="宋体" w:hint="eastAsia"/>
              </w:rPr>
              <w:t>在本项目中的职务</w:t>
            </w:r>
          </w:p>
        </w:tc>
        <w:tc>
          <w:tcPr>
            <w:tcW w:w="2268" w:type="dxa"/>
            <w:tcBorders>
              <w:top w:val="single" w:sz="12" w:space="0" w:color="auto"/>
              <w:left w:val="single" w:sz="4" w:space="0" w:color="auto"/>
              <w:bottom w:val="single" w:sz="4" w:space="0" w:color="auto"/>
              <w:right w:val="single" w:sz="4" w:space="0" w:color="auto"/>
            </w:tcBorders>
          </w:tcPr>
          <w:p w14:paraId="769841C1" w14:textId="77777777" w:rsidR="002223D7" w:rsidRPr="002223D7" w:rsidRDefault="002223D7" w:rsidP="002223D7">
            <w:pPr>
              <w:ind w:firstLineChars="0" w:firstLine="0"/>
              <w:rPr>
                <w:rFonts w:ascii="宋体" w:hAnsi="宋体" w:hint="eastAsia"/>
              </w:rPr>
            </w:pPr>
            <w:r w:rsidRPr="002223D7">
              <w:rPr>
                <w:rFonts w:ascii="宋体" w:hAnsi="宋体" w:hint="eastAsia"/>
              </w:rPr>
              <w:t>在本项目专职/兼职</w:t>
            </w:r>
          </w:p>
        </w:tc>
        <w:tc>
          <w:tcPr>
            <w:tcW w:w="851" w:type="dxa"/>
            <w:tcBorders>
              <w:top w:val="single" w:sz="12" w:space="0" w:color="auto"/>
              <w:left w:val="single" w:sz="4" w:space="0" w:color="auto"/>
              <w:bottom w:val="single" w:sz="4" w:space="0" w:color="auto"/>
              <w:right w:val="single" w:sz="12" w:space="0" w:color="auto"/>
            </w:tcBorders>
            <w:vAlign w:val="center"/>
          </w:tcPr>
          <w:p w14:paraId="4A1F7D7A" w14:textId="77777777" w:rsidR="002223D7" w:rsidRPr="002223D7" w:rsidRDefault="002223D7" w:rsidP="002223D7">
            <w:pPr>
              <w:adjustRightInd w:val="0"/>
              <w:snapToGrid w:val="0"/>
              <w:ind w:leftChars="-68" w:left="-143" w:rightChars="-51" w:right="-107" w:firstLineChars="0" w:firstLine="0"/>
              <w:jc w:val="center"/>
              <w:rPr>
                <w:rFonts w:ascii="宋体" w:hAnsi="宋体" w:hint="eastAsia"/>
                <w:szCs w:val="21"/>
              </w:rPr>
            </w:pPr>
            <w:r w:rsidRPr="002223D7">
              <w:rPr>
                <w:rFonts w:ascii="宋体" w:hAnsi="宋体" w:hint="eastAsia"/>
                <w:szCs w:val="21"/>
              </w:rPr>
              <w:t>备注</w:t>
            </w:r>
          </w:p>
        </w:tc>
      </w:tr>
      <w:tr w:rsidR="002223D7" w:rsidRPr="002223D7" w14:paraId="7BFC2C0E" w14:textId="77777777" w:rsidTr="005030FE">
        <w:trPr>
          <w:trHeight w:val="241"/>
        </w:trPr>
        <w:tc>
          <w:tcPr>
            <w:tcW w:w="738" w:type="dxa"/>
            <w:tcBorders>
              <w:top w:val="single" w:sz="4" w:space="0" w:color="auto"/>
              <w:left w:val="single" w:sz="12" w:space="0" w:color="auto"/>
              <w:bottom w:val="single" w:sz="4" w:space="0" w:color="auto"/>
              <w:right w:val="single" w:sz="4" w:space="0" w:color="auto"/>
            </w:tcBorders>
            <w:vAlign w:val="center"/>
          </w:tcPr>
          <w:p w14:paraId="49F4AF9E"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930" w:type="dxa"/>
            <w:tcBorders>
              <w:top w:val="single" w:sz="4" w:space="0" w:color="auto"/>
              <w:left w:val="single" w:sz="4" w:space="0" w:color="auto"/>
              <w:bottom w:val="single" w:sz="4" w:space="0" w:color="auto"/>
              <w:right w:val="single" w:sz="4" w:space="0" w:color="auto"/>
            </w:tcBorders>
            <w:vAlign w:val="center"/>
          </w:tcPr>
          <w:p w14:paraId="4B021C09"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992" w:type="dxa"/>
            <w:tcBorders>
              <w:top w:val="single" w:sz="4" w:space="0" w:color="auto"/>
              <w:left w:val="single" w:sz="4" w:space="0" w:color="auto"/>
              <w:bottom w:val="single" w:sz="4" w:space="0" w:color="auto"/>
              <w:right w:val="single" w:sz="4" w:space="0" w:color="auto"/>
            </w:tcBorders>
            <w:vAlign w:val="center"/>
          </w:tcPr>
          <w:p w14:paraId="2AFA64BB"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2F71D24"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1984" w:type="dxa"/>
            <w:tcBorders>
              <w:top w:val="single" w:sz="4" w:space="0" w:color="auto"/>
              <w:left w:val="single" w:sz="4" w:space="0" w:color="auto"/>
              <w:bottom w:val="single" w:sz="4" w:space="0" w:color="auto"/>
              <w:right w:val="single" w:sz="4" w:space="0" w:color="auto"/>
            </w:tcBorders>
            <w:vAlign w:val="center"/>
          </w:tcPr>
          <w:p w14:paraId="3D25EBA9"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2268" w:type="dxa"/>
            <w:tcBorders>
              <w:top w:val="single" w:sz="4" w:space="0" w:color="auto"/>
              <w:left w:val="single" w:sz="4" w:space="0" w:color="auto"/>
              <w:bottom w:val="single" w:sz="4" w:space="0" w:color="auto"/>
              <w:right w:val="single" w:sz="4" w:space="0" w:color="auto"/>
            </w:tcBorders>
            <w:vAlign w:val="center"/>
          </w:tcPr>
          <w:p w14:paraId="72CE765A"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851" w:type="dxa"/>
            <w:tcBorders>
              <w:top w:val="single" w:sz="4" w:space="0" w:color="auto"/>
              <w:left w:val="single" w:sz="4" w:space="0" w:color="auto"/>
              <w:bottom w:val="single" w:sz="4" w:space="0" w:color="auto"/>
              <w:right w:val="single" w:sz="12" w:space="0" w:color="auto"/>
            </w:tcBorders>
            <w:vAlign w:val="center"/>
          </w:tcPr>
          <w:p w14:paraId="759F513B" w14:textId="77777777" w:rsidR="002223D7" w:rsidRPr="002223D7" w:rsidRDefault="002223D7" w:rsidP="002223D7">
            <w:pPr>
              <w:adjustRightInd w:val="0"/>
              <w:snapToGrid w:val="0"/>
              <w:ind w:firstLineChars="0" w:firstLine="0"/>
              <w:jc w:val="left"/>
              <w:rPr>
                <w:rFonts w:ascii="宋体" w:hAnsi="宋体" w:hint="eastAsia"/>
                <w:szCs w:val="21"/>
              </w:rPr>
            </w:pPr>
          </w:p>
        </w:tc>
      </w:tr>
      <w:tr w:rsidR="002223D7" w:rsidRPr="002223D7" w14:paraId="6A647653" w14:textId="77777777" w:rsidTr="005030FE">
        <w:trPr>
          <w:trHeight w:val="263"/>
        </w:trPr>
        <w:tc>
          <w:tcPr>
            <w:tcW w:w="738" w:type="dxa"/>
            <w:tcBorders>
              <w:top w:val="single" w:sz="4" w:space="0" w:color="auto"/>
              <w:left w:val="single" w:sz="12" w:space="0" w:color="auto"/>
              <w:bottom w:val="single" w:sz="4" w:space="0" w:color="auto"/>
              <w:right w:val="single" w:sz="4" w:space="0" w:color="auto"/>
            </w:tcBorders>
            <w:vAlign w:val="center"/>
          </w:tcPr>
          <w:p w14:paraId="14331D62"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930" w:type="dxa"/>
            <w:tcBorders>
              <w:top w:val="single" w:sz="4" w:space="0" w:color="auto"/>
              <w:left w:val="single" w:sz="4" w:space="0" w:color="auto"/>
              <w:bottom w:val="single" w:sz="4" w:space="0" w:color="auto"/>
              <w:right w:val="single" w:sz="4" w:space="0" w:color="auto"/>
            </w:tcBorders>
            <w:vAlign w:val="center"/>
          </w:tcPr>
          <w:p w14:paraId="07FAFBAB"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992" w:type="dxa"/>
            <w:tcBorders>
              <w:top w:val="single" w:sz="4" w:space="0" w:color="auto"/>
              <w:left w:val="single" w:sz="4" w:space="0" w:color="auto"/>
              <w:bottom w:val="single" w:sz="4" w:space="0" w:color="auto"/>
              <w:right w:val="single" w:sz="4" w:space="0" w:color="auto"/>
            </w:tcBorders>
            <w:vAlign w:val="center"/>
          </w:tcPr>
          <w:p w14:paraId="4295720A"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7A44B5D5"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1984" w:type="dxa"/>
            <w:tcBorders>
              <w:top w:val="single" w:sz="4" w:space="0" w:color="auto"/>
              <w:left w:val="single" w:sz="4" w:space="0" w:color="auto"/>
              <w:bottom w:val="single" w:sz="4" w:space="0" w:color="auto"/>
              <w:right w:val="single" w:sz="4" w:space="0" w:color="auto"/>
            </w:tcBorders>
            <w:vAlign w:val="center"/>
          </w:tcPr>
          <w:p w14:paraId="3900A22B"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2268" w:type="dxa"/>
            <w:tcBorders>
              <w:top w:val="single" w:sz="4" w:space="0" w:color="auto"/>
              <w:left w:val="single" w:sz="4" w:space="0" w:color="auto"/>
              <w:bottom w:val="single" w:sz="4" w:space="0" w:color="auto"/>
              <w:right w:val="single" w:sz="4" w:space="0" w:color="auto"/>
            </w:tcBorders>
            <w:vAlign w:val="center"/>
          </w:tcPr>
          <w:p w14:paraId="685A13C6"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851" w:type="dxa"/>
            <w:tcBorders>
              <w:top w:val="single" w:sz="4" w:space="0" w:color="auto"/>
              <w:left w:val="single" w:sz="4" w:space="0" w:color="auto"/>
              <w:bottom w:val="single" w:sz="4" w:space="0" w:color="auto"/>
              <w:right w:val="single" w:sz="12" w:space="0" w:color="auto"/>
            </w:tcBorders>
            <w:vAlign w:val="center"/>
          </w:tcPr>
          <w:p w14:paraId="62B5900F" w14:textId="77777777" w:rsidR="002223D7" w:rsidRPr="002223D7" w:rsidRDefault="002223D7" w:rsidP="002223D7">
            <w:pPr>
              <w:adjustRightInd w:val="0"/>
              <w:snapToGrid w:val="0"/>
              <w:ind w:firstLineChars="0" w:firstLine="0"/>
              <w:jc w:val="left"/>
              <w:rPr>
                <w:rFonts w:ascii="宋体" w:hAnsi="宋体" w:hint="eastAsia"/>
                <w:szCs w:val="21"/>
              </w:rPr>
            </w:pPr>
          </w:p>
        </w:tc>
      </w:tr>
      <w:tr w:rsidR="002223D7" w:rsidRPr="002223D7" w14:paraId="3D274B86" w14:textId="77777777" w:rsidTr="005030FE">
        <w:trPr>
          <w:trHeight w:val="325"/>
        </w:trPr>
        <w:tc>
          <w:tcPr>
            <w:tcW w:w="738" w:type="dxa"/>
            <w:tcBorders>
              <w:top w:val="single" w:sz="4" w:space="0" w:color="auto"/>
              <w:left w:val="single" w:sz="12" w:space="0" w:color="auto"/>
              <w:bottom w:val="single" w:sz="4" w:space="0" w:color="auto"/>
              <w:right w:val="single" w:sz="4" w:space="0" w:color="auto"/>
            </w:tcBorders>
            <w:vAlign w:val="center"/>
          </w:tcPr>
          <w:p w14:paraId="2B1C370E"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930" w:type="dxa"/>
            <w:tcBorders>
              <w:top w:val="single" w:sz="4" w:space="0" w:color="auto"/>
              <w:left w:val="single" w:sz="4" w:space="0" w:color="auto"/>
              <w:bottom w:val="single" w:sz="4" w:space="0" w:color="auto"/>
              <w:right w:val="single" w:sz="4" w:space="0" w:color="auto"/>
            </w:tcBorders>
            <w:vAlign w:val="center"/>
          </w:tcPr>
          <w:p w14:paraId="7478D2F3"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992" w:type="dxa"/>
            <w:tcBorders>
              <w:top w:val="single" w:sz="4" w:space="0" w:color="auto"/>
              <w:left w:val="single" w:sz="4" w:space="0" w:color="auto"/>
              <w:bottom w:val="single" w:sz="4" w:space="0" w:color="auto"/>
              <w:right w:val="single" w:sz="4" w:space="0" w:color="auto"/>
            </w:tcBorders>
            <w:vAlign w:val="center"/>
          </w:tcPr>
          <w:p w14:paraId="5A419D53"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223D6C78"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1984" w:type="dxa"/>
            <w:tcBorders>
              <w:top w:val="single" w:sz="4" w:space="0" w:color="auto"/>
              <w:left w:val="single" w:sz="4" w:space="0" w:color="auto"/>
              <w:bottom w:val="single" w:sz="4" w:space="0" w:color="auto"/>
              <w:right w:val="single" w:sz="4" w:space="0" w:color="auto"/>
            </w:tcBorders>
            <w:vAlign w:val="center"/>
          </w:tcPr>
          <w:p w14:paraId="2976FFFA"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2268" w:type="dxa"/>
            <w:tcBorders>
              <w:top w:val="single" w:sz="4" w:space="0" w:color="auto"/>
              <w:left w:val="single" w:sz="4" w:space="0" w:color="auto"/>
              <w:bottom w:val="single" w:sz="4" w:space="0" w:color="auto"/>
              <w:right w:val="single" w:sz="4" w:space="0" w:color="auto"/>
            </w:tcBorders>
            <w:vAlign w:val="center"/>
          </w:tcPr>
          <w:p w14:paraId="5546DF21" w14:textId="77777777" w:rsidR="002223D7" w:rsidRPr="002223D7" w:rsidRDefault="002223D7" w:rsidP="002223D7">
            <w:pPr>
              <w:adjustRightInd w:val="0"/>
              <w:snapToGrid w:val="0"/>
              <w:ind w:firstLineChars="0" w:firstLine="0"/>
              <w:jc w:val="left"/>
              <w:rPr>
                <w:rFonts w:ascii="宋体" w:hAnsi="宋体" w:hint="eastAsia"/>
                <w:szCs w:val="21"/>
              </w:rPr>
            </w:pPr>
          </w:p>
        </w:tc>
        <w:tc>
          <w:tcPr>
            <w:tcW w:w="851" w:type="dxa"/>
            <w:tcBorders>
              <w:top w:val="single" w:sz="4" w:space="0" w:color="auto"/>
              <w:left w:val="single" w:sz="4" w:space="0" w:color="auto"/>
              <w:bottom w:val="single" w:sz="4" w:space="0" w:color="auto"/>
              <w:right w:val="single" w:sz="12" w:space="0" w:color="auto"/>
            </w:tcBorders>
            <w:vAlign w:val="center"/>
          </w:tcPr>
          <w:p w14:paraId="1AEACF81" w14:textId="77777777" w:rsidR="002223D7" w:rsidRPr="002223D7" w:rsidRDefault="002223D7" w:rsidP="002223D7">
            <w:pPr>
              <w:adjustRightInd w:val="0"/>
              <w:snapToGrid w:val="0"/>
              <w:ind w:firstLineChars="0" w:firstLine="0"/>
              <w:jc w:val="left"/>
              <w:rPr>
                <w:rFonts w:ascii="宋体" w:hAnsi="宋体" w:hint="eastAsia"/>
                <w:szCs w:val="21"/>
              </w:rPr>
            </w:pPr>
          </w:p>
        </w:tc>
      </w:tr>
    </w:tbl>
    <w:p w14:paraId="27892E58" w14:textId="77777777" w:rsidR="002223D7" w:rsidRPr="002223D7" w:rsidRDefault="002223D7" w:rsidP="002223D7">
      <w:pPr>
        <w:adjustRightInd w:val="0"/>
        <w:snapToGrid w:val="0"/>
        <w:spacing w:beforeLines="50" w:before="156"/>
        <w:ind w:firstLineChars="0" w:firstLine="0"/>
        <w:jc w:val="left"/>
        <w:rPr>
          <w:rFonts w:ascii="宋体" w:hAnsi="宋体" w:hint="eastAsia"/>
          <w:szCs w:val="21"/>
        </w:rPr>
      </w:pPr>
      <w:r w:rsidRPr="002223D7">
        <w:rPr>
          <w:rFonts w:ascii="宋体" w:hAnsi="宋体" w:hint="eastAsia"/>
          <w:szCs w:val="21"/>
        </w:rPr>
        <w:t>注：如本项目要求驻场服务，请在备注中说明该人员是否驻场</w:t>
      </w:r>
    </w:p>
    <w:p w14:paraId="54C3B791" w14:textId="3C23D3D5" w:rsidR="002223D7" w:rsidRPr="002223D7" w:rsidRDefault="002223D7" w:rsidP="002223D7">
      <w:pPr>
        <w:pStyle w:val="2"/>
      </w:pPr>
      <w:bookmarkStart w:id="19" w:name="_Toc196294606"/>
      <w:r w:rsidRPr="002223D7">
        <w:rPr>
          <w:rFonts w:hint="eastAsia"/>
        </w:rPr>
        <w:t>服务团队人员基本情况表（个人）</w:t>
      </w:r>
      <w:bookmarkEnd w:id="19"/>
    </w:p>
    <w:p w14:paraId="73660818" w14:textId="77777777" w:rsidR="002223D7" w:rsidRPr="002223D7" w:rsidRDefault="002223D7" w:rsidP="002223D7">
      <w:pPr>
        <w:adjustRightInd w:val="0"/>
        <w:snapToGrid w:val="0"/>
        <w:ind w:firstLineChars="0" w:firstLine="0"/>
        <w:jc w:val="center"/>
        <w:rPr>
          <w:rFonts w:ascii="宋体" w:hAnsi="宋体" w:hint="eastAsia"/>
          <w:b/>
          <w:szCs w:val="21"/>
        </w:rPr>
      </w:pPr>
      <w:r w:rsidRPr="002223D7">
        <w:rPr>
          <w:rFonts w:ascii="宋体" w:hAnsi="宋体" w:hint="eastAsia"/>
          <w:b/>
          <w:szCs w:val="21"/>
        </w:rPr>
        <w:t>表二、服务团队人员基本情况表（个人）</w:t>
      </w:r>
    </w:p>
    <w:p w14:paraId="2C51796E" w14:textId="77777777" w:rsidR="002223D7" w:rsidRPr="002223D7" w:rsidRDefault="002223D7" w:rsidP="002223D7">
      <w:pPr>
        <w:pStyle w:val="af7"/>
        <w:spacing w:line="360" w:lineRule="auto"/>
        <w:rPr>
          <w:rFonts w:hAnsi="宋体" w:hint="eastAsia"/>
        </w:rPr>
      </w:pPr>
      <w:r w:rsidRPr="002223D7">
        <w:rPr>
          <w:rFonts w:hAnsi="宋体" w:hint="eastAsia"/>
        </w:rPr>
        <w:t>项目名称：</w:t>
      </w:r>
      <w:r w:rsidRPr="002223D7">
        <w:rPr>
          <w:rFonts w:hAnsi="宋体" w:hint="eastAsia"/>
          <w:u w:val="single"/>
        </w:rPr>
        <w:t xml:space="preserve">          </w:t>
      </w:r>
      <w:r w:rsidRPr="002223D7">
        <w:rPr>
          <w:rFonts w:hAnsi="宋体" w:hint="eastAsia"/>
        </w:rPr>
        <w:t xml:space="preserve">    项目编号：</w:t>
      </w:r>
      <w:r w:rsidRPr="002223D7">
        <w:rPr>
          <w:rFonts w:hAnsi="宋体" w:hint="eastAsia"/>
          <w:u w:val="single"/>
        </w:rPr>
        <w:t xml:space="preserve">         </w:t>
      </w:r>
      <w:r w:rsidRPr="002223D7">
        <w:rPr>
          <w:rFonts w:hAnsi="宋体" w:hint="eastAsia"/>
        </w:rPr>
        <w:t xml:space="preserve">   包号：</w:t>
      </w:r>
      <w:r w:rsidRPr="002223D7">
        <w:rPr>
          <w:rFonts w:hAnsi="宋体" w:hint="eastAsia"/>
          <w:u w:val="single"/>
        </w:rPr>
        <w:t xml:space="preserve">    </w:t>
      </w:r>
      <w:r w:rsidRPr="002223D7">
        <w:rPr>
          <w:rFonts w:hAnsi="宋体" w:hint="eastAsia"/>
        </w:rPr>
        <w:t>（如项目不分包，不填写包号）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0"/>
        <w:gridCol w:w="1304"/>
        <w:gridCol w:w="1045"/>
        <w:gridCol w:w="655"/>
        <w:gridCol w:w="521"/>
        <w:gridCol w:w="1047"/>
        <w:gridCol w:w="783"/>
        <w:gridCol w:w="1271"/>
      </w:tblGrid>
      <w:tr w:rsidR="002223D7" w:rsidRPr="002223D7" w14:paraId="0E5DC89D" w14:textId="77777777" w:rsidTr="005030FE">
        <w:trPr>
          <w:cantSplit/>
          <w:trHeight w:val="585"/>
        </w:trPr>
        <w:tc>
          <w:tcPr>
            <w:tcW w:w="1006" w:type="pct"/>
            <w:tcBorders>
              <w:top w:val="single" w:sz="4" w:space="0" w:color="auto"/>
              <w:left w:val="single" w:sz="4" w:space="0" w:color="auto"/>
              <w:bottom w:val="single" w:sz="4" w:space="0" w:color="auto"/>
              <w:right w:val="single" w:sz="4" w:space="0" w:color="auto"/>
            </w:tcBorders>
            <w:vAlign w:val="center"/>
          </w:tcPr>
          <w:p w14:paraId="4CAC3C6A"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姓  名</w:t>
            </w:r>
          </w:p>
        </w:tc>
        <w:tc>
          <w:tcPr>
            <w:tcW w:w="786" w:type="pct"/>
            <w:tcBorders>
              <w:top w:val="single" w:sz="4" w:space="0" w:color="auto"/>
              <w:left w:val="single" w:sz="4" w:space="0" w:color="auto"/>
              <w:bottom w:val="single" w:sz="4" w:space="0" w:color="auto"/>
              <w:right w:val="single" w:sz="4" w:space="0" w:color="auto"/>
            </w:tcBorders>
            <w:vAlign w:val="center"/>
          </w:tcPr>
          <w:p w14:paraId="069684FB" w14:textId="77777777" w:rsidR="002223D7" w:rsidRPr="002223D7" w:rsidRDefault="002223D7" w:rsidP="002223D7">
            <w:pPr>
              <w:adjustRightInd w:val="0"/>
              <w:snapToGrid w:val="0"/>
              <w:ind w:firstLineChars="0" w:firstLine="0"/>
              <w:jc w:val="center"/>
              <w:rPr>
                <w:rFonts w:ascii="宋体" w:hAnsi="宋体" w:hint="eastAsia"/>
                <w:szCs w:val="21"/>
              </w:rPr>
            </w:pPr>
          </w:p>
        </w:tc>
        <w:tc>
          <w:tcPr>
            <w:tcW w:w="630" w:type="pct"/>
            <w:tcBorders>
              <w:top w:val="single" w:sz="4" w:space="0" w:color="auto"/>
              <w:left w:val="single" w:sz="4" w:space="0" w:color="auto"/>
              <w:bottom w:val="single" w:sz="4" w:space="0" w:color="auto"/>
              <w:right w:val="single" w:sz="4" w:space="0" w:color="auto"/>
            </w:tcBorders>
            <w:vAlign w:val="center"/>
          </w:tcPr>
          <w:p w14:paraId="577835D3"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性 别</w:t>
            </w:r>
          </w:p>
        </w:tc>
        <w:tc>
          <w:tcPr>
            <w:tcW w:w="709" w:type="pct"/>
            <w:gridSpan w:val="2"/>
            <w:tcBorders>
              <w:top w:val="single" w:sz="4" w:space="0" w:color="auto"/>
              <w:left w:val="single" w:sz="4" w:space="0" w:color="auto"/>
              <w:bottom w:val="single" w:sz="4" w:space="0" w:color="auto"/>
              <w:right w:val="single" w:sz="4" w:space="0" w:color="auto"/>
            </w:tcBorders>
            <w:vAlign w:val="center"/>
          </w:tcPr>
          <w:p w14:paraId="39B5B2AC" w14:textId="77777777" w:rsidR="002223D7" w:rsidRPr="002223D7" w:rsidRDefault="002223D7" w:rsidP="002223D7">
            <w:pPr>
              <w:adjustRightInd w:val="0"/>
              <w:snapToGrid w:val="0"/>
              <w:ind w:firstLineChars="0" w:firstLine="0"/>
              <w:jc w:val="center"/>
              <w:rPr>
                <w:rFonts w:ascii="宋体" w:hAnsi="宋体" w:hint="eastAsia"/>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0A945438"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出生日期</w:t>
            </w:r>
          </w:p>
        </w:tc>
        <w:tc>
          <w:tcPr>
            <w:tcW w:w="1238" w:type="pct"/>
            <w:gridSpan w:val="2"/>
            <w:tcBorders>
              <w:top w:val="single" w:sz="4" w:space="0" w:color="auto"/>
              <w:left w:val="single" w:sz="4" w:space="0" w:color="auto"/>
              <w:bottom w:val="single" w:sz="4" w:space="0" w:color="auto"/>
              <w:right w:val="single" w:sz="4" w:space="0" w:color="auto"/>
            </w:tcBorders>
            <w:vAlign w:val="center"/>
          </w:tcPr>
          <w:p w14:paraId="776F92C0"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年    月</w:t>
            </w:r>
          </w:p>
        </w:tc>
      </w:tr>
      <w:tr w:rsidR="002223D7" w:rsidRPr="002223D7" w14:paraId="2A3FE46F" w14:textId="77777777" w:rsidTr="005030FE">
        <w:trPr>
          <w:cantSplit/>
          <w:trHeight w:val="600"/>
        </w:trPr>
        <w:tc>
          <w:tcPr>
            <w:tcW w:w="1006" w:type="pct"/>
            <w:tcBorders>
              <w:top w:val="single" w:sz="4" w:space="0" w:color="auto"/>
              <w:left w:val="single" w:sz="4" w:space="0" w:color="auto"/>
              <w:bottom w:val="single" w:sz="4" w:space="0" w:color="auto"/>
              <w:right w:val="single" w:sz="4" w:space="0" w:color="auto"/>
            </w:tcBorders>
            <w:vAlign w:val="center"/>
          </w:tcPr>
          <w:p w14:paraId="3EE5E210"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毕业院校及专业</w:t>
            </w:r>
          </w:p>
        </w:tc>
        <w:tc>
          <w:tcPr>
            <w:tcW w:w="2125" w:type="pct"/>
            <w:gridSpan w:val="4"/>
            <w:tcBorders>
              <w:top w:val="single" w:sz="4" w:space="0" w:color="auto"/>
              <w:left w:val="single" w:sz="4" w:space="0" w:color="auto"/>
              <w:bottom w:val="single" w:sz="4" w:space="0" w:color="auto"/>
              <w:right w:val="single" w:sz="4" w:space="0" w:color="auto"/>
            </w:tcBorders>
            <w:vAlign w:val="center"/>
          </w:tcPr>
          <w:p w14:paraId="141E4E0A" w14:textId="77777777" w:rsidR="002223D7" w:rsidRPr="002223D7" w:rsidRDefault="002223D7" w:rsidP="002223D7">
            <w:pPr>
              <w:adjustRightInd w:val="0"/>
              <w:snapToGrid w:val="0"/>
              <w:ind w:firstLineChars="0" w:firstLine="0"/>
              <w:jc w:val="center"/>
              <w:rPr>
                <w:rFonts w:ascii="宋体" w:hAnsi="宋体" w:hint="eastAsia"/>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69A4A162"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毕业时间</w:t>
            </w:r>
          </w:p>
        </w:tc>
        <w:tc>
          <w:tcPr>
            <w:tcW w:w="1238" w:type="pct"/>
            <w:gridSpan w:val="2"/>
            <w:tcBorders>
              <w:top w:val="single" w:sz="4" w:space="0" w:color="auto"/>
              <w:left w:val="single" w:sz="4" w:space="0" w:color="auto"/>
              <w:bottom w:val="single" w:sz="4" w:space="0" w:color="auto"/>
              <w:right w:val="single" w:sz="4" w:space="0" w:color="auto"/>
            </w:tcBorders>
            <w:vAlign w:val="center"/>
          </w:tcPr>
          <w:p w14:paraId="6BD01EF1"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年    月</w:t>
            </w:r>
          </w:p>
        </w:tc>
      </w:tr>
      <w:tr w:rsidR="002223D7" w:rsidRPr="002223D7" w14:paraId="5B36C328" w14:textId="77777777" w:rsidTr="005030FE">
        <w:trPr>
          <w:trHeight w:val="660"/>
        </w:trPr>
        <w:tc>
          <w:tcPr>
            <w:tcW w:w="1006" w:type="pct"/>
            <w:tcBorders>
              <w:top w:val="single" w:sz="4" w:space="0" w:color="auto"/>
              <w:left w:val="single" w:sz="4" w:space="0" w:color="auto"/>
              <w:bottom w:val="single" w:sz="4" w:space="0" w:color="auto"/>
              <w:right w:val="single" w:sz="4" w:space="0" w:color="auto"/>
            </w:tcBorders>
            <w:vAlign w:val="center"/>
          </w:tcPr>
          <w:p w14:paraId="702B4AEA"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从事本专业时间</w:t>
            </w:r>
          </w:p>
        </w:tc>
        <w:tc>
          <w:tcPr>
            <w:tcW w:w="786" w:type="pct"/>
            <w:tcBorders>
              <w:top w:val="single" w:sz="4" w:space="0" w:color="auto"/>
              <w:left w:val="single" w:sz="4" w:space="0" w:color="auto"/>
              <w:bottom w:val="single" w:sz="4" w:space="0" w:color="auto"/>
              <w:right w:val="single" w:sz="4" w:space="0" w:color="auto"/>
            </w:tcBorders>
            <w:vAlign w:val="center"/>
          </w:tcPr>
          <w:p w14:paraId="47E5F5FB" w14:textId="77777777" w:rsidR="002223D7" w:rsidRPr="002223D7" w:rsidRDefault="002223D7" w:rsidP="002223D7">
            <w:pPr>
              <w:adjustRightInd w:val="0"/>
              <w:snapToGrid w:val="0"/>
              <w:ind w:firstLineChars="0" w:firstLine="0"/>
              <w:jc w:val="center"/>
              <w:rPr>
                <w:rFonts w:ascii="宋体" w:hAnsi="宋体" w:hint="eastAsia"/>
                <w:szCs w:val="21"/>
              </w:rPr>
            </w:pPr>
          </w:p>
        </w:tc>
        <w:tc>
          <w:tcPr>
            <w:tcW w:w="1339" w:type="pct"/>
            <w:gridSpan w:val="3"/>
            <w:tcBorders>
              <w:top w:val="single" w:sz="4" w:space="0" w:color="auto"/>
              <w:left w:val="single" w:sz="4" w:space="0" w:color="auto"/>
              <w:bottom w:val="single" w:sz="4" w:space="0" w:color="auto"/>
              <w:right w:val="single" w:sz="4" w:space="0" w:color="auto"/>
            </w:tcBorders>
            <w:vAlign w:val="center"/>
          </w:tcPr>
          <w:p w14:paraId="5C1A8B81"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为</w:t>
            </w:r>
            <w:r w:rsidRPr="002223D7">
              <w:rPr>
                <w:rFonts w:ascii="宋体" w:hAnsi="宋体" w:hint="eastAsia"/>
                <w:szCs w:val="21"/>
              </w:rPr>
              <w:t>投标人</w:t>
            </w:r>
            <w:r w:rsidRPr="002223D7">
              <w:rPr>
                <w:rFonts w:ascii="宋体" w:hAnsi="宋体"/>
                <w:szCs w:val="21"/>
              </w:rPr>
              <w:t>服务时间</w:t>
            </w:r>
          </w:p>
        </w:tc>
        <w:tc>
          <w:tcPr>
            <w:tcW w:w="1869" w:type="pct"/>
            <w:gridSpan w:val="3"/>
            <w:tcBorders>
              <w:top w:val="single" w:sz="4" w:space="0" w:color="auto"/>
              <w:left w:val="single" w:sz="4" w:space="0" w:color="auto"/>
              <w:bottom w:val="single" w:sz="4" w:space="0" w:color="auto"/>
              <w:right w:val="single" w:sz="4" w:space="0" w:color="auto"/>
            </w:tcBorders>
            <w:vAlign w:val="center"/>
          </w:tcPr>
          <w:p w14:paraId="0166AE3B" w14:textId="77777777" w:rsidR="002223D7" w:rsidRPr="002223D7" w:rsidRDefault="002223D7" w:rsidP="002223D7">
            <w:pPr>
              <w:adjustRightInd w:val="0"/>
              <w:snapToGrid w:val="0"/>
              <w:ind w:firstLineChars="0" w:firstLine="0"/>
              <w:jc w:val="center"/>
              <w:rPr>
                <w:rFonts w:ascii="宋体" w:hAnsi="宋体" w:hint="eastAsia"/>
                <w:szCs w:val="21"/>
              </w:rPr>
            </w:pPr>
          </w:p>
        </w:tc>
      </w:tr>
      <w:tr w:rsidR="002223D7" w:rsidRPr="002223D7" w14:paraId="40AD6EEE" w14:textId="77777777" w:rsidTr="005030FE">
        <w:trPr>
          <w:trHeight w:val="600"/>
        </w:trPr>
        <w:tc>
          <w:tcPr>
            <w:tcW w:w="1006" w:type="pct"/>
            <w:tcBorders>
              <w:top w:val="single" w:sz="4" w:space="0" w:color="auto"/>
              <w:left w:val="single" w:sz="4" w:space="0" w:color="auto"/>
              <w:bottom w:val="single" w:sz="4" w:space="0" w:color="auto"/>
              <w:right w:val="single" w:sz="4" w:space="0" w:color="auto"/>
            </w:tcBorders>
            <w:vAlign w:val="center"/>
          </w:tcPr>
          <w:p w14:paraId="5EE9B870"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职称</w:t>
            </w:r>
            <w:r w:rsidRPr="002223D7">
              <w:rPr>
                <w:rFonts w:ascii="宋体" w:hAnsi="宋体" w:hint="eastAsia"/>
                <w:szCs w:val="21"/>
              </w:rPr>
              <w:t>及执业资质</w:t>
            </w:r>
          </w:p>
        </w:tc>
        <w:tc>
          <w:tcPr>
            <w:tcW w:w="786" w:type="pct"/>
            <w:tcBorders>
              <w:top w:val="single" w:sz="4" w:space="0" w:color="auto"/>
              <w:left w:val="single" w:sz="4" w:space="0" w:color="auto"/>
              <w:bottom w:val="single" w:sz="4" w:space="0" w:color="auto"/>
              <w:right w:val="single" w:sz="4" w:space="0" w:color="auto"/>
            </w:tcBorders>
            <w:vAlign w:val="center"/>
          </w:tcPr>
          <w:p w14:paraId="47557D00" w14:textId="77777777" w:rsidR="002223D7" w:rsidRPr="002223D7" w:rsidRDefault="002223D7" w:rsidP="002223D7">
            <w:pPr>
              <w:adjustRightInd w:val="0"/>
              <w:snapToGrid w:val="0"/>
              <w:ind w:firstLineChars="0" w:firstLine="0"/>
              <w:jc w:val="center"/>
              <w:rPr>
                <w:rFonts w:ascii="宋体" w:hAnsi="宋体" w:hint="eastAsia"/>
                <w:szCs w:val="21"/>
              </w:rPr>
            </w:pPr>
          </w:p>
        </w:tc>
        <w:tc>
          <w:tcPr>
            <w:tcW w:w="1339" w:type="pct"/>
            <w:gridSpan w:val="3"/>
            <w:tcBorders>
              <w:top w:val="single" w:sz="4" w:space="0" w:color="auto"/>
              <w:left w:val="single" w:sz="4" w:space="0" w:color="auto"/>
              <w:bottom w:val="single" w:sz="4" w:space="0" w:color="auto"/>
              <w:right w:val="single" w:sz="4" w:space="0" w:color="auto"/>
            </w:tcBorders>
            <w:vAlign w:val="center"/>
          </w:tcPr>
          <w:p w14:paraId="35A93A73"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拟在本项目中担任职务</w:t>
            </w:r>
          </w:p>
        </w:tc>
        <w:tc>
          <w:tcPr>
            <w:tcW w:w="1869" w:type="pct"/>
            <w:gridSpan w:val="3"/>
            <w:tcBorders>
              <w:top w:val="single" w:sz="4" w:space="0" w:color="auto"/>
              <w:left w:val="single" w:sz="4" w:space="0" w:color="auto"/>
              <w:bottom w:val="single" w:sz="4" w:space="0" w:color="auto"/>
              <w:right w:val="single" w:sz="4" w:space="0" w:color="auto"/>
            </w:tcBorders>
            <w:vAlign w:val="center"/>
          </w:tcPr>
          <w:p w14:paraId="38341243" w14:textId="77777777" w:rsidR="002223D7" w:rsidRPr="002223D7" w:rsidRDefault="002223D7" w:rsidP="002223D7">
            <w:pPr>
              <w:adjustRightInd w:val="0"/>
              <w:snapToGrid w:val="0"/>
              <w:ind w:firstLineChars="0" w:firstLine="0"/>
              <w:rPr>
                <w:rFonts w:ascii="宋体" w:hAnsi="宋体" w:hint="eastAsia"/>
                <w:sz w:val="18"/>
                <w:szCs w:val="18"/>
              </w:rPr>
            </w:pPr>
            <w:r w:rsidRPr="002223D7">
              <w:rPr>
                <w:rFonts w:ascii="宋体" w:hAnsi="宋体" w:hint="eastAsia"/>
                <w:sz w:val="18"/>
                <w:szCs w:val="18"/>
              </w:rPr>
              <w:t>按项目管理和技术人员填写，注明在本项目专职还是兼职，以及在本项目工作专业</w:t>
            </w:r>
          </w:p>
        </w:tc>
      </w:tr>
      <w:tr w:rsidR="002223D7" w:rsidRPr="002223D7" w14:paraId="116A27E7" w14:textId="77777777" w:rsidTr="005030FE">
        <w:trPr>
          <w:cantSplit/>
          <w:trHeight w:val="600"/>
        </w:trPr>
        <w:tc>
          <w:tcPr>
            <w:tcW w:w="5000" w:type="pct"/>
            <w:gridSpan w:val="8"/>
            <w:tcBorders>
              <w:top w:val="single" w:sz="4" w:space="0" w:color="auto"/>
              <w:left w:val="single" w:sz="4" w:space="0" w:color="auto"/>
              <w:bottom w:val="single" w:sz="4" w:space="0" w:color="auto"/>
              <w:right w:val="single" w:sz="4" w:space="0" w:color="auto"/>
            </w:tcBorders>
            <w:vAlign w:val="center"/>
          </w:tcPr>
          <w:p w14:paraId="58856B17"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hint="eastAsia"/>
                <w:szCs w:val="21"/>
              </w:rPr>
              <w:t>类似项目</w:t>
            </w:r>
            <w:r w:rsidRPr="002223D7">
              <w:rPr>
                <w:rFonts w:ascii="宋体" w:hAnsi="宋体"/>
                <w:szCs w:val="21"/>
              </w:rPr>
              <w:t>实施经验</w:t>
            </w:r>
          </w:p>
        </w:tc>
      </w:tr>
      <w:tr w:rsidR="002223D7" w:rsidRPr="002223D7" w14:paraId="10C72A6A" w14:textId="77777777" w:rsidTr="005030FE">
        <w:trPr>
          <w:trHeight w:val="690"/>
        </w:trPr>
        <w:tc>
          <w:tcPr>
            <w:tcW w:w="1006" w:type="pct"/>
            <w:tcBorders>
              <w:top w:val="single" w:sz="4" w:space="0" w:color="auto"/>
              <w:left w:val="single" w:sz="4" w:space="0" w:color="auto"/>
              <w:bottom w:val="single" w:sz="4" w:space="0" w:color="auto"/>
              <w:right w:val="single" w:sz="4" w:space="0" w:color="auto"/>
            </w:tcBorders>
            <w:vAlign w:val="center"/>
          </w:tcPr>
          <w:p w14:paraId="30897487"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时   间</w:t>
            </w:r>
          </w:p>
        </w:tc>
        <w:tc>
          <w:tcPr>
            <w:tcW w:w="1811" w:type="pct"/>
            <w:gridSpan w:val="3"/>
            <w:tcBorders>
              <w:top w:val="single" w:sz="4" w:space="0" w:color="auto"/>
              <w:left w:val="single" w:sz="4" w:space="0" w:color="auto"/>
              <w:bottom w:val="single" w:sz="4" w:space="0" w:color="auto"/>
              <w:right w:val="single" w:sz="4" w:space="0" w:color="auto"/>
            </w:tcBorders>
            <w:vAlign w:val="center"/>
          </w:tcPr>
          <w:p w14:paraId="24482DF2"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参加过类似项目名称及规模</w:t>
            </w:r>
          </w:p>
        </w:tc>
        <w:tc>
          <w:tcPr>
            <w:tcW w:w="1417" w:type="pct"/>
            <w:gridSpan w:val="3"/>
            <w:tcBorders>
              <w:top w:val="single" w:sz="4" w:space="0" w:color="auto"/>
              <w:left w:val="single" w:sz="4" w:space="0" w:color="auto"/>
              <w:bottom w:val="single" w:sz="4" w:space="0" w:color="auto"/>
              <w:right w:val="single" w:sz="4" w:space="0" w:color="auto"/>
            </w:tcBorders>
            <w:vAlign w:val="center"/>
          </w:tcPr>
          <w:p w14:paraId="00175AA9"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该项目中任职</w:t>
            </w:r>
          </w:p>
        </w:tc>
        <w:tc>
          <w:tcPr>
            <w:tcW w:w="767" w:type="pct"/>
            <w:tcBorders>
              <w:top w:val="single" w:sz="4" w:space="0" w:color="auto"/>
              <w:left w:val="single" w:sz="4" w:space="0" w:color="auto"/>
              <w:bottom w:val="single" w:sz="4" w:space="0" w:color="auto"/>
              <w:right w:val="single" w:sz="4" w:space="0" w:color="auto"/>
            </w:tcBorders>
            <w:vAlign w:val="center"/>
          </w:tcPr>
          <w:p w14:paraId="1AFDAC49" w14:textId="77777777" w:rsidR="002223D7" w:rsidRPr="002223D7" w:rsidRDefault="002223D7" w:rsidP="002223D7">
            <w:pPr>
              <w:adjustRightInd w:val="0"/>
              <w:snapToGrid w:val="0"/>
              <w:ind w:firstLineChars="0" w:firstLine="0"/>
              <w:jc w:val="center"/>
              <w:rPr>
                <w:rFonts w:ascii="宋体" w:hAnsi="宋体" w:hint="eastAsia"/>
                <w:szCs w:val="21"/>
              </w:rPr>
            </w:pPr>
            <w:r w:rsidRPr="002223D7">
              <w:rPr>
                <w:rFonts w:ascii="宋体" w:hAnsi="宋体"/>
                <w:szCs w:val="21"/>
              </w:rPr>
              <w:t>联系电话</w:t>
            </w:r>
          </w:p>
        </w:tc>
      </w:tr>
      <w:tr w:rsidR="002223D7" w:rsidRPr="002223D7" w14:paraId="0AF0C17A" w14:textId="77777777" w:rsidTr="005030FE">
        <w:trPr>
          <w:trHeight w:val="892"/>
        </w:trPr>
        <w:tc>
          <w:tcPr>
            <w:tcW w:w="1006" w:type="pct"/>
            <w:tcBorders>
              <w:top w:val="single" w:sz="4" w:space="0" w:color="auto"/>
              <w:left w:val="single" w:sz="4" w:space="0" w:color="auto"/>
              <w:bottom w:val="single" w:sz="4" w:space="0" w:color="auto"/>
              <w:right w:val="single" w:sz="4" w:space="0" w:color="auto"/>
            </w:tcBorders>
          </w:tcPr>
          <w:p w14:paraId="43B2E6F8" w14:textId="77777777" w:rsidR="002223D7" w:rsidRPr="002223D7" w:rsidRDefault="002223D7" w:rsidP="002223D7">
            <w:pPr>
              <w:adjustRightInd w:val="0"/>
              <w:snapToGrid w:val="0"/>
              <w:ind w:firstLineChars="0" w:firstLine="0"/>
              <w:jc w:val="center"/>
              <w:rPr>
                <w:rFonts w:ascii="宋体" w:hAnsi="宋体" w:hint="eastAsia"/>
                <w:szCs w:val="21"/>
              </w:rPr>
            </w:pPr>
          </w:p>
          <w:p w14:paraId="4153965B" w14:textId="77777777" w:rsidR="002223D7" w:rsidRPr="002223D7" w:rsidRDefault="002223D7" w:rsidP="002223D7">
            <w:pPr>
              <w:adjustRightInd w:val="0"/>
              <w:snapToGrid w:val="0"/>
              <w:ind w:firstLineChars="0" w:firstLine="0"/>
              <w:jc w:val="center"/>
              <w:rPr>
                <w:rFonts w:ascii="宋体" w:hAnsi="宋体" w:hint="eastAsia"/>
                <w:szCs w:val="21"/>
              </w:rPr>
            </w:pPr>
          </w:p>
        </w:tc>
        <w:tc>
          <w:tcPr>
            <w:tcW w:w="1811" w:type="pct"/>
            <w:gridSpan w:val="3"/>
            <w:tcBorders>
              <w:top w:val="single" w:sz="4" w:space="0" w:color="auto"/>
              <w:left w:val="single" w:sz="4" w:space="0" w:color="auto"/>
              <w:bottom w:val="single" w:sz="4" w:space="0" w:color="auto"/>
              <w:right w:val="single" w:sz="4" w:space="0" w:color="auto"/>
            </w:tcBorders>
          </w:tcPr>
          <w:p w14:paraId="3EBBE7DE" w14:textId="77777777" w:rsidR="002223D7" w:rsidRPr="002223D7" w:rsidRDefault="002223D7" w:rsidP="002223D7">
            <w:pPr>
              <w:adjustRightInd w:val="0"/>
              <w:snapToGrid w:val="0"/>
              <w:ind w:firstLineChars="0" w:firstLine="0"/>
              <w:jc w:val="center"/>
              <w:rPr>
                <w:rFonts w:ascii="宋体" w:hAnsi="宋体" w:hint="eastAsia"/>
                <w:szCs w:val="21"/>
              </w:rPr>
            </w:pPr>
          </w:p>
          <w:p w14:paraId="49BAFC13" w14:textId="77777777" w:rsidR="002223D7" w:rsidRPr="002223D7" w:rsidRDefault="002223D7" w:rsidP="002223D7">
            <w:pPr>
              <w:adjustRightInd w:val="0"/>
              <w:snapToGrid w:val="0"/>
              <w:ind w:firstLineChars="0" w:firstLine="0"/>
              <w:jc w:val="center"/>
              <w:rPr>
                <w:rFonts w:ascii="宋体" w:hAnsi="宋体" w:hint="eastAsia"/>
                <w:szCs w:val="21"/>
              </w:rPr>
            </w:pPr>
          </w:p>
        </w:tc>
        <w:tc>
          <w:tcPr>
            <w:tcW w:w="1417" w:type="pct"/>
            <w:gridSpan w:val="3"/>
            <w:tcBorders>
              <w:top w:val="single" w:sz="4" w:space="0" w:color="auto"/>
              <w:left w:val="single" w:sz="4" w:space="0" w:color="auto"/>
              <w:bottom w:val="single" w:sz="4" w:space="0" w:color="auto"/>
              <w:right w:val="single" w:sz="4" w:space="0" w:color="auto"/>
            </w:tcBorders>
          </w:tcPr>
          <w:p w14:paraId="2565493C" w14:textId="77777777" w:rsidR="002223D7" w:rsidRPr="002223D7" w:rsidRDefault="002223D7" w:rsidP="002223D7">
            <w:pPr>
              <w:adjustRightInd w:val="0"/>
              <w:snapToGrid w:val="0"/>
              <w:ind w:firstLineChars="0" w:firstLine="0"/>
              <w:jc w:val="center"/>
              <w:rPr>
                <w:rFonts w:ascii="宋体" w:hAnsi="宋体" w:hint="eastAsia"/>
                <w:szCs w:val="21"/>
              </w:rPr>
            </w:pPr>
          </w:p>
          <w:p w14:paraId="39B73E97" w14:textId="77777777" w:rsidR="002223D7" w:rsidRPr="002223D7" w:rsidRDefault="002223D7" w:rsidP="002223D7">
            <w:pPr>
              <w:adjustRightInd w:val="0"/>
              <w:snapToGrid w:val="0"/>
              <w:ind w:firstLineChars="0" w:firstLine="0"/>
              <w:jc w:val="center"/>
              <w:rPr>
                <w:rFonts w:ascii="宋体" w:hAnsi="宋体" w:hint="eastAsia"/>
                <w:szCs w:val="21"/>
              </w:rPr>
            </w:pPr>
          </w:p>
        </w:tc>
        <w:tc>
          <w:tcPr>
            <w:tcW w:w="767" w:type="pct"/>
            <w:tcBorders>
              <w:top w:val="single" w:sz="4" w:space="0" w:color="auto"/>
              <w:left w:val="single" w:sz="4" w:space="0" w:color="auto"/>
              <w:bottom w:val="single" w:sz="4" w:space="0" w:color="auto"/>
              <w:right w:val="single" w:sz="4" w:space="0" w:color="auto"/>
            </w:tcBorders>
          </w:tcPr>
          <w:p w14:paraId="45E8FEBF" w14:textId="77777777" w:rsidR="002223D7" w:rsidRPr="002223D7" w:rsidRDefault="002223D7" w:rsidP="002223D7">
            <w:pPr>
              <w:adjustRightInd w:val="0"/>
              <w:snapToGrid w:val="0"/>
              <w:ind w:firstLineChars="0" w:firstLine="0"/>
              <w:jc w:val="center"/>
              <w:rPr>
                <w:rFonts w:ascii="宋体" w:hAnsi="宋体" w:hint="eastAsia"/>
                <w:szCs w:val="21"/>
              </w:rPr>
            </w:pPr>
          </w:p>
          <w:p w14:paraId="1681C1B4" w14:textId="77777777" w:rsidR="002223D7" w:rsidRPr="002223D7" w:rsidRDefault="002223D7" w:rsidP="002223D7">
            <w:pPr>
              <w:adjustRightInd w:val="0"/>
              <w:snapToGrid w:val="0"/>
              <w:ind w:firstLineChars="0" w:firstLine="0"/>
              <w:jc w:val="center"/>
              <w:rPr>
                <w:rFonts w:ascii="宋体" w:hAnsi="宋体" w:hint="eastAsia"/>
                <w:szCs w:val="21"/>
              </w:rPr>
            </w:pPr>
          </w:p>
        </w:tc>
      </w:tr>
    </w:tbl>
    <w:p w14:paraId="513B29CE" w14:textId="77777777" w:rsidR="002223D7" w:rsidRPr="002223D7" w:rsidRDefault="002223D7" w:rsidP="002223D7">
      <w:pPr>
        <w:adjustRightInd w:val="0"/>
        <w:snapToGrid w:val="0"/>
        <w:ind w:firstLineChars="0" w:firstLine="0"/>
        <w:jc w:val="left"/>
        <w:rPr>
          <w:rFonts w:ascii="宋体" w:hAnsi="宋体" w:hint="eastAsia"/>
          <w:szCs w:val="21"/>
        </w:rPr>
      </w:pPr>
      <w:r w:rsidRPr="002223D7">
        <w:rPr>
          <w:rFonts w:ascii="宋体" w:hAnsi="宋体"/>
        </w:rPr>
        <w:lastRenderedPageBreak/>
        <w:t>注：</w:t>
      </w:r>
      <w:r w:rsidRPr="002223D7">
        <w:rPr>
          <w:rFonts w:ascii="宋体" w:hAnsi="宋体" w:hint="eastAsia"/>
          <w:szCs w:val="21"/>
        </w:rPr>
        <w:t>1、按服务团队人员填列，每个人员填一张表。</w:t>
      </w:r>
    </w:p>
    <w:p w14:paraId="4761A2CC" w14:textId="65BF9E6C" w:rsidR="002223D7" w:rsidRPr="002223D7" w:rsidRDefault="002223D7" w:rsidP="002223D7">
      <w:pPr>
        <w:ind w:firstLineChars="0" w:firstLine="420"/>
        <w:rPr>
          <w:rFonts w:ascii="宋体" w:hAnsi="宋体" w:hint="eastAsia"/>
        </w:rPr>
      </w:pPr>
      <w:r w:rsidRPr="002223D7">
        <w:rPr>
          <w:rFonts w:ascii="宋体" w:hAnsi="宋体" w:hint="eastAsia"/>
        </w:rPr>
        <w:t>2、须后附相关人员职称及资质证书，社保证明（如无社保证明，应提供截止开标之日仍有效的劳动合同），否则该人员不被认为是针对本项目的委派人员。</w:t>
      </w:r>
    </w:p>
    <w:p w14:paraId="55E13AEE" w14:textId="5FA5A0A2" w:rsidR="005B0D48" w:rsidRDefault="005B0D48" w:rsidP="005B0D48">
      <w:pPr>
        <w:pStyle w:val="10"/>
      </w:pPr>
      <w:bookmarkStart w:id="20" w:name="_Toc196294607"/>
      <w:r>
        <w:rPr>
          <w:rFonts w:hint="eastAsia"/>
        </w:rPr>
        <w:lastRenderedPageBreak/>
        <w:t>技术要求偏离表</w:t>
      </w:r>
      <w:bookmarkEnd w:id="20"/>
    </w:p>
    <w:p w14:paraId="3A5F1111" w14:textId="77777777" w:rsidR="00FE6114" w:rsidRPr="00FE6114" w:rsidRDefault="00FE6114" w:rsidP="00FE6114">
      <w:pPr>
        <w:keepNext/>
        <w:tabs>
          <w:tab w:val="left" w:pos="5580"/>
        </w:tabs>
        <w:adjustRightInd w:val="0"/>
        <w:snapToGrid w:val="0"/>
        <w:ind w:firstLine="420"/>
        <w:jc w:val="center"/>
        <w:rPr>
          <w:rFonts w:ascii="宋体" w:hAnsi="宋体" w:hint="eastAsia"/>
          <w:szCs w:val="21"/>
        </w:rPr>
      </w:pPr>
      <w:r w:rsidRPr="00FE6114">
        <w:rPr>
          <w:rFonts w:ascii="宋体" w:hAnsi="宋体" w:hint="eastAsia"/>
          <w:szCs w:val="21"/>
        </w:rPr>
        <w:t>技术要求偏离表</w:t>
      </w:r>
    </w:p>
    <w:p w14:paraId="6C1E9410" w14:textId="77777777" w:rsidR="00FE6114" w:rsidRPr="00FE6114" w:rsidRDefault="00FE6114" w:rsidP="00FE6114">
      <w:pPr>
        <w:adjustRightInd w:val="0"/>
        <w:snapToGrid w:val="0"/>
        <w:ind w:firstLineChars="0" w:firstLine="0"/>
        <w:jc w:val="left"/>
        <w:rPr>
          <w:rFonts w:ascii="宋体" w:hAnsi="宋体" w:hint="eastAsia"/>
          <w:szCs w:val="21"/>
        </w:rPr>
      </w:pPr>
      <w:r w:rsidRPr="00FE6114">
        <w:rPr>
          <w:rFonts w:ascii="宋体" w:hAnsi="宋体" w:hint="eastAsia"/>
          <w:szCs w:val="21"/>
        </w:rPr>
        <w:t>项目名称：</w:t>
      </w:r>
      <w:r w:rsidRPr="00FE6114">
        <w:rPr>
          <w:rFonts w:ascii="宋体" w:hAnsi="宋体" w:hint="eastAsia"/>
          <w:szCs w:val="21"/>
          <w:u w:val="single"/>
        </w:rPr>
        <w:t xml:space="preserve">           </w:t>
      </w:r>
      <w:r w:rsidRPr="00FE6114">
        <w:rPr>
          <w:rFonts w:ascii="宋体" w:hAnsi="宋体" w:hint="eastAsia"/>
          <w:szCs w:val="21"/>
        </w:rPr>
        <w:t xml:space="preserve">    项目编号：</w:t>
      </w:r>
      <w:r w:rsidRPr="00FE6114">
        <w:rPr>
          <w:rFonts w:ascii="宋体" w:hAnsi="宋体" w:hint="eastAsia"/>
          <w:szCs w:val="21"/>
          <w:u w:val="single"/>
        </w:rPr>
        <w:t xml:space="preserve">        </w:t>
      </w:r>
      <w:r w:rsidRPr="00FE6114">
        <w:rPr>
          <w:rFonts w:ascii="宋体" w:hAnsi="宋体" w:hint="eastAsia"/>
          <w:szCs w:val="21"/>
        </w:rPr>
        <w:t xml:space="preserve">   包号：</w:t>
      </w:r>
      <w:r w:rsidRPr="00FE6114">
        <w:rPr>
          <w:rFonts w:ascii="宋体" w:hAnsi="宋体" w:hint="eastAsia"/>
          <w:szCs w:val="21"/>
          <w:u w:val="single"/>
        </w:rPr>
        <w:t xml:space="preserve">    </w:t>
      </w:r>
      <w:r w:rsidRPr="00FE6114">
        <w:rPr>
          <w:rFonts w:ascii="宋体" w:hAnsi="宋体" w:hint="eastAsia"/>
          <w:szCs w:val="21"/>
        </w:rPr>
        <w:t>（如项目不分包，不填写包号）</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674"/>
        <w:gridCol w:w="1370"/>
        <w:gridCol w:w="1427"/>
        <w:gridCol w:w="1169"/>
        <w:gridCol w:w="909"/>
        <w:gridCol w:w="1947"/>
        <w:gridCol w:w="780"/>
      </w:tblGrid>
      <w:tr w:rsidR="00FE6114" w:rsidRPr="00FE6114" w14:paraId="6F2F6E03" w14:textId="77777777" w:rsidTr="00FE6114">
        <w:trPr>
          <w:trHeight w:val="454"/>
        </w:trPr>
        <w:tc>
          <w:tcPr>
            <w:tcW w:w="408" w:type="pct"/>
            <w:tcBorders>
              <w:top w:val="single" w:sz="12" w:space="0" w:color="auto"/>
              <w:left w:val="single" w:sz="12" w:space="0" w:color="auto"/>
              <w:bottom w:val="single" w:sz="4" w:space="0" w:color="auto"/>
              <w:right w:val="single" w:sz="4" w:space="0" w:color="auto"/>
            </w:tcBorders>
            <w:vAlign w:val="center"/>
          </w:tcPr>
          <w:p w14:paraId="6C23105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序号</w:t>
            </w:r>
          </w:p>
        </w:tc>
        <w:tc>
          <w:tcPr>
            <w:tcW w:w="828" w:type="pct"/>
            <w:tcBorders>
              <w:top w:val="single" w:sz="12" w:space="0" w:color="auto"/>
              <w:left w:val="single" w:sz="4" w:space="0" w:color="auto"/>
              <w:bottom w:val="single" w:sz="4" w:space="0" w:color="auto"/>
              <w:right w:val="single" w:sz="4" w:space="0" w:color="auto"/>
            </w:tcBorders>
            <w:vAlign w:val="center"/>
          </w:tcPr>
          <w:p w14:paraId="1835B97D"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招标文件条目号</w:t>
            </w:r>
          </w:p>
        </w:tc>
        <w:tc>
          <w:tcPr>
            <w:tcW w:w="862" w:type="pct"/>
            <w:tcBorders>
              <w:top w:val="single" w:sz="12" w:space="0" w:color="auto"/>
              <w:left w:val="single" w:sz="4" w:space="0" w:color="auto"/>
              <w:bottom w:val="single" w:sz="4" w:space="0" w:color="auto"/>
              <w:right w:val="single" w:sz="4" w:space="0" w:color="auto"/>
            </w:tcBorders>
            <w:vAlign w:val="center"/>
          </w:tcPr>
          <w:p w14:paraId="60199D97"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招标文件软件开发和服务标准、时间、范围及货物的技术等要求</w:t>
            </w:r>
          </w:p>
        </w:tc>
        <w:tc>
          <w:tcPr>
            <w:tcW w:w="706" w:type="pct"/>
            <w:tcBorders>
              <w:top w:val="single" w:sz="12" w:space="0" w:color="auto"/>
              <w:left w:val="single" w:sz="4" w:space="0" w:color="auto"/>
              <w:bottom w:val="single" w:sz="4" w:space="0" w:color="auto"/>
              <w:right w:val="single" w:sz="4" w:space="0" w:color="auto"/>
            </w:tcBorders>
            <w:vAlign w:val="center"/>
          </w:tcPr>
          <w:p w14:paraId="51BF980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投标文件应答</w:t>
            </w:r>
          </w:p>
        </w:tc>
        <w:tc>
          <w:tcPr>
            <w:tcW w:w="549" w:type="pct"/>
            <w:tcBorders>
              <w:top w:val="single" w:sz="12" w:space="0" w:color="auto"/>
              <w:left w:val="single" w:sz="4" w:space="0" w:color="auto"/>
              <w:bottom w:val="single" w:sz="4" w:space="0" w:color="auto"/>
              <w:right w:val="single" w:sz="4" w:space="0" w:color="auto"/>
            </w:tcBorders>
            <w:vAlign w:val="center"/>
          </w:tcPr>
          <w:p w14:paraId="3E37124A"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偏差</w:t>
            </w:r>
          </w:p>
        </w:tc>
        <w:tc>
          <w:tcPr>
            <w:tcW w:w="1176" w:type="pct"/>
            <w:tcBorders>
              <w:top w:val="single" w:sz="12" w:space="0" w:color="auto"/>
              <w:left w:val="single" w:sz="4" w:space="0" w:color="auto"/>
              <w:bottom w:val="single" w:sz="4" w:space="0" w:color="auto"/>
              <w:right w:val="single" w:sz="4" w:space="0" w:color="auto"/>
            </w:tcBorders>
            <w:vAlign w:val="center"/>
          </w:tcPr>
          <w:p w14:paraId="61C5760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投标文件的页码范围</w:t>
            </w:r>
          </w:p>
        </w:tc>
        <w:tc>
          <w:tcPr>
            <w:tcW w:w="471" w:type="pct"/>
            <w:tcBorders>
              <w:top w:val="single" w:sz="12" w:space="0" w:color="auto"/>
              <w:left w:val="single" w:sz="4" w:space="0" w:color="auto"/>
              <w:bottom w:val="single" w:sz="4" w:space="0" w:color="auto"/>
              <w:right w:val="single" w:sz="12" w:space="0" w:color="auto"/>
            </w:tcBorders>
            <w:vAlign w:val="center"/>
          </w:tcPr>
          <w:p w14:paraId="6F4CC506"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备注</w:t>
            </w:r>
          </w:p>
        </w:tc>
      </w:tr>
      <w:tr w:rsidR="00FE6114" w:rsidRPr="00FE6114" w14:paraId="72896E54" w14:textId="77777777" w:rsidTr="00FE6114">
        <w:trPr>
          <w:trHeight w:val="454"/>
        </w:trPr>
        <w:tc>
          <w:tcPr>
            <w:tcW w:w="408" w:type="pct"/>
            <w:tcBorders>
              <w:top w:val="single" w:sz="4" w:space="0" w:color="auto"/>
              <w:left w:val="single" w:sz="12" w:space="0" w:color="auto"/>
              <w:bottom w:val="single" w:sz="4" w:space="0" w:color="auto"/>
              <w:right w:val="single" w:sz="4" w:space="0" w:color="auto"/>
            </w:tcBorders>
            <w:vAlign w:val="center"/>
          </w:tcPr>
          <w:p w14:paraId="099C6C98"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1</w:t>
            </w:r>
          </w:p>
        </w:tc>
        <w:tc>
          <w:tcPr>
            <w:tcW w:w="828" w:type="pct"/>
            <w:tcBorders>
              <w:top w:val="single" w:sz="4" w:space="0" w:color="auto"/>
              <w:left w:val="single" w:sz="4" w:space="0" w:color="auto"/>
              <w:bottom w:val="single" w:sz="4" w:space="0" w:color="auto"/>
              <w:right w:val="single" w:sz="4" w:space="0" w:color="auto"/>
            </w:tcBorders>
            <w:vAlign w:val="center"/>
          </w:tcPr>
          <w:p w14:paraId="50FEAE4D"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862" w:type="pct"/>
            <w:tcBorders>
              <w:top w:val="single" w:sz="4" w:space="0" w:color="auto"/>
              <w:left w:val="single" w:sz="4" w:space="0" w:color="auto"/>
              <w:bottom w:val="single" w:sz="4" w:space="0" w:color="auto"/>
              <w:right w:val="single" w:sz="4" w:space="0" w:color="auto"/>
            </w:tcBorders>
            <w:vAlign w:val="center"/>
          </w:tcPr>
          <w:p w14:paraId="5571AAD2"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706" w:type="pct"/>
            <w:tcBorders>
              <w:top w:val="single" w:sz="4" w:space="0" w:color="auto"/>
              <w:left w:val="single" w:sz="4" w:space="0" w:color="auto"/>
              <w:bottom w:val="single" w:sz="4" w:space="0" w:color="auto"/>
              <w:right w:val="single" w:sz="4" w:space="0" w:color="auto"/>
            </w:tcBorders>
            <w:vAlign w:val="center"/>
          </w:tcPr>
          <w:p w14:paraId="04B314E2"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549" w:type="pct"/>
            <w:tcBorders>
              <w:top w:val="single" w:sz="4" w:space="0" w:color="auto"/>
              <w:left w:val="single" w:sz="4" w:space="0" w:color="auto"/>
              <w:bottom w:val="single" w:sz="4" w:space="0" w:color="auto"/>
              <w:right w:val="single" w:sz="4" w:space="0" w:color="auto"/>
            </w:tcBorders>
            <w:vAlign w:val="center"/>
          </w:tcPr>
          <w:p w14:paraId="6534C65D"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1176" w:type="pct"/>
            <w:tcBorders>
              <w:top w:val="single" w:sz="4" w:space="0" w:color="auto"/>
              <w:left w:val="single" w:sz="4" w:space="0" w:color="auto"/>
              <w:bottom w:val="single" w:sz="4" w:space="0" w:color="auto"/>
              <w:right w:val="single" w:sz="4" w:space="0" w:color="auto"/>
            </w:tcBorders>
            <w:vAlign w:val="center"/>
          </w:tcPr>
          <w:p w14:paraId="34AADAB1"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471" w:type="pct"/>
            <w:tcBorders>
              <w:top w:val="single" w:sz="4" w:space="0" w:color="auto"/>
              <w:left w:val="single" w:sz="4" w:space="0" w:color="auto"/>
              <w:bottom w:val="single" w:sz="4" w:space="0" w:color="auto"/>
              <w:right w:val="single" w:sz="12" w:space="0" w:color="auto"/>
            </w:tcBorders>
            <w:vAlign w:val="center"/>
          </w:tcPr>
          <w:p w14:paraId="19948A46"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r>
      <w:tr w:rsidR="00FE6114" w:rsidRPr="00FE6114" w14:paraId="13D44958" w14:textId="77777777" w:rsidTr="00FE6114">
        <w:trPr>
          <w:trHeight w:val="454"/>
        </w:trPr>
        <w:tc>
          <w:tcPr>
            <w:tcW w:w="408" w:type="pct"/>
            <w:tcBorders>
              <w:top w:val="single" w:sz="4" w:space="0" w:color="auto"/>
              <w:left w:val="single" w:sz="12" w:space="0" w:color="auto"/>
              <w:bottom w:val="single" w:sz="4" w:space="0" w:color="auto"/>
              <w:right w:val="single" w:sz="4" w:space="0" w:color="auto"/>
            </w:tcBorders>
            <w:vAlign w:val="center"/>
          </w:tcPr>
          <w:p w14:paraId="1D5A709F"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2</w:t>
            </w:r>
          </w:p>
        </w:tc>
        <w:tc>
          <w:tcPr>
            <w:tcW w:w="828" w:type="pct"/>
            <w:tcBorders>
              <w:top w:val="single" w:sz="4" w:space="0" w:color="auto"/>
              <w:left w:val="single" w:sz="4" w:space="0" w:color="auto"/>
              <w:bottom w:val="single" w:sz="4" w:space="0" w:color="auto"/>
              <w:right w:val="single" w:sz="4" w:space="0" w:color="auto"/>
            </w:tcBorders>
            <w:vAlign w:val="center"/>
          </w:tcPr>
          <w:p w14:paraId="319F5104"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862" w:type="pct"/>
            <w:tcBorders>
              <w:top w:val="single" w:sz="4" w:space="0" w:color="auto"/>
              <w:left w:val="single" w:sz="4" w:space="0" w:color="auto"/>
              <w:bottom w:val="single" w:sz="4" w:space="0" w:color="auto"/>
              <w:right w:val="single" w:sz="4" w:space="0" w:color="auto"/>
            </w:tcBorders>
            <w:vAlign w:val="center"/>
          </w:tcPr>
          <w:p w14:paraId="47F3C458"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706" w:type="pct"/>
            <w:tcBorders>
              <w:top w:val="single" w:sz="4" w:space="0" w:color="auto"/>
              <w:left w:val="single" w:sz="4" w:space="0" w:color="auto"/>
              <w:bottom w:val="single" w:sz="4" w:space="0" w:color="auto"/>
              <w:right w:val="single" w:sz="4" w:space="0" w:color="auto"/>
            </w:tcBorders>
            <w:vAlign w:val="center"/>
          </w:tcPr>
          <w:p w14:paraId="6DC03F27"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549" w:type="pct"/>
            <w:tcBorders>
              <w:top w:val="single" w:sz="4" w:space="0" w:color="auto"/>
              <w:left w:val="single" w:sz="4" w:space="0" w:color="auto"/>
              <w:bottom w:val="single" w:sz="4" w:space="0" w:color="auto"/>
              <w:right w:val="single" w:sz="4" w:space="0" w:color="auto"/>
            </w:tcBorders>
            <w:vAlign w:val="center"/>
          </w:tcPr>
          <w:p w14:paraId="0343BD8C"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1176" w:type="pct"/>
            <w:tcBorders>
              <w:top w:val="single" w:sz="4" w:space="0" w:color="auto"/>
              <w:left w:val="single" w:sz="4" w:space="0" w:color="auto"/>
              <w:bottom w:val="single" w:sz="4" w:space="0" w:color="auto"/>
              <w:right w:val="single" w:sz="4" w:space="0" w:color="auto"/>
            </w:tcBorders>
            <w:vAlign w:val="center"/>
          </w:tcPr>
          <w:p w14:paraId="58CB596F"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471" w:type="pct"/>
            <w:tcBorders>
              <w:top w:val="single" w:sz="4" w:space="0" w:color="auto"/>
              <w:left w:val="single" w:sz="4" w:space="0" w:color="auto"/>
              <w:bottom w:val="single" w:sz="4" w:space="0" w:color="auto"/>
              <w:right w:val="single" w:sz="12" w:space="0" w:color="auto"/>
            </w:tcBorders>
            <w:vAlign w:val="center"/>
          </w:tcPr>
          <w:p w14:paraId="0C32CC4C"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r>
      <w:tr w:rsidR="00FE6114" w:rsidRPr="00FE6114" w14:paraId="628ED344" w14:textId="77777777" w:rsidTr="00FE6114">
        <w:trPr>
          <w:trHeight w:val="454"/>
        </w:trPr>
        <w:tc>
          <w:tcPr>
            <w:tcW w:w="408" w:type="pct"/>
            <w:tcBorders>
              <w:top w:val="single" w:sz="4" w:space="0" w:color="auto"/>
              <w:left w:val="single" w:sz="12" w:space="0" w:color="auto"/>
              <w:bottom w:val="single" w:sz="4" w:space="0" w:color="auto"/>
              <w:right w:val="single" w:sz="4" w:space="0" w:color="auto"/>
            </w:tcBorders>
            <w:vAlign w:val="center"/>
          </w:tcPr>
          <w:p w14:paraId="520E5E41"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828" w:type="pct"/>
            <w:tcBorders>
              <w:top w:val="single" w:sz="4" w:space="0" w:color="auto"/>
              <w:left w:val="single" w:sz="4" w:space="0" w:color="auto"/>
              <w:bottom w:val="single" w:sz="4" w:space="0" w:color="auto"/>
              <w:right w:val="single" w:sz="4" w:space="0" w:color="auto"/>
            </w:tcBorders>
            <w:vAlign w:val="center"/>
          </w:tcPr>
          <w:p w14:paraId="0C42C0AD"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862" w:type="pct"/>
            <w:tcBorders>
              <w:top w:val="single" w:sz="4" w:space="0" w:color="auto"/>
              <w:left w:val="single" w:sz="4" w:space="0" w:color="auto"/>
              <w:bottom w:val="single" w:sz="4" w:space="0" w:color="auto"/>
              <w:right w:val="single" w:sz="4" w:space="0" w:color="auto"/>
            </w:tcBorders>
            <w:vAlign w:val="center"/>
          </w:tcPr>
          <w:p w14:paraId="77E67740"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c>
          <w:tcPr>
            <w:tcW w:w="2431" w:type="pct"/>
            <w:gridSpan w:val="3"/>
            <w:tcBorders>
              <w:top w:val="single" w:sz="4" w:space="0" w:color="auto"/>
              <w:left w:val="single" w:sz="4" w:space="0" w:color="auto"/>
              <w:bottom w:val="single" w:sz="4" w:space="0" w:color="auto"/>
              <w:right w:val="single" w:sz="4" w:space="0" w:color="auto"/>
            </w:tcBorders>
            <w:vAlign w:val="center"/>
          </w:tcPr>
          <w:p w14:paraId="5F79BA40"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r w:rsidRPr="00FE6114">
              <w:rPr>
                <w:rFonts w:ascii="宋体" w:hAnsi="宋体" w:hint="eastAsia"/>
                <w:szCs w:val="21"/>
              </w:rPr>
              <w:t>除以上内容，我司对招标文件的其他技术要求完全响应，无偏离。</w:t>
            </w:r>
          </w:p>
        </w:tc>
        <w:tc>
          <w:tcPr>
            <w:tcW w:w="471" w:type="pct"/>
            <w:tcBorders>
              <w:top w:val="single" w:sz="4" w:space="0" w:color="auto"/>
              <w:left w:val="single" w:sz="4" w:space="0" w:color="auto"/>
              <w:bottom w:val="single" w:sz="4" w:space="0" w:color="auto"/>
              <w:right w:val="single" w:sz="12" w:space="0" w:color="auto"/>
            </w:tcBorders>
            <w:vAlign w:val="center"/>
          </w:tcPr>
          <w:p w14:paraId="5BEB0795" w14:textId="77777777" w:rsidR="00FE6114" w:rsidRPr="00FE6114" w:rsidRDefault="00FE6114" w:rsidP="00FE6114">
            <w:pPr>
              <w:adjustRightInd w:val="0"/>
              <w:snapToGrid w:val="0"/>
              <w:spacing w:line="240" w:lineRule="auto"/>
              <w:ind w:firstLineChars="0" w:firstLine="0"/>
              <w:jc w:val="left"/>
              <w:rPr>
                <w:rFonts w:ascii="宋体" w:hAnsi="宋体" w:hint="eastAsia"/>
                <w:szCs w:val="21"/>
              </w:rPr>
            </w:pPr>
          </w:p>
        </w:tc>
      </w:tr>
    </w:tbl>
    <w:p w14:paraId="1C4BC660" w14:textId="77777777" w:rsidR="00FE6114" w:rsidRPr="00FE6114" w:rsidRDefault="00FE6114" w:rsidP="00FE6114">
      <w:pPr>
        <w:tabs>
          <w:tab w:val="left" w:pos="1260"/>
        </w:tabs>
        <w:adjustRightInd w:val="0"/>
        <w:snapToGrid w:val="0"/>
        <w:spacing w:beforeLines="50" w:before="156"/>
        <w:ind w:firstLine="420"/>
        <w:rPr>
          <w:rFonts w:ascii="宋体" w:hAnsi="宋体" w:hint="eastAsia"/>
          <w:szCs w:val="21"/>
        </w:rPr>
      </w:pPr>
      <w:r w:rsidRPr="00FE6114">
        <w:rPr>
          <w:rFonts w:ascii="宋体" w:hAnsi="宋体" w:hint="eastAsia"/>
          <w:szCs w:val="21"/>
        </w:rPr>
        <w:t>注：1、投标人所提供的服务，应符合招标文件中采购需求提出的服务标准、服务范围、服务时间、服务质量、服务方式等要求，投标人所提供的货物，应符合招标文件中采购需求提出的质量、技术要求。如有合理建议或更改，应在本表中注明。此部分不能简单填写“满足”，必须按要求附上相应证明材料，只填写“满足”而不能提供相关证明材料的或相关材料不符合要求的，不作为评审依据。</w:t>
      </w:r>
    </w:p>
    <w:p w14:paraId="22060F38" w14:textId="77777777" w:rsidR="00FE6114" w:rsidRPr="00FE6114" w:rsidRDefault="00FE6114" w:rsidP="00FE6114">
      <w:pPr>
        <w:tabs>
          <w:tab w:val="left" w:pos="1260"/>
        </w:tabs>
        <w:adjustRightInd w:val="0"/>
        <w:snapToGrid w:val="0"/>
        <w:ind w:firstLine="420"/>
        <w:rPr>
          <w:rFonts w:ascii="宋体" w:hAnsi="宋体" w:hint="eastAsia"/>
          <w:szCs w:val="21"/>
        </w:rPr>
      </w:pPr>
      <w:r w:rsidRPr="00FE6114">
        <w:rPr>
          <w:rFonts w:ascii="宋体" w:hAnsi="宋体" w:hint="eastAsia"/>
          <w:szCs w:val="21"/>
        </w:rPr>
        <w:t>2、采购需求标注为*的实质性条款应逐条应答，其余可填写完全满足招标文件的全部要求；</w:t>
      </w:r>
    </w:p>
    <w:p w14:paraId="307CAF55" w14:textId="5D828F9D" w:rsidR="00FE6114" w:rsidRPr="00FE6114" w:rsidRDefault="00FE6114" w:rsidP="00FE6114">
      <w:pPr>
        <w:ind w:firstLineChars="0" w:firstLine="420"/>
        <w:rPr>
          <w:rFonts w:ascii="宋体" w:hAnsi="宋体" w:hint="eastAsia"/>
        </w:rPr>
      </w:pPr>
      <w:r w:rsidRPr="00FE6114">
        <w:rPr>
          <w:rFonts w:ascii="宋体" w:hAnsi="宋体" w:hint="eastAsia"/>
          <w:szCs w:val="21"/>
        </w:rPr>
        <w:t>3、“偏差”栏只能填写“正”、“无”或“负”。</w:t>
      </w:r>
    </w:p>
    <w:p w14:paraId="364E6115" w14:textId="165638C7" w:rsidR="005B0D48" w:rsidRDefault="005B0D48" w:rsidP="005B0D48">
      <w:pPr>
        <w:pStyle w:val="10"/>
      </w:pPr>
      <w:bookmarkStart w:id="21" w:name="_Toc196294608"/>
      <w:r>
        <w:rPr>
          <w:rFonts w:hint="eastAsia"/>
        </w:rPr>
        <w:lastRenderedPageBreak/>
        <w:t>主要标的信息表</w:t>
      </w:r>
      <w:bookmarkEnd w:id="21"/>
    </w:p>
    <w:p w14:paraId="0EFFAE7E" w14:textId="77777777" w:rsidR="00FE6114" w:rsidRPr="00FE6114" w:rsidRDefault="00FE6114" w:rsidP="00FE6114">
      <w:pPr>
        <w:keepNext/>
        <w:tabs>
          <w:tab w:val="left" w:pos="5580"/>
        </w:tabs>
        <w:adjustRightInd w:val="0"/>
        <w:snapToGrid w:val="0"/>
        <w:spacing w:beforeLines="50" w:before="156" w:afterLines="50" w:after="156"/>
        <w:ind w:firstLineChars="0" w:firstLine="0"/>
        <w:jc w:val="center"/>
        <w:rPr>
          <w:rFonts w:ascii="宋体" w:hAnsi="宋体" w:hint="eastAsia"/>
          <w:szCs w:val="21"/>
        </w:rPr>
      </w:pPr>
      <w:r w:rsidRPr="00FE6114">
        <w:rPr>
          <w:rFonts w:ascii="宋体" w:hAnsi="宋体" w:hint="eastAsia"/>
          <w:szCs w:val="21"/>
        </w:rPr>
        <w:t>主要标的信息表（一）</w:t>
      </w:r>
    </w:p>
    <w:tbl>
      <w:tblPr>
        <w:tblW w:w="5000" w:type="pct"/>
        <w:tblInd w:w="-147" w:type="dxa"/>
        <w:tblLook w:val="04A0" w:firstRow="1" w:lastRow="0" w:firstColumn="1" w:lastColumn="0" w:noHBand="0" w:noVBand="1"/>
      </w:tblPr>
      <w:tblGrid>
        <w:gridCol w:w="969"/>
        <w:gridCol w:w="2175"/>
        <w:gridCol w:w="1339"/>
        <w:gridCol w:w="2748"/>
        <w:gridCol w:w="1065"/>
      </w:tblGrid>
      <w:tr w:rsidR="00FE6114" w:rsidRPr="00FE6114" w14:paraId="2A96E229" w14:textId="77777777" w:rsidTr="00FE6114">
        <w:tc>
          <w:tcPr>
            <w:tcW w:w="584" w:type="pct"/>
            <w:tcBorders>
              <w:top w:val="single" w:sz="4" w:space="0" w:color="000000"/>
              <w:left w:val="single" w:sz="4" w:space="0" w:color="000000"/>
              <w:bottom w:val="single" w:sz="4" w:space="0" w:color="000000"/>
              <w:right w:val="single" w:sz="4" w:space="0" w:color="000000"/>
            </w:tcBorders>
            <w:vAlign w:val="center"/>
          </w:tcPr>
          <w:p w14:paraId="01D5CD8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序号</w:t>
            </w:r>
          </w:p>
        </w:tc>
        <w:tc>
          <w:tcPr>
            <w:tcW w:w="1311" w:type="pct"/>
            <w:tcBorders>
              <w:top w:val="single" w:sz="4" w:space="0" w:color="000000"/>
              <w:left w:val="nil"/>
              <w:bottom w:val="single" w:sz="4" w:space="0" w:color="000000"/>
              <w:right w:val="single" w:sz="4" w:space="0" w:color="000000"/>
            </w:tcBorders>
            <w:vAlign w:val="center"/>
          </w:tcPr>
          <w:p w14:paraId="0239640C"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软件模块名称</w:t>
            </w:r>
          </w:p>
        </w:tc>
        <w:tc>
          <w:tcPr>
            <w:tcW w:w="807" w:type="pct"/>
            <w:tcBorders>
              <w:top w:val="single" w:sz="4" w:space="0" w:color="000000"/>
              <w:left w:val="nil"/>
              <w:bottom w:val="single" w:sz="4" w:space="0" w:color="000000"/>
              <w:right w:val="single" w:sz="4" w:space="0" w:color="000000"/>
            </w:tcBorders>
            <w:vAlign w:val="center"/>
          </w:tcPr>
          <w:p w14:paraId="6EBFCAD8"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主要功能</w:t>
            </w:r>
          </w:p>
        </w:tc>
        <w:tc>
          <w:tcPr>
            <w:tcW w:w="1656" w:type="pct"/>
            <w:tcBorders>
              <w:top w:val="single" w:sz="4" w:space="0" w:color="000000"/>
              <w:left w:val="nil"/>
              <w:bottom w:val="single" w:sz="4" w:space="0" w:color="000000"/>
              <w:right w:val="single" w:sz="4" w:space="0" w:color="000000"/>
            </w:tcBorders>
            <w:vAlign w:val="center"/>
          </w:tcPr>
          <w:p w14:paraId="4ED5B0EE"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技术标准</w:t>
            </w:r>
          </w:p>
        </w:tc>
        <w:tc>
          <w:tcPr>
            <w:tcW w:w="642" w:type="pct"/>
            <w:tcBorders>
              <w:top w:val="single" w:sz="4" w:space="0" w:color="000000"/>
              <w:left w:val="single" w:sz="4" w:space="0" w:color="000000"/>
              <w:bottom w:val="single" w:sz="4" w:space="0" w:color="000000"/>
              <w:right w:val="single" w:sz="4" w:space="0" w:color="000000"/>
            </w:tcBorders>
            <w:vAlign w:val="center"/>
          </w:tcPr>
          <w:p w14:paraId="76F18561"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备注</w:t>
            </w:r>
          </w:p>
        </w:tc>
      </w:tr>
      <w:tr w:rsidR="00FE6114" w:rsidRPr="00FE6114" w14:paraId="0B7DA369" w14:textId="77777777" w:rsidTr="00FE6114">
        <w:trPr>
          <w:trHeight w:val="350"/>
        </w:trPr>
        <w:tc>
          <w:tcPr>
            <w:tcW w:w="584" w:type="pct"/>
            <w:tcBorders>
              <w:top w:val="single" w:sz="4" w:space="0" w:color="000000"/>
              <w:left w:val="single" w:sz="4" w:space="0" w:color="000000"/>
              <w:bottom w:val="single" w:sz="4" w:space="0" w:color="000000"/>
              <w:right w:val="single" w:sz="4" w:space="0" w:color="000000"/>
            </w:tcBorders>
            <w:vAlign w:val="center"/>
          </w:tcPr>
          <w:p w14:paraId="796F058C"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1</w:t>
            </w:r>
          </w:p>
        </w:tc>
        <w:tc>
          <w:tcPr>
            <w:tcW w:w="1311" w:type="pct"/>
            <w:tcBorders>
              <w:top w:val="single" w:sz="4" w:space="0" w:color="000000"/>
              <w:left w:val="nil"/>
              <w:bottom w:val="single" w:sz="4" w:space="0" w:color="000000"/>
              <w:right w:val="single" w:sz="4" w:space="0" w:color="000000"/>
            </w:tcBorders>
            <w:vAlign w:val="center"/>
          </w:tcPr>
          <w:p w14:paraId="3334D714"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807" w:type="pct"/>
            <w:tcBorders>
              <w:top w:val="single" w:sz="4" w:space="0" w:color="000000"/>
              <w:left w:val="nil"/>
              <w:bottom w:val="single" w:sz="4" w:space="0" w:color="000000"/>
              <w:right w:val="single" w:sz="4" w:space="0" w:color="000000"/>
            </w:tcBorders>
            <w:vAlign w:val="center"/>
          </w:tcPr>
          <w:p w14:paraId="0D2BE0A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656" w:type="pct"/>
            <w:tcBorders>
              <w:top w:val="single" w:sz="4" w:space="0" w:color="000000"/>
              <w:left w:val="nil"/>
              <w:bottom w:val="single" w:sz="4" w:space="0" w:color="000000"/>
              <w:right w:val="single" w:sz="4" w:space="0" w:color="000000"/>
            </w:tcBorders>
            <w:vAlign w:val="center"/>
          </w:tcPr>
          <w:p w14:paraId="6755231A"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642" w:type="pct"/>
            <w:tcBorders>
              <w:top w:val="single" w:sz="4" w:space="0" w:color="000000"/>
              <w:left w:val="single" w:sz="4" w:space="0" w:color="000000"/>
              <w:bottom w:val="single" w:sz="4" w:space="0" w:color="000000"/>
              <w:right w:val="single" w:sz="4" w:space="0" w:color="000000"/>
            </w:tcBorders>
            <w:vAlign w:val="center"/>
          </w:tcPr>
          <w:p w14:paraId="4830998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r w:rsidR="00FE6114" w:rsidRPr="00FE6114" w14:paraId="654A910B" w14:textId="77777777" w:rsidTr="00FE6114">
        <w:trPr>
          <w:trHeight w:val="363"/>
        </w:trPr>
        <w:tc>
          <w:tcPr>
            <w:tcW w:w="584" w:type="pct"/>
            <w:tcBorders>
              <w:top w:val="single" w:sz="4" w:space="0" w:color="000000"/>
              <w:left w:val="single" w:sz="4" w:space="0" w:color="000000"/>
              <w:bottom w:val="single" w:sz="4" w:space="0" w:color="000000"/>
              <w:right w:val="single" w:sz="4" w:space="0" w:color="000000"/>
            </w:tcBorders>
            <w:vAlign w:val="center"/>
          </w:tcPr>
          <w:p w14:paraId="6DF2B9CD"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2</w:t>
            </w:r>
          </w:p>
        </w:tc>
        <w:tc>
          <w:tcPr>
            <w:tcW w:w="1311" w:type="pct"/>
            <w:tcBorders>
              <w:top w:val="single" w:sz="4" w:space="0" w:color="000000"/>
              <w:left w:val="nil"/>
              <w:bottom w:val="single" w:sz="4" w:space="0" w:color="000000"/>
              <w:right w:val="single" w:sz="4" w:space="0" w:color="000000"/>
            </w:tcBorders>
            <w:vAlign w:val="center"/>
          </w:tcPr>
          <w:p w14:paraId="13CED254"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807" w:type="pct"/>
            <w:tcBorders>
              <w:top w:val="single" w:sz="4" w:space="0" w:color="000000"/>
              <w:left w:val="nil"/>
              <w:bottom w:val="single" w:sz="4" w:space="0" w:color="000000"/>
              <w:right w:val="single" w:sz="4" w:space="0" w:color="000000"/>
            </w:tcBorders>
            <w:vAlign w:val="center"/>
          </w:tcPr>
          <w:p w14:paraId="0067A6E1"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656" w:type="pct"/>
            <w:tcBorders>
              <w:top w:val="single" w:sz="4" w:space="0" w:color="000000"/>
              <w:left w:val="nil"/>
              <w:bottom w:val="single" w:sz="4" w:space="0" w:color="000000"/>
              <w:right w:val="single" w:sz="4" w:space="0" w:color="000000"/>
            </w:tcBorders>
            <w:vAlign w:val="center"/>
          </w:tcPr>
          <w:p w14:paraId="2379A85B"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642" w:type="pct"/>
            <w:tcBorders>
              <w:top w:val="single" w:sz="4" w:space="0" w:color="000000"/>
              <w:left w:val="single" w:sz="4" w:space="0" w:color="000000"/>
              <w:bottom w:val="single" w:sz="4" w:space="0" w:color="000000"/>
              <w:right w:val="single" w:sz="4" w:space="0" w:color="000000"/>
            </w:tcBorders>
            <w:vAlign w:val="center"/>
          </w:tcPr>
          <w:p w14:paraId="0D3C81C1"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r w:rsidR="00FE6114" w:rsidRPr="00FE6114" w14:paraId="6B806D90" w14:textId="77777777" w:rsidTr="00FE6114">
        <w:trPr>
          <w:trHeight w:val="343"/>
        </w:trPr>
        <w:tc>
          <w:tcPr>
            <w:tcW w:w="584" w:type="pct"/>
            <w:tcBorders>
              <w:top w:val="single" w:sz="4" w:space="0" w:color="000000"/>
              <w:left w:val="single" w:sz="4" w:space="0" w:color="000000"/>
              <w:bottom w:val="single" w:sz="4" w:space="0" w:color="000000"/>
              <w:right w:val="single" w:sz="4" w:space="0" w:color="000000"/>
            </w:tcBorders>
            <w:vAlign w:val="center"/>
          </w:tcPr>
          <w:p w14:paraId="78AB3B38"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3</w:t>
            </w:r>
          </w:p>
        </w:tc>
        <w:tc>
          <w:tcPr>
            <w:tcW w:w="1311" w:type="pct"/>
            <w:tcBorders>
              <w:top w:val="single" w:sz="4" w:space="0" w:color="000000"/>
              <w:left w:val="nil"/>
              <w:bottom w:val="single" w:sz="4" w:space="0" w:color="000000"/>
              <w:right w:val="single" w:sz="4" w:space="0" w:color="000000"/>
            </w:tcBorders>
            <w:vAlign w:val="center"/>
          </w:tcPr>
          <w:p w14:paraId="5C0BC695"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807" w:type="pct"/>
            <w:tcBorders>
              <w:top w:val="single" w:sz="4" w:space="0" w:color="000000"/>
              <w:left w:val="nil"/>
              <w:bottom w:val="single" w:sz="4" w:space="0" w:color="000000"/>
              <w:right w:val="single" w:sz="4" w:space="0" w:color="000000"/>
            </w:tcBorders>
            <w:vAlign w:val="center"/>
          </w:tcPr>
          <w:p w14:paraId="4ACE2A0E"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656" w:type="pct"/>
            <w:tcBorders>
              <w:top w:val="single" w:sz="4" w:space="0" w:color="000000"/>
              <w:left w:val="nil"/>
              <w:bottom w:val="single" w:sz="4" w:space="0" w:color="000000"/>
              <w:right w:val="single" w:sz="4" w:space="0" w:color="000000"/>
            </w:tcBorders>
            <w:vAlign w:val="center"/>
          </w:tcPr>
          <w:p w14:paraId="62303273"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642" w:type="pct"/>
            <w:tcBorders>
              <w:top w:val="single" w:sz="4" w:space="0" w:color="000000"/>
              <w:left w:val="single" w:sz="4" w:space="0" w:color="000000"/>
              <w:bottom w:val="single" w:sz="4" w:space="0" w:color="000000"/>
              <w:right w:val="single" w:sz="4" w:space="0" w:color="000000"/>
            </w:tcBorders>
            <w:vAlign w:val="center"/>
          </w:tcPr>
          <w:p w14:paraId="6E0C5E09"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r w:rsidR="00FE6114" w:rsidRPr="00FE6114" w14:paraId="57131D63" w14:textId="77777777" w:rsidTr="00FE6114">
        <w:trPr>
          <w:trHeight w:val="343"/>
        </w:trPr>
        <w:tc>
          <w:tcPr>
            <w:tcW w:w="584" w:type="pct"/>
            <w:tcBorders>
              <w:top w:val="single" w:sz="4" w:space="0" w:color="000000"/>
              <w:left w:val="single" w:sz="4" w:space="0" w:color="000000"/>
              <w:bottom w:val="single" w:sz="4" w:space="0" w:color="000000"/>
              <w:right w:val="single" w:sz="4" w:space="0" w:color="000000"/>
            </w:tcBorders>
            <w:vAlign w:val="center"/>
          </w:tcPr>
          <w:p w14:paraId="38F8158A"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w:t>
            </w:r>
          </w:p>
        </w:tc>
        <w:tc>
          <w:tcPr>
            <w:tcW w:w="1311" w:type="pct"/>
            <w:tcBorders>
              <w:top w:val="single" w:sz="4" w:space="0" w:color="000000"/>
              <w:left w:val="nil"/>
              <w:bottom w:val="single" w:sz="4" w:space="0" w:color="000000"/>
              <w:right w:val="single" w:sz="4" w:space="0" w:color="000000"/>
            </w:tcBorders>
            <w:vAlign w:val="center"/>
          </w:tcPr>
          <w:p w14:paraId="205F1C16"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807" w:type="pct"/>
            <w:tcBorders>
              <w:top w:val="single" w:sz="4" w:space="0" w:color="000000"/>
              <w:left w:val="nil"/>
              <w:bottom w:val="single" w:sz="4" w:space="0" w:color="000000"/>
              <w:right w:val="single" w:sz="4" w:space="0" w:color="000000"/>
            </w:tcBorders>
            <w:vAlign w:val="center"/>
          </w:tcPr>
          <w:p w14:paraId="7BC5405F"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656" w:type="pct"/>
            <w:tcBorders>
              <w:top w:val="single" w:sz="4" w:space="0" w:color="000000"/>
              <w:left w:val="nil"/>
              <w:bottom w:val="single" w:sz="4" w:space="0" w:color="000000"/>
              <w:right w:val="single" w:sz="4" w:space="0" w:color="000000"/>
            </w:tcBorders>
            <w:vAlign w:val="center"/>
          </w:tcPr>
          <w:p w14:paraId="5943682F"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642" w:type="pct"/>
            <w:tcBorders>
              <w:top w:val="single" w:sz="4" w:space="0" w:color="000000"/>
              <w:left w:val="single" w:sz="4" w:space="0" w:color="000000"/>
              <w:bottom w:val="single" w:sz="4" w:space="0" w:color="000000"/>
              <w:right w:val="single" w:sz="4" w:space="0" w:color="000000"/>
            </w:tcBorders>
            <w:vAlign w:val="center"/>
          </w:tcPr>
          <w:p w14:paraId="0A00ADAB"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bl>
    <w:p w14:paraId="54FC096D" w14:textId="77777777" w:rsidR="00FE6114" w:rsidRPr="00FE6114" w:rsidRDefault="00FE6114" w:rsidP="00FE6114">
      <w:pPr>
        <w:keepNext/>
        <w:tabs>
          <w:tab w:val="left" w:pos="5580"/>
        </w:tabs>
        <w:adjustRightInd w:val="0"/>
        <w:snapToGrid w:val="0"/>
        <w:spacing w:beforeLines="50" w:before="156" w:afterLines="50" w:after="156"/>
        <w:ind w:firstLineChars="0" w:firstLine="0"/>
        <w:jc w:val="center"/>
        <w:rPr>
          <w:rFonts w:ascii="宋体" w:hAnsi="宋体" w:hint="eastAsia"/>
          <w:szCs w:val="21"/>
        </w:rPr>
      </w:pPr>
      <w:r w:rsidRPr="00FE6114">
        <w:rPr>
          <w:rFonts w:ascii="宋体" w:hAnsi="宋体" w:hint="eastAsia"/>
          <w:szCs w:val="21"/>
        </w:rPr>
        <w:t>主要标的信息表（二）</w:t>
      </w:r>
    </w:p>
    <w:tbl>
      <w:tblPr>
        <w:tblW w:w="5089" w:type="pct"/>
        <w:tblInd w:w="-147" w:type="dxa"/>
        <w:tblLook w:val="04A0" w:firstRow="1" w:lastRow="0" w:firstColumn="1" w:lastColumn="0" w:noHBand="0" w:noVBand="1"/>
      </w:tblPr>
      <w:tblGrid>
        <w:gridCol w:w="994"/>
        <w:gridCol w:w="1262"/>
        <w:gridCol w:w="1523"/>
        <w:gridCol w:w="1783"/>
        <w:gridCol w:w="1311"/>
        <w:gridCol w:w="1571"/>
      </w:tblGrid>
      <w:tr w:rsidR="00FE6114" w:rsidRPr="00FE6114" w14:paraId="0AF63C59" w14:textId="77777777" w:rsidTr="00FE6114">
        <w:trPr>
          <w:trHeight w:val="397"/>
        </w:trPr>
        <w:tc>
          <w:tcPr>
            <w:tcW w:w="588" w:type="pct"/>
            <w:tcBorders>
              <w:top w:val="single" w:sz="4" w:space="0" w:color="000000"/>
              <w:left w:val="single" w:sz="4" w:space="0" w:color="000000"/>
              <w:bottom w:val="single" w:sz="4" w:space="0" w:color="000000"/>
              <w:right w:val="single" w:sz="4" w:space="0" w:color="000000"/>
            </w:tcBorders>
            <w:vAlign w:val="center"/>
          </w:tcPr>
          <w:p w14:paraId="64027EB3"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序号</w:t>
            </w:r>
          </w:p>
        </w:tc>
        <w:tc>
          <w:tcPr>
            <w:tcW w:w="747" w:type="pct"/>
            <w:tcBorders>
              <w:top w:val="single" w:sz="4" w:space="0" w:color="000000"/>
              <w:left w:val="nil"/>
              <w:bottom w:val="single" w:sz="4" w:space="0" w:color="000000"/>
              <w:right w:val="single" w:sz="4" w:space="0" w:color="000000"/>
            </w:tcBorders>
            <w:vAlign w:val="center"/>
          </w:tcPr>
          <w:p w14:paraId="4EC38CA4"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服务名称</w:t>
            </w:r>
          </w:p>
        </w:tc>
        <w:tc>
          <w:tcPr>
            <w:tcW w:w="902" w:type="pct"/>
            <w:tcBorders>
              <w:top w:val="single" w:sz="4" w:space="0" w:color="000000"/>
              <w:left w:val="nil"/>
              <w:bottom w:val="single" w:sz="4" w:space="0" w:color="000000"/>
              <w:right w:val="single" w:sz="4" w:space="0" w:color="000000"/>
            </w:tcBorders>
            <w:vAlign w:val="center"/>
          </w:tcPr>
          <w:p w14:paraId="3EF753D5"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服务范围</w:t>
            </w:r>
          </w:p>
        </w:tc>
        <w:tc>
          <w:tcPr>
            <w:tcW w:w="1056" w:type="pct"/>
            <w:tcBorders>
              <w:top w:val="single" w:sz="4" w:space="0" w:color="000000"/>
              <w:left w:val="nil"/>
              <w:bottom w:val="single" w:sz="4" w:space="0" w:color="000000"/>
              <w:right w:val="single" w:sz="4" w:space="0" w:color="000000"/>
            </w:tcBorders>
            <w:vAlign w:val="center"/>
          </w:tcPr>
          <w:p w14:paraId="3157ED91"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服务要求</w:t>
            </w:r>
          </w:p>
        </w:tc>
        <w:tc>
          <w:tcPr>
            <w:tcW w:w="776" w:type="pct"/>
            <w:tcBorders>
              <w:top w:val="single" w:sz="4" w:space="0" w:color="000000"/>
              <w:left w:val="single" w:sz="4" w:space="0" w:color="000000"/>
              <w:bottom w:val="single" w:sz="4" w:space="0" w:color="000000"/>
              <w:right w:val="single" w:sz="4" w:space="0" w:color="000000"/>
            </w:tcBorders>
            <w:vAlign w:val="center"/>
          </w:tcPr>
          <w:p w14:paraId="1541AFB1"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服务时间</w:t>
            </w:r>
          </w:p>
        </w:tc>
        <w:tc>
          <w:tcPr>
            <w:tcW w:w="930" w:type="pct"/>
            <w:tcBorders>
              <w:top w:val="single" w:sz="4" w:space="0" w:color="000000"/>
              <w:left w:val="nil"/>
              <w:bottom w:val="single" w:sz="4" w:space="0" w:color="000000"/>
              <w:right w:val="single" w:sz="4" w:space="0" w:color="000000"/>
            </w:tcBorders>
            <w:vAlign w:val="center"/>
          </w:tcPr>
          <w:p w14:paraId="13FDCEE1"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服务标准</w:t>
            </w:r>
          </w:p>
        </w:tc>
      </w:tr>
      <w:tr w:rsidR="00FE6114" w:rsidRPr="00FE6114" w14:paraId="0B5B5203" w14:textId="77777777" w:rsidTr="00FE6114">
        <w:trPr>
          <w:trHeight w:val="397"/>
        </w:trPr>
        <w:tc>
          <w:tcPr>
            <w:tcW w:w="588" w:type="pct"/>
            <w:tcBorders>
              <w:top w:val="single" w:sz="4" w:space="0" w:color="000000"/>
              <w:left w:val="single" w:sz="4" w:space="0" w:color="000000"/>
              <w:bottom w:val="single" w:sz="4" w:space="0" w:color="000000"/>
              <w:right w:val="single" w:sz="4" w:space="0" w:color="000000"/>
            </w:tcBorders>
          </w:tcPr>
          <w:p w14:paraId="2375D51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1</w:t>
            </w:r>
          </w:p>
        </w:tc>
        <w:tc>
          <w:tcPr>
            <w:tcW w:w="747" w:type="pct"/>
            <w:tcBorders>
              <w:top w:val="single" w:sz="4" w:space="0" w:color="000000"/>
              <w:left w:val="nil"/>
              <w:bottom w:val="single" w:sz="4" w:space="0" w:color="000000"/>
              <w:right w:val="single" w:sz="4" w:space="0" w:color="000000"/>
            </w:tcBorders>
          </w:tcPr>
          <w:p w14:paraId="7A7B7929"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02" w:type="pct"/>
            <w:tcBorders>
              <w:top w:val="single" w:sz="4" w:space="0" w:color="000000"/>
              <w:left w:val="nil"/>
              <w:bottom w:val="single" w:sz="4" w:space="0" w:color="000000"/>
              <w:right w:val="single" w:sz="4" w:space="0" w:color="000000"/>
            </w:tcBorders>
          </w:tcPr>
          <w:p w14:paraId="6DE41C7E"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056" w:type="pct"/>
            <w:tcBorders>
              <w:top w:val="single" w:sz="4" w:space="0" w:color="000000"/>
              <w:left w:val="nil"/>
              <w:bottom w:val="single" w:sz="4" w:space="0" w:color="000000"/>
              <w:right w:val="single" w:sz="4" w:space="0" w:color="000000"/>
            </w:tcBorders>
          </w:tcPr>
          <w:p w14:paraId="6325FEB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776" w:type="pct"/>
            <w:tcBorders>
              <w:top w:val="single" w:sz="4" w:space="0" w:color="000000"/>
              <w:left w:val="single" w:sz="4" w:space="0" w:color="000000"/>
              <w:bottom w:val="single" w:sz="4" w:space="0" w:color="000000"/>
              <w:right w:val="single" w:sz="4" w:space="0" w:color="000000"/>
            </w:tcBorders>
          </w:tcPr>
          <w:p w14:paraId="43A89BF3"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30" w:type="pct"/>
            <w:tcBorders>
              <w:top w:val="single" w:sz="4" w:space="0" w:color="000000"/>
              <w:left w:val="nil"/>
              <w:bottom w:val="single" w:sz="4" w:space="0" w:color="000000"/>
              <w:right w:val="single" w:sz="4" w:space="0" w:color="000000"/>
            </w:tcBorders>
          </w:tcPr>
          <w:p w14:paraId="36739657"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r w:rsidR="00FE6114" w:rsidRPr="00FE6114" w14:paraId="7E2D7D5B" w14:textId="77777777" w:rsidTr="00FE6114">
        <w:trPr>
          <w:trHeight w:val="397"/>
        </w:trPr>
        <w:tc>
          <w:tcPr>
            <w:tcW w:w="588" w:type="pct"/>
            <w:tcBorders>
              <w:top w:val="single" w:sz="4" w:space="0" w:color="000000"/>
              <w:left w:val="single" w:sz="4" w:space="0" w:color="000000"/>
              <w:bottom w:val="single" w:sz="4" w:space="0" w:color="000000"/>
              <w:right w:val="single" w:sz="4" w:space="0" w:color="000000"/>
            </w:tcBorders>
          </w:tcPr>
          <w:p w14:paraId="4965FEBA"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2</w:t>
            </w:r>
          </w:p>
        </w:tc>
        <w:tc>
          <w:tcPr>
            <w:tcW w:w="747" w:type="pct"/>
            <w:tcBorders>
              <w:top w:val="single" w:sz="4" w:space="0" w:color="000000"/>
              <w:left w:val="nil"/>
              <w:bottom w:val="single" w:sz="4" w:space="0" w:color="000000"/>
              <w:right w:val="single" w:sz="4" w:space="0" w:color="000000"/>
            </w:tcBorders>
          </w:tcPr>
          <w:p w14:paraId="68EA03E7"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02" w:type="pct"/>
            <w:tcBorders>
              <w:top w:val="single" w:sz="4" w:space="0" w:color="000000"/>
              <w:left w:val="nil"/>
              <w:bottom w:val="single" w:sz="4" w:space="0" w:color="000000"/>
              <w:right w:val="single" w:sz="4" w:space="0" w:color="000000"/>
            </w:tcBorders>
          </w:tcPr>
          <w:p w14:paraId="74A4A90E"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056" w:type="pct"/>
            <w:tcBorders>
              <w:top w:val="single" w:sz="4" w:space="0" w:color="000000"/>
              <w:left w:val="nil"/>
              <w:bottom w:val="single" w:sz="4" w:space="0" w:color="000000"/>
              <w:right w:val="single" w:sz="4" w:space="0" w:color="000000"/>
            </w:tcBorders>
          </w:tcPr>
          <w:p w14:paraId="6BF66CC1"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776" w:type="pct"/>
            <w:tcBorders>
              <w:top w:val="single" w:sz="4" w:space="0" w:color="000000"/>
              <w:left w:val="single" w:sz="4" w:space="0" w:color="000000"/>
              <w:bottom w:val="single" w:sz="4" w:space="0" w:color="000000"/>
              <w:right w:val="single" w:sz="4" w:space="0" w:color="000000"/>
            </w:tcBorders>
          </w:tcPr>
          <w:p w14:paraId="67B70CE4"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30" w:type="pct"/>
            <w:tcBorders>
              <w:top w:val="single" w:sz="4" w:space="0" w:color="000000"/>
              <w:left w:val="nil"/>
              <w:bottom w:val="single" w:sz="4" w:space="0" w:color="000000"/>
              <w:right w:val="single" w:sz="4" w:space="0" w:color="000000"/>
            </w:tcBorders>
          </w:tcPr>
          <w:p w14:paraId="74766C81"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r w:rsidR="00FE6114" w:rsidRPr="00FE6114" w14:paraId="303CEEEF" w14:textId="77777777" w:rsidTr="00FE6114">
        <w:trPr>
          <w:trHeight w:val="397"/>
        </w:trPr>
        <w:tc>
          <w:tcPr>
            <w:tcW w:w="588" w:type="pct"/>
            <w:tcBorders>
              <w:top w:val="single" w:sz="4" w:space="0" w:color="000000"/>
              <w:left w:val="single" w:sz="4" w:space="0" w:color="000000"/>
              <w:bottom w:val="single" w:sz="4" w:space="0" w:color="000000"/>
              <w:right w:val="single" w:sz="4" w:space="0" w:color="000000"/>
            </w:tcBorders>
          </w:tcPr>
          <w:p w14:paraId="322F0CDD"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3</w:t>
            </w:r>
          </w:p>
        </w:tc>
        <w:tc>
          <w:tcPr>
            <w:tcW w:w="747" w:type="pct"/>
            <w:tcBorders>
              <w:top w:val="single" w:sz="4" w:space="0" w:color="000000"/>
              <w:left w:val="nil"/>
              <w:bottom w:val="single" w:sz="4" w:space="0" w:color="000000"/>
              <w:right w:val="single" w:sz="4" w:space="0" w:color="000000"/>
            </w:tcBorders>
          </w:tcPr>
          <w:p w14:paraId="520D370D"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02" w:type="pct"/>
            <w:tcBorders>
              <w:top w:val="single" w:sz="4" w:space="0" w:color="000000"/>
              <w:left w:val="nil"/>
              <w:bottom w:val="single" w:sz="4" w:space="0" w:color="000000"/>
              <w:right w:val="single" w:sz="4" w:space="0" w:color="000000"/>
            </w:tcBorders>
          </w:tcPr>
          <w:p w14:paraId="6005D379"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056" w:type="pct"/>
            <w:tcBorders>
              <w:top w:val="single" w:sz="4" w:space="0" w:color="000000"/>
              <w:left w:val="nil"/>
              <w:bottom w:val="single" w:sz="4" w:space="0" w:color="000000"/>
              <w:right w:val="single" w:sz="4" w:space="0" w:color="000000"/>
            </w:tcBorders>
          </w:tcPr>
          <w:p w14:paraId="5A8EBC6C"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776" w:type="pct"/>
            <w:tcBorders>
              <w:top w:val="single" w:sz="4" w:space="0" w:color="000000"/>
              <w:left w:val="single" w:sz="4" w:space="0" w:color="000000"/>
              <w:bottom w:val="single" w:sz="4" w:space="0" w:color="000000"/>
              <w:right w:val="single" w:sz="4" w:space="0" w:color="000000"/>
            </w:tcBorders>
          </w:tcPr>
          <w:p w14:paraId="30DF518E"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30" w:type="pct"/>
            <w:tcBorders>
              <w:top w:val="single" w:sz="4" w:space="0" w:color="000000"/>
              <w:left w:val="nil"/>
              <w:bottom w:val="single" w:sz="4" w:space="0" w:color="000000"/>
              <w:right w:val="single" w:sz="4" w:space="0" w:color="000000"/>
            </w:tcBorders>
          </w:tcPr>
          <w:p w14:paraId="024871A8"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r w:rsidR="00FE6114" w:rsidRPr="00FE6114" w14:paraId="024D42C8" w14:textId="77777777" w:rsidTr="00FE6114">
        <w:trPr>
          <w:trHeight w:val="397"/>
        </w:trPr>
        <w:tc>
          <w:tcPr>
            <w:tcW w:w="588" w:type="pct"/>
            <w:tcBorders>
              <w:top w:val="single" w:sz="4" w:space="0" w:color="000000"/>
              <w:left w:val="single" w:sz="4" w:space="0" w:color="000000"/>
              <w:bottom w:val="single" w:sz="4" w:space="0" w:color="000000"/>
              <w:right w:val="single" w:sz="4" w:space="0" w:color="000000"/>
            </w:tcBorders>
          </w:tcPr>
          <w:p w14:paraId="2CA70372"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w:t>
            </w:r>
          </w:p>
        </w:tc>
        <w:tc>
          <w:tcPr>
            <w:tcW w:w="747" w:type="pct"/>
            <w:tcBorders>
              <w:top w:val="single" w:sz="4" w:space="0" w:color="000000"/>
              <w:left w:val="nil"/>
              <w:bottom w:val="single" w:sz="4" w:space="0" w:color="000000"/>
              <w:right w:val="single" w:sz="4" w:space="0" w:color="000000"/>
            </w:tcBorders>
          </w:tcPr>
          <w:p w14:paraId="1E3BF4DF"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02" w:type="pct"/>
            <w:tcBorders>
              <w:top w:val="single" w:sz="4" w:space="0" w:color="000000"/>
              <w:left w:val="nil"/>
              <w:bottom w:val="single" w:sz="4" w:space="0" w:color="000000"/>
              <w:right w:val="single" w:sz="4" w:space="0" w:color="000000"/>
            </w:tcBorders>
          </w:tcPr>
          <w:p w14:paraId="7D2DDB49"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056" w:type="pct"/>
            <w:tcBorders>
              <w:top w:val="single" w:sz="4" w:space="0" w:color="000000"/>
              <w:left w:val="nil"/>
              <w:bottom w:val="single" w:sz="4" w:space="0" w:color="000000"/>
              <w:right w:val="single" w:sz="4" w:space="0" w:color="000000"/>
            </w:tcBorders>
          </w:tcPr>
          <w:p w14:paraId="63427C46"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776" w:type="pct"/>
            <w:tcBorders>
              <w:top w:val="single" w:sz="4" w:space="0" w:color="000000"/>
              <w:left w:val="single" w:sz="4" w:space="0" w:color="000000"/>
              <w:bottom w:val="single" w:sz="4" w:space="0" w:color="000000"/>
              <w:right w:val="single" w:sz="4" w:space="0" w:color="000000"/>
            </w:tcBorders>
          </w:tcPr>
          <w:p w14:paraId="08A673E8"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30" w:type="pct"/>
            <w:tcBorders>
              <w:top w:val="single" w:sz="4" w:space="0" w:color="000000"/>
              <w:left w:val="nil"/>
              <w:bottom w:val="single" w:sz="4" w:space="0" w:color="000000"/>
              <w:right w:val="single" w:sz="4" w:space="0" w:color="000000"/>
            </w:tcBorders>
          </w:tcPr>
          <w:p w14:paraId="74B94306"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bl>
    <w:p w14:paraId="64B9C0D1" w14:textId="77777777" w:rsidR="00FE6114" w:rsidRPr="00FE6114" w:rsidRDefault="00FE6114" w:rsidP="00FE6114">
      <w:pPr>
        <w:keepNext/>
        <w:tabs>
          <w:tab w:val="left" w:pos="5580"/>
        </w:tabs>
        <w:adjustRightInd w:val="0"/>
        <w:snapToGrid w:val="0"/>
        <w:spacing w:beforeLines="50" w:before="156" w:afterLines="50" w:after="156"/>
        <w:ind w:firstLineChars="0" w:firstLine="0"/>
        <w:jc w:val="center"/>
        <w:rPr>
          <w:rFonts w:ascii="宋体" w:hAnsi="宋体" w:hint="eastAsia"/>
          <w:szCs w:val="21"/>
        </w:rPr>
      </w:pPr>
      <w:r w:rsidRPr="00FE6114">
        <w:rPr>
          <w:rFonts w:ascii="宋体" w:hAnsi="宋体" w:hint="eastAsia"/>
          <w:szCs w:val="21"/>
        </w:rPr>
        <w:t>主要标的信息表（三）</w:t>
      </w:r>
    </w:p>
    <w:tbl>
      <w:tblPr>
        <w:tblW w:w="5089" w:type="pct"/>
        <w:tblInd w:w="-147" w:type="dxa"/>
        <w:tblLook w:val="04A0" w:firstRow="1" w:lastRow="0" w:firstColumn="1" w:lastColumn="0" w:noHBand="0" w:noVBand="1"/>
      </w:tblPr>
      <w:tblGrid>
        <w:gridCol w:w="994"/>
        <w:gridCol w:w="1000"/>
        <w:gridCol w:w="1001"/>
        <w:gridCol w:w="1262"/>
        <w:gridCol w:w="2616"/>
        <w:gridCol w:w="1571"/>
      </w:tblGrid>
      <w:tr w:rsidR="00FE6114" w:rsidRPr="00FE6114" w14:paraId="3F716C70" w14:textId="77777777" w:rsidTr="00FE6114">
        <w:tc>
          <w:tcPr>
            <w:tcW w:w="588" w:type="pct"/>
            <w:tcBorders>
              <w:top w:val="single" w:sz="4" w:space="0" w:color="000000"/>
              <w:left w:val="single" w:sz="4" w:space="0" w:color="000000"/>
              <w:bottom w:val="single" w:sz="4" w:space="0" w:color="000000"/>
              <w:right w:val="single" w:sz="4" w:space="0" w:color="000000"/>
            </w:tcBorders>
            <w:vAlign w:val="center"/>
          </w:tcPr>
          <w:p w14:paraId="45270E02"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序号</w:t>
            </w:r>
          </w:p>
        </w:tc>
        <w:tc>
          <w:tcPr>
            <w:tcW w:w="592" w:type="pct"/>
            <w:tcBorders>
              <w:top w:val="single" w:sz="4" w:space="0" w:color="000000"/>
              <w:left w:val="nil"/>
              <w:bottom w:val="single" w:sz="4" w:space="0" w:color="000000"/>
              <w:right w:val="single" w:sz="4" w:space="0" w:color="000000"/>
            </w:tcBorders>
            <w:vAlign w:val="center"/>
          </w:tcPr>
          <w:p w14:paraId="065134C7"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货物名称</w:t>
            </w:r>
          </w:p>
        </w:tc>
        <w:tc>
          <w:tcPr>
            <w:tcW w:w="593" w:type="pct"/>
            <w:tcBorders>
              <w:top w:val="single" w:sz="4" w:space="0" w:color="000000"/>
              <w:left w:val="nil"/>
              <w:bottom w:val="single" w:sz="4" w:space="0" w:color="000000"/>
              <w:right w:val="single" w:sz="4" w:space="0" w:color="000000"/>
            </w:tcBorders>
            <w:vAlign w:val="center"/>
          </w:tcPr>
          <w:p w14:paraId="746265CB"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货物品牌</w:t>
            </w:r>
          </w:p>
        </w:tc>
        <w:tc>
          <w:tcPr>
            <w:tcW w:w="747" w:type="pct"/>
            <w:tcBorders>
              <w:top w:val="single" w:sz="4" w:space="0" w:color="000000"/>
              <w:left w:val="nil"/>
              <w:bottom w:val="single" w:sz="4" w:space="0" w:color="000000"/>
              <w:right w:val="single" w:sz="4" w:space="0" w:color="000000"/>
            </w:tcBorders>
            <w:vAlign w:val="center"/>
          </w:tcPr>
          <w:p w14:paraId="7DE82317"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货物</w:t>
            </w:r>
          </w:p>
          <w:p w14:paraId="4D971D6B"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规格型号</w:t>
            </w:r>
          </w:p>
        </w:tc>
        <w:tc>
          <w:tcPr>
            <w:tcW w:w="1549" w:type="pct"/>
            <w:tcBorders>
              <w:top w:val="single" w:sz="4" w:space="0" w:color="000000"/>
              <w:left w:val="single" w:sz="4" w:space="0" w:color="000000"/>
              <w:bottom w:val="single" w:sz="4" w:space="0" w:color="000000"/>
              <w:right w:val="single" w:sz="4" w:space="0" w:color="000000"/>
            </w:tcBorders>
            <w:vAlign w:val="center"/>
          </w:tcPr>
          <w:p w14:paraId="395079A6"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货物数量</w:t>
            </w:r>
          </w:p>
        </w:tc>
        <w:tc>
          <w:tcPr>
            <w:tcW w:w="930" w:type="pct"/>
            <w:tcBorders>
              <w:top w:val="single" w:sz="4" w:space="0" w:color="000000"/>
              <w:left w:val="nil"/>
              <w:bottom w:val="single" w:sz="4" w:space="0" w:color="000000"/>
              <w:right w:val="single" w:sz="4" w:space="0" w:color="000000"/>
            </w:tcBorders>
            <w:vAlign w:val="center"/>
          </w:tcPr>
          <w:p w14:paraId="5F579EBC"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hint="eastAsia"/>
                <w:szCs w:val="21"/>
              </w:rPr>
              <w:t>货物单价（元）</w:t>
            </w:r>
          </w:p>
        </w:tc>
      </w:tr>
      <w:tr w:rsidR="00FE6114" w:rsidRPr="00FE6114" w14:paraId="74BAD0D3" w14:textId="77777777" w:rsidTr="00FE6114">
        <w:trPr>
          <w:trHeight w:val="350"/>
        </w:trPr>
        <w:tc>
          <w:tcPr>
            <w:tcW w:w="588" w:type="pct"/>
            <w:tcBorders>
              <w:top w:val="single" w:sz="4" w:space="0" w:color="000000"/>
              <w:left w:val="single" w:sz="4" w:space="0" w:color="000000"/>
              <w:bottom w:val="single" w:sz="4" w:space="0" w:color="000000"/>
              <w:right w:val="single" w:sz="4" w:space="0" w:color="000000"/>
            </w:tcBorders>
          </w:tcPr>
          <w:p w14:paraId="7D59CBDE"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1</w:t>
            </w:r>
          </w:p>
        </w:tc>
        <w:tc>
          <w:tcPr>
            <w:tcW w:w="592" w:type="pct"/>
            <w:tcBorders>
              <w:top w:val="single" w:sz="4" w:space="0" w:color="000000"/>
              <w:left w:val="nil"/>
              <w:bottom w:val="single" w:sz="4" w:space="0" w:color="000000"/>
              <w:right w:val="single" w:sz="4" w:space="0" w:color="000000"/>
            </w:tcBorders>
          </w:tcPr>
          <w:p w14:paraId="78EEF2EA"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593" w:type="pct"/>
            <w:tcBorders>
              <w:top w:val="single" w:sz="4" w:space="0" w:color="000000"/>
              <w:left w:val="nil"/>
              <w:bottom w:val="single" w:sz="4" w:space="0" w:color="000000"/>
              <w:right w:val="single" w:sz="4" w:space="0" w:color="000000"/>
            </w:tcBorders>
          </w:tcPr>
          <w:p w14:paraId="01E9F12D"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747" w:type="pct"/>
            <w:tcBorders>
              <w:top w:val="single" w:sz="4" w:space="0" w:color="000000"/>
              <w:left w:val="nil"/>
              <w:bottom w:val="single" w:sz="4" w:space="0" w:color="000000"/>
              <w:right w:val="single" w:sz="4" w:space="0" w:color="000000"/>
            </w:tcBorders>
          </w:tcPr>
          <w:p w14:paraId="06D5E9B3"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549" w:type="pct"/>
            <w:tcBorders>
              <w:top w:val="single" w:sz="4" w:space="0" w:color="000000"/>
              <w:left w:val="single" w:sz="4" w:space="0" w:color="000000"/>
              <w:bottom w:val="single" w:sz="4" w:space="0" w:color="000000"/>
              <w:right w:val="single" w:sz="4" w:space="0" w:color="000000"/>
            </w:tcBorders>
          </w:tcPr>
          <w:p w14:paraId="57731ACC"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30" w:type="pct"/>
            <w:tcBorders>
              <w:top w:val="single" w:sz="4" w:space="0" w:color="000000"/>
              <w:left w:val="nil"/>
              <w:bottom w:val="single" w:sz="4" w:space="0" w:color="000000"/>
              <w:right w:val="single" w:sz="4" w:space="0" w:color="000000"/>
            </w:tcBorders>
          </w:tcPr>
          <w:p w14:paraId="75D7D95E"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r w:rsidR="00FE6114" w:rsidRPr="00FE6114" w14:paraId="2AB9E5E4" w14:textId="77777777" w:rsidTr="00FE6114">
        <w:trPr>
          <w:trHeight w:val="363"/>
        </w:trPr>
        <w:tc>
          <w:tcPr>
            <w:tcW w:w="588" w:type="pct"/>
            <w:tcBorders>
              <w:top w:val="single" w:sz="4" w:space="0" w:color="000000"/>
              <w:left w:val="single" w:sz="4" w:space="0" w:color="000000"/>
              <w:bottom w:val="single" w:sz="4" w:space="0" w:color="000000"/>
              <w:right w:val="single" w:sz="4" w:space="0" w:color="000000"/>
            </w:tcBorders>
          </w:tcPr>
          <w:p w14:paraId="3DEA1B39"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2</w:t>
            </w:r>
          </w:p>
        </w:tc>
        <w:tc>
          <w:tcPr>
            <w:tcW w:w="592" w:type="pct"/>
            <w:tcBorders>
              <w:top w:val="single" w:sz="4" w:space="0" w:color="000000"/>
              <w:left w:val="nil"/>
              <w:bottom w:val="single" w:sz="4" w:space="0" w:color="000000"/>
              <w:right w:val="single" w:sz="4" w:space="0" w:color="000000"/>
            </w:tcBorders>
          </w:tcPr>
          <w:p w14:paraId="59233B3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593" w:type="pct"/>
            <w:tcBorders>
              <w:top w:val="single" w:sz="4" w:space="0" w:color="000000"/>
              <w:left w:val="nil"/>
              <w:bottom w:val="single" w:sz="4" w:space="0" w:color="000000"/>
              <w:right w:val="single" w:sz="4" w:space="0" w:color="000000"/>
            </w:tcBorders>
          </w:tcPr>
          <w:p w14:paraId="37A28657"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747" w:type="pct"/>
            <w:tcBorders>
              <w:top w:val="single" w:sz="4" w:space="0" w:color="000000"/>
              <w:left w:val="nil"/>
              <w:bottom w:val="single" w:sz="4" w:space="0" w:color="000000"/>
              <w:right w:val="single" w:sz="4" w:space="0" w:color="000000"/>
            </w:tcBorders>
          </w:tcPr>
          <w:p w14:paraId="710892A4"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549" w:type="pct"/>
            <w:tcBorders>
              <w:top w:val="single" w:sz="4" w:space="0" w:color="000000"/>
              <w:left w:val="single" w:sz="4" w:space="0" w:color="000000"/>
              <w:bottom w:val="single" w:sz="4" w:space="0" w:color="000000"/>
              <w:right w:val="single" w:sz="4" w:space="0" w:color="000000"/>
            </w:tcBorders>
          </w:tcPr>
          <w:p w14:paraId="70EE9204"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30" w:type="pct"/>
            <w:tcBorders>
              <w:top w:val="single" w:sz="4" w:space="0" w:color="000000"/>
              <w:left w:val="nil"/>
              <w:bottom w:val="single" w:sz="4" w:space="0" w:color="000000"/>
              <w:right w:val="single" w:sz="4" w:space="0" w:color="000000"/>
            </w:tcBorders>
          </w:tcPr>
          <w:p w14:paraId="0B6487C9"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r w:rsidR="00FE6114" w:rsidRPr="00FE6114" w14:paraId="23E53137" w14:textId="77777777" w:rsidTr="00FE6114">
        <w:trPr>
          <w:trHeight w:val="343"/>
        </w:trPr>
        <w:tc>
          <w:tcPr>
            <w:tcW w:w="588" w:type="pct"/>
            <w:tcBorders>
              <w:top w:val="single" w:sz="4" w:space="0" w:color="000000"/>
              <w:left w:val="single" w:sz="4" w:space="0" w:color="000000"/>
              <w:bottom w:val="single" w:sz="4" w:space="0" w:color="000000"/>
              <w:right w:val="single" w:sz="4" w:space="0" w:color="000000"/>
            </w:tcBorders>
          </w:tcPr>
          <w:p w14:paraId="38B51453"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3</w:t>
            </w:r>
          </w:p>
        </w:tc>
        <w:tc>
          <w:tcPr>
            <w:tcW w:w="592" w:type="pct"/>
            <w:tcBorders>
              <w:top w:val="single" w:sz="4" w:space="0" w:color="000000"/>
              <w:left w:val="nil"/>
              <w:bottom w:val="single" w:sz="4" w:space="0" w:color="000000"/>
              <w:right w:val="single" w:sz="4" w:space="0" w:color="000000"/>
            </w:tcBorders>
          </w:tcPr>
          <w:p w14:paraId="15D98C59"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593" w:type="pct"/>
            <w:tcBorders>
              <w:top w:val="single" w:sz="4" w:space="0" w:color="000000"/>
              <w:left w:val="nil"/>
              <w:bottom w:val="single" w:sz="4" w:space="0" w:color="000000"/>
              <w:right w:val="single" w:sz="4" w:space="0" w:color="000000"/>
            </w:tcBorders>
          </w:tcPr>
          <w:p w14:paraId="55E9DDCA"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747" w:type="pct"/>
            <w:tcBorders>
              <w:top w:val="single" w:sz="4" w:space="0" w:color="000000"/>
              <w:left w:val="nil"/>
              <w:bottom w:val="single" w:sz="4" w:space="0" w:color="000000"/>
              <w:right w:val="single" w:sz="4" w:space="0" w:color="000000"/>
            </w:tcBorders>
          </w:tcPr>
          <w:p w14:paraId="07EE75B6"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549" w:type="pct"/>
            <w:tcBorders>
              <w:top w:val="single" w:sz="4" w:space="0" w:color="000000"/>
              <w:left w:val="single" w:sz="4" w:space="0" w:color="000000"/>
              <w:bottom w:val="single" w:sz="4" w:space="0" w:color="000000"/>
              <w:right w:val="single" w:sz="4" w:space="0" w:color="000000"/>
            </w:tcBorders>
          </w:tcPr>
          <w:p w14:paraId="62268D19"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30" w:type="pct"/>
            <w:tcBorders>
              <w:top w:val="single" w:sz="4" w:space="0" w:color="000000"/>
              <w:left w:val="nil"/>
              <w:bottom w:val="single" w:sz="4" w:space="0" w:color="000000"/>
              <w:right w:val="single" w:sz="4" w:space="0" w:color="000000"/>
            </w:tcBorders>
          </w:tcPr>
          <w:p w14:paraId="7BFFEAF2"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r w:rsidR="00FE6114" w:rsidRPr="00FE6114" w14:paraId="03620399" w14:textId="77777777" w:rsidTr="00FE6114">
        <w:trPr>
          <w:trHeight w:val="343"/>
        </w:trPr>
        <w:tc>
          <w:tcPr>
            <w:tcW w:w="588" w:type="pct"/>
            <w:tcBorders>
              <w:top w:val="single" w:sz="4" w:space="0" w:color="000000"/>
              <w:left w:val="single" w:sz="4" w:space="0" w:color="000000"/>
              <w:bottom w:val="single" w:sz="4" w:space="0" w:color="000000"/>
              <w:right w:val="single" w:sz="4" w:space="0" w:color="000000"/>
            </w:tcBorders>
          </w:tcPr>
          <w:p w14:paraId="2A9DC2A7"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r w:rsidRPr="00FE6114">
              <w:rPr>
                <w:rFonts w:ascii="宋体" w:hAnsi="宋体"/>
                <w:szCs w:val="21"/>
              </w:rPr>
              <w:t>......</w:t>
            </w:r>
          </w:p>
        </w:tc>
        <w:tc>
          <w:tcPr>
            <w:tcW w:w="592" w:type="pct"/>
            <w:tcBorders>
              <w:top w:val="single" w:sz="4" w:space="0" w:color="000000"/>
              <w:left w:val="nil"/>
              <w:bottom w:val="single" w:sz="4" w:space="0" w:color="000000"/>
              <w:right w:val="single" w:sz="4" w:space="0" w:color="000000"/>
            </w:tcBorders>
          </w:tcPr>
          <w:p w14:paraId="014158F0"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593" w:type="pct"/>
            <w:tcBorders>
              <w:top w:val="single" w:sz="4" w:space="0" w:color="000000"/>
              <w:left w:val="nil"/>
              <w:bottom w:val="single" w:sz="4" w:space="0" w:color="000000"/>
              <w:right w:val="single" w:sz="4" w:space="0" w:color="000000"/>
            </w:tcBorders>
          </w:tcPr>
          <w:p w14:paraId="42FDA19D"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747" w:type="pct"/>
            <w:tcBorders>
              <w:top w:val="single" w:sz="4" w:space="0" w:color="000000"/>
              <w:left w:val="nil"/>
              <w:bottom w:val="single" w:sz="4" w:space="0" w:color="000000"/>
              <w:right w:val="single" w:sz="4" w:space="0" w:color="000000"/>
            </w:tcBorders>
          </w:tcPr>
          <w:p w14:paraId="172DE73F"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1549" w:type="pct"/>
            <w:tcBorders>
              <w:top w:val="single" w:sz="4" w:space="0" w:color="000000"/>
              <w:left w:val="single" w:sz="4" w:space="0" w:color="000000"/>
              <w:bottom w:val="single" w:sz="4" w:space="0" w:color="000000"/>
              <w:right w:val="single" w:sz="4" w:space="0" w:color="000000"/>
            </w:tcBorders>
          </w:tcPr>
          <w:p w14:paraId="570D0758"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c>
          <w:tcPr>
            <w:tcW w:w="930" w:type="pct"/>
            <w:tcBorders>
              <w:top w:val="single" w:sz="4" w:space="0" w:color="000000"/>
              <w:left w:val="nil"/>
              <w:bottom w:val="single" w:sz="4" w:space="0" w:color="000000"/>
              <w:right w:val="single" w:sz="4" w:space="0" w:color="000000"/>
            </w:tcBorders>
          </w:tcPr>
          <w:p w14:paraId="29DFA24C" w14:textId="77777777" w:rsidR="00FE6114" w:rsidRPr="00FE6114" w:rsidRDefault="00FE6114" w:rsidP="00FE6114">
            <w:pPr>
              <w:adjustRightInd w:val="0"/>
              <w:snapToGrid w:val="0"/>
              <w:spacing w:line="240" w:lineRule="auto"/>
              <w:ind w:firstLineChars="0" w:firstLine="0"/>
              <w:jc w:val="center"/>
              <w:rPr>
                <w:rFonts w:ascii="宋体" w:hAnsi="宋体" w:hint="eastAsia"/>
                <w:szCs w:val="21"/>
              </w:rPr>
            </w:pPr>
          </w:p>
        </w:tc>
      </w:tr>
    </w:tbl>
    <w:p w14:paraId="6230AAB8" w14:textId="77777777" w:rsidR="00FE6114" w:rsidRPr="00FE6114" w:rsidRDefault="00FE6114" w:rsidP="00FE6114">
      <w:pPr>
        <w:tabs>
          <w:tab w:val="left" w:pos="943"/>
          <w:tab w:val="left" w:pos="1573"/>
        </w:tabs>
        <w:adjustRightInd w:val="0"/>
        <w:snapToGrid w:val="0"/>
        <w:ind w:firstLineChars="196" w:firstLine="412"/>
        <w:rPr>
          <w:rFonts w:ascii="宋体" w:hAnsi="宋体" w:hint="eastAsia"/>
          <w:szCs w:val="21"/>
        </w:rPr>
      </w:pPr>
      <w:r w:rsidRPr="00FE6114">
        <w:rPr>
          <w:rFonts w:ascii="宋体" w:hAnsi="宋体" w:hint="eastAsia"/>
          <w:szCs w:val="21"/>
        </w:rPr>
        <w:t>注：1、必须按此格式填写，用途是用来发布中标公告时按照中国政府采购网格式公布供应商的主要标的信息。</w:t>
      </w:r>
    </w:p>
    <w:p w14:paraId="00124025" w14:textId="77777777" w:rsidR="00FE6114" w:rsidRPr="00FE6114" w:rsidRDefault="00FE6114" w:rsidP="00FE6114">
      <w:pPr>
        <w:adjustRightInd w:val="0"/>
        <w:snapToGrid w:val="0"/>
        <w:ind w:firstLine="422"/>
        <w:rPr>
          <w:rFonts w:ascii="宋体" w:hAnsi="宋体" w:hint="eastAsia"/>
          <w:b/>
          <w:szCs w:val="21"/>
        </w:rPr>
      </w:pPr>
      <w:r w:rsidRPr="00FE6114">
        <w:rPr>
          <w:rFonts w:ascii="宋体" w:hAnsi="宋体" w:hint="eastAsia"/>
          <w:b/>
          <w:szCs w:val="21"/>
        </w:rPr>
        <w:t xml:space="preserve">    2、</w:t>
      </w:r>
      <w:r w:rsidRPr="00FE6114">
        <w:rPr>
          <w:rFonts w:ascii="宋体" w:hAnsi="宋体" w:hint="eastAsia"/>
          <w:szCs w:val="21"/>
        </w:rPr>
        <w:t>采购内容不含服务的不提供表二，不含货物购置的不提供表三。</w:t>
      </w:r>
    </w:p>
    <w:p w14:paraId="68A4A29F" w14:textId="77777777" w:rsidR="00FE6114" w:rsidRPr="00FE6114" w:rsidRDefault="00FE6114" w:rsidP="00FE6114">
      <w:pPr>
        <w:ind w:firstLineChars="0" w:firstLine="0"/>
      </w:pPr>
    </w:p>
    <w:p w14:paraId="77DEE392" w14:textId="77777777" w:rsidR="00DE32E2" w:rsidRDefault="00DE32E2" w:rsidP="00DE32E2">
      <w:pPr>
        <w:pStyle w:val="10"/>
      </w:pPr>
      <w:bookmarkStart w:id="22" w:name="_Toc196294609"/>
      <w:r>
        <w:rPr>
          <w:rFonts w:hint="eastAsia"/>
        </w:rPr>
        <w:lastRenderedPageBreak/>
        <w:t>其他技术文件</w:t>
      </w:r>
      <w:bookmarkEnd w:id="22"/>
    </w:p>
    <w:p w14:paraId="7A6BD816" w14:textId="2A68ECDB" w:rsidR="002E0FB6" w:rsidRPr="002E0FB6" w:rsidRDefault="002E0FB6" w:rsidP="002E0FB6">
      <w:pPr>
        <w:ind w:firstLine="420"/>
      </w:pPr>
      <w:r>
        <w:rPr>
          <w:rFonts w:hint="eastAsia"/>
        </w:rPr>
        <w:t>无。</w:t>
      </w:r>
    </w:p>
    <w:p w14:paraId="04EDC61B" w14:textId="3E102A76" w:rsidR="005B0D48" w:rsidRDefault="005B0D48" w:rsidP="005B0D48">
      <w:pPr>
        <w:pStyle w:val="10"/>
      </w:pPr>
      <w:bookmarkStart w:id="23" w:name="_Toc196294610"/>
      <w:r>
        <w:rPr>
          <w:rFonts w:hint="eastAsia"/>
        </w:rPr>
        <w:lastRenderedPageBreak/>
        <w:t>投标人项目实施和售后服务方案</w:t>
      </w:r>
      <w:bookmarkEnd w:id="23"/>
    </w:p>
    <w:p w14:paraId="5B34E2E6" w14:textId="65FC6752" w:rsidR="005B0D48" w:rsidRDefault="00964E0E" w:rsidP="005771AD">
      <w:pPr>
        <w:pStyle w:val="2"/>
      </w:pPr>
      <w:bookmarkStart w:id="24" w:name="_Toc196294611"/>
      <w:r>
        <w:rPr>
          <w:rFonts w:hint="eastAsia"/>
        </w:rPr>
        <w:t>项目实施方案</w:t>
      </w:r>
      <w:bookmarkEnd w:id="24"/>
    </w:p>
    <w:p w14:paraId="258FA1B7" w14:textId="5AD4013D" w:rsidR="00A15A51" w:rsidRDefault="00A15A51" w:rsidP="00A15A51">
      <w:pPr>
        <w:pStyle w:val="3"/>
      </w:pPr>
      <w:bookmarkStart w:id="25" w:name="_Toc196294653"/>
      <w:bookmarkStart w:id="26" w:name="_Toc196294612"/>
      <w:r>
        <w:rPr>
          <w:rFonts w:hint="eastAsia"/>
        </w:rPr>
        <w:t>项目组织</w:t>
      </w:r>
      <w:bookmarkEnd w:id="25"/>
      <w:r>
        <w:rPr>
          <w:rFonts w:hint="eastAsia"/>
        </w:rPr>
        <w:t>机构</w:t>
      </w:r>
    </w:p>
    <w:p w14:paraId="123BBA68" w14:textId="77777777" w:rsidR="00A15A51" w:rsidRDefault="00A15A51" w:rsidP="00A15A51">
      <w:pPr>
        <w:pStyle w:val="4"/>
      </w:pPr>
      <w:r>
        <w:rPr>
          <w:rFonts w:hint="eastAsia"/>
        </w:rPr>
        <w:t>组织机构</w:t>
      </w:r>
    </w:p>
    <w:p w14:paraId="186AE1DA" w14:textId="77777777" w:rsidR="00A15A51" w:rsidRPr="00D15594" w:rsidRDefault="00A15A51" w:rsidP="00A15A51">
      <w:pPr>
        <w:ind w:firstLine="420"/>
      </w:pPr>
      <w:r w:rsidRPr="000F7807">
        <w:rPr>
          <w:rFonts w:hint="eastAsia"/>
        </w:rPr>
        <w:t>本项目建设中，采用项目经理负责制，项目经理负责项目建设的日常管理工作。项目经理直接对项目管理办公室负责，遇重大事情时，项目经理向项目领导报告，由项目管理办公室进行更高层面的协调，做出重大决策。项目组织结构</w:t>
      </w:r>
      <w:r w:rsidRPr="00D15594">
        <w:rPr>
          <w:rFonts w:hint="eastAsia"/>
        </w:rPr>
        <w:t>如下图所示：</w:t>
      </w:r>
    </w:p>
    <w:p w14:paraId="57673944" w14:textId="77777777" w:rsidR="00A15A51" w:rsidRDefault="00A15A51" w:rsidP="00A15A51">
      <w:pPr>
        <w:ind w:firstLineChars="0" w:firstLine="0"/>
        <w:jc w:val="center"/>
      </w:pPr>
      <w:r w:rsidRPr="00D15594">
        <w:object w:dxaOrig="6873" w:dyaOrig="5147" w14:anchorId="61F240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257.5pt" o:ole="">
            <v:imagedata r:id="rId8" o:title=""/>
          </v:shape>
          <o:OLEObject Type="Embed" ProgID="Visio.Drawing.15" ShapeID="_x0000_i1025" DrawAspect="Content" ObjectID="_1818415178" r:id="rId9"/>
        </w:object>
      </w:r>
    </w:p>
    <w:p w14:paraId="2E0CD413" w14:textId="77777777" w:rsidR="00A15A51" w:rsidRDefault="00A15A51" w:rsidP="00A15A51">
      <w:pPr>
        <w:ind w:firstLineChars="0" w:firstLine="0"/>
        <w:jc w:val="center"/>
      </w:pPr>
      <w:r w:rsidRPr="00D15594">
        <w:rPr>
          <w:rFonts w:hint="eastAsia"/>
        </w:rPr>
        <w:t>项目组织机构图</w:t>
      </w:r>
    </w:p>
    <w:p w14:paraId="3D30A5BC" w14:textId="77777777" w:rsidR="00A15A51" w:rsidRPr="00D15594" w:rsidRDefault="00A15A51" w:rsidP="00A15A51">
      <w:pPr>
        <w:ind w:firstLine="420"/>
      </w:pPr>
      <w:r>
        <w:rPr>
          <w:rFonts w:hint="eastAsia"/>
        </w:rPr>
        <w:t>项目组分工与职责如下：</w:t>
      </w:r>
    </w:p>
    <w:p w14:paraId="0E52E60E" w14:textId="77777777" w:rsidR="00A15A51" w:rsidRPr="00D15594" w:rsidRDefault="00A15A51" w:rsidP="00A15A51">
      <w:pPr>
        <w:ind w:firstLine="420"/>
      </w:pPr>
      <w:r>
        <w:rPr>
          <w:rFonts w:hint="eastAsia"/>
        </w:rPr>
        <w:t>（</w:t>
      </w:r>
      <w:r>
        <w:rPr>
          <w:rFonts w:hint="eastAsia"/>
        </w:rPr>
        <w:t>1</w:t>
      </w:r>
      <w:r>
        <w:rPr>
          <w:rFonts w:hint="eastAsia"/>
        </w:rPr>
        <w:t>）项目总指挥</w:t>
      </w:r>
    </w:p>
    <w:p w14:paraId="1D5068E0" w14:textId="77777777" w:rsidR="00A15A51" w:rsidRPr="00D15594" w:rsidRDefault="00A15A51" w:rsidP="00A15A51">
      <w:pPr>
        <w:ind w:firstLine="420"/>
      </w:pPr>
      <w:r>
        <w:rPr>
          <w:rFonts w:hint="eastAsia"/>
        </w:rPr>
        <w:t>项目总指挥是我公司在本项目中的最高决策行政负责人，由我公司的高层管理人员担当，总体负责整个项目的实施的监督和进展，整体把握和控制项目，对项目的重大问题和突发事件进行组织和决策。</w:t>
      </w:r>
    </w:p>
    <w:p w14:paraId="30D41F49" w14:textId="77777777" w:rsidR="00A15A51" w:rsidRPr="00D15594" w:rsidRDefault="00A15A51" w:rsidP="00A15A51">
      <w:pPr>
        <w:ind w:firstLine="420"/>
      </w:pPr>
      <w:r>
        <w:rPr>
          <w:rFonts w:hint="eastAsia"/>
        </w:rPr>
        <w:t>（</w:t>
      </w:r>
      <w:r>
        <w:rPr>
          <w:rFonts w:hint="eastAsia"/>
        </w:rPr>
        <w:t>2</w:t>
      </w:r>
      <w:r>
        <w:rPr>
          <w:rFonts w:hint="eastAsia"/>
        </w:rPr>
        <w:t>）项目管理办公室</w:t>
      </w:r>
    </w:p>
    <w:p w14:paraId="54C0F90D" w14:textId="77777777" w:rsidR="00A15A51" w:rsidRPr="00D15594" w:rsidRDefault="00A15A51" w:rsidP="00A15A51">
      <w:pPr>
        <w:ind w:firstLine="420"/>
      </w:pPr>
      <w:r>
        <w:rPr>
          <w:rFonts w:hint="eastAsia"/>
        </w:rPr>
        <w:lastRenderedPageBreak/>
        <w:t>项目管理办公室是项目实施中双方协同工作的最高管理机构，主要职责是监督和协调项目的实施和进展，定期审核项目经理就项目进展执行情况的书面报告，对项目中存在的问题做出决策，协调解决重大问题和突发事件及对项目经理的任免。</w:t>
      </w:r>
    </w:p>
    <w:p w14:paraId="0A1F5725" w14:textId="77777777" w:rsidR="00A15A51" w:rsidRPr="00D15594" w:rsidRDefault="00A15A51" w:rsidP="00A15A51">
      <w:pPr>
        <w:ind w:firstLine="420"/>
      </w:pPr>
      <w:r>
        <w:rPr>
          <w:rFonts w:hint="eastAsia"/>
        </w:rPr>
        <w:t>（</w:t>
      </w:r>
      <w:r>
        <w:rPr>
          <w:rFonts w:hint="eastAsia"/>
        </w:rPr>
        <w:t>3</w:t>
      </w:r>
      <w:r>
        <w:rPr>
          <w:rFonts w:hint="eastAsia"/>
        </w:rPr>
        <w:t>）项目经理</w:t>
      </w:r>
    </w:p>
    <w:p w14:paraId="6F5EDDBC" w14:textId="77777777" w:rsidR="00A15A51" w:rsidRPr="00D15594" w:rsidRDefault="00A15A51" w:rsidP="00A15A51">
      <w:pPr>
        <w:ind w:firstLine="420"/>
      </w:pPr>
      <w:r>
        <w:rPr>
          <w:rFonts w:hint="eastAsia"/>
        </w:rPr>
        <w:t>根据工程质量保证大纲，组织开展项目研制开发，并承担项目设计、开发过程中的质量职责；负责项目总体设计，负责提供合格的设计开发文件和资料；负责项目总体可靠性设计、可用性设计及安全性设计等；编制项目总体技术文件，批准各分系统设计文件；负责重要外协单位的管理，技术评审及验收。</w:t>
      </w:r>
    </w:p>
    <w:p w14:paraId="256D7773" w14:textId="77777777" w:rsidR="00A15A51" w:rsidRPr="00D15594" w:rsidRDefault="00A15A51" w:rsidP="00A15A51">
      <w:pPr>
        <w:ind w:firstLine="420"/>
      </w:pPr>
      <w:r>
        <w:rPr>
          <w:rFonts w:hint="eastAsia"/>
        </w:rPr>
        <w:t>（</w:t>
      </w:r>
      <w:r>
        <w:rPr>
          <w:rFonts w:hint="eastAsia"/>
        </w:rPr>
        <w:t>4</w:t>
      </w:r>
      <w:r>
        <w:rPr>
          <w:rFonts w:hint="eastAsia"/>
        </w:rPr>
        <w:t>）专家组</w:t>
      </w:r>
    </w:p>
    <w:p w14:paraId="738C3DE2" w14:textId="77777777" w:rsidR="00A15A51" w:rsidRPr="00D15594" w:rsidRDefault="00A15A51" w:rsidP="00A15A51">
      <w:pPr>
        <w:ind w:firstLine="420"/>
      </w:pPr>
      <w:r>
        <w:rPr>
          <w:rFonts w:hint="eastAsia"/>
        </w:rPr>
        <w:t>我公司将在实施活动中与用户进行沟通，根据用户需求，邀请资深的气象海洋及卫星遥感业务方面的专家，参与需求分析和业务流程以及关键算法的设计，为项目提供建设方案、关键技术等方面的咨询服务。</w:t>
      </w:r>
    </w:p>
    <w:p w14:paraId="662EEF66" w14:textId="77777777" w:rsidR="00A15A51" w:rsidRPr="00D15594" w:rsidRDefault="00A15A51" w:rsidP="00A15A51">
      <w:pPr>
        <w:ind w:firstLine="420"/>
      </w:pPr>
      <w:r>
        <w:rPr>
          <w:rFonts w:hint="eastAsia"/>
        </w:rPr>
        <w:t>（</w:t>
      </w:r>
      <w:r>
        <w:rPr>
          <w:rFonts w:hint="eastAsia"/>
        </w:rPr>
        <w:t>5</w:t>
      </w:r>
      <w:r>
        <w:rPr>
          <w:rFonts w:hint="eastAsia"/>
        </w:rPr>
        <w:t>）技术经理</w:t>
      </w:r>
    </w:p>
    <w:p w14:paraId="31A31644" w14:textId="77777777" w:rsidR="00A15A51" w:rsidRPr="00D15594" w:rsidRDefault="00A15A51" w:rsidP="00A15A51">
      <w:pPr>
        <w:ind w:firstLine="420"/>
      </w:pPr>
      <w:r>
        <w:rPr>
          <w:rFonts w:hint="eastAsia"/>
        </w:rPr>
        <w:t>技术经理负责协调解决各种技术问题，做好技术把关，组织编写设计方案。根据用户单位关于本项目的具技术要求，组织本项目的实施工作。领导编制系统总体设计、各分系统设计等方案，审核各分系统的技术方案、详细设计和实施方案，对各类技术文档提出总体要求。与用户单位密切协作，提出基础技术架构、数据架构、系统总体架构的技术要求。</w:t>
      </w:r>
    </w:p>
    <w:p w14:paraId="5899EBFE" w14:textId="77777777" w:rsidR="00A15A51" w:rsidRPr="00D15594" w:rsidRDefault="00A15A51" w:rsidP="00A15A51">
      <w:pPr>
        <w:ind w:firstLine="420"/>
      </w:pPr>
      <w:r>
        <w:rPr>
          <w:rFonts w:hint="eastAsia"/>
        </w:rPr>
        <w:t>（</w:t>
      </w:r>
      <w:r>
        <w:rPr>
          <w:rFonts w:hint="eastAsia"/>
        </w:rPr>
        <w:t>6</w:t>
      </w:r>
      <w:r>
        <w:rPr>
          <w:rFonts w:hint="eastAsia"/>
        </w:rPr>
        <w:t>）主任设计师</w:t>
      </w:r>
    </w:p>
    <w:p w14:paraId="23FF5F71" w14:textId="77777777" w:rsidR="00A15A51" w:rsidRPr="00D15594" w:rsidRDefault="00A15A51" w:rsidP="00A15A51">
      <w:pPr>
        <w:ind w:firstLine="420"/>
      </w:pPr>
      <w:r>
        <w:rPr>
          <w:rFonts w:hint="eastAsia"/>
        </w:rPr>
        <w:t>负责与用户交互，调研各分系统需求，下达分系统技术要求；负责跟踪分系统的实施进度；负责参与分系统里程碑节点的评审，下达评审意见；负责协助用户与分系统承制方沟通需求；负责为分系统在大系统联调期间提供技术支持。</w:t>
      </w:r>
    </w:p>
    <w:p w14:paraId="16FD48AC" w14:textId="77777777" w:rsidR="00A15A51" w:rsidRPr="00D15594" w:rsidRDefault="00A15A51" w:rsidP="00A15A51">
      <w:pPr>
        <w:ind w:firstLine="420"/>
      </w:pPr>
      <w:r>
        <w:rPr>
          <w:rFonts w:hint="eastAsia"/>
        </w:rPr>
        <w:t>（</w:t>
      </w:r>
      <w:r>
        <w:rPr>
          <w:rFonts w:hint="eastAsia"/>
        </w:rPr>
        <w:t>7</w:t>
      </w:r>
      <w:r>
        <w:rPr>
          <w:rFonts w:hint="eastAsia"/>
        </w:rPr>
        <w:t>）系统设计组</w:t>
      </w:r>
    </w:p>
    <w:p w14:paraId="0DD9A110" w14:textId="77777777" w:rsidR="00A15A51" w:rsidRPr="00D15594" w:rsidRDefault="00A15A51" w:rsidP="00A15A51">
      <w:pPr>
        <w:ind w:firstLine="420"/>
      </w:pPr>
      <w:r>
        <w:rPr>
          <w:rFonts w:hint="eastAsia"/>
        </w:rPr>
        <w:t>由用户方的相关部门的技术人员和业务人员与我方的技术人员组成，对系统各项业务需求做出总体描述，侧重于用户界面设计（</w:t>
      </w:r>
      <w:r>
        <w:rPr>
          <w:rFonts w:hint="eastAsia"/>
        </w:rPr>
        <w:t>UI</w:t>
      </w:r>
      <w:r>
        <w:rPr>
          <w:rFonts w:hint="eastAsia"/>
        </w:rPr>
        <w:t>），提交技术和业务部门共同论证，形成正式软件需求。</w:t>
      </w:r>
    </w:p>
    <w:p w14:paraId="7104AD97" w14:textId="77777777" w:rsidR="00A15A51" w:rsidRPr="00D15594" w:rsidRDefault="00A15A51" w:rsidP="00A15A51">
      <w:pPr>
        <w:ind w:firstLine="420"/>
      </w:pPr>
      <w:r>
        <w:rPr>
          <w:rFonts w:hint="eastAsia"/>
        </w:rPr>
        <w:t>负责在项目实施期间，参加和指导系统总体设计，完成软件设计，咨询解答项目实施中的问题，以及与用户方的有关业务人员讨论协商有关的业务问题。</w:t>
      </w:r>
    </w:p>
    <w:p w14:paraId="5B845E55" w14:textId="77777777" w:rsidR="00A15A51" w:rsidRPr="00D15594" w:rsidRDefault="00A15A51" w:rsidP="00A15A51">
      <w:pPr>
        <w:ind w:firstLine="420"/>
      </w:pPr>
      <w:r>
        <w:rPr>
          <w:rFonts w:hint="eastAsia"/>
        </w:rPr>
        <w:t>（</w:t>
      </w:r>
      <w:r>
        <w:rPr>
          <w:rFonts w:hint="eastAsia"/>
        </w:rPr>
        <w:t>8</w:t>
      </w:r>
      <w:r>
        <w:rPr>
          <w:rFonts w:hint="eastAsia"/>
        </w:rPr>
        <w:t>）系统开发组</w:t>
      </w:r>
    </w:p>
    <w:p w14:paraId="0023D30D" w14:textId="77777777" w:rsidR="00A15A51" w:rsidRPr="00D15594" w:rsidRDefault="00A15A51" w:rsidP="00A15A51">
      <w:pPr>
        <w:ind w:firstLine="420"/>
      </w:pPr>
      <w:r>
        <w:rPr>
          <w:rFonts w:hint="eastAsia"/>
        </w:rPr>
        <w:t>主要由本公司的技术工程师构成，负责本项目系统软件的开发工作，根据需求规格说明书以及相关设计文档的要求，完成各软件包详细设计、程序编码、以及单元测试等工作。</w:t>
      </w:r>
    </w:p>
    <w:p w14:paraId="796449F9" w14:textId="77777777" w:rsidR="00A15A51" w:rsidRPr="00D15594" w:rsidRDefault="00A15A51" w:rsidP="00A15A51">
      <w:pPr>
        <w:ind w:firstLine="420"/>
      </w:pPr>
      <w:r>
        <w:rPr>
          <w:rFonts w:hint="eastAsia"/>
        </w:rPr>
        <w:lastRenderedPageBreak/>
        <w:t>系统开发组成员按照负责的任务范围进行划分，作到配合工作，以保证系统从设计、开发直至安装、运行及维护过程的技术支持能力。</w:t>
      </w:r>
    </w:p>
    <w:p w14:paraId="1776D4C4" w14:textId="77777777" w:rsidR="00A15A51" w:rsidRPr="00D15594" w:rsidRDefault="00A15A51" w:rsidP="00A15A51">
      <w:pPr>
        <w:ind w:firstLine="420"/>
      </w:pPr>
      <w:r>
        <w:rPr>
          <w:rFonts w:hint="eastAsia"/>
        </w:rPr>
        <w:t>（</w:t>
      </w:r>
      <w:r>
        <w:rPr>
          <w:rFonts w:hint="eastAsia"/>
        </w:rPr>
        <w:t>9</w:t>
      </w:r>
      <w:r>
        <w:rPr>
          <w:rFonts w:hint="eastAsia"/>
        </w:rPr>
        <w:t>）系统测试组</w:t>
      </w:r>
    </w:p>
    <w:p w14:paraId="44CD1614" w14:textId="77777777" w:rsidR="00A15A51" w:rsidRPr="00D15594" w:rsidRDefault="00A15A51" w:rsidP="00A15A51">
      <w:pPr>
        <w:ind w:firstLine="420"/>
      </w:pPr>
      <w:r>
        <w:rPr>
          <w:rFonts w:hint="eastAsia"/>
        </w:rPr>
        <w:t>主要由本公司的技术人员构成，负责制定测试计划、搭建测试环境、编写系统测试方案和设计、根据项目需求规格说明书编写和执行测试用例，在测试过程中填写测试缺陷报告，定期通过测试缺陷报告库中的数据反映的信息总结和分析测试进展状况，并及时向项目经理以及其他相关人员进行汇报。</w:t>
      </w:r>
    </w:p>
    <w:p w14:paraId="0AD4E3EC" w14:textId="77777777" w:rsidR="00A15A51" w:rsidRPr="00D15594" w:rsidRDefault="00A15A51" w:rsidP="00A15A51">
      <w:pPr>
        <w:ind w:firstLine="420"/>
      </w:pPr>
      <w:r>
        <w:rPr>
          <w:rFonts w:hint="eastAsia"/>
        </w:rPr>
        <w:t>测试组要负责系统全面的测试工作，在测试安排上建议用户方有关业务和技术人员也派人参加进来，并由业务人员和技术人员一起做功能性、界面友好性以及易用性等方面的用户测试，测试组中的技术人另外需要负责做性能、压力等测试。</w:t>
      </w:r>
    </w:p>
    <w:p w14:paraId="2438825E" w14:textId="77777777" w:rsidR="00A15A51" w:rsidRPr="00D15594" w:rsidRDefault="00A15A51" w:rsidP="00A15A51">
      <w:pPr>
        <w:ind w:firstLine="420"/>
      </w:pPr>
      <w:r>
        <w:rPr>
          <w:rFonts w:hint="eastAsia"/>
        </w:rPr>
        <w:t>（</w:t>
      </w:r>
      <w:r>
        <w:rPr>
          <w:rFonts w:hint="eastAsia"/>
        </w:rPr>
        <w:t>10</w:t>
      </w:r>
      <w:r>
        <w:rPr>
          <w:rFonts w:hint="eastAsia"/>
        </w:rPr>
        <w:t>）系统集成组</w:t>
      </w:r>
    </w:p>
    <w:p w14:paraId="26EE1B61" w14:textId="77777777" w:rsidR="00A15A51" w:rsidRPr="00D15594" w:rsidRDefault="00A15A51" w:rsidP="00A15A51">
      <w:pPr>
        <w:ind w:firstLine="420"/>
      </w:pPr>
      <w:r>
        <w:rPr>
          <w:rFonts w:hint="eastAsia"/>
        </w:rPr>
        <w:t>主要由本公司的技术工程师及技术人员组成，负责本项目中服务器主机、操作系统、数据库、应用服务器等所有软硬件平台的安装、调试、实施及对用户的培训，并负责应用系统开发后系统总体集成。</w:t>
      </w:r>
    </w:p>
    <w:p w14:paraId="179D19CE" w14:textId="77777777" w:rsidR="00A15A51" w:rsidRPr="00D15594" w:rsidRDefault="00A15A51" w:rsidP="00A15A51">
      <w:pPr>
        <w:ind w:firstLine="420"/>
      </w:pPr>
      <w:r>
        <w:rPr>
          <w:rFonts w:hint="eastAsia"/>
        </w:rPr>
        <w:t>（</w:t>
      </w:r>
      <w:r>
        <w:rPr>
          <w:rFonts w:hint="eastAsia"/>
        </w:rPr>
        <w:t>11</w:t>
      </w:r>
      <w:r>
        <w:rPr>
          <w:rFonts w:hint="eastAsia"/>
        </w:rPr>
        <w:t>）配置管理组</w:t>
      </w:r>
    </w:p>
    <w:p w14:paraId="00F3A4D8" w14:textId="77777777" w:rsidR="00A15A51" w:rsidRPr="00D15594" w:rsidRDefault="00A15A51" w:rsidP="00A15A51">
      <w:pPr>
        <w:ind w:firstLine="420"/>
      </w:pPr>
      <w:r>
        <w:rPr>
          <w:rFonts w:hint="eastAsia"/>
        </w:rPr>
        <w:t>配置管理组由我公司专门的配置管理人员担任。实施配置管理的目的是建立和维护在项目的整个生命周期中产品的完整性和可追溯性。通过标识配置项、建立基线、版本控制和变更控制、保证变更被适当地实施，使开发人员、测试人员、项目管理者、质量保证人员以及客户能方便地通过软件配置管理获得有用的信息。</w:t>
      </w:r>
    </w:p>
    <w:p w14:paraId="1E079E01" w14:textId="77777777" w:rsidR="00A15A51" w:rsidRPr="00D15594" w:rsidRDefault="00A15A51" w:rsidP="00A15A51">
      <w:pPr>
        <w:ind w:firstLine="420"/>
      </w:pPr>
      <w:r>
        <w:rPr>
          <w:rFonts w:hint="eastAsia"/>
        </w:rPr>
        <w:t>（</w:t>
      </w:r>
      <w:r>
        <w:rPr>
          <w:rFonts w:hint="eastAsia"/>
        </w:rPr>
        <w:t>12</w:t>
      </w:r>
      <w:r w:rsidRPr="00D15594">
        <w:rPr>
          <w:rFonts w:hint="eastAsia"/>
        </w:rPr>
        <w:t>）质量保证组</w:t>
      </w:r>
    </w:p>
    <w:p w14:paraId="2545544C" w14:textId="77777777" w:rsidR="00A15A51" w:rsidRPr="00D15594" w:rsidRDefault="00A15A51" w:rsidP="00A15A51">
      <w:pPr>
        <w:ind w:firstLine="420"/>
      </w:pPr>
      <w:r>
        <w:rPr>
          <w:rFonts w:hint="eastAsia"/>
        </w:rPr>
        <w:t>由我公司专门的质量保证人员担任。质量保证是一种有计划的、贯穿于整个项目生命周期的质量管理方法，其目的是提供一种有效的人员组织形式和管理法，客观地检查和监控“过程质量”和“产品质量”。按照本项目的质量管理方案，制订本项目质量管理办法。项目阶段成果评审、项目过程文档评审、项目实施过程质量控制。对于在质量保证活动中发现的与规范不符合的问题尽量在项目内部解决，对于项目内部无法解决的问题，质量保证组可以把问题提升到项目管理办公室以求得解决。</w:t>
      </w:r>
    </w:p>
    <w:p w14:paraId="6FBFB4F8" w14:textId="77777777" w:rsidR="00A15A51" w:rsidRPr="00D15594" w:rsidRDefault="00A15A51" w:rsidP="00A15A51">
      <w:pPr>
        <w:ind w:firstLine="420"/>
      </w:pPr>
      <w:r>
        <w:rPr>
          <w:rFonts w:hint="eastAsia"/>
        </w:rPr>
        <w:t>（</w:t>
      </w:r>
      <w:r>
        <w:rPr>
          <w:rFonts w:hint="eastAsia"/>
        </w:rPr>
        <w:t>13</w:t>
      </w:r>
      <w:r>
        <w:rPr>
          <w:rFonts w:hint="eastAsia"/>
        </w:rPr>
        <w:t>）培训与售后服务组</w:t>
      </w:r>
    </w:p>
    <w:p w14:paraId="288E8FFC" w14:textId="77777777" w:rsidR="00A15A51" w:rsidRPr="00D15594" w:rsidRDefault="00A15A51" w:rsidP="00A15A51">
      <w:pPr>
        <w:ind w:firstLineChars="0" w:firstLine="0"/>
      </w:pPr>
      <w:r>
        <w:rPr>
          <w:rFonts w:hint="eastAsia"/>
        </w:rPr>
        <w:t>主要由本公司的技术工程师构成，负责对本系统的安装调试、用户技术支持工作，包括：负责项目安装调试技术支持、技术培训支持。用户相关部门的技术人员负责系统的日常维护和管理。</w:t>
      </w:r>
    </w:p>
    <w:p w14:paraId="0036786A" w14:textId="77777777" w:rsidR="00A15A51" w:rsidRDefault="00A15A51" w:rsidP="00A15A51">
      <w:pPr>
        <w:pStyle w:val="4"/>
      </w:pPr>
      <w:r>
        <w:rPr>
          <w:rFonts w:hint="eastAsia"/>
        </w:rPr>
        <w:lastRenderedPageBreak/>
        <w:t>人员</w:t>
      </w:r>
      <w:commentRangeStart w:id="27"/>
      <w:r>
        <w:rPr>
          <w:rFonts w:hint="eastAsia"/>
        </w:rPr>
        <w:t>安排</w:t>
      </w:r>
      <w:commentRangeEnd w:id="27"/>
      <w:r>
        <w:rPr>
          <w:rStyle w:val="af2"/>
          <w:rFonts w:ascii="Times New Roman" w:hAnsi="Times New Roman"/>
          <w:b w:val="0"/>
          <w:bCs w:val="0"/>
        </w:rPr>
        <w:commentReference w:id="27"/>
      </w:r>
    </w:p>
    <w:p w14:paraId="44B62105" w14:textId="77777777" w:rsidR="00A15A51" w:rsidRDefault="00A15A51" w:rsidP="00A15A51">
      <w:pPr>
        <w:ind w:firstLine="420"/>
      </w:pPr>
      <w:r w:rsidRPr="00D15594">
        <w:rPr>
          <w:rFonts w:hint="eastAsia"/>
        </w:rPr>
        <w:t>为了保证项目按时、按质、按量地完成，我公司组织了精干的项目组队伍，专项负责本项目的研发和建设。在项目实施期间，严格按照项目管理的要求组织人员实施。主要负责人员安排如下：</w:t>
      </w:r>
    </w:p>
    <w:p w14:paraId="1A1DA499" w14:textId="77777777" w:rsidR="00A15A51" w:rsidRPr="00D15594" w:rsidRDefault="00A15A51" w:rsidP="00A15A51">
      <w:pPr>
        <w:ind w:firstLine="420"/>
      </w:pPr>
    </w:p>
    <w:p w14:paraId="309A12E8" w14:textId="707977A6" w:rsidR="005771AD" w:rsidRDefault="00DD12D7" w:rsidP="00DD12D7">
      <w:pPr>
        <w:pStyle w:val="3"/>
      </w:pPr>
      <w:r>
        <w:rPr>
          <w:rFonts w:hint="eastAsia"/>
        </w:rPr>
        <w:t>进度</w:t>
      </w:r>
      <w:commentRangeStart w:id="28"/>
      <w:r>
        <w:rPr>
          <w:rFonts w:hint="eastAsia"/>
        </w:rPr>
        <w:t>安排</w:t>
      </w:r>
      <w:commentRangeEnd w:id="28"/>
      <w:r w:rsidR="009C4A3B">
        <w:rPr>
          <w:rStyle w:val="af2"/>
          <w:b w:val="0"/>
          <w:bCs w:val="0"/>
        </w:rPr>
        <w:commentReference w:id="28"/>
      </w:r>
      <w:bookmarkEnd w:id="26"/>
    </w:p>
    <w:tbl>
      <w:tblPr>
        <w:tblW w:w="8522" w:type="dxa"/>
        <w:jc w:val="center"/>
        <w:tblLayout w:type="fixed"/>
        <w:tblLook w:val="04A0" w:firstRow="1" w:lastRow="0" w:firstColumn="1" w:lastColumn="0" w:noHBand="0" w:noVBand="1"/>
      </w:tblPr>
      <w:tblGrid>
        <w:gridCol w:w="1668"/>
        <w:gridCol w:w="2415"/>
        <w:gridCol w:w="2367"/>
        <w:gridCol w:w="2072"/>
      </w:tblGrid>
      <w:tr w:rsidR="00DD12D7" w14:paraId="27D38C18" w14:textId="77777777" w:rsidTr="00DD12D7">
        <w:trPr>
          <w:trHeight w:val="454"/>
          <w:jc w:val="center"/>
        </w:trPr>
        <w:tc>
          <w:tcPr>
            <w:tcW w:w="1668" w:type="dxa"/>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4E0E01A0"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项目阶段</w:t>
            </w:r>
          </w:p>
        </w:tc>
        <w:tc>
          <w:tcPr>
            <w:tcW w:w="2415" w:type="dxa"/>
            <w:tcBorders>
              <w:top w:val="single" w:sz="8" w:space="0" w:color="auto"/>
              <w:left w:val="nil"/>
              <w:bottom w:val="single" w:sz="4" w:space="0" w:color="auto"/>
              <w:right w:val="single" w:sz="4" w:space="0" w:color="auto"/>
            </w:tcBorders>
            <w:shd w:val="clear" w:color="auto" w:fill="D9D9D9" w:themeFill="background1" w:themeFillShade="D9"/>
            <w:noWrap/>
            <w:vAlign w:val="center"/>
          </w:tcPr>
          <w:p w14:paraId="0A61383C"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时间</w:t>
            </w:r>
          </w:p>
        </w:tc>
        <w:tc>
          <w:tcPr>
            <w:tcW w:w="2367" w:type="dxa"/>
            <w:tcBorders>
              <w:top w:val="single" w:sz="8" w:space="0" w:color="auto"/>
              <w:left w:val="nil"/>
              <w:bottom w:val="single" w:sz="4" w:space="0" w:color="auto"/>
              <w:right w:val="single" w:sz="4" w:space="0" w:color="auto"/>
            </w:tcBorders>
            <w:shd w:val="clear" w:color="auto" w:fill="D9D9D9" w:themeFill="background1" w:themeFillShade="D9"/>
            <w:noWrap/>
            <w:vAlign w:val="center"/>
          </w:tcPr>
          <w:p w14:paraId="4EB718DB"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工作内容</w:t>
            </w:r>
          </w:p>
        </w:tc>
        <w:tc>
          <w:tcPr>
            <w:tcW w:w="2072" w:type="dxa"/>
            <w:tcBorders>
              <w:top w:val="single" w:sz="8" w:space="0" w:color="auto"/>
              <w:left w:val="nil"/>
              <w:bottom w:val="single" w:sz="4" w:space="0" w:color="auto"/>
              <w:right w:val="single" w:sz="8" w:space="0" w:color="auto"/>
            </w:tcBorders>
            <w:shd w:val="clear" w:color="auto" w:fill="D9D9D9" w:themeFill="background1" w:themeFillShade="D9"/>
            <w:noWrap/>
            <w:vAlign w:val="center"/>
          </w:tcPr>
          <w:p w14:paraId="61417933"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成果</w:t>
            </w:r>
          </w:p>
        </w:tc>
      </w:tr>
      <w:tr w:rsidR="00DD12D7" w14:paraId="0ED3740C" w14:textId="77777777" w:rsidTr="007639CB">
        <w:trPr>
          <w:trHeight w:val="454"/>
          <w:jc w:val="center"/>
        </w:trPr>
        <w:tc>
          <w:tcPr>
            <w:tcW w:w="1668" w:type="dxa"/>
            <w:tcBorders>
              <w:top w:val="nil"/>
              <w:left w:val="single" w:sz="8" w:space="0" w:color="auto"/>
              <w:bottom w:val="single" w:sz="4" w:space="0" w:color="auto"/>
              <w:right w:val="single" w:sz="4" w:space="0" w:color="auto"/>
            </w:tcBorders>
            <w:noWrap/>
            <w:vAlign w:val="center"/>
          </w:tcPr>
          <w:p w14:paraId="79B24424"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需求调研</w:t>
            </w:r>
          </w:p>
        </w:tc>
        <w:tc>
          <w:tcPr>
            <w:tcW w:w="2415" w:type="dxa"/>
            <w:tcBorders>
              <w:top w:val="nil"/>
              <w:left w:val="nil"/>
              <w:bottom w:val="single" w:sz="4" w:space="0" w:color="auto"/>
              <w:right w:val="single" w:sz="4" w:space="0" w:color="auto"/>
            </w:tcBorders>
            <w:noWrap/>
            <w:vAlign w:val="center"/>
          </w:tcPr>
          <w:p w14:paraId="46ED0799"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合同签订后第1个月</w:t>
            </w:r>
          </w:p>
        </w:tc>
        <w:tc>
          <w:tcPr>
            <w:tcW w:w="2367" w:type="dxa"/>
            <w:tcBorders>
              <w:top w:val="nil"/>
              <w:left w:val="nil"/>
              <w:bottom w:val="single" w:sz="4" w:space="0" w:color="auto"/>
              <w:right w:val="single" w:sz="4" w:space="0" w:color="auto"/>
            </w:tcBorders>
            <w:vAlign w:val="center"/>
          </w:tcPr>
          <w:p w14:paraId="0E494F6D"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成立项目咨询专家组，对项目需求进行详细的调研。</w:t>
            </w:r>
          </w:p>
        </w:tc>
        <w:tc>
          <w:tcPr>
            <w:tcW w:w="2072" w:type="dxa"/>
            <w:tcBorders>
              <w:top w:val="nil"/>
              <w:left w:val="nil"/>
              <w:bottom w:val="single" w:sz="4" w:space="0" w:color="auto"/>
              <w:right w:val="single" w:sz="8" w:space="0" w:color="auto"/>
            </w:tcBorders>
            <w:vAlign w:val="center"/>
          </w:tcPr>
          <w:p w14:paraId="2D78D015"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系统需求规格说明书</w:t>
            </w:r>
          </w:p>
        </w:tc>
      </w:tr>
      <w:tr w:rsidR="00DD12D7" w14:paraId="6DF03F57" w14:textId="77777777" w:rsidTr="007639CB">
        <w:trPr>
          <w:trHeight w:val="454"/>
          <w:jc w:val="center"/>
        </w:trPr>
        <w:tc>
          <w:tcPr>
            <w:tcW w:w="1668" w:type="dxa"/>
            <w:tcBorders>
              <w:top w:val="nil"/>
              <w:left w:val="single" w:sz="8" w:space="0" w:color="auto"/>
              <w:bottom w:val="single" w:sz="4" w:space="0" w:color="auto"/>
              <w:right w:val="single" w:sz="4" w:space="0" w:color="auto"/>
            </w:tcBorders>
            <w:noWrap/>
            <w:vAlign w:val="center"/>
          </w:tcPr>
          <w:p w14:paraId="6117AF99"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系统设计</w:t>
            </w:r>
          </w:p>
        </w:tc>
        <w:tc>
          <w:tcPr>
            <w:tcW w:w="2415" w:type="dxa"/>
            <w:tcBorders>
              <w:top w:val="nil"/>
              <w:left w:val="nil"/>
              <w:bottom w:val="single" w:sz="4" w:space="0" w:color="auto"/>
              <w:right w:val="single" w:sz="4" w:space="0" w:color="auto"/>
            </w:tcBorders>
            <w:noWrap/>
            <w:vAlign w:val="center"/>
          </w:tcPr>
          <w:p w14:paraId="64B8661C"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合同签订后第1个月</w:t>
            </w:r>
          </w:p>
        </w:tc>
        <w:tc>
          <w:tcPr>
            <w:tcW w:w="2367" w:type="dxa"/>
            <w:tcBorders>
              <w:top w:val="nil"/>
              <w:left w:val="nil"/>
              <w:bottom w:val="single" w:sz="4" w:space="0" w:color="auto"/>
              <w:right w:val="single" w:sz="4" w:space="0" w:color="auto"/>
            </w:tcBorders>
            <w:vAlign w:val="center"/>
          </w:tcPr>
          <w:p w14:paraId="11321EBC"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在需求调研的基础上对系统架构、安全体系、功能、界面等进行设计。</w:t>
            </w:r>
          </w:p>
        </w:tc>
        <w:tc>
          <w:tcPr>
            <w:tcW w:w="2072" w:type="dxa"/>
            <w:tcBorders>
              <w:top w:val="nil"/>
              <w:left w:val="nil"/>
              <w:bottom w:val="single" w:sz="4" w:space="0" w:color="auto"/>
              <w:right w:val="single" w:sz="8" w:space="0" w:color="auto"/>
            </w:tcBorders>
            <w:vAlign w:val="center"/>
          </w:tcPr>
          <w:p w14:paraId="4AD1CE9D"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系统设计说明书</w:t>
            </w:r>
          </w:p>
        </w:tc>
      </w:tr>
      <w:tr w:rsidR="00DD12D7" w14:paraId="31C0DAC1" w14:textId="77777777" w:rsidTr="007639CB">
        <w:trPr>
          <w:trHeight w:val="454"/>
          <w:jc w:val="center"/>
        </w:trPr>
        <w:tc>
          <w:tcPr>
            <w:tcW w:w="1668" w:type="dxa"/>
            <w:tcBorders>
              <w:top w:val="nil"/>
              <w:left w:val="single" w:sz="8" w:space="0" w:color="auto"/>
              <w:bottom w:val="single" w:sz="4" w:space="0" w:color="auto"/>
              <w:right w:val="single" w:sz="4" w:space="0" w:color="auto"/>
            </w:tcBorders>
            <w:noWrap/>
            <w:vAlign w:val="center"/>
          </w:tcPr>
          <w:p w14:paraId="34BAD26F"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系统开发</w:t>
            </w:r>
          </w:p>
        </w:tc>
        <w:tc>
          <w:tcPr>
            <w:tcW w:w="2415" w:type="dxa"/>
            <w:tcBorders>
              <w:top w:val="nil"/>
              <w:left w:val="nil"/>
              <w:bottom w:val="single" w:sz="4" w:space="0" w:color="auto"/>
              <w:right w:val="single" w:sz="4" w:space="0" w:color="auto"/>
            </w:tcBorders>
            <w:noWrap/>
            <w:vAlign w:val="center"/>
          </w:tcPr>
          <w:p w14:paraId="7E27C077"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第1个月-第3个月</w:t>
            </w:r>
          </w:p>
        </w:tc>
        <w:tc>
          <w:tcPr>
            <w:tcW w:w="2367" w:type="dxa"/>
            <w:tcBorders>
              <w:top w:val="nil"/>
              <w:left w:val="nil"/>
              <w:bottom w:val="single" w:sz="4" w:space="0" w:color="auto"/>
              <w:right w:val="single" w:sz="4" w:space="0" w:color="auto"/>
            </w:tcBorders>
            <w:vAlign w:val="center"/>
          </w:tcPr>
          <w:p w14:paraId="560F94C2"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进行各个子系统的开发，完成单元测试。</w:t>
            </w:r>
          </w:p>
        </w:tc>
        <w:tc>
          <w:tcPr>
            <w:tcW w:w="2072" w:type="dxa"/>
            <w:tcBorders>
              <w:top w:val="nil"/>
              <w:left w:val="nil"/>
              <w:bottom w:val="single" w:sz="4" w:space="0" w:color="auto"/>
              <w:right w:val="single" w:sz="8" w:space="0" w:color="auto"/>
            </w:tcBorders>
            <w:vAlign w:val="center"/>
          </w:tcPr>
          <w:p w14:paraId="2ECAB650"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单元测试报告</w:t>
            </w:r>
          </w:p>
        </w:tc>
      </w:tr>
      <w:tr w:rsidR="00DD12D7" w14:paraId="535FACE6" w14:textId="77777777" w:rsidTr="007639CB">
        <w:trPr>
          <w:trHeight w:val="454"/>
          <w:jc w:val="center"/>
        </w:trPr>
        <w:tc>
          <w:tcPr>
            <w:tcW w:w="1668" w:type="dxa"/>
            <w:tcBorders>
              <w:top w:val="single" w:sz="4" w:space="0" w:color="auto"/>
              <w:left w:val="single" w:sz="8" w:space="0" w:color="auto"/>
              <w:bottom w:val="single" w:sz="4" w:space="0" w:color="auto"/>
              <w:right w:val="single" w:sz="4" w:space="0" w:color="auto"/>
            </w:tcBorders>
            <w:noWrap/>
            <w:vAlign w:val="center"/>
          </w:tcPr>
          <w:p w14:paraId="4E94E0B9"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系统集成</w:t>
            </w:r>
          </w:p>
        </w:tc>
        <w:tc>
          <w:tcPr>
            <w:tcW w:w="2415" w:type="dxa"/>
            <w:tcBorders>
              <w:top w:val="single" w:sz="4" w:space="0" w:color="auto"/>
              <w:left w:val="nil"/>
              <w:bottom w:val="single" w:sz="4" w:space="0" w:color="auto"/>
              <w:right w:val="single" w:sz="4" w:space="0" w:color="auto"/>
            </w:tcBorders>
            <w:noWrap/>
            <w:vAlign w:val="center"/>
          </w:tcPr>
          <w:p w14:paraId="407E0567"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第3个月</w:t>
            </w:r>
          </w:p>
        </w:tc>
        <w:tc>
          <w:tcPr>
            <w:tcW w:w="2367" w:type="dxa"/>
            <w:tcBorders>
              <w:top w:val="single" w:sz="4" w:space="0" w:color="auto"/>
              <w:left w:val="nil"/>
              <w:bottom w:val="single" w:sz="4" w:space="0" w:color="auto"/>
              <w:right w:val="single" w:sz="4" w:space="0" w:color="auto"/>
            </w:tcBorders>
            <w:vAlign w:val="center"/>
          </w:tcPr>
          <w:p w14:paraId="3DA22559"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系统集成和对各模块集成测试</w:t>
            </w:r>
          </w:p>
        </w:tc>
        <w:tc>
          <w:tcPr>
            <w:tcW w:w="2072" w:type="dxa"/>
            <w:tcBorders>
              <w:top w:val="single" w:sz="4" w:space="0" w:color="auto"/>
              <w:left w:val="nil"/>
              <w:bottom w:val="single" w:sz="4" w:space="0" w:color="auto"/>
              <w:right w:val="single" w:sz="8" w:space="0" w:color="auto"/>
            </w:tcBorders>
            <w:vAlign w:val="center"/>
          </w:tcPr>
          <w:p w14:paraId="107F9483"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测试报告</w:t>
            </w:r>
          </w:p>
          <w:p w14:paraId="09711C84"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形成可完整运行的系统</w:t>
            </w:r>
          </w:p>
        </w:tc>
      </w:tr>
      <w:tr w:rsidR="00DD12D7" w14:paraId="2BCEB1E2" w14:textId="77777777" w:rsidTr="007639CB">
        <w:trPr>
          <w:trHeight w:val="454"/>
          <w:jc w:val="center"/>
        </w:trPr>
        <w:tc>
          <w:tcPr>
            <w:tcW w:w="1668" w:type="dxa"/>
            <w:tcBorders>
              <w:top w:val="single" w:sz="4" w:space="0" w:color="auto"/>
              <w:left w:val="single" w:sz="8" w:space="0" w:color="auto"/>
              <w:bottom w:val="single" w:sz="4" w:space="0" w:color="auto"/>
              <w:right w:val="single" w:sz="4" w:space="0" w:color="auto"/>
            </w:tcBorders>
            <w:noWrap/>
            <w:vAlign w:val="center"/>
          </w:tcPr>
          <w:p w14:paraId="1878CF32"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系统</w:t>
            </w:r>
            <w:r>
              <w:rPr>
                <w:rFonts w:ascii="宋体" w:hAnsi="宋体"/>
                <w:szCs w:val="28"/>
              </w:rPr>
              <w:t>初验</w:t>
            </w:r>
          </w:p>
        </w:tc>
        <w:tc>
          <w:tcPr>
            <w:tcW w:w="2415" w:type="dxa"/>
            <w:tcBorders>
              <w:top w:val="single" w:sz="4" w:space="0" w:color="auto"/>
              <w:left w:val="nil"/>
              <w:bottom w:val="single" w:sz="4" w:space="0" w:color="auto"/>
              <w:right w:val="single" w:sz="4" w:space="0" w:color="auto"/>
            </w:tcBorders>
            <w:noWrap/>
            <w:vAlign w:val="center"/>
          </w:tcPr>
          <w:p w14:paraId="6DB16A42"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第3个月</w:t>
            </w:r>
          </w:p>
        </w:tc>
        <w:tc>
          <w:tcPr>
            <w:tcW w:w="2367" w:type="dxa"/>
            <w:tcBorders>
              <w:top w:val="single" w:sz="4" w:space="0" w:color="auto"/>
              <w:left w:val="nil"/>
              <w:bottom w:val="single" w:sz="4" w:space="0" w:color="auto"/>
              <w:right w:val="single" w:sz="4" w:space="0" w:color="auto"/>
            </w:tcBorders>
            <w:vAlign w:val="center"/>
          </w:tcPr>
          <w:p w14:paraId="4A464F8D"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项目</w:t>
            </w:r>
            <w:r>
              <w:rPr>
                <w:rFonts w:ascii="宋体" w:hAnsi="宋体"/>
                <w:szCs w:val="28"/>
              </w:rPr>
              <w:t>初验</w:t>
            </w:r>
          </w:p>
        </w:tc>
        <w:tc>
          <w:tcPr>
            <w:tcW w:w="2072" w:type="dxa"/>
            <w:tcBorders>
              <w:top w:val="single" w:sz="4" w:space="0" w:color="auto"/>
              <w:left w:val="nil"/>
              <w:bottom w:val="single" w:sz="4" w:space="0" w:color="auto"/>
              <w:right w:val="single" w:sz="8" w:space="0" w:color="auto"/>
            </w:tcBorders>
            <w:vAlign w:val="center"/>
          </w:tcPr>
          <w:p w14:paraId="0666AB85"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初验</w:t>
            </w:r>
            <w:r>
              <w:rPr>
                <w:rFonts w:ascii="宋体" w:hAnsi="宋体"/>
                <w:szCs w:val="28"/>
              </w:rPr>
              <w:t>报告</w:t>
            </w:r>
          </w:p>
        </w:tc>
      </w:tr>
      <w:tr w:rsidR="00DD12D7" w14:paraId="1E44D73A" w14:textId="77777777" w:rsidTr="007639CB">
        <w:trPr>
          <w:trHeight w:val="454"/>
          <w:jc w:val="center"/>
        </w:trPr>
        <w:tc>
          <w:tcPr>
            <w:tcW w:w="1668" w:type="dxa"/>
            <w:tcBorders>
              <w:top w:val="nil"/>
              <w:left w:val="single" w:sz="8" w:space="0" w:color="auto"/>
              <w:bottom w:val="single" w:sz="4" w:space="0" w:color="auto"/>
              <w:right w:val="single" w:sz="4" w:space="0" w:color="auto"/>
            </w:tcBorders>
            <w:noWrap/>
            <w:vAlign w:val="center"/>
          </w:tcPr>
          <w:p w14:paraId="338AF728"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系统试运行</w:t>
            </w:r>
          </w:p>
        </w:tc>
        <w:tc>
          <w:tcPr>
            <w:tcW w:w="2415" w:type="dxa"/>
            <w:tcBorders>
              <w:top w:val="nil"/>
              <w:left w:val="nil"/>
              <w:bottom w:val="single" w:sz="4" w:space="0" w:color="auto"/>
              <w:right w:val="single" w:sz="4" w:space="0" w:color="auto"/>
            </w:tcBorders>
            <w:noWrap/>
            <w:vAlign w:val="center"/>
          </w:tcPr>
          <w:p w14:paraId="75387B04"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第3个月-第4个月</w:t>
            </w:r>
          </w:p>
        </w:tc>
        <w:tc>
          <w:tcPr>
            <w:tcW w:w="2367" w:type="dxa"/>
            <w:tcBorders>
              <w:top w:val="nil"/>
              <w:left w:val="nil"/>
              <w:bottom w:val="single" w:sz="4" w:space="0" w:color="auto"/>
              <w:right w:val="single" w:sz="4" w:space="0" w:color="auto"/>
            </w:tcBorders>
            <w:vAlign w:val="center"/>
          </w:tcPr>
          <w:p w14:paraId="12D43F38"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1、平台上线试运行</w:t>
            </w:r>
          </w:p>
          <w:p w14:paraId="7389F712"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2、系统持续优化</w:t>
            </w:r>
          </w:p>
        </w:tc>
        <w:tc>
          <w:tcPr>
            <w:tcW w:w="2072" w:type="dxa"/>
            <w:tcBorders>
              <w:top w:val="nil"/>
              <w:left w:val="nil"/>
              <w:bottom w:val="single" w:sz="4" w:space="0" w:color="auto"/>
              <w:right w:val="single" w:sz="8" w:space="0" w:color="auto"/>
            </w:tcBorders>
            <w:vAlign w:val="center"/>
          </w:tcPr>
          <w:p w14:paraId="0ED8626E"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试运行报告</w:t>
            </w:r>
          </w:p>
        </w:tc>
      </w:tr>
      <w:tr w:rsidR="00DD12D7" w14:paraId="4A98C87A" w14:textId="77777777" w:rsidTr="007639CB">
        <w:trPr>
          <w:trHeight w:val="454"/>
          <w:jc w:val="center"/>
        </w:trPr>
        <w:tc>
          <w:tcPr>
            <w:tcW w:w="1668" w:type="dxa"/>
            <w:tcBorders>
              <w:top w:val="nil"/>
              <w:left w:val="single" w:sz="8" w:space="0" w:color="auto"/>
              <w:bottom w:val="single" w:sz="4" w:space="0" w:color="auto"/>
              <w:right w:val="single" w:sz="4" w:space="0" w:color="auto"/>
            </w:tcBorders>
            <w:noWrap/>
            <w:vAlign w:val="center"/>
          </w:tcPr>
          <w:p w14:paraId="52018790"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用户培训</w:t>
            </w:r>
          </w:p>
        </w:tc>
        <w:tc>
          <w:tcPr>
            <w:tcW w:w="2415" w:type="dxa"/>
            <w:tcBorders>
              <w:top w:val="nil"/>
              <w:left w:val="nil"/>
              <w:bottom w:val="single" w:sz="4" w:space="0" w:color="auto"/>
              <w:right w:val="single" w:sz="4" w:space="0" w:color="auto"/>
            </w:tcBorders>
            <w:noWrap/>
            <w:vAlign w:val="center"/>
          </w:tcPr>
          <w:p w14:paraId="1FBA81B2"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第4个月</w:t>
            </w:r>
          </w:p>
        </w:tc>
        <w:tc>
          <w:tcPr>
            <w:tcW w:w="2367" w:type="dxa"/>
            <w:tcBorders>
              <w:top w:val="nil"/>
              <w:left w:val="nil"/>
              <w:bottom w:val="single" w:sz="4" w:space="0" w:color="auto"/>
              <w:right w:val="single" w:sz="4" w:space="0" w:color="auto"/>
            </w:tcBorders>
            <w:vAlign w:val="center"/>
          </w:tcPr>
          <w:p w14:paraId="510E5019"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对各级用户进行培训</w:t>
            </w:r>
          </w:p>
        </w:tc>
        <w:tc>
          <w:tcPr>
            <w:tcW w:w="2072" w:type="dxa"/>
            <w:tcBorders>
              <w:top w:val="nil"/>
              <w:left w:val="nil"/>
              <w:bottom w:val="single" w:sz="4" w:space="0" w:color="auto"/>
              <w:right w:val="single" w:sz="8" w:space="0" w:color="auto"/>
            </w:tcBorders>
            <w:vAlign w:val="center"/>
          </w:tcPr>
          <w:p w14:paraId="2D239F08"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使用说明</w:t>
            </w:r>
          </w:p>
        </w:tc>
      </w:tr>
      <w:tr w:rsidR="00DD12D7" w14:paraId="697732E7" w14:textId="77777777" w:rsidTr="007639CB">
        <w:trPr>
          <w:trHeight w:val="454"/>
          <w:jc w:val="center"/>
        </w:trPr>
        <w:tc>
          <w:tcPr>
            <w:tcW w:w="1668" w:type="dxa"/>
            <w:tcBorders>
              <w:top w:val="nil"/>
              <w:left w:val="single" w:sz="8" w:space="0" w:color="auto"/>
              <w:bottom w:val="single" w:sz="8" w:space="0" w:color="auto"/>
              <w:right w:val="single" w:sz="4" w:space="0" w:color="auto"/>
            </w:tcBorders>
            <w:noWrap/>
            <w:vAlign w:val="center"/>
          </w:tcPr>
          <w:p w14:paraId="624FD09A" w14:textId="77777777" w:rsidR="00DD12D7" w:rsidRDefault="00DD12D7" w:rsidP="007639CB">
            <w:pPr>
              <w:spacing w:line="240" w:lineRule="auto"/>
              <w:ind w:firstLineChars="0" w:firstLine="0"/>
              <w:jc w:val="center"/>
              <w:rPr>
                <w:rFonts w:ascii="宋体" w:hAnsi="宋体" w:hint="eastAsia"/>
                <w:szCs w:val="28"/>
              </w:rPr>
            </w:pPr>
            <w:r>
              <w:rPr>
                <w:rFonts w:ascii="宋体" w:hAnsi="宋体" w:hint="eastAsia"/>
                <w:szCs w:val="28"/>
              </w:rPr>
              <w:t>项目终验</w:t>
            </w:r>
          </w:p>
        </w:tc>
        <w:tc>
          <w:tcPr>
            <w:tcW w:w="2415" w:type="dxa"/>
            <w:tcBorders>
              <w:top w:val="nil"/>
              <w:left w:val="nil"/>
              <w:bottom w:val="single" w:sz="8" w:space="0" w:color="auto"/>
              <w:right w:val="single" w:sz="4" w:space="0" w:color="auto"/>
            </w:tcBorders>
            <w:noWrap/>
            <w:vAlign w:val="center"/>
          </w:tcPr>
          <w:p w14:paraId="2B028D72"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第4个月</w:t>
            </w:r>
          </w:p>
        </w:tc>
        <w:tc>
          <w:tcPr>
            <w:tcW w:w="2367" w:type="dxa"/>
            <w:tcBorders>
              <w:top w:val="nil"/>
              <w:left w:val="nil"/>
              <w:bottom w:val="single" w:sz="8" w:space="0" w:color="auto"/>
              <w:right w:val="single" w:sz="4" w:space="0" w:color="auto"/>
            </w:tcBorders>
            <w:vAlign w:val="center"/>
          </w:tcPr>
          <w:p w14:paraId="1BF91EAA"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项目终验</w:t>
            </w:r>
          </w:p>
        </w:tc>
        <w:tc>
          <w:tcPr>
            <w:tcW w:w="2072" w:type="dxa"/>
            <w:tcBorders>
              <w:top w:val="nil"/>
              <w:left w:val="nil"/>
              <w:bottom w:val="single" w:sz="8" w:space="0" w:color="auto"/>
              <w:right w:val="single" w:sz="8" w:space="0" w:color="auto"/>
            </w:tcBorders>
            <w:vAlign w:val="center"/>
          </w:tcPr>
          <w:p w14:paraId="3F1A27D7" w14:textId="77777777" w:rsidR="00DD12D7" w:rsidRDefault="00DD12D7" w:rsidP="007639CB">
            <w:pPr>
              <w:spacing w:line="240" w:lineRule="auto"/>
              <w:ind w:firstLineChars="0" w:firstLine="0"/>
              <w:rPr>
                <w:rFonts w:ascii="宋体" w:hAnsi="宋体" w:hint="eastAsia"/>
                <w:szCs w:val="28"/>
              </w:rPr>
            </w:pPr>
            <w:r>
              <w:rPr>
                <w:rFonts w:ascii="宋体" w:hAnsi="宋体" w:hint="eastAsia"/>
                <w:szCs w:val="28"/>
              </w:rPr>
              <w:t>验收报告</w:t>
            </w:r>
          </w:p>
        </w:tc>
      </w:tr>
    </w:tbl>
    <w:p w14:paraId="5B0BCB2E" w14:textId="2C03C15B" w:rsidR="00DD12D7" w:rsidRDefault="00DD12D7" w:rsidP="00DD12D7">
      <w:pPr>
        <w:ind w:firstLine="420"/>
      </w:pPr>
    </w:p>
    <w:p w14:paraId="3A2EAA44" w14:textId="63E5D930" w:rsidR="00DD12D7" w:rsidRDefault="00DD12D7" w:rsidP="00DD12D7">
      <w:pPr>
        <w:pStyle w:val="3"/>
      </w:pPr>
      <w:bookmarkStart w:id="29" w:name="_Toc196294613"/>
      <w:r>
        <w:rPr>
          <w:rFonts w:hint="eastAsia"/>
        </w:rPr>
        <w:t>项目阶段划分</w:t>
      </w:r>
      <w:bookmarkEnd w:id="29"/>
    </w:p>
    <w:p w14:paraId="2B46B850" w14:textId="050DC0F4" w:rsidR="00DD12D7" w:rsidRDefault="00DD12D7" w:rsidP="00DD12D7">
      <w:pPr>
        <w:pStyle w:val="4"/>
      </w:pPr>
      <w:r>
        <w:rPr>
          <w:rFonts w:hint="eastAsia"/>
        </w:rPr>
        <w:t>需求分析阶段</w:t>
      </w:r>
    </w:p>
    <w:p w14:paraId="5319A516" w14:textId="4459E662" w:rsidR="00DD12D7" w:rsidRDefault="00DD12D7" w:rsidP="00DD12D7">
      <w:pPr>
        <w:pStyle w:val="5"/>
      </w:pPr>
      <w:r>
        <w:rPr>
          <w:rFonts w:hint="eastAsia"/>
        </w:rPr>
        <w:t>任务范围</w:t>
      </w:r>
    </w:p>
    <w:p w14:paraId="19DF1689" w14:textId="77777777" w:rsidR="00DD12D7" w:rsidRDefault="00DD12D7" w:rsidP="00DD12D7">
      <w:pPr>
        <w:ind w:firstLine="420"/>
      </w:pPr>
      <w:r>
        <w:rPr>
          <w:rFonts w:hint="eastAsia"/>
        </w:rPr>
        <w:t>本阶段任务范围包括完善、细化需求分析阶段的工作计划；开展需求调研工作；进行需</w:t>
      </w:r>
      <w:r>
        <w:rPr>
          <w:rFonts w:hint="eastAsia"/>
        </w:rPr>
        <w:lastRenderedPageBreak/>
        <w:t>求分析；编写需求分析报告。</w:t>
      </w:r>
    </w:p>
    <w:p w14:paraId="1E703B92" w14:textId="4428ED53" w:rsidR="00DD12D7" w:rsidRDefault="00DD12D7" w:rsidP="00DD12D7">
      <w:pPr>
        <w:pStyle w:val="5"/>
      </w:pPr>
      <w:r>
        <w:rPr>
          <w:rFonts w:hint="eastAsia"/>
        </w:rPr>
        <w:t>实施方法</w:t>
      </w:r>
    </w:p>
    <w:p w14:paraId="52AA138C" w14:textId="77777777" w:rsidR="00DD12D7" w:rsidRDefault="00DD12D7" w:rsidP="00DD12D7">
      <w:pPr>
        <w:ind w:firstLine="420"/>
      </w:pPr>
      <w:r>
        <w:rPr>
          <w:rFonts w:hint="eastAsia"/>
        </w:rPr>
        <w:t>通过业务需求调研，确定并定义问题区、用户的需求、项目范围、项目成功标准与招标方接收标准。</w:t>
      </w:r>
      <w:r>
        <w:rPr>
          <w:rFonts w:hint="eastAsia"/>
        </w:rPr>
        <w:t xml:space="preserve"> </w:t>
      </w:r>
    </w:p>
    <w:p w14:paraId="61BCD4F3" w14:textId="77777777" w:rsidR="00DD12D7" w:rsidRDefault="00DD12D7" w:rsidP="00DD12D7">
      <w:pPr>
        <w:ind w:firstLine="420"/>
      </w:pPr>
      <w:r>
        <w:rPr>
          <w:rFonts w:hint="eastAsia"/>
        </w:rPr>
        <w:t>定义实施范围：确定并定义项目实施的目标、范围和关键的成功要素。</w:t>
      </w:r>
    </w:p>
    <w:p w14:paraId="2442481E" w14:textId="77777777" w:rsidR="00DD12D7" w:rsidRDefault="00DD12D7" w:rsidP="00DD12D7">
      <w:pPr>
        <w:ind w:firstLine="420"/>
      </w:pPr>
      <w:r>
        <w:rPr>
          <w:rFonts w:hint="eastAsia"/>
        </w:rPr>
        <w:t>编写需求分析报告：包括业务系统的业务模型、业务流程、业务功能设计等。</w:t>
      </w:r>
    </w:p>
    <w:p w14:paraId="1DD57893" w14:textId="77777777" w:rsidR="00DD12D7" w:rsidRDefault="00DD12D7" w:rsidP="00DD12D7">
      <w:pPr>
        <w:ind w:firstLine="420"/>
      </w:pPr>
      <w:r>
        <w:rPr>
          <w:rFonts w:hint="eastAsia"/>
        </w:rPr>
        <w:t>业务需求调研：主要采取一对一面谈、团体座谈、发送调研表、调查问卷、查阅需求资料以及召开讨论会等多种方式，从业务层、管理层、决策层多方位的获取需求。</w:t>
      </w:r>
    </w:p>
    <w:p w14:paraId="217F526E" w14:textId="77777777" w:rsidR="00DD12D7" w:rsidRDefault="00DD12D7" w:rsidP="00DD12D7">
      <w:pPr>
        <w:ind w:firstLine="420"/>
      </w:pPr>
      <w:r>
        <w:rPr>
          <w:rFonts w:hint="eastAsia"/>
        </w:rPr>
        <w:t>根据需求交流进展情况，采用快速原型法，以直观的方式确认需求。</w:t>
      </w:r>
    </w:p>
    <w:p w14:paraId="2C8A1430" w14:textId="77777777" w:rsidR="00DD12D7" w:rsidRDefault="00DD12D7" w:rsidP="00DD12D7">
      <w:pPr>
        <w:ind w:firstLine="420"/>
      </w:pPr>
      <w:r>
        <w:rPr>
          <w:rFonts w:hint="eastAsia"/>
        </w:rPr>
        <w:t>在描述中尽量使用招标方相关使用人员的业务语言，便于需求的审查和测试。</w:t>
      </w:r>
    </w:p>
    <w:p w14:paraId="48354131" w14:textId="1910C22A" w:rsidR="00DD12D7" w:rsidRDefault="00DD12D7" w:rsidP="00DD12D7">
      <w:pPr>
        <w:pStyle w:val="5"/>
      </w:pPr>
      <w:r>
        <w:rPr>
          <w:rFonts w:hint="eastAsia"/>
        </w:rPr>
        <w:t>完成标准</w:t>
      </w:r>
    </w:p>
    <w:p w14:paraId="3E12C0C7" w14:textId="77777777" w:rsidR="00DD12D7" w:rsidRDefault="00DD12D7" w:rsidP="00DD12D7">
      <w:pPr>
        <w:ind w:firstLine="420"/>
      </w:pPr>
      <w:r>
        <w:rPr>
          <w:rFonts w:hint="eastAsia"/>
        </w:rPr>
        <w:t>本阶段任务完成的标准是：正式提交需求分析报告，通过招标方确认。</w:t>
      </w:r>
    </w:p>
    <w:p w14:paraId="707A732C" w14:textId="3E8FCF17" w:rsidR="00DD12D7" w:rsidRDefault="00DD12D7" w:rsidP="00DD12D7">
      <w:pPr>
        <w:pStyle w:val="5"/>
      </w:pPr>
      <w:r>
        <w:rPr>
          <w:rFonts w:hint="eastAsia"/>
        </w:rPr>
        <w:t>交付成果</w:t>
      </w:r>
    </w:p>
    <w:p w14:paraId="24A159DE" w14:textId="77777777" w:rsidR="00DD12D7" w:rsidRDefault="00DD12D7" w:rsidP="00DD12D7">
      <w:pPr>
        <w:ind w:firstLine="420"/>
      </w:pPr>
      <w:r>
        <w:rPr>
          <w:rFonts w:hint="eastAsia"/>
        </w:rPr>
        <w:t>本阶段的可交付成果是：项目需求分析报告。</w:t>
      </w:r>
    </w:p>
    <w:p w14:paraId="5D016F4A" w14:textId="549CF8E2" w:rsidR="00DD12D7" w:rsidRDefault="00DD12D7" w:rsidP="00DD12D7">
      <w:pPr>
        <w:pStyle w:val="4"/>
      </w:pPr>
      <w:r>
        <w:rPr>
          <w:rFonts w:hint="eastAsia"/>
        </w:rPr>
        <w:t>系统设计阶段</w:t>
      </w:r>
    </w:p>
    <w:p w14:paraId="1B175B54" w14:textId="6A607706" w:rsidR="00DD12D7" w:rsidRDefault="00DD12D7" w:rsidP="00DD12D7">
      <w:pPr>
        <w:pStyle w:val="5"/>
      </w:pPr>
      <w:r>
        <w:rPr>
          <w:rFonts w:hint="eastAsia"/>
        </w:rPr>
        <w:t>任务范围</w:t>
      </w:r>
    </w:p>
    <w:p w14:paraId="6A175924" w14:textId="77777777" w:rsidR="00DD12D7" w:rsidRDefault="00DD12D7" w:rsidP="00DD12D7">
      <w:pPr>
        <w:ind w:firstLine="420"/>
      </w:pPr>
      <w:r>
        <w:rPr>
          <w:rFonts w:hint="eastAsia"/>
        </w:rPr>
        <w:t>系统设计阶段将按照面向对象的分析设计方法并结合使用其他软件工程方法，完成各子系统的概要设计。</w:t>
      </w:r>
    </w:p>
    <w:p w14:paraId="1CC399B0" w14:textId="77777777" w:rsidR="00DD12D7" w:rsidRDefault="00DD12D7" w:rsidP="00DD12D7">
      <w:pPr>
        <w:ind w:firstLine="420"/>
      </w:pPr>
      <w:r>
        <w:rPr>
          <w:rFonts w:hint="eastAsia"/>
        </w:rPr>
        <w:t>包括功能设计、数据库结构设计、页面设计、软件实现结构的</w:t>
      </w:r>
      <w:r>
        <w:rPr>
          <w:rFonts w:hint="eastAsia"/>
        </w:rPr>
        <w:t>O-O</w:t>
      </w:r>
      <w:r>
        <w:rPr>
          <w:rFonts w:hint="eastAsia"/>
        </w:rPr>
        <w:t>（面向对象）设计。</w:t>
      </w:r>
    </w:p>
    <w:p w14:paraId="16EBC616" w14:textId="76D7EE52" w:rsidR="00DD12D7" w:rsidRDefault="00DD12D7" w:rsidP="00DD12D7">
      <w:pPr>
        <w:pStyle w:val="5"/>
      </w:pPr>
      <w:r>
        <w:rPr>
          <w:rFonts w:hint="eastAsia"/>
        </w:rPr>
        <w:t>实施方法</w:t>
      </w:r>
    </w:p>
    <w:p w14:paraId="6E1B08F7" w14:textId="77777777" w:rsidR="00DD12D7" w:rsidRDefault="00DD12D7" w:rsidP="00DD12D7">
      <w:pPr>
        <w:ind w:firstLine="420"/>
      </w:pPr>
      <w:r>
        <w:rPr>
          <w:rFonts w:hint="eastAsia"/>
        </w:rPr>
        <w:t>本子阶段将对业务流程、控制流程、功能模块和数据结构进行设计，这是承上（需求分析）启下（代码实现）的阶段，这个阶段把业务需求变成技术设计，由业务描述变成技术描</w:t>
      </w:r>
      <w:r>
        <w:rPr>
          <w:rFonts w:hint="eastAsia"/>
        </w:rPr>
        <w:lastRenderedPageBreak/>
        <w:t>述，由业务语言变成技术语言。通常来讲，这个阶段又可以划分为三个主要的步骤，即：业务流程及逻辑设计、控制及表现逻辑设计、功能模块设计、数据结构设计。</w:t>
      </w:r>
    </w:p>
    <w:p w14:paraId="1E33D6CE" w14:textId="77777777" w:rsidR="00DD12D7" w:rsidRDefault="00DD12D7" w:rsidP="00DD12D7">
      <w:pPr>
        <w:ind w:firstLine="420"/>
      </w:pPr>
      <w:r>
        <w:rPr>
          <w:rFonts w:hint="eastAsia"/>
        </w:rPr>
        <w:t>业务流程及逻辑设计：使用业务图形按照业务流程的顺序对业务进行归纳、整理，绘制业务流程图。对于其中描述良好和规范的业务需求可同需求分析合并进行，绘制工作将借助绘图工具软件</w:t>
      </w:r>
      <w:r>
        <w:rPr>
          <w:rFonts w:hint="eastAsia"/>
        </w:rPr>
        <w:t>Visio</w:t>
      </w:r>
      <w:r>
        <w:rPr>
          <w:rFonts w:hint="eastAsia"/>
        </w:rPr>
        <w:t>对图形表述进行规范。</w:t>
      </w:r>
    </w:p>
    <w:p w14:paraId="45C4660A" w14:textId="77777777" w:rsidR="00DD12D7" w:rsidRDefault="00DD12D7" w:rsidP="00DD12D7">
      <w:pPr>
        <w:ind w:firstLine="420"/>
      </w:pPr>
      <w:r>
        <w:rPr>
          <w:rFonts w:hint="eastAsia"/>
        </w:rPr>
        <w:t>功能模块及逻辑设计：抽取最小业务单元，按照按</w:t>
      </w:r>
      <w:r>
        <w:rPr>
          <w:rFonts w:hint="eastAsia"/>
        </w:rPr>
        <w:t>"</w:t>
      </w:r>
      <w:r>
        <w:rPr>
          <w:rFonts w:hint="eastAsia"/>
        </w:rPr>
        <w:t>职能域</w:t>
      </w:r>
      <w:r>
        <w:rPr>
          <w:rFonts w:hint="eastAsia"/>
        </w:rPr>
        <w:t>-</w:t>
      </w:r>
      <w:r>
        <w:rPr>
          <w:rFonts w:hint="eastAsia"/>
        </w:rPr>
        <w:t>业务过程</w:t>
      </w:r>
      <w:r>
        <w:rPr>
          <w:rFonts w:hint="eastAsia"/>
        </w:rPr>
        <w:t>-</w:t>
      </w:r>
      <w:r>
        <w:rPr>
          <w:rFonts w:hint="eastAsia"/>
        </w:rPr>
        <w:t>业务活动</w:t>
      </w:r>
      <w:r>
        <w:rPr>
          <w:rFonts w:hint="eastAsia"/>
        </w:rPr>
        <w:t>"</w:t>
      </w:r>
      <w:r>
        <w:rPr>
          <w:rFonts w:hint="eastAsia"/>
        </w:rPr>
        <w:t>三层结构分解和表达功能，依据业务流程组织功能层次，绘制功能层次图。把业务流图中以“操作单元”表现的节点看作功能模块，描述其输入、输出、主要处理过程和所涉及到的数据及数据单元。</w:t>
      </w:r>
    </w:p>
    <w:p w14:paraId="1A8B793C" w14:textId="77777777" w:rsidR="00DD12D7" w:rsidRDefault="00DD12D7" w:rsidP="00DD12D7">
      <w:pPr>
        <w:ind w:firstLine="420"/>
      </w:pPr>
      <w:r>
        <w:rPr>
          <w:rFonts w:hint="eastAsia"/>
        </w:rPr>
        <w:t>数据结构设计：对于功能模块设计中所涉及的有关数据及数据单元进行归纳，利用“对象－关系型语言”表示出来，并指明数据之间的一致性或约束性关系。这就是通常所说的数据结构或称为数据字典。这部分工作将采用实体</w:t>
      </w:r>
      <w:r>
        <w:rPr>
          <w:rFonts w:hint="eastAsia"/>
        </w:rPr>
        <w:t>-</w:t>
      </w:r>
      <w:r>
        <w:rPr>
          <w:rFonts w:hint="eastAsia"/>
        </w:rPr>
        <w:t>关系设计工具</w:t>
      </w:r>
      <w:r>
        <w:rPr>
          <w:rFonts w:hint="eastAsia"/>
        </w:rPr>
        <w:t>PowerDesigner</w:t>
      </w:r>
      <w:r>
        <w:rPr>
          <w:rFonts w:hint="eastAsia"/>
        </w:rPr>
        <w:t>来辅助进行。</w:t>
      </w:r>
    </w:p>
    <w:p w14:paraId="73B69FFA" w14:textId="77777777" w:rsidR="00DD12D7" w:rsidRDefault="00DD12D7" w:rsidP="00DD12D7">
      <w:pPr>
        <w:ind w:firstLine="420"/>
      </w:pPr>
      <w:r>
        <w:rPr>
          <w:rFonts w:hint="eastAsia"/>
        </w:rPr>
        <w:t>系统设计说明书审核：项目经理对各应用子系统的系统设计说明书进行审核。审核工作由项目经理、技术总监和专家协同进行。</w:t>
      </w:r>
    </w:p>
    <w:p w14:paraId="402427F7" w14:textId="04EB29DD" w:rsidR="00DD12D7" w:rsidRDefault="00DD12D7" w:rsidP="00F10731">
      <w:pPr>
        <w:pStyle w:val="5"/>
      </w:pPr>
      <w:r>
        <w:rPr>
          <w:rFonts w:hint="eastAsia"/>
        </w:rPr>
        <w:t>完成标准</w:t>
      </w:r>
    </w:p>
    <w:p w14:paraId="461E092B" w14:textId="77777777" w:rsidR="00DD12D7" w:rsidRDefault="00DD12D7" w:rsidP="00DD12D7">
      <w:pPr>
        <w:ind w:firstLine="420"/>
      </w:pPr>
      <w:r>
        <w:rPr>
          <w:rFonts w:hint="eastAsia"/>
        </w:rPr>
        <w:t>本阶段任务完成的标准是：正式提交概要设计说明书，通过招标方确认。</w:t>
      </w:r>
    </w:p>
    <w:p w14:paraId="095299AE" w14:textId="0D7B982A" w:rsidR="00DD12D7" w:rsidRDefault="00DD12D7" w:rsidP="00F10731">
      <w:pPr>
        <w:pStyle w:val="5"/>
      </w:pPr>
      <w:r>
        <w:rPr>
          <w:rFonts w:hint="eastAsia"/>
        </w:rPr>
        <w:t>交付成果</w:t>
      </w:r>
    </w:p>
    <w:p w14:paraId="40DE60A2" w14:textId="77777777" w:rsidR="00DD12D7" w:rsidRDefault="00DD12D7" w:rsidP="00DD12D7">
      <w:pPr>
        <w:ind w:firstLine="420"/>
      </w:pPr>
      <w:r>
        <w:rPr>
          <w:rFonts w:hint="eastAsia"/>
        </w:rPr>
        <w:t>本阶段的可交付成果是：系统概要设计说明书。</w:t>
      </w:r>
    </w:p>
    <w:p w14:paraId="2E2DF813" w14:textId="3804ED98" w:rsidR="00DD12D7" w:rsidRDefault="00DD12D7" w:rsidP="00F10731">
      <w:pPr>
        <w:pStyle w:val="4"/>
      </w:pPr>
      <w:r>
        <w:rPr>
          <w:rFonts w:hint="eastAsia"/>
        </w:rPr>
        <w:t>编码开发阶段</w:t>
      </w:r>
    </w:p>
    <w:p w14:paraId="3492C6D9" w14:textId="343C13BF" w:rsidR="00DD12D7" w:rsidRDefault="00DD12D7" w:rsidP="00F10731">
      <w:pPr>
        <w:pStyle w:val="5"/>
      </w:pPr>
      <w:r>
        <w:rPr>
          <w:rFonts w:hint="eastAsia"/>
        </w:rPr>
        <w:t>任务范围</w:t>
      </w:r>
    </w:p>
    <w:p w14:paraId="7DE3336B" w14:textId="77777777" w:rsidR="00DD12D7" w:rsidRDefault="00DD12D7" w:rsidP="00DD12D7">
      <w:pPr>
        <w:ind w:firstLine="420"/>
      </w:pPr>
      <w:r>
        <w:rPr>
          <w:rFonts w:hint="eastAsia"/>
        </w:rPr>
        <w:t>包括对标准化的内部数字内容资源转换加工和管理、数字内容的深度加工、在线编撰流程管理、知识挖掘和知识数据库开发、网络数据采集和内容提供服务、产品打包和多渠道发布、在线交互服务等编码实现、单元测试；以及项目的安全保障体系的建设。</w:t>
      </w:r>
      <w:r>
        <w:rPr>
          <w:rFonts w:hint="eastAsia"/>
        </w:rPr>
        <w:t xml:space="preserve"> </w:t>
      </w:r>
    </w:p>
    <w:p w14:paraId="10387FBE" w14:textId="0C87541D" w:rsidR="00DD12D7" w:rsidRDefault="00DD12D7" w:rsidP="00F10731">
      <w:pPr>
        <w:pStyle w:val="5"/>
      </w:pPr>
      <w:r>
        <w:rPr>
          <w:rFonts w:hint="eastAsia"/>
        </w:rPr>
        <w:lastRenderedPageBreak/>
        <w:t>实施方法</w:t>
      </w:r>
    </w:p>
    <w:p w14:paraId="628956D7" w14:textId="77777777" w:rsidR="00DD12D7" w:rsidRDefault="00DD12D7" w:rsidP="00DD12D7">
      <w:pPr>
        <w:ind w:firstLine="420"/>
      </w:pPr>
      <w:r>
        <w:rPr>
          <w:rFonts w:hint="eastAsia"/>
        </w:rPr>
        <w:t>（一）日创建、日部署</w:t>
      </w:r>
    </w:p>
    <w:p w14:paraId="49D5667F" w14:textId="77777777" w:rsidR="00DD12D7" w:rsidRDefault="00DD12D7" w:rsidP="00DD12D7">
      <w:pPr>
        <w:ind w:firstLine="420"/>
      </w:pPr>
      <w:r>
        <w:rPr>
          <w:rFonts w:hint="eastAsia"/>
        </w:rPr>
        <w:t>在本项目各应用子系统开发实现阶段，将采用快速原型法与“日创建、日部署”开发方法，每天形成一个版本，并进行部署，在最短的时间内开发出核心业务功能交付用户使用，并在此基础上再与用户交流沟通，对问题做出相应调整。</w:t>
      </w:r>
    </w:p>
    <w:p w14:paraId="1ACA01A9" w14:textId="77777777" w:rsidR="00DD12D7" w:rsidRDefault="00DD12D7" w:rsidP="00DD12D7">
      <w:pPr>
        <w:ind w:firstLine="420"/>
      </w:pPr>
      <w:r>
        <w:rPr>
          <w:rFonts w:hint="eastAsia"/>
        </w:rPr>
        <w:t>这种方法的特点如下：</w:t>
      </w:r>
    </w:p>
    <w:p w14:paraId="52AE7CF8" w14:textId="77777777" w:rsidR="00DD12D7" w:rsidRDefault="00DD12D7" w:rsidP="00DD12D7">
      <w:pPr>
        <w:ind w:firstLine="420"/>
      </w:pPr>
      <w:r>
        <w:rPr>
          <w:rFonts w:hint="eastAsia"/>
        </w:rPr>
        <w:t>可以在最短时间内开发出子系统核心业务功能交付项目相关人员测试和试用；</w:t>
      </w:r>
    </w:p>
    <w:p w14:paraId="0AFD285D" w14:textId="77777777" w:rsidR="00DD12D7" w:rsidRDefault="00DD12D7" w:rsidP="00DD12D7">
      <w:pPr>
        <w:ind w:firstLine="420"/>
      </w:pPr>
      <w:r>
        <w:rPr>
          <w:rFonts w:hint="eastAsia"/>
        </w:rPr>
        <w:t>进入开发阶段后，每天形成一个版本，以最直观的沟通方式让业主方项目主管领导看到最终的产品原型；</w:t>
      </w:r>
    </w:p>
    <w:p w14:paraId="2D022B56" w14:textId="77777777" w:rsidR="00DD12D7" w:rsidRDefault="00DD12D7" w:rsidP="00DD12D7">
      <w:pPr>
        <w:ind w:firstLine="420"/>
      </w:pPr>
      <w:r>
        <w:rPr>
          <w:rFonts w:hint="eastAsia"/>
        </w:rPr>
        <w:t>最大程度避免了产品的实现与系统需求间的分歧；</w:t>
      </w:r>
    </w:p>
    <w:p w14:paraId="47455AE2" w14:textId="77777777" w:rsidR="00DD12D7" w:rsidRDefault="00DD12D7" w:rsidP="00DD12D7">
      <w:pPr>
        <w:ind w:firstLine="420"/>
      </w:pPr>
      <w:r>
        <w:rPr>
          <w:rFonts w:hint="eastAsia"/>
        </w:rPr>
        <w:t>降低了需求变更的频度；降低了系统实施的风险。</w:t>
      </w:r>
    </w:p>
    <w:p w14:paraId="4ABC655F" w14:textId="77777777" w:rsidR="00DD12D7" w:rsidRDefault="00DD12D7" w:rsidP="00DD12D7">
      <w:pPr>
        <w:ind w:firstLine="420"/>
      </w:pPr>
      <w:r>
        <w:rPr>
          <w:rFonts w:hint="eastAsia"/>
        </w:rPr>
        <w:t>（二）代码走查</w:t>
      </w:r>
    </w:p>
    <w:p w14:paraId="3889BC1D" w14:textId="77777777" w:rsidR="00DD12D7" w:rsidRDefault="00DD12D7" w:rsidP="00DD12D7">
      <w:pPr>
        <w:ind w:firstLine="420"/>
      </w:pPr>
      <w:r>
        <w:rPr>
          <w:rFonts w:hint="eastAsia"/>
        </w:rPr>
        <w:t>代码走查是由一组人通过阅读、讨论和争议对程序进行静态分析的过程。走查小组由组长，</w:t>
      </w:r>
      <w:r>
        <w:rPr>
          <w:rFonts w:hint="eastAsia"/>
        </w:rPr>
        <w:t>2</w:t>
      </w:r>
      <w:r>
        <w:rPr>
          <w:rFonts w:hint="eastAsia"/>
        </w:rPr>
        <w:t>～</w:t>
      </w:r>
      <w:r>
        <w:rPr>
          <w:rFonts w:hint="eastAsia"/>
        </w:rPr>
        <w:t>3</w:t>
      </w:r>
      <w:r>
        <w:rPr>
          <w:rFonts w:hint="eastAsia"/>
        </w:rPr>
        <w:t>名程序设计和测试人员及程序员组成。走查小组在充分阅读待审程序文本、控制流程图及有关要求、规范等文件基础上，召开代码走查会，程序员逐句讲解程序的逻辑，并展开热烈的讨论甚至争议，以揭示错误的关键所在。实践表明，程序员在讲解过程中能发现许多自己原来没有发现的错误，而讨论和争议则进一步促使了问题的暴露。例如，对某个局部性小问题修改方法的讨论，可能发现与之有牵连的甚至能涉及到模块的功说明、模块间接口和系统总结构的大问题，导致对需求定义的重定义、重设计验证，可以大大改善软件的质量。</w:t>
      </w:r>
    </w:p>
    <w:p w14:paraId="17026CC5" w14:textId="77777777" w:rsidR="00DD12D7" w:rsidRDefault="00DD12D7" w:rsidP="00DD12D7">
      <w:pPr>
        <w:ind w:firstLine="420"/>
      </w:pPr>
      <w:r>
        <w:rPr>
          <w:rFonts w:hint="eastAsia"/>
        </w:rPr>
        <w:t>（三）单元测试</w:t>
      </w:r>
    </w:p>
    <w:p w14:paraId="531378F0" w14:textId="77777777" w:rsidR="00DD12D7" w:rsidRDefault="00DD12D7" w:rsidP="00DD12D7">
      <w:pPr>
        <w:ind w:firstLine="420"/>
      </w:pPr>
      <w:r>
        <w:rPr>
          <w:rFonts w:hint="eastAsia"/>
        </w:rPr>
        <w:t>单元测试集中在检查软件设计的最小单位—模块上，通过测试发现实现该模块的实际功能与定义该模块的功能说明不符合的情况，以及编码的错误。由于模块规模小、功能单一、逻辑简单，测试人员有可能通过模块说明书和源程序，清楚地了解该模块的</w:t>
      </w:r>
      <w:r>
        <w:rPr>
          <w:rFonts w:hint="eastAsia"/>
        </w:rPr>
        <w:t>I/O</w:t>
      </w:r>
      <w:r>
        <w:rPr>
          <w:rFonts w:hint="eastAsia"/>
        </w:rPr>
        <w:t>条件和模块的逻辑结构，采用结构测试（白盒法）的用例，尽可能达到彻底测试，然后辅之以功能测试（黑盒法）的用例，使之对任何合理和不合理的输入都能鉴别和响应。高可靠性的模块是组成可靠系统的坚实基础。将单元测试结果编写成单元测试报告，提交项目经理审核，审核通过后提交项目领导组审批。</w:t>
      </w:r>
    </w:p>
    <w:p w14:paraId="2D1371F2" w14:textId="77777777" w:rsidR="00DD12D7" w:rsidRDefault="00DD12D7" w:rsidP="00DD12D7">
      <w:pPr>
        <w:ind w:firstLine="420"/>
      </w:pPr>
      <w:r>
        <w:rPr>
          <w:rFonts w:hint="eastAsia"/>
        </w:rPr>
        <w:t>（四）系统测试</w:t>
      </w:r>
    </w:p>
    <w:p w14:paraId="5E0713D3" w14:textId="77777777" w:rsidR="00DD12D7" w:rsidRDefault="00DD12D7" w:rsidP="00DD12D7">
      <w:pPr>
        <w:ind w:firstLine="420"/>
      </w:pPr>
      <w:r>
        <w:rPr>
          <w:rFonts w:hint="eastAsia"/>
        </w:rPr>
        <w:lastRenderedPageBreak/>
        <w:t>随着代码的实现和单元测试完成，软件测试人员开始对代码进行系统测试。系统测试以子系统为基本单元进行，其基本测试依据是测试计划和测试方案。根据测试方案中的用例设计按照模块逐一“输入”数据（手工或自动工具），并进行一定的压力测试。主要工作过程是：</w:t>
      </w:r>
    </w:p>
    <w:p w14:paraId="5090675C" w14:textId="77777777" w:rsidR="00DD12D7" w:rsidRDefault="00DD12D7" w:rsidP="00DD12D7">
      <w:pPr>
        <w:ind w:firstLine="420"/>
      </w:pPr>
      <w:r>
        <w:rPr>
          <w:rFonts w:hint="eastAsia"/>
        </w:rPr>
        <w:t>运行程序员提交的功能模块代码，输入数据，如实记录运行结果，填写“测试记录”。对于未通过测试的功能模块，填写测试反馈单，由程序员修改问题代码后再次提交测试。这是一个多次循环反馈的过程。</w:t>
      </w:r>
    </w:p>
    <w:p w14:paraId="4EDA08DE" w14:textId="77777777" w:rsidR="00DD12D7" w:rsidRDefault="00DD12D7" w:rsidP="00DD12D7">
      <w:pPr>
        <w:ind w:firstLine="420"/>
      </w:pPr>
      <w:r>
        <w:rPr>
          <w:rFonts w:hint="eastAsia"/>
        </w:rPr>
        <w:t>编制系统测试报告：测试结束后，测试人员编制完整的测试报告，包括测试的对象、测试范围、主要功能、测试环境、测试工具、测试结果汇总，并附完整的测试记录和反馈记录。</w:t>
      </w:r>
    </w:p>
    <w:p w14:paraId="1D92FB53" w14:textId="59011C70" w:rsidR="00DD12D7" w:rsidRDefault="00DD12D7" w:rsidP="00F10731">
      <w:pPr>
        <w:pStyle w:val="5"/>
      </w:pPr>
      <w:r>
        <w:rPr>
          <w:rFonts w:hint="eastAsia"/>
        </w:rPr>
        <w:t>完成标准</w:t>
      </w:r>
    </w:p>
    <w:p w14:paraId="2AC06E5A" w14:textId="77777777" w:rsidR="00DD12D7" w:rsidRDefault="00DD12D7" w:rsidP="00DD12D7">
      <w:pPr>
        <w:ind w:firstLine="420"/>
      </w:pPr>
      <w:r>
        <w:rPr>
          <w:rFonts w:hint="eastAsia"/>
        </w:rPr>
        <w:t>本阶段任务完成的标准是：编码完成且通过单元测试、集成测试、系统测试，并通过技术总监与项目经理的审核。</w:t>
      </w:r>
    </w:p>
    <w:p w14:paraId="33564C50" w14:textId="77777777" w:rsidR="00DD12D7" w:rsidRDefault="00DD12D7" w:rsidP="00DD12D7">
      <w:pPr>
        <w:ind w:firstLine="420"/>
      </w:pPr>
      <w:r>
        <w:rPr>
          <w:rFonts w:hint="eastAsia"/>
        </w:rPr>
        <w:t>系统详细施工进度计划，详见《施工进度计划甘特图》。</w:t>
      </w:r>
    </w:p>
    <w:p w14:paraId="10BA55D5" w14:textId="4096F50F" w:rsidR="00DD12D7" w:rsidRDefault="00DD12D7" w:rsidP="00F10731">
      <w:pPr>
        <w:pStyle w:val="5"/>
      </w:pPr>
      <w:r>
        <w:rPr>
          <w:rFonts w:hint="eastAsia"/>
        </w:rPr>
        <w:t>交付成果</w:t>
      </w:r>
    </w:p>
    <w:p w14:paraId="577B8BC4" w14:textId="77777777" w:rsidR="00DD12D7" w:rsidRDefault="00DD12D7" w:rsidP="00DD12D7">
      <w:pPr>
        <w:ind w:firstLine="420"/>
      </w:pPr>
      <w:r>
        <w:rPr>
          <w:rFonts w:hint="eastAsia"/>
        </w:rPr>
        <w:t>本阶段的可交付成果是：各子系统及功能模块可进行正常运行。</w:t>
      </w:r>
    </w:p>
    <w:p w14:paraId="39ADD1AB" w14:textId="2294E288" w:rsidR="00DD12D7" w:rsidRDefault="00DD12D7" w:rsidP="00F10731">
      <w:pPr>
        <w:pStyle w:val="4"/>
      </w:pPr>
      <w:r>
        <w:rPr>
          <w:rFonts w:hint="eastAsia"/>
        </w:rPr>
        <w:t>系统初验阶段</w:t>
      </w:r>
    </w:p>
    <w:p w14:paraId="5C516370" w14:textId="3CA8EB4E" w:rsidR="00DD12D7" w:rsidRDefault="00DD12D7" w:rsidP="00F10731">
      <w:pPr>
        <w:pStyle w:val="5"/>
      </w:pPr>
      <w:r>
        <w:rPr>
          <w:rFonts w:hint="eastAsia"/>
        </w:rPr>
        <w:t>任务范围</w:t>
      </w:r>
    </w:p>
    <w:p w14:paraId="3960A31E" w14:textId="77777777" w:rsidR="00DD12D7" w:rsidRDefault="00DD12D7" w:rsidP="00DD12D7">
      <w:pPr>
        <w:ind w:firstLine="420"/>
      </w:pPr>
      <w:r>
        <w:rPr>
          <w:rFonts w:hint="eastAsia"/>
        </w:rPr>
        <w:t>本阶段任务范围包括：完成应用系统在测试环境的部署和集成测试后，由招标方认定是否满足可进行试运行的基本条件。并完成验收报告。</w:t>
      </w:r>
    </w:p>
    <w:p w14:paraId="4B5E9129" w14:textId="04A2D756" w:rsidR="00DD12D7" w:rsidRDefault="00DD12D7" w:rsidP="00F10731">
      <w:pPr>
        <w:pStyle w:val="5"/>
      </w:pPr>
      <w:r>
        <w:rPr>
          <w:rFonts w:hint="eastAsia"/>
        </w:rPr>
        <w:t>实施方法</w:t>
      </w:r>
    </w:p>
    <w:p w14:paraId="05F3B4E1" w14:textId="77777777" w:rsidR="00DD12D7" w:rsidRDefault="00DD12D7" w:rsidP="00DD12D7">
      <w:pPr>
        <w:ind w:firstLine="420"/>
      </w:pPr>
      <w:r>
        <w:rPr>
          <w:rFonts w:hint="eastAsia"/>
        </w:rPr>
        <w:t>由供应商通过集成测试，对各应用系统自检合格后，提交初验申请至用户方审批。</w:t>
      </w:r>
    </w:p>
    <w:p w14:paraId="716ECD30" w14:textId="77777777" w:rsidR="00DD12D7" w:rsidRDefault="00DD12D7" w:rsidP="00DD12D7">
      <w:pPr>
        <w:ind w:firstLine="420"/>
      </w:pPr>
      <w:r>
        <w:rPr>
          <w:rFonts w:hint="eastAsia"/>
        </w:rPr>
        <w:t>用户方检验应用系统运行情况，看是否符合：</w:t>
      </w:r>
    </w:p>
    <w:p w14:paraId="42C2A625" w14:textId="77777777" w:rsidR="00DD12D7" w:rsidRDefault="00DD12D7" w:rsidP="009C4A3B">
      <w:pPr>
        <w:pStyle w:val="af0"/>
        <w:numPr>
          <w:ilvl w:val="0"/>
          <w:numId w:val="45"/>
        </w:numPr>
        <w:ind w:firstLineChars="0"/>
      </w:pPr>
      <w:r>
        <w:rPr>
          <w:rFonts w:hint="eastAsia"/>
        </w:rPr>
        <w:t>是否满足签字确认的需求分析报告；</w:t>
      </w:r>
    </w:p>
    <w:p w14:paraId="406CAF16" w14:textId="77777777" w:rsidR="00DD12D7" w:rsidRDefault="00DD12D7" w:rsidP="009C4A3B">
      <w:pPr>
        <w:pStyle w:val="af0"/>
        <w:numPr>
          <w:ilvl w:val="0"/>
          <w:numId w:val="45"/>
        </w:numPr>
        <w:ind w:firstLineChars="0"/>
      </w:pPr>
      <w:r>
        <w:rPr>
          <w:rFonts w:hint="eastAsia"/>
        </w:rPr>
        <w:lastRenderedPageBreak/>
        <w:t>是否满足招标文件要求；</w:t>
      </w:r>
    </w:p>
    <w:p w14:paraId="2485AA13" w14:textId="77777777" w:rsidR="00DD12D7" w:rsidRDefault="00DD12D7" w:rsidP="009C4A3B">
      <w:pPr>
        <w:pStyle w:val="af0"/>
        <w:numPr>
          <w:ilvl w:val="0"/>
          <w:numId w:val="45"/>
        </w:numPr>
        <w:ind w:firstLineChars="0"/>
      </w:pPr>
      <w:r>
        <w:rPr>
          <w:rFonts w:hint="eastAsia"/>
        </w:rPr>
        <w:t>是否可以开始试运行。</w:t>
      </w:r>
    </w:p>
    <w:p w14:paraId="36DA4E87" w14:textId="77777777" w:rsidR="00DD12D7" w:rsidRDefault="00DD12D7" w:rsidP="00DD12D7">
      <w:pPr>
        <w:ind w:firstLine="420"/>
      </w:pPr>
      <w:r>
        <w:rPr>
          <w:rFonts w:hint="eastAsia"/>
        </w:rPr>
        <w:t>验收通过后，由双方共同签署初验报告。</w:t>
      </w:r>
    </w:p>
    <w:p w14:paraId="700370A6" w14:textId="26B9F015" w:rsidR="00DD12D7" w:rsidRDefault="00DD12D7" w:rsidP="00F10731">
      <w:pPr>
        <w:pStyle w:val="5"/>
      </w:pPr>
      <w:r>
        <w:rPr>
          <w:rFonts w:hint="eastAsia"/>
        </w:rPr>
        <w:t>完成标准</w:t>
      </w:r>
    </w:p>
    <w:p w14:paraId="4F0587D1" w14:textId="77777777" w:rsidR="00DD12D7" w:rsidRDefault="00DD12D7" w:rsidP="00DD12D7">
      <w:pPr>
        <w:ind w:firstLine="420"/>
      </w:pPr>
      <w:r>
        <w:rPr>
          <w:rFonts w:hint="eastAsia"/>
        </w:rPr>
        <w:t>本阶段的完成标准是：系统通过业主初步验收，且可以开始试运行。</w:t>
      </w:r>
    </w:p>
    <w:p w14:paraId="22382BFA" w14:textId="13D0D013" w:rsidR="00DD12D7" w:rsidRDefault="00DD12D7" w:rsidP="00F10731">
      <w:pPr>
        <w:pStyle w:val="5"/>
      </w:pPr>
      <w:r>
        <w:rPr>
          <w:rFonts w:hint="eastAsia"/>
        </w:rPr>
        <w:t>交付成果</w:t>
      </w:r>
    </w:p>
    <w:p w14:paraId="5FFBE17F" w14:textId="77777777" w:rsidR="00DD12D7" w:rsidRDefault="00DD12D7" w:rsidP="00DD12D7">
      <w:pPr>
        <w:ind w:firstLine="420"/>
      </w:pPr>
      <w:r>
        <w:rPr>
          <w:rFonts w:hint="eastAsia"/>
        </w:rPr>
        <w:t>本阶段可交付成果是：系统初验报告。</w:t>
      </w:r>
    </w:p>
    <w:p w14:paraId="5D06B082" w14:textId="50B2E7D1" w:rsidR="00DD12D7" w:rsidRDefault="00DD12D7" w:rsidP="00F10731">
      <w:pPr>
        <w:pStyle w:val="4"/>
      </w:pPr>
      <w:r>
        <w:rPr>
          <w:rFonts w:hint="eastAsia"/>
        </w:rPr>
        <w:t>试运行阶段</w:t>
      </w:r>
    </w:p>
    <w:p w14:paraId="64AE503A" w14:textId="0F77FC50" w:rsidR="00DD12D7" w:rsidRDefault="00DD12D7" w:rsidP="00F10731">
      <w:pPr>
        <w:pStyle w:val="5"/>
      </w:pPr>
      <w:r>
        <w:rPr>
          <w:rFonts w:hint="eastAsia"/>
        </w:rPr>
        <w:t>任务范围</w:t>
      </w:r>
    </w:p>
    <w:p w14:paraId="0E48BB95" w14:textId="77777777" w:rsidR="00DD12D7" w:rsidRDefault="00DD12D7" w:rsidP="00DD12D7">
      <w:pPr>
        <w:ind w:firstLine="420"/>
      </w:pPr>
      <w:r>
        <w:rPr>
          <w:rFonts w:hint="eastAsia"/>
        </w:rPr>
        <w:t>本阶段的任务范围是：在用户培训工作的阶段性成果完成后，开始组织系统试运行工作，由项目经理和招标方主管领导共同确定试运行范围和试运行策略，并编制试运行计划、组织试运行工作。</w:t>
      </w:r>
    </w:p>
    <w:p w14:paraId="1750F5EF" w14:textId="2B4EA834" w:rsidR="00DD12D7" w:rsidRDefault="00DD12D7" w:rsidP="00F10731">
      <w:pPr>
        <w:pStyle w:val="5"/>
      </w:pPr>
      <w:r>
        <w:rPr>
          <w:rFonts w:hint="eastAsia"/>
        </w:rPr>
        <w:t>实施方法</w:t>
      </w:r>
    </w:p>
    <w:p w14:paraId="17F78B26" w14:textId="77777777" w:rsidR="00DD12D7" w:rsidRDefault="00DD12D7" w:rsidP="00DD12D7">
      <w:pPr>
        <w:ind w:firstLine="420"/>
      </w:pPr>
      <w:r>
        <w:rPr>
          <w:rFonts w:hint="eastAsia"/>
        </w:rPr>
        <w:t>（一）试运行实施步骤：</w:t>
      </w:r>
    </w:p>
    <w:p w14:paraId="0EA1E28F" w14:textId="77777777" w:rsidR="00DD12D7" w:rsidRDefault="00DD12D7" w:rsidP="00DD12D7">
      <w:pPr>
        <w:ind w:firstLine="420"/>
      </w:pPr>
      <w:r>
        <w:rPr>
          <w:rFonts w:hint="eastAsia"/>
        </w:rPr>
        <w:t>准备应用系统运行需要的真实数据；</w:t>
      </w:r>
    </w:p>
    <w:p w14:paraId="737D52CD" w14:textId="77777777" w:rsidR="00DD12D7" w:rsidRDefault="00DD12D7" w:rsidP="00DD12D7">
      <w:pPr>
        <w:ind w:firstLine="420"/>
      </w:pPr>
      <w:r>
        <w:rPr>
          <w:rFonts w:hint="eastAsia"/>
        </w:rPr>
        <w:t>组建运行组织和人员准备：</w:t>
      </w:r>
    </w:p>
    <w:p w14:paraId="29DE6DEC" w14:textId="77777777" w:rsidR="00DD12D7" w:rsidRDefault="00DD12D7" w:rsidP="00DD12D7">
      <w:pPr>
        <w:ind w:firstLine="420"/>
      </w:pPr>
      <w:r>
        <w:rPr>
          <w:rFonts w:hint="eastAsia"/>
        </w:rPr>
        <w:t>建立由招标方主管领导和项目经理组成的试运行领导小组；</w:t>
      </w:r>
    </w:p>
    <w:p w14:paraId="552BBC7E" w14:textId="77777777" w:rsidR="00DD12D7" w:rsidRDefault="00DD12D7" w:rsidP="00DD12D7">
      <w:pPr>
        <w:ind w:firstLine="420"/>
      </w:pPr>
      <w:r>
        <w:rPr>
          <w:rFonts w:hint="eastAsia"/>
        </w:rPr>
        <w:t>确定试运行期间系统管理人员和系统维护人员；</w:t>
      </w:r>
    </w:p>
    <w:p w14:paraId="09EB0BBD" w14:textId="77777777" w:rsidR="00DD12D7" w:rsidRDefault="00DD12D7" w:rsidP="00DD12D7">
      <w:pPr>
        <w:ind w:firstLine="420"/>
      </w:pPr>
      <w:r>
        <w:rPr>
          <w:rFonts w:hint="eastAsia"/>
        </w:rPr>
        <w:t>召开试运行参与人员的动员会，统一思想，明确指导思想、工作方针、工作方法和工作计划；</w:t>
      </w:r>
    </w:p>
    <w:p w14:paraId="192DFC99" w14:textId="77777777" w:rsidR="00DD12D7" w:rsidRDefault="00DD12D7" w:rsidP="00DD12D7">
      <w:pPr>
        <w:ind w:firstLine="420"/>
      </w:pPr>
      <w:r>
        <w:rPr>
          <w:rFonts w:hint="eastAsia"/>
        </w:rPr>
        <w:t>落实其他试运行组织中的各职责人员。</w:t>
      </w:r>
    </w:p>
    <w:p w14:paraId="14403022" w14:textId="77777777" w:rsidR="00DD12D7" w:rsidRDefault="00DD12D7" w:rsidP="00DD12D7">
      <w:pPr>
        <w:ind w:firstLine="420"/>
      </w:pPr>
      <w:r>
        <w:rPr>
          <w:rFonts w:hint="eastAsia"/>
        </w:rPr>
        <w:t>双方共同制定试运行工作计划。工作计划中包括试运行工作相关各方责任、工作日程安排、运行工作制度。</w:t>
      </w:r>
    </w:p>
    <w:p w14:paraId="7D8344D1" w14:textId="77777777" w:rsidR="00DD12D7" w:rsidRDefault="00DD12D7" w:rsidP="00DD12D7">
      <w:pPr>
        <w:ind w:firstLine="420"/>
      </w:pPr>
      <w:r>
        <w:rPr>
          <w:rFonts w:hint="eastAsia"/>
        </w:rPr>
        <w:lastRenderedPageBreak/>
        <w:t>（二）试运行期间各方职责：</w:t>
      </w:r>
    </w:p>
    <w:p w14:paraId="2FF3F62B" w14:textId="77777777" w:rsidR="00DD12D7" w:rsidRDefault="00DD12D7" w:rsidP="00DD12D7">
      <w:pPr>
        <w:ind w:firstLine="420"/>
      </w:pPr>
      <w:r>
        <w:rPr>
          <w:rFonts w:hint="eastAsia"/>
        </w:rPr>
        <w:t>试运行工作将由供应商与业主方密切配合完成。试运行期间中，各方职责如下：</w:t>
      </w:r>
    </w:p>
    <w:p w14:paraId="3D37AD5B" w14:textId="77777777" w:rsidR="00DD12D7" w:rsidRDefault="00DD12D7" w:rsidP="00DD12D7">
      <w:pPr>
        <w:ind w:firstLine="420"/>
      </w:pPr>
      <w:r>
        <w:rPr>
          <w:rFonts w:hint="eastAsia"/>
        </w:rPr>
        <w:t>供应商负责在试运行期间进行应用系统运行记录，对试运行中出现的问题做到及时维护和更新，并完成试运行报告。</w:t>
      </w:r>
    </w:p>
    <w:p w14:paraId="1C025ED1" w14:textId="77777777" w:rsidR="00DD12D7" w:rsidRDefault="00DD12D7" w:rsidP="00DD12D7">
      <w:pPr>
        <w:ind w:firstLine="420"/>
      </w:pPr>
      <w:r>
        <w:rPr>
          <w:rFonts w:hint="eastAsia"/>
        </w:rPr>
        <w:t>在系统试运行阶段，应达到系统连续无重大故障运行</w:t>
      </w:r>
      <w:r>
        <w:rPr>
          <w:rFonts w:hint="eastAsia"/>
        </w:rPr>
        <w:t>1</w:t>
      </w:r>
      <w:r>
        <w:rPr>
          <w:rFonts w:hint="eastAsia"/>
        </w:rPr>
        <w:t>个月，并不断根据试运行报告进行修改完善，在试运行期内如出现重大故障，试运行期从故障排除之日起重新计算，直到系统连续</w:t>
      </w:r>
      <w:r>
        <w:rPr>
          <w:rFonts w:hint="eastAsia"/>
        </w:rPr>
        <w:t>1</w:t>
      </w:r>
      <w:r>
        <w:rPr>
          <w:rFonts w:hint="eastAsia"/>
        </w:rPr>
        <w:t>个月无重大故障为止。</w:t>
      </w:r>
    </w:p>
    <w:p w14:paraId="21FC3AD7" w14:textId="77777777" w:rsidR="00DD12D7" w:rsidRDefault="00DD12D7" w:rsidP="00DD12D7">
      <w:pPr>
        <w:ind w:firstLine="420"/>
      </w:pPr>
      <w:r>
        <w:rPr>
          <w:rFonts w:hint="eastAsia"/>
        </w:rPr>
        <w:t>招标方系统使用人员负责在试运行期间定期反馈系统存在问题。</w:t>
      </w:r>
    </w:p>
    <w:p w14:paraId="646A0572" w14:textId="3B6F49E4" w:rsidR="00DD12D7" w:rsidRDefault="00DD12D7" w:rsidP="00F10731">
      <w:pPr>
        <w:pStyle w:val="5"/>
      </w:pPr>
      <w:r>
        <w:rPr>
          <w:rFonts w:hint="eastAsia"/>
        </w:rPr>
        <w:t>完成标准</w:t>
      </w:r>
    </w:p>
    <w:p w14:paraId="525FE139" w14:textId="77777777" w:rsidR="00DD12D7" w:rsidRDefault="00DD12D7" w:rsidP="00DD12D7">
      <w:pPr>
        <w:ind w:firstLine="420"/>
      </w:pPr>
      <w:r>
        <w:rPr>
          <w:rFonts w:hint="eastAsia"/>
        </w:rPr>
        <w:t>本阶段任务完成的标准是：试运行期间系统运行稳定，性能达标，试运行报告通过业主方确认。</w:t>
      </w:r>
    </w:p>
    <w:p w14:paraId="43501662" w14:textId="79D116E3" w:rsidR="00DD12D7" w:rsidRDefault="00DD12D7" w:rsidP="00F10731">
      <w:pPr>
        <w:pStyle w:val="5"/>
      </w:pPr>
      <w:r>
        <w:rPr>
          <w:rFonts w:hint="eastAsia"/>
        </w:rPr>
        <w:t>交付成果</w:t>
      </w:r>
    </w:p>
    <w:p w14:paraId="72777CCC" w14:textId="77777777" w:rsidR="00DD12D7" w:rsidRDefault="00DD12D7" w:rsidP="00DD12D7">
      <w:pPr>
        <w:ind w:firstLine="420"/>
      </w:pPr>
      <w:r>
        <w:rPr>
          <w:rFonts w:hint="eastAsia"/>
        </w:rPr>
        <w:t>试运行报告。</w:t>
      </w:r>
    </w:p>
    <w:p w14:paraId="6CFB9E16" w14:textId="2575784D" w:rsidR="00DD12D7" w:rsidRDefault="00DD12D7" w:rsidP="00F10731">
      <w:pPr>
        <w:pStyle w:val="4"/>
      </w:pPr>
      <w:r>
        <w:rPr>
          <w:rFonts w:hint="eastAsia"/>
        </w:rPr>
        <w:t>系统终验阶段</w:t>
      </w:r>
    </w:p>
    <w:p w14:paraId="0BEC9520" w14:textId="039692F2" w:rsidR="00DD12D7" w:rsidRDefault="00DD12D7" w:rsidP="00F10731">
      <w:pPr>
        <w:pStyle w:val="5"/>
      </w:pPr>
      <w:r>
        <w:rPr>
          <w:rFonts w:hint="eastAsia"/>
        </w:rPr>
        <w:t>任务范围</w:t>
      </w:r>
    </w:p>
    <w:p w14:paraId="0E21AC18" w14:textId="77777777" w:rsidR="00DD12D7" w:rsidRDefault="00DD12D7" w:rsidP="00DD12D7">
      <w:pPr>
        <w:ind w:firstLine="420"/>
      </w:pPr>
      <w:r>
        <w:rPr>
          <w:rFonts w:hint="eastAsia"/>
        </w:rPr>
        <w:t>本阶段任务范围包括：试运行结束后，经招标方审核通过后，协助组织招标方进行系统终验验收。</w:t>
      </w:r>
    </w:p>
    <w:p w14:paraId="3CD3C26D" w14:textId="22329936" w:rsidR="00DD12D7" w:rsidRDefault="00DD12D7" w:rsidP="00F10731">
      <w:pPr>
        <w:pStyle w:val="5"/>
      </w:pPr>
      <w:r>
        <w:rPr>
          <w:rFonts w:hint="eastAsia"/>
        </w:rPr>
        <w:t>实施方法</w:t>
      </w:r>
    </w:p>
    <w:p w14:paraId="22D6A1CC" w14:textId="77777777" w:rsidR="00DD12D7" w:rsidRDefault="00DD12D7" w:rsidP="00DD12D7">
      <w:pPr>
        <w:ind w:firstLine="420"/>
      </w:pPr>
      <w:r>
        <w:rPr>
          <w:rFonts w:hint="eastAsia"/>
        </w:rPr>
        <w:t>试运行结束后，由供应商提出验收申请，并协助招标方组织项目验收，最终完成项目交付。</w:t>
      </w:r>
    </w:p>
    <w:p w14:paraId="1F09CC8E" w14:textId="77777777" w:rsidR="00DD12D7" w:rsidRDefault="00DD12D7" w:rsidP="00DD12D7">
      <w:pPr>
        <w:ind w:firstLine="420"/>
      </w:pPr>
      <w:r>
        <w:rPr>
          <w:rFonts w:hint="eastAsia"/>
        </w:rPr>
        <w:t>（一）验收标准：</w:t>
      </w:r>
    </w:p>
    <w:p w14:paraId="55F914F6" w14:textId="12AD5F53" w:rsidR="00DD12D7" w:rsidRDefault="00DD12D7" w:rsidP="009C4A3B">
      <w:pPr>
        <w:pStyle w:val="af0"/>
        <w:numPr>
          <w:ilvl w:val="0"/>
          <w:numId w:val="44"/>
        </w:numPr>
        <w:ind w:firstLineChars="0"/>
      </w:pPr>
      <w:r>
        <w:rPr>
          <w:rFonts w:hint="eastAsia"/>
        </w:rPr>
        <w:t>是否符合项目合同要求；</w:t>
      </w:r>
    </w:p>
    <w:p w14:paraId="4FA6161B" w14:textId="202EC055" w:rsidR="00DD12D7" w:rsidRDefault="00DD12D7" w:rsidP="009C4A3B">
      <w:pPr>
        <w:pStyle w:val="af0"/>
        <w:numPr>
          <w:ilvl w:val="0"/>
          <w:numId w:val="44"/>
        </w:numPr>
        <w:ind w:firstLineChars="0"/>
      </w:pPr>
      <w:r>
        <w:rPr>
          <w:rFonts w:hint="eastAsia"/>
        </w:rPr>
        <w:t>是否满足签字确认的需求分析报告；</w:t>
      </w:r>
    </w:p>
    <w:p w14:paraId="31AAE380" w14:textId="3C9533CD" w:rsidR="00DD12D7" w:rsidRDefault="00DD12D7" w:rsidP="009C4A3B">
      <w:pPr>
        <w:pStyle w:val="af0"/>
        <w:numPr>
          <w:ilvl w:val="0"/>
          <w:numId w:val="44"/>
        </w:numPr>
        <w:ind w:firstLineChars="0"/>
      </w:pPr>
      <w:r>
        <w:rPr>
          <w:rFonts w:hint="eastAsia"/>
        </w:rPr>
        <w:lastRenderedPageBreak/>
        <w:t>是否满足招标文件要求；</w:t>
      </w:r>
    </w:p>
    <w:p w14:paraId="03E6693D" w14:textId="42F11EC8" w:rsidR="00DD12D7" w:rsidRDefault="00DD12D7" w:rsidP="009C4A3B">
      <w:pPr>
        <w:pStyle w:val="af0"/>
        <w:numPr>
          <w:ilvl w:val="0"/>
          <w:numId w:val="44"/>
        </w:numPr>
        <w:ind w:firstLineChars="0"/>
      </w:pPr>
      <w:r>
        <w:rPr>
          <w:rFonts w:hint="eastAsia"/>
        </w:rPr>
        <w:t>是否满足用户培训要求；</w:t>
      </w:r>
    </w:p>
    <w:p w14:paraId="3960046E" w14:textId="3736BA4B" w:rsidR="00DD12D7" w:rsidRDefault="00DD12D7" w:rsidP="009C4A3B">
      <w:pPr>
        <w:pStyle w:val="af0"/>
        <w:numPr>
          <w:ilvl w:val="0"/>
          <w:numId w:val="44"/>
        </w:numPr>
        <w:ind w:firstLineChars="0"/>
      </w:pPr>
      <w:r>
        <w:rPr>
          <w:rFonts w:hint="eastAsia"/>
        </w:rPr>
        <w:t>是否满足试运行期间的整改要求。</w:t>
      </w:r>
    </w:p>
    <w:p w14:paraId="3396BD70" w14:textId="77777777" w:rsidR="00DD12D7" w:rsidRDefault="00DD12D7" w:rsidP="00DD12D7">
      <w:pPr>
        <w:ind w:firstLine="420"/>
      </w:pPr>
      <w:r>
        <w:rPr>
          <w:rFonts w:hint="eastAsia"/>
        </w:rPr>
        <w:t>（二）验收组织</w:t>
      </w:r>
    </w:p>
    <w:p w14:paraId="38EE447C" w14:textId="77777777" w:rsidR="00DD12D7" w:rsidRDefault="00DD12D7" w:rsidP="00DD12D7">
      <w:pPr>
        <w:ind w:firstLine="420"/>
      </w:pPr>
      <w:r>
        <w:rPr>
          <w:rFonts w:hint="eastAsia"/>
        </w:rPr>
        <w:t>试运行工作完成后，项目验收工作由供应商、招标方共同组成项目验收小组对项目进行验收。</w:t>
      </w:r>
    </w:p>
    <w:p w14:paraId="27C617E0" w14:textId="77777777" w:rsidR="00DD12D7" w:rsidRDefault="00DD12D7" w:rsidP="00DD12D7">
      <w:pPr>
        <w:ind w:firstLine="420"/>
      </w:pPr>
      <w:r>
        <w:rPr>
          <w:rFonts w:hint="eastAsia"/>
        </w:rPr>
        <w:t>验收小组对验收内容，如实施过程文档、用户培训效果、软件运行效果、项目管理等方面进行审查。必要时对项目的主要内容、重要功能和性能组织第三方进行专业测试。</w:t>
      </w:r>
    </w:p>
    <w:p w14:paraId="758EA325" w14:textId="77777777" w:rsidR="00DD12D7" w:rsidRDefault="00DD12D7" w:rsidP="00DD12D7">
      <w:pPr>
        <w:ind w:firstLine="420"/>
      </w:pPr>
      <w:r>
        <w:rPr>
          <w:rFonts w:hint="eastAsia"/>
        </w:rPr>
        <w:t>验收完成后，由招标方、供应商共同编制验收报告，签署验收意见，完成项目建设成果的交付。</w:t>
      </w:r>
    </w:p>
    <w:p w14:paraId="7C15BA2C" w14:textId="77777777" w:rsidR="00DD12D7" w:rsidRDefault="00DD12D7" w:rsidP="00DD12D7">
      <w:pPr>
        <w:ind w:firstLine="420"/>
      </w:pPr>
      <w:r>
        <w:rPr>
          <w:rFonts w:hint="eastAsia"/>
        </w:rPr>
        <w:t>项目验收完成将作为质保期的开始。</w:t>
      </w:r>
    </w:p>
    <w:p w14:paraId="68943460" w14:textId="173C9041" w:rsidR="00DD12D7" w:rsidRDefault="00DD12D7" w:rsidP="00D91144">
      <w:pPr>
        <w:pStyle w:val="5"/>
      </w:pPr>
      <w:r>
        <w:rPr>
          <w:rFonts w:hint="eastAsia"/>
        </w:rPr>
        <w:t>完成标准</w:t>
      </w:r>
    </w:p>
    <w:p w14:paraId="18AA3399" w14:textId="77777777" w:rsidR="00DD12D7" w:rsidRDefault="00DD12D7" w:rsidP="00DD12D7">
      <w:pPr>
        <w:ind w:firstLine="420"/>
      </w:pPr>
      <w:r>
        <w:rPr>
          <w:rFonts w:hint="eastAsia"/>
        </w:rPr>
        <w:t>本阶段完成标准是：验收通过，且完成项目建设成果的交付。</w:t>
      </w:r>
    </w:p>
    <w:p w14:paraId="548A3D90" w14:textId="7C37CC4F" w:rsidR="00DD12D7" w:rsidRDefault="00DD12D7" w:rsidP="00D91144">
      <w:pPr>
        <w:pStyle w:val="5"/>
      </w:pPr>
      <w:r>
        <w:rPr>
          <w:rFonts w:hint="eastAsia"/>
        </w:rPr>
        <w:t>交付成果</w:t>
      </w:r>
    </w:p>
    <w:p w14:paraId="56689401" w14:textId="77777777" w:rsidR="00DD12D7" w:rsidRDefault="00DD12D7" w:rsidP="00DD12D7">
      <w:pPr>
        <w:ind w:firstLine="420"/>
      </w:pPr>
      <w:r>
        <w:rPr>
          <w:rFonts w:hint="eastAsia"/>
        </w:rPr>
        <w:t>本阶段可交付成果是：项目验收报告。</w:t>
      </w:r>
    </w:p>
    <w:p w14:paraId="0502CA47" w14:textId="2F92AE0C" w:rsidR="00DD12D7" w:rsidRDefault="00DD12D7" w:rsidP="00D91144">
      <w:pPr>
        <w:pStyle w:val="3"/>
      </w:pPr>
      <w:bookmarkStart w:id="30" w:name="_Toc196294614"/>
      <w:r>
        <w:rPr>
          <w:rFonts w:hint="eastAsia"/>
        </w:rPr>
        <w:t>软件测试方案</w:t>
      </w:r>
      <w:bookmarkEnd w:id="30"/>
    </w:p>
    <w:p w14:paraId="5716A616" w14:textId="6B9E2D51" w:rsidR="00DD12D7" w:rsidRDefault="00DD12D7" w:rsidP="00D91144">
      <w:pPr>
        <w:pStyle w:val="4"/>
      </w:pPr>
      <w:r>
        <w:rPr>
          <w:rFonts w:hint="eastAsia"/>
        </w:rPr>
        <w:t>测试综述</w:t>
      </w:r>
    </w:p>
    <w:p w14:paraId="1AEE7ED9" w14:textId="77777777" w:rsidR="00DD12D7" w:rsidRDefault="00DD12D7" w:rsidP="00DD12D7">
      <w:pPr>
        <w:ind w:firstLine="420"/>
      </w:pPr>
      <w:r>
        <w:rPr>
          <w:rFonts w:hint="eastAsia"/>
        </w:rPr>
        <w:t>软件测试作为提高软件质量的重要手段，贯彻于软件生命周期的各个阶段，并根据软件项目各阶段的特点选择不同形式的测试，每种测试都有其独特的测试内容，测试方法，测试策略，选择不同的测试工具。在整个软件生命周期中正确运用这些不同形式的测试，可以保证设计开发出的系统满足用户最终的系统要求，交付合格的软件产品。本章主要内容就是针对项目各阶段的特点，逐一介绍各阶段所采用的不同形式的测试的具体内容。</w:t>
      </w:r>
    </w:p>
    <w:p w14:paraId="4A85110A" w14:textId="560524CA" w:rsidR="00DD12D7" w:rsidRDefault="00DD12D7" w:rsidP="00D91144">
      <w:pPr>
        <w:pStyle w:val="4"/>
      </w:pPr>
      <w:r>
        <w:rPr>
          <w:rFonts w:hint="eastAsia"/>
        </w:rPr>
        <w:lastRenderedPageBreak/>
        <w:t>测试设计</w:t>
      </w:r>
    </w:p>
    <w:p w14:paraId="6DEB8E0A" w14:textId="25A6BCBD" w:rsidR="00DD12D7" w:rsidRDefault="00DD12D7" w:rsidP="00D91144">
      <w:pPr>
        <w:pStyle w:val="5"/>
      </w:pPr>
      <w:r>
        <w:rPr>
          <w:rFonts w:hint="eastAsia"/>
        </w:rPr>
        <w:t>一致性测试</w:t>
      </w:r>
    </w:p>
    <w:p w14:paraId="00B4F492" w14:textId="77777777" w:rsidR="00DD12D7" w:rsidRDefault="00DD12D7" w:rsidP="00DD12D7">
      <w:pPr>
        <w:ind w:firstLine="420"/>
      </w:pPr>
      <w:r>
        <w:rPr>
          <w:rFonts w:hint="eastAsia"/>
        </w:rPr>
        <w:t>将《系统概要设计说明书》中所列出的系统架构与功能模块与《系统软件需求分析规格说明书》中的需求点进行对比，验证《系统概要设计说明书》中的系统架构与功能模块符合《系统软件需求分析规格说明书》中对本系统建设目标的要求。主要验证《系统概要设计说明书》以下两个方面：</w:t>
      </w:r>
    </w:p>
    <w:p w14:paraId="39173DE9" w14:textId="77777777" w:rsidR="00DD12D7" w:rsidRDefault="00DD12D7" w:rsidP="00DD12D7">
      <w:pPr>
        <w:ind w:firstLine="420"/>
      </w:pPr>
      <w:r>
        <w:rPr>
          <w:rFonts w:hint="eastAsia"/>
        </w:rPr>
        <w:t>可追溯性：分析该软件的系统结构、子系统结构，确认该软件设计是否覆盖了所有已确定的软件需求。</w:t>
      </w:r>
    </w:p>
    <w:p w14:paraId="4BAEE850" w14:textId="77777777" w:rsidR="00DD12D7" w:rsidRDefault="00DD12D7" w:rsidP="00DD12D7">
      <w:pPr>
        <w:ind w:firstLine="420"/>
      </w:pPr>
      <w:r>
        <w:rPr>
          <w:rFonts w:hint="eastAsia"/>
        </w:rPr>
        <w:t>接口：分析软件各部分之间的联系，确认该软件的内部接口与外部接口是否已经明确定义；模块是否满足高内聚和低耦合的要求；模块作用范围是否在其控制范围之内。</w:t>
      </w:r>
    </w:p>
    <w:p w14:paraId="1013341C" w14:textId="77777777" w:rsidR="00DD12D7" w:rsidRDefault="00DD12D7" w:rsidP="00DD12D7">
      <w:pPr>
        <w:ind w:firstLine="420"/>
      </w:pPr>
      <w:r>
        <w:rPr>
          <w:rFonts w:hint="eastAsia"/>
        </w:rPr>
        <w:t>对提供的客户端原型与《系统软件需求分析规格说明书》中对客户端部分的要求进行对照，使其能够包含《系统软件需求分析规格说明书》对客户端软件的提出的所有功能，并从易用性与可维护性角度出发分析客户端原型界面风格友好，操作集中，无须频繁界面切换，操作简便易懂的这些特点。</w:t>
      </w:r>
    </w:p>
    <w:p w14:paraId="4BC2D0FD" w14:textId="4F40947C" w:rsidR="00DD12D7" w:rsidRDefault="00DD12D7" w:rsidP="00D91144">
      <w:pPr>
        <w:pStyle w:val="5"/>
      </w:pPr>
      <w:r>
        <w:rPr>
          <w:rFonts w:hint="eastAsia"/>
        </w:rPr>
        <w:t>非功能性测试</w:t>
      </w:r>
    </w:p>
    <w:p w14:paraId="0BD86A4E" w14:textId="77777777" w:rsidR="00DD12D7" w:rsidRDefault="00DD12D7" w:rsidP="00DD12D7">
      <w:pPr>
        <w:ind w:firstLine="420"/>
      </w:pPr>
      <w:r>
        <w:rPr>
          <w:rFonts w:hint="eastAsia"/>
        </w:rPr>
        <w:t>从软件的稳定性、可靠性、容错性角度出发，确认软件设计是否满足系统以下要求：</w:t>
      </w:r>
    </w:p>
    <w:p w14:paraId="0872F780" w14:textId="3D0DB042" w:rsidR="00DD12D7" w:rsidRDefault="00DD12D7" w:rsidP="00916144">
      <w:pPr>
        <w:pStyle w:val="af0"/>
        <w:numPr>
          <w:ilvl w:val="0"/>
          <w:numId w:val="43"/>
        </w:numPr>
        <w:ind w:firstLineChars="0"/>
      </w:pPr>
      <w:r>
        <w:rPr>
          <w:rFonts w:hint="eastAsia"/>
        </w:rPr>
        <w:t>成熟性：指软件产品避免因软件中错误的发生而导致失效的能力；</w:t>
      </w:r>
    </w:p>
    <w:p w14:paraId="3D8D8FB7" w14:textId="512FA3D9" w:rsidR="00DD12D7" w:rsidRDefault="00DD12D7" w:rsidP="00916144">
      <w:pPr>
        <w:pStyle w:val="af0"/>
        <w:numPr>
          <w:ilvl w:val="0"/>
          <w:numId w:val="43"/>
        </w:numPr>
        <w:ind w:firstLineChars="0"/>
      </w:pPr>
      <w:r>
        <w:rPr>
          <w:rFonts w:hint="eastAsia"/>
        </w:rPr>
        <w:t>容错性：指软件发生故障或者违反制定接口的情况下，软件产品维持规定的性能级别的能力；</w:t>
      </w:r>
    </w:p>
    <w:p w14:paraId="7ACF2B61" w14:textId="2BADADCD" w:rsidR="00DD12D7" w:rsidRDefault="00DD12D7" w:rsidP="00916144">
      <w:pPr>
        <w:pStyle w:val="af0"/>
        <w:numPr>
          <w:ilvl w:val="0"/>
          <w:numId w:val="43"/>
        </w:numPr>
        <w:ind w:firstLineChars="0"/>
      </w:pPr>
      <w:r>
        <w:rPr>
          <w:rFonts w:hint="eastAsia"/>
        </w:rPr>
        <w:t>已恢复性：指在失效发生的情况下，软件产品重建规定的性能级别并恢复受直接影响的数据的能力。</w:t>
      </w:r>
    </w:p>
    <w:p w14:paraId="78C02883" w14:textId="40F14F83" w:rsidR="00DD12D7" w:rsidRDefault="00DD12D7" w:rsidP="00916144">
      <w:pPr>
        <w:pStyle w:val="af0"/>
        <w:numPr>
          <w:ilvl w:val="0"/>
          <w:numId w:val="43"/>
        </w:numPr>
        <w:ind w:firstLineChars="0"/>
      </w:pPr>
      <w:r>
        <w:rPr>
          <w:rFonts w:hint="eastAsia"/>
        </w:rPr>
        <w:t>从软件的灵活性、可扩展性角度出发，确认软件设计是否满足系统以下要求：</w:t>
      </w:r>
    </w:p>
    <w:p w14:paraId="7EDF2897" w14:textId="04843DB8" w:rsidR="00DD12D7" w:rsidRDefault="00DD12D7" w:rsidP="00916144">
      <w:pPr>
        <w:pStyle w:val="af0"/>
        <w:numPr>
          <w:ilvl w:val="0"/>
          <w:numId w:val="43"/>
        </w:numPr>
        <w:ind w:firstLineChars="0"/>
      </w:pPr>
      <w:r>
        <w:rPr>
          <w:rFonts w:hint="eastAsia"/>
        </w:rPr>
        <w:t>适应性：指软件产品无需采用有别于为考虑该软件的目的而准备的活动或手段，就可能适应不同的制定环境的能力；</w:t>
      </w:r>
    </w:p>
    <w:p w14:paraId="52252490" w14:textId="60406940" w:rsidR="00DD12D7" w:rsidRDefault="00DD12D7" w:rsidP="00916144">
      <w:pPr>
        <w:pStyle w:val="af0"/>
        <w:numPr>
          <w:ilvl w:val="0"/>
          <w:numId w:val="43"/>
        </w:numPr>
        <w:ind w:firstLineChars="0"/>
      </w:pPr>
      <w:r>
        <w:rPr>
          <w:rFonts w:hint="eastAsia"/>
        </w:rPr>
        <w:t>易安装性：指软件产品在指定环境中被安装的能力；</w:t>
      </w:r>
    </w:p>
    <w:p w14:paraId="75F87DF4" w14:textId="221298F0" w:rsidR="00DD12D7" w:rsidRDefault="00DD12D7" w:rsidP="00916144">
      <w:pPr>
        <w:pStyle w:val="af0"/>
        <w:numPr>
          <w:ilvl w:val="0"/>
          <w:numId w:val="43"/>
        </w:numPr>
        <w:ind w:firstLineChars="0"/>
      </w:pPr>
      <w:r>
        <w:rPr>
          <w:rFonts w:hint="eastAsia"/>
        </w:rPr>
        <w:t>共存性：指软件产品在公共环境中同与其分享公共资源的其他独立软件共存的能</w:t>
      </w:r>
      <w:r>
        <w:rPr>
          <w:rFonts w:hint="eastAsia"/>
        </w:rPr>
        <w:lastRenderedPageBreak/>
        <w:t>力；</w:t>
      </w:r>
    </w:p>
    <w:p w14:paraId="5904EB15" w14:textId="3E81FD1D" w:rsidR="00DD12D7" w:rsidRDefault="00DD12D7" w:rsidP="00916144">
      <w:pPr>
        <w:pStyle w:val="af0"/>
        <w:numPr>
          <w:ilvl w:val="0"/>
          <w:numId w:val="43"/>
        </w:numPr>
        <w:ind w:firstLineChars="0"/>
      </w:pPr>
      <w:r>
        <w:rPr>
          <w:rFonts w:hint="eastAsia"/>
        </w:rPr>
        <w:t>易替换性：指软件产品在环境相同、目的相同的情况下替代另一个制定软件产品的能力。</w:t>
      </w:r>
    </w:p>
    <w:p w14:paraId="2CBB5EC5" w14:textId="1BD817C8" w:rsidR="00DD12D7" w:rsidRDefault="00DD12D7" w:rsidP="00916144">
      <w:pPr>
        <w:pStyle w:val="af0"/>
        <w:numPr>
          <w:ilvl w:val="0"/>
          <w:numId w:val="43"/>
        </w:numPr>
        <w:ind w:firstLineChars="0"/>
      </w:pPr>
      <w:r>
        <w:rPr>
          <w:rFonts w:hint="eastAsia"/>
        </w:rPr>
        <w:t>从软件的易用性与可维护性角度出发，确认软件设计是否满足系统以下要求：</w:t>
      </w:r>
    </w:p>
    <w:p w14:paraId="2B2F72C0" w14:textId="4C1509C1" w:rsidR="00DD12D7" w:rsidRDefault="00DD12D7" w:rsidP="00916144">
      <w:pPr>
        <w:pStyle w:val="af0"/>
        <w:numPr>
          <w:ilvl w:val="0"/>
          <w:numId w:val="43"/>
        </w:numPr>
        <w:ind w:firstLineChars="0"/>
      </w:pPr>
      <w:r>
        <w:rPr>
          <w:rFonts w:hint="eastAsia"/>
        </w:rPr>
        <w:t>易理解性：指软件产品使用户能理解软件是否合适以及如何能将软件用于特定的任务和使用环境的能力；</w:t>
      </w:r>
    </w:p>
    <w:p w14:paraId="5651F8A7" w14:textId="5E24107F" w:rsidR="00DD12D7" w:rsidRDefault="00DD12D7" w:rsidP="00916144">
      <w:pPr>
        <w:pStyle w:val="af0"/>
        <w:numPr>
          <w:ilvl w:val="0"/>
          <w:numId w:val="43"/>
        </w:numPr>
        <w:ind w:firstLineChars="0"/>
      </w:pPr>
      <w:r>
        <w:rPr>
          <w:rFonts w:hint="eastAsia"/>
        </w:rPr>
        <w:t>易学性：指软件产品使用户能学习它的能力；</w:t>
      </w:r>
    </w:p>
    <w:p w14:paraId="21BD14C2" w14:textId="2899BABE" w:rsidR="00DD12D7" w:rsidRDefault="00DD12D7" w:rsidP="00916144">
      <w:pPr>
        <w:pStyle w:val="af0"/>
        <w:numPr>
          <w:ilvl w:val="0"/>
          <w:numId w:val="43"/>
        </w:numPr>
        <w:ind w:firstLineChars="0"/>
      </w:pPr>
      <w:r>
        <w:rPr>
          <w:rFonts w:hint="eastAsia"/>
        </w:rPr>
        <w:t>易操作性：指软件产品使用户能操作和控制它的能力；</w:t>
      </w:r>
    </w:p>
    <w:p w14:paraId="6DD21424" w14:textId="2C9DE65D" w:rsidR="00DD12D7" w:rsidRDefault="00DD12D7" w:rsidP="00916144">
      <w:pPr>
        <w:pStyle w:val="af0"/>
        <w:numPr>
          <w:ilvl w:val="0"/>
          <w:numId w:val="43"/>
        </w:numPr>
        <w:ind w:firstLineChars="0"/>
      </w:pPr>
      <w:r>
        <w:rPr>
          <w:rFonts w:hint="eastAsia"/>
        </w:rPr>
        <w:t>吸引性：指软件产品吸引用户的能力；</w:t>
      </w:r>
    </w:p>
    <w:p w14:paraId="2F5B95BA" w14:textId="409B415F" w:rsidR="00DD12D7" w:rsidRDefault="00DD12D7" w:rsidP="00916144">
      <w:pPr>
        <w:pStyle w:val="af0"/>
        <w:numPr>
          <w:ilvl w:val="0"/>
          <w:numId w:val="43"/>
        </w:numPr>
        <w:ind w:firstLineChars="0"/>
      </w:pPr>
      <w:r>
        <w:rPr>
          <w:rFonts w:hint="eastAsia"/>
        </w:rPr>
        <w:t>易分析性：指软件产品诊断软件缺陷或失效原因，以及判定待修改的部分的能力；</w:t>
      </w:r>
    </w:p>
    <w:p w14:paraId="678BC2BB" w14:textId="1F27AD35" w:rsidR="00DD12D7" w:rsidRDefault="00DD12D7" w:rsidP="00916144">
      <w:pPr>
        <w:pStyle w:val="af0"/>
        <w:numPr>
          <w:ilvl w:val="0"/>
          <w:numId w:val="43"/>
        </w:numPr>
        <w:ind w:firstLineChars="0"/>
      </w:pPr>
      <w:r>
        <w:rPr>
          <w:rFonts w:hint="eastAsia"/>
        </w:rPr>
        <w:t>易改变性：指软件产品使指定的修改可以被实现的能力；</w:t>
      </w:r>
    </w:p>
    <w:p w14:paraId="77BA68AE" w14:textId="502C9FF9" w:rsidR="00DD12D7" w:rsidRDefault="00DD12D7" w:rsidP="00916144">
      <w:pPr>
        <w:pStyle w:val="af0"/>
        <w:numPr>
          <w:ilvl w:val="0"/>
          <w:numId w:val="43"/>
        </w:numPr>
        <w:ind w:firstLineChars="0"/>
      </w:pPr>
      <w:r>
        <w:rPr>
          <w:rFonts w:hint="eastAsia"/>
        </w:rPr>
        <w:t>稳定性：指软件产品避免由于软件修改而造成意外结果的能力；</w:t>
      </w:r>
    </w:p>
    <w:p w14:paraId="454ED8DE" w14:textId="5B01E581" w:rsidR="00DD12D7" w:rsidRDefault="00DD12D7" w:rsidP="00916144">
      <w:pPr>
        <w:pStyle w:val="af0"/>
        <w:numPr>
          <w:ilvl w:val="0"/>
          <w:numId w:val="43"/>
        </w:numPr>
        <w:ind w:firstLineChars="0"/>
      </w:pPr>
      <w:r>
        <w:rPr>
          <w:rFonts w:hint="eastAsia"/>
        </w:rPr>
        <w:t>易测试性：指软件产品使已修改软件能被确认的能力。</w:t>
      </w:r>
    </w:p>
    <w:p w14:paraId="7CE287A6" w14:textId="1F5BED4C" w:rsidR="00DD12D7" w:rsidRDefault="00DD12D7" w:rsidP="00D91144">
      <w:pPr>
        <w:pStyle w:val="4"/>
      </w:pPr>
      <w:r>
        <w:rPr>
          <w:rFonts w:hint="eastAsia"/>
        </w:rPr>
        <w:t>测试计划</w:t>
      </w:r>
    </w:p>
    <w:p w14:paraId="197AE4B1" w14:textId="77777777" w:rsidR="00DD12D7" w:rsidRDefault="00DD12D7" w:rsidP="00DD12D7">
      <w:pPr>
        <w:ind w:firstLine="420"/>
      </w:pPr>
      <w:r>
        <w:rPr>
          <w:rFonts w:hint="eastAsia"/>
        </w:rPr>
        <w:t>本项目测试计划包括功能性测试，性能指标测试。</w:t>
      </w:r>
    </w:p>
    <w:p w14:paraId="1AA417AB" w14:textId="5976D5D7" w:rsidR="00DD12D7" w:rsidRPr="00E62828" w:rsidRDefault="00DD12D7" w:rsidP="00D91144">
      <w:pPr>
        <w:pStyle w:val="5"/>
        <w:rPr>
          <w:highlight w:val="yellow"/>
        </w:rPr>
      </w:pPr>
      <w:r w:rsidRPr="00E62828">
        <w:rPr>
          <w:rFonts w:hint="eastAsia"/>
          <w:highlight w:val="yellow"/>
        </w:rPr>
        <w:t>功能指标</w:t>
      </w:r>
      <w:commentRangeStart w:id="31"/>
      <w:r w:rsidRPr="00E62828">
        <w:rPr>
          <w:rFonts w:hint="eastAsia"/>
          <w:highlight w:val="yellow"/>
        </w:rPr>
        <w:t>测试</w:t>
      </w:r>
      <w:commentRangeEnd w:id="31"/>
      <w:r w:rsidR="00E62828">
        <w:rPr>
          <w:rStyle w:val="af2"/>
          <w:b w:val="0"/>
          <w:bCs w:val="0"/>
        </w:rPr>
        <w:commentReference w:id="31"/>
      </w:r>
    </w:p>
    <w:p w14:paraId="242CCBE5" w14:textId="77777777" w:rsidR="00DD12D7" w:rsidRDefault="00DD12D7" w:rsidP="00DD12D7">
      <w:pPr>
        <w:ind w:firstLine="420"/>
      </w:pPr>
    </w:p>
    <w:p w14:paraId="6596E2AF" w14:textId="6B0C30BF" w:rsidR="00DD12D7" w:rsidRPr="00E62828" w:rsidRDefault="00DD12D7" w:rsidP="00D91144">
      <w:pPr>
        <w:pStyle w:val="5"/>
        <w:rPr>
          <w:highlight w:val="yellow"/>
        </w:rPr>
      </w:pPr>
      <w:r w:rsidRPr="00E62828">
        <w:rPr>
          <w:rFonts w:hint="eastAsia"/>
          <w:highlight w:val="yellow"/>
        </w:rPr>
        <w:t>性能指标</w:t>
      </w:r>
      <w:commentRangeStart w:id="32"/>
      <w:r w:rsidRPr="00E62828">
        <w:rPr>
          <w:rFonts w:hint="eastAsia"/>
          <w:highlight w:val="yellow"/>
        </w:rPr>
        <w:t>测试</w:t>
      </w:r>
      <w:commentRangeEnd w:id="32"/>
      <w:r w:rsidR="00E62828">
        <w:rPr>
          <w:rStyle w:val="af2"/>
          <w:b w:val="0"/>
          <w:bCs w:val="0"/>
        </w:rPr>
        <w:commentReference w:id="32"/>
      </w:r>
    </w:p>
    <w:p w14:paraId="68835340" w14:textId="77777777" w:rsidR="00DD12D7" w:rsidRDefault="00DD12D7" w:rsidP="00DD12D7">
      <w:pPr>
        <w:ind w:firstLine="420"/>
      </w:pPr>
    </w:p>
    <w:p w14:paraId="111DABE0" w14:textId="718F5AA9" w:rsidR="00DD12D7" w:rsidRDefault="00DD12D7" w:rsidP="00D91144">
      <w:pPr>
        <w:pStyle w:val="4"/>
      </w:pPr>
      <w:r>
        <w:rPr>
          <w:rFonts w:hint="eastAsia"/>
        </w:rPr>
        <w:t>测试流程</w:t>
      </w:r>
    </w:p>
    <w:p w14:paraId="3A5759E3" w14:textId="77777777" w:rsidR="00DD12D7" w:rsidRDefault="00DD12D7" w:rsidP="00DD12D7">
      <w:pPr>
        <w:ind w:firstLine="420"/>
      </w:pPr>
      <w:r>
        <w:rPr>
          <w:rFonts w:hint="eastAsia"/>
        </w:rPr>
        <w:t>系统上线前准备过程包括（项目组可根据项目具体情况简化）：</w:t>
      </w:r>
    </w:p>
    <w:p w14:paraId="44202511" w14:textId="77777777" w:rsidR="00DD12D7" w:rsidRDefault="00DD12D7" w:rsidP="00DD12D7">
      <w:pPr>
        <w:ind w:firstLine="420"/>
      </w:pPr>
      <w:r>
        <w:rPr>
          <w:rFonts w:hint="eastAsia"/>
        </w:rPr>
        <w:t>1</w:t>
      </w:r>
      <w:r>
        <w:rPr>
          <w:rFonts w:hint="eastAsia"/>
        </w:rPr>
        <w:t>．系统上线申请</w:t>
      </w:r>
    </w:p>
    <w:p w14:paraId="203AE195" w14:textId="77777777" w:rsidR="00DD12D7" w:rsidRDefault="00DD12D7" w:rsidP="00DD12D7">
      <w:pPr>
        <w:ind w:firstLine="420"/>
      </w:pPr>
      <w:r>
        <w:rPr>
          <w:rFonts w:hint="eastAsia"/>
        </w:rPr>
        <w:t>2</w:t>
      </w:r>
      <w:r>
        <w:rPr>
          <w:rFonts w:hint="eastAsia"/>
        </w:rPr>
        <w:t>．文档审查、上线测试环境检查</w:t>
      </w:r>
    </w:p>
    <w:p w14:paraId="0DECD3E5" w14:textId="77777777" w:rsidR="00DD12D7" w:rsidRDefault="00DD12D7" w:rsidP="00DD12D7">
      <w:pPr>
        <w:ind w:firstLine="420"/>
      </w:pPr>
      <w:r>
        <w:rPr>
          <w:rFonts w:hint="eastAsia"/>
        </w:rPr>
        <w:t>3</w:t>
      </w:r>
      <w:r>
        <w:rPr>
          <w:rFonts w:hint="eastAsia"/>
        </w:rPr>
        <w:t>．系统演示</w:t>
      </w:r>
      <w:r>
        <w:rPr>
          <w:rFonts w:hint="eastAsia"/>
        </w:rPr>
        <w:tab/>
      </w:r>
    </w:p>
    <w:p w14:paraId="5189A599" w14:textId="77777777" w:rsidR="00DD12D7" w:rsidRDefault="00DD12D7" w:rsidP="00DD12D7">
      <w:pPr>
        <w:ind w:firstLine="420"/>
      </w:pPr>
      <w:r>
        <w:rPr>
          <w:rFonts w:hint="eastAsia"/>
        </w:rPr>
        <w:lastRenderedPageBreak/>
        <w:t>4</w:t>
      </w:r>
      <w:r>
        <w:rPr>
          <w:rFonts w:hint="eastAsia"/>
        </w:rPr>
        <w:t>．系统上线测试计划和测试方案</w:t>
      </w:r>
    </w:p>
    <w:p w14:paraId="28A2BB45" w14:textId="77777777" w:rsidR="00DD12D7" w:rsidRDefault="00DD12D7" w:rsidP="00DD12D7">
      <w:pPr>
        <w:ind w:firstLine="420"/>
      </w:pPr>
      <w:r>
        <w:rPr>
          <w:rFonts w:hint="eastAsia"/>
        </w:rPr>
        <w:t>5</w:t>
      </w:r>
      <w:r>
        <w:rPr>
          <w:rFonts w:hint="eastAsia"/>
        </w:rPr>
        <w:t>．系统上线测试</w:t>
      </w:r>
    </w:p>
    <w:p w14:paraId="05F713FF" w14:textId="77777777" w:rsidR="00DD12D7" w:rsidRDefault="00DD12D7" w:rsidP="00DD12D7">
      <w:pPr>
        <w:ind w:firstLine="420"/>
      </w:pPr>
      <w:r>
        <w:rPr>
          <w:rFonts w:hint="eastAsia"/>
        </w:rPr>
        <w:t>6</w:t>
      </w:r>
      <w:r>
        <w:rPr>
          <w:rFonts w:hint="eastAsia"/>
        </w:rPr>
        <w:t>．系统上线或割接</w:t>
      </w:r>
    </w:p>
    <w:p w14:paraId="72C6CD83" w14:textId="1E0B342F" w:rsidR="00DD12D7" w:rsidRDefault="00DD12D7" w:rsidP="00D91144">
      <w:pPr>
        <w:pStyle w:val="5"/>
      </w:pPr>
      <w:r>
        <w:rPr>
          <w:rFonts w:hint="eastAsia"/>
        </w:rPr>
        <w:t>系统上线申请</w:t>
      </w:r>
    </w:p>
    <w:p w14:paraId="4FC71D6A" w14:textId="77777777" w:rsidR="00DD12D7" w:rsidRDefault="00DD12D7" w:rsidP="00DD12D7">
      <w:pPr>
        <w:ind w:firstLine="420"/>
      </w:pPr>
      <w:r>
        <w:rPr>
          <w:rFonts w:hint="eastAsia"/>
        </w:rPr>
        <w:t>我司完成各项准备工作以后，应适时向甲方正式提出工程上线申请报告，扼要说明申请系统上线的准备情况和系统所具备的上线条件。我司在提交工程上线申请报告时，必须交付有关的产品资料，其中包括系统设备及系统软件配置清单、应用软件文档</w:t>
      </w:r>
      <w:r>
        <w:rPr>
          <w:rFonts w:hint="eastAsia"/>
        </w:rPr>
        <w:t>(</w:t>
      </w:r>
      <w:r>
        <w:rPr>
          <w:rFonts w:hint="eastAsia"/>
        </w:rPr>
        <w:t>根据合同版权要求决定</w:t>
      </w:r>
      <w:r>
        <w:rPr>
          <w:rFonts w:hint="eastAsia"/>
        </w:rPr>
        <w:t>)</w:t>
      </w:r>
      <w:r>
        <w:rPr>
          <w:rFonts w:hint="eastAsia"/>
        </w:rPr>
        <w:t>、应用软件源程序</w:t>
      </w:r>
      <w:r>
        <w:rPr>
          <w:rFonts w:hint="eastAsia"/>
        </w:rPr>
        <w:t>(</w:t>
      </w:r>
      <w:r>
        <w:rPr>
          <w:rFonts w:hint="eastAsia"/>
        </w:rPr>
        <w:t>根据合同版权要求决定</w:t>
      </w:r>
      <w:r>
        <w:rPr>
          <w:rFonts w:hint="eastAsia"/>
        </w:rPr>
        <w:t>)</w:t>
      </w:r>
      <w:r>
        <w:rPr>
          <w:rFonts w:hint="eastAsia"/>
        </w:rPr>
        <w:t>、技术总结报告和测试分析报告等。申请报告应有我司技术负责人签字。</w:t>
      </w:r>
    </w:p>
    <w:p w14:paraId="24C04B0B" w14:textId="77777777" w:rsidR="00DD12D7" w:rsidRDefault="00DD12D7" w:rsidP="00DD12D7">
      <w:pPr>
        <w:ind w:firstLine="420"/>
      </w:pPr>
      <w:r>
        <w:rPr>
          <w:rFonts w:hint="eastAsia"/>
        </w:rPr>
        <w:t>甲方对公司提交的系统上线申请报告和文档进行审查，提出处理意见。甲方主要检查系统的功能、性能、系统配置和文档是否满足要求。甲方技术负责人在申请报告上签字。</w:t>
      </w:r>
    </w:p>
    <w:p w14:paraId="000BAF2E" w14:textId="21AD1FB4" w:rsidR="00DD12D7" w:rsidRDefault="00DD12D7" w:rsidP="00D91144">
      <w:pPr>
        <w:pStyle w:val="5"/>
      </w:pPr>
      <w:r>
        <w:rPr>
          <w:rFonts w:hint="eastAsia"/>
        </w:rPr>
        <w:t>文档审查、上线测试环境检查</w:t>
      </w:r>
    </w:p>
    <w:p w14:paraId="5B4C2471" w14:textId="77777777" w:rsidR="00DD12D7" w:rsidRDefault="00DD12D7" w:rsidP="00DD12D7">
      <w:pPr>
        <w:ind w:firstLine="420"/>
      </w:pPr>
      <w:r>
        <w:rPr>
          <w:rFonts w:hint="eastAsia"/>
        </w:rPr>
        <w:t>在上线测试开始之前，甲方必须提前将《上线测试计划书》、《测试大纲》和《测试用例》分发给相关人员，以确定是否可以进行上线测试。</w:t>
      </w:r>
    </w:p>
    <w:p w14:paraId="131EEDC1" w14:textId="77777777" w:rsidR="00DD12D7" w:rsidRDefault="00DD12D7" w:rsidP="00DD12D7">
      <w:pPr>
        <w:ind w:firstLine="420"/>
      </w:pPr>
      <w:r>
        <w:rPr>
          <w:rFonts w:hint="eastAsia"/>
        </w:rPr>
        <w:t>一、测试环境与条件检查</w:t>
      </w:r>
    </w:p>
    <w:p w14:paraId="2493B90A" w14:textId="77777777" w:rsidR="00DD12D7" w:rsidRDefault="00DD12D7" w:rsidP="00DD12D7">
      <w:pPr>
        <w:ind w:firstLine="420"/>
      </w:pPr>
      <w:r>
        <w:rPr>
          <w:rFonts w:hint="eastAsia"/>
        </w:rPr>
        <w:t>上线筹备小组要检查测试环境是否符合要求，检查全部测试项目的测试用例是否准备好，有关测试人员是否全部到位。</w:t>
      </w:r>
    </w:p>
    <w:p w14:paraId="522E89C0" w14:textId="77777777" w:rsidR="00DD12D7" w:rsidRDefault="00DD12D7" w:rsidP="00DD12D7">
      <w:pPr>
        <w:ind w:firstLine="420"/>
      </w:pPr>
      <w:r>
        <w:rPr>
          <w:rFonts w:hint="eastAsia"/>
        </w:rPr>
        <w:t>二、文档检查</w:t>
      </w:r>
    </w:p>
    <w:p w14:paraId="5E6771C6" w14:textId="77777777" w:rsidR="00DD12D7" w:rsidRDefault="00DD12D7" w:rsidP="00DD12D7">
      <w:pPr>
        <w:ind w:firstLine="420"/>
      </w:pPr>
      <w:r>
        <w:rPr>
          <w:rFonts w:hint="eastAsia"/>
        </w:rPr>
        <w:t>我司向上线筹备小组提供全部应用软件的源程序清单</w:t>
      </w:r>
      <w:r>
        <w:rPr>
          <w:rFonts w:hint="eastAsia"/>
        </w:rPr>
        <w:t>(</w:t>
      </w:r>
      <w:r>
        <w:rPr>
          <w:rFonts w:hint="eastAsia"/>
        </w:rPr>
        <w:t>根据合同版权要求决定</w:t>
      </w:r>
      <w:r>
        <w:rPr>
          <w:rFonts w:hint="eastAsia"/>
        </w:rPr>
        <w:t>)</w:t>
      </w:r>
      <w:r>
        <w:rPr>
          <w:rFonts w:hint="eastAsia"/>
        </w:rPr>
        <w:t>，上线筹备小组应参照《</w:t>
      </w:r>
      <w:r>
        <w:rPr>
          <w:rFonts w:hint="eastAsia"/>
        </w:rPr>
        <w:t>GB/T8566-1995</w:t>
      </w:r>
      <w:r>
        <w:rPr>
          <w:rFonts w:hint="eastAsia"/>
        </w:rPr>
        <w:t>》有关程序编制的标准和约定，检查程序和数据以及软件环境是否符合要求。</w:t>
      </w:r>
    </w:p>
    <w:p w14:paraId="4184AFC4" w14:textId="77777777" w:rsidR="00DD12D7" w:rsidRDefault="00DD12D7" w:rsidP="00DD12D7">
      <w:pPr>
        <w:ind w:firstLine="420"/>
      </w:pPr>
      <w:r>
        <w:rPr>
          <w:rFonts w:hint="eastAsia"/>
        </w:rPr>
        <w:t>软件开发过程中通常产生如下九种文档：</w:t>
      </w:r>
    </w:p>
    <w:p w14:paraId="1A57CF31" w14:textId="77777777" w:rsidR="00DD12D7" w:rsidRDefault="00DD12D7" w:rsidP="00DD12D7">
      <w:pPr>
        <w:ind w:firstLine="420"/>
      </w:pPr>
      <w:r>
        <w:rPr>
          <w:rFonts w:hint="eastAsia"/>
        </w:rPr>
        <w:t>1</w:t>
      </w:r>
      <w:r>
        <w:rPr>
          <w:rFonts w:hint="eastAsia"/>
        </w:rPr>
        <w:t>．项目开发计划</w:t>
      </w:r>
    </w:p>
    <w:p w14:paraId="35B44E3D" w14:textId="77777777" w:rsidR="00DD12D7" w:rsidRDefault="00DD12D7" w:rsidP="00DD12D7">
      <w:pPr>
        <w:ind w:firstLine="420"/>
      </w:pPr>
      <w:r>
        <w:rPr>
          <w:rFonts w:hint="eastAsia"/>
        </w:rPr>
        <w:t>2</w:t>
      </w:r>
      <w:r>
        <w:rPr>
          <w:rFonts w:hint="eastAsia"/>
        </w:rPr>
        <w:t>．需求规格说明书</w:t>
      </w:r>
    </w:p>
    <w:p w14:paraId="612A3FEB" w14:textId="77777777" w:rsidR="00DD12D7" w:rsidRDefault="00DD12D7" w:rsidP="00DD12D7">
      <w:pPr>
        <w:ind w:firstLine="420"/>
      </w:pPr>
      <w:r>
        <w:rPr>
          <w:rFonts w:hint="eastAsia"/>
        </w:rPr>
        <w:t>3</w:t>
      </w:r>
      <w:r>
        <w:rPr>
          <w:rFonts w:hint="eastAsia"/>
        </w:rPr>
        <w:t>．概要设计说明书</w:t>
      </w:r>
    </w:p>
    <w:p w14:paraId="2CE2F855" w14:textId="77777777" w:rsidR="00DD12D7" w:rsidRDefault="00DD12D7" w:rsidP="00DD12D7">
      <w:pPr>
        <w:ind w:firstLine="420"/>
      </w:pPr>
      <w:r>
        <w:rPr>
          <w:rFonts w:hint="eastAsia"/>
        </w:rPr>
        <w:t>4</w:t>
      </w:r>
      <w:r>
        <w:rPr>
          <w:rFonts w:hint="eastAsia"/>
        </w:rPr>
        <w:t>．详细设计说明书</w:t>
      </w:r>
    </w:p>
    <w:p w14:paraId="1A5DA62E" w14:textId="77777777" w:rsidR="00DD12D7" w:rsidRDefault="00DD12D7" w:rsidP="00DD12D7">
      <w:pPr>
        <w:ind w:firstLine="420"/>
      </w:pPr>
      <w:r>
        <w:rPr>
          <w:rFonts w:hint="eastAsia"/>
        </w:rPr>
        <w:t>5</w:t>
      </w:r>
      <w:r>
        <w:rPr>
          <w:rFonts w:hint="eastAsia"/>
        </w:rPr>
        <w:t>．用户操作手册</w:t>
      </w:r>
    </w:p>
    <w:p w14:paraId="15BCE943" w14:textId="77777777" w:rsidR="00DD12D7" w:rsidRDefault="00DD12D7" w:rsidP="00DD12D7">
      <w:pPr>
        <w:ind w:firstLine="420"/>
      </w:pPr>
      <w:r>
        <w:rPr>
          <w:rFonts w:hint="eastAsia"/>
        </w:rPr>
        <w:lastRenderedPageBreak/>
        <w:t>6</w:t>
      </w:r>
      <w:r>
        <w:rPr>
          <w:rFonts w:hint="eastAsia"/>
        </w:rPr>
        <w:t>．测试计划</w:t>
      </w:r>
    </w:p>
    <w:p w14:paraId="0B4D6BCF" w14:textId="77777777" w:rsidR="00DD12D7" w:rsidRDefault="00DD12D7" w:rsidP="00DD12D7">
      <w:pPr>
        <w:ind w:firstLine="420"/>
      </w:pPr>
      <w:r>
        <w:rPr>
          <w:rFonts w:hint="eastAsia"/>
        </w:rPr>
        <w:t>7</w:t>
      </w:r>
      <w:r>
        <w:rPr>
          <w:rFonts w:hint="eastAsia"/>
        </w:rPr>
        <w:t>．测试分析报告</w:t>
      </w:r>
    </w:p>
    <w:p w14:paraId="342DAE14" w14:textId="77777777" w:rsidR="00DD12D7" w:rsidRDefault="00DD12D7" w:rsidP="00DD12D7">
      <w:pPr>
        <w:ind w:firstLine="420"/>
      </w:pPr>
      <w:r>
        <w:rPr>
          <w:rFonts w:hint="eastAsia"/>
        </w:rPr>
        <w:t>8</w:t>
      </w:r>
      <w:r>
        <w:rPr>
          <w:rFonts w:hint="eastAsia"/>
        </w:rPr>
        <w:t>．项目开发总结报告</w:t>
      </w:r>
    </w:p>
    <w:p w14:paraId="577C12DA" w14:textId="77777777" w:rsidR="00DD12D7" w:rsidRDefault="00DD12D7" w:rsidP="00DD12D7">
      <w:pPr>
        <w:ind w:firstLine="420"/>
      </w:pPr>
      <w:r>
        <w:rPr>
          <w:rFonts w:hint="eastAsia"/>
        </w:rPr>
        <w:t>9</w:t>
      </w:r>
      <w:r>
        <w:rPr>
          <w:rFonts w:hint="eastAsia"/>
        </w:rPr>
        <w:t>．程序维护手册</w:t>
      </w:r>
    </w:p>
    <w:p w14:paraId="4DEC0A03" w14:textId="7342D33D" w:rsidR="00DD12D7" w:rsidRDefault="00DD12D7" w:rsidP="00D91144">
      <w:pPr>
        <w:pStyle w:val="5"/>
      </w:pPr>
      <w:r>
        <w:rPr>
          <w:rFonts w:hint="eastAsia"/>
        </w:rPr>
        <w:t>系统演示</w:t>
      </w:r>
    </w:p>
    <w:p w14:paraId="7349069A" w14:textId="77777777" w:rsidR="00DD12D7" w:rsidRDefault="00DD12D7" w:rsidP="00DD12D7">
      <w:pPr>
        <w:ind w:firstLine="420"/>
      </w:pPr>
      <w:r>
        <w:rPr>
          <w:rFonts w:hint="eastAsia"/>
        </w:rPr>
        <w:t>我司向上线筹备小组演示系统的全部用户界面、系统的主要功能和性能，以证明系统满足合同书或需求说明书的要求。通过演示活动让上线筹备小组对系统有一个直观和概括的了解。上线筹备小组可现场选用实例对系统进行演示考核，以证实与系统需求的一致性、程序与文档的一致性。</w:t>
      </w:r>
    </w:p>
    <w:p w14:paraId="538F4944" w14:textId="7AE0E2E1" w:rsidR="00DD12D7" w:rsidRDefault="00DD12D7" w:rsidP="00D91144">
      <w:pPr>
        <w:pStyle w:val="5"/>
      </w:pPr>
      <w:r>
        <w:rPr>
          <w:rFonts w:hint="eastAsia"/>
        </w:rPr>
        <w:t>系统上线测试计划和测试方案</w:t>
      </w:r>
    </w:p>
    <w:p w14:paraId="3AFA9157" w14:textId="77777777" w:rsidR="00DD12D7" w:rsidRDefault="00DD12D7" w:rsidP="00DD12D7">
      <w:pPr>
        <w:ind w:firstLine="420"/>
      </w:pPr>
      <w:r>
        <w:rPr>
          <w:rFonts w:hint="eastAsia"/>
        </w:rPr>
        <w:t>系统的上线前测试是系统上线活动的最关键的步骤，准备上线的系统必须满足合同条款与系统需求说明书中规定的要求。</w:t>
      </w:r>
    </w:p>
    <w:p w14:paraId="39A69611" w14:textId="77777777" w:rsidR="00DD12D7" w:rsidRDefault="00DD12D7" w:rsidP="00DD12D7">
      <w:pPr>
        <w:ind w:firstLine="420"/>
      </w:pPr>
      <w:r>
        <w:rPr>
          <w:rFonts w:hint="eastAsia"/>
        </w:rPr>
        <w:t>在制定测试计划同时，还要制定测试方案。测试方案应明确测试内容及重点，根据需求规格说明书中对系统的功能、性能、压力承载、可靠性、安全和标准化接口等的规定和要求，精心设计一批测试用例。测试用例的设计要恰到好处，以达到软件确认的目的。</w:t>
      </w:r>
    </w:p>
    <w:p w14:paraId="46D7CD63" w14:textId="6209D851" w:rsidR="00DD12D7" w:rsidRDefault="00DD12D7" w:rsidP="00D91144">
      <w:pPr>
        <w:pStyle w:val="5"/>
      </w:pPr>
      <w:r>
        <w:rPr>
          <w:rFonts w:hint="eastAsia"/>
        </w:rPr>
        <w:t>系统上线前测试</w:t>
      </w:r>
    </w:p>
    <w:p w14:paraId="5FEF262E" w14:textId="77777777" w:rsidR="00DD12D7" w:rsidRDefault="00DD12D7" w:rsidP="00DD12D7">
      <w:pPr>
        <w:ind w:firstLine="420"/>
      </w:pPr>
      <w:r>
        <w:rPr>
          <w:rFonts w:hint="eastAsia"/>
        </w:rPr>
        <w:t>上线筹备小组的测试组应按系统上线测试计划和测试方案对系统进行各项测试。系统测试的目的不是为了证明软件没有错误，相反是证明错误的存在。当错误发生以后，应该对这些错误进行有效地跟踪和记录。测试人员按分工对系统进行逐项测试，并详细记录每一项测试结果，将这些结果分别与预期的结果对照分析，然后写出《系统上线测试报告》，该报告将作为上线筹备小组评价系统的主要依据，也是甲方确定是否接收该系统的主要依据。</w:t>
      </w:r>
    </w:p>
    <w:p w14:paraId="74989D08" w14:textId="77777777" w:rsidR="00DD12D7" w:rsidRDefault="00DD12D7" w:rsidP="00DD12D7">
      <w:pPr>
        <w:ind w:firstLine="420"/>
      </w:pPr>
      <w:r>
        <w:rPr>
          <w:rFonts w:hint="eastAsia"/>
        </w:rPr>
        <w:t>系统上线测试通过后，系统具备上线条件。甲方和我司要配合制定上线或割接计划、方案以及回退方案，要确定系统进入试运行的时间和结束时间，并向甲方或上级管理部门提交上线或割接申请，同时提交上线测试报告、割接计划、割接方案以及回退方案。甲方或上级管理部门接到申请后，三天内给出批复意见。</w:t>
      </w:r>
    </w:p>
    <w:p w14:paraId="1DCD3272" w14:textId="056B7C79" w:rsidR="00DD12D7" w:rsidRDefault="00DD12D7" w:rsidP="00D91144">
      <w:pPr>
        <w:pStyle w:val="5"/>
      </w:pPr>
      <w:r>
        <w:rPr>
          <w:rFonts w:hint="eastAsia"/>
        </w:rPr>
        <w:lastRenderedPageBreak/>
        <w:t>系统上线或割接</w:t>
      </w:r>
    </w:p>
    <w:p w14:paraId="641500AD" w14:textId="77777777" w:rsidR="00DD12D7" w:rsidRDefault="00DD12D7" w:rsidP="00DD12D7">
      <w:pPr>
        <w:ind w:firstLine="420"/>
      </w:pPr>
      <w:r>
        <w:rPr>
          <w:rFonts w:hint="eastAsia"/>
        </w:rPr>
        <w:t>甲方接到同意上线或割接批复后，组织各方人员和资源，按照上线或割接方案实施上线或割接过程。密切观察和记录上线或割接过程中的各种情况，出现重大故障，立即实施回退方案，不能影响业务开展。</w:t>
      </w:r>
    </w:p>
    <w:p w14:paraId="14C7CEB5" w14:textId="1B0B1F24" w:rsidR="00DD12D7" w:rsidRDefault="00DD12D7" w:rsidP="00D91144">
      <w:pPr>
        <w:pStyle w:val="4"/>
      </w:pPr>
      <w:r>
        <w:rPr>
          <w:rFonts w:hint="eastAsia"/>
        </w:rPr>
        <w:t>系统试运行</w:t>
      </w:r>
    </w:p>
    <w:p w14:paraId="5051B1C5" w14:textId="77777777" w:rsidR="00DD12D7" w:rsidRDefault="00DD12D7" w:rsidP="00DD12D7">
      <w:pPr>
        <w:ind w:firstLine="420"/>
      </w:pPr>
      <w:r>
        <w:rPr>
          <w:rFonts w:hint="eastAsia"/>
        </w:rPr>
        <w:t>系统割接上线后，根据具体情况至少需要</w:t>
      </w:r>
      <w:r w:rsidRPr="00D91144">
        <w:rPr>
          <w:rFonts w:hint="eastAsia"/>
          <w:highlight w:val="yellow"/>
        </w:rPr>
        <w:t>1</w:t>
      </w:r>
      <w:r w:rsidRPr="00D91144">
        <w:rPr>
          <w:rFonts w:hint="eastAsia"/>
          <w:highlight w:val="yellow"/>
        </w:rPr>
        <w:t>个月</w:t>
      </w:r>
      <w:r>
        <w:rPr>
          <w:rFonts w:hint="eastAsia"/>
        </w:rPr>
        <w:t>的试运行阶段。通过软件开发测试后，即可启动试运行工作。试运行工作结束后，甲方出具系统运行良好、无重大事故发生说明文件，由甲方下达正式上线通知后，系统正式投入使用。</w:t>
      </w:r>
    </w:p>
    <w:p w14:paraId="691DBF5C" w14:textId="23070646" w:rsidR="00DD12D7" w:rsidRDefault="00DD12D7" w:rsidP="00D91144">
      <w:pPr>
        <w:pStyle w:val="5"/>
      </w:pPr>
      <w:r>
        <w:rPr>
          <w:rFonts w:hint="eastAsia"/>
        </w:rPr>
        <w:t>解决问题</w:t>
      </w:r>
    </w:p>
    <w:p w14:paraId="354322BC" w14:textId="77777777" w:rsidR="00DD12D7" w:rsidRDefault="00DD12D7" w:rsidP="00DD12D7">
      <w:pPr>
        <w:ind w:firstLine="420"/>
      </w:pPr>
      <w:r>
        <w:rPr>
          <w:rFonts w:hint="eastAsia"/>
        </w:rPr>
        <w:t>在试运行阶段，我司会及时解决试运行过程中检测出的系统缺陷和处理遗留问题，按用户要求对系统进行相应的修改，完善系统的功能和性能。试运行也是对系统的稳定性和可靠性的继续考核。</w:t>
      </w:r>
    </w:p>
    <w:p w14:paraId="6B9858DE" w14:textId="173943D8" w:rsidR="00DD12D7" w:rsidRDefault="00DD12D7" w:rsidP="00D91144">
      <w:pPr>
        <w:pStyle w:val="5"/>
      </w:pPr>
      <w:r>
        <w:rPr>
          <w:rFonts w:hint="eastAsia"/>
        </w:rPr>
        <w:t>试运行报告</w:t>
      </w:r>
    </w:p>
    <w:p w14:paraId="4E961CEE" w14:textId="77777777" w:rsidR="00DD12D7" w:rsidRDefault="00DD12D7" w:rsidP="00DD12D7">
      <w:pPr>
        <w:ind w:firstLine="420"/>
      </w:pPr>
      <w:r>
        <w:rPr>
          <w:rFonts w:hint="eastAsia"/>
        </w:rPr>
        <w:t>在试运行阶段，甲方的系统维护人员和操作人员将接受我司组织的现场培训和实习，尽快掌握系统原理和操作，为系统正式移交后的独立运行维护奠定基础。</w:t>
      </w:r>
    </w:p>
    <w:p w14:paraId="6FE0C008" w14:textId="77777777" w:rsidR="00DD12D7" w:rsidRDefault="00DD12D7" w:rsidP="00DD12D7">
      <w:pPr>
        <w:ind w:firstLine="420"/>
      </w:pPr>
      <w:r>
        <w:rPr>
          <w:rFonts w:hint="eastAsia"/>
        </w:rPr>
        <w:t>在系统试运行阶段，甲方的运行维护人员和我司开发技术人员要密切合作，对系统运行情况进行严密的监视和记录。我司的开发技术人员要切实为用户着想，不断改进和优化系统。在系统试运行结束后，甲方在我司配合下，要如实编写《系统试运行报告》，作为系统终验的依据文件。</w:t>
      </w:r>
    </w:p>
    <w:p w14:paraId="1C33F07D" w14:textId="4EE0BF17" w:rsidR="00DD12D7" w:rsidRDefault="00DD12D7" w:rsidP="00D91144">
      <w:pPr>
        <w:pStyle w:val="3"/>
      </w:pPr>
      <w:bookmarkStart w:id="33" w:name="_Toc196294615"/>
      <w:r>
        <w:rPr>
          <w:rFonts w:hint="eastAsia"/>
        </w:rPr>
        <w:t>质量保障方案</w:t>
      </w:r>
      <w:bookmarkEnd w:id="33"/>
    </w:p>
    <w:p w14:paraId="0F9DAF60" w14:textId="77777777" w:rsidR="00DD12D7" w:rsidRDefault="00DD12D7" w:rsidP="00DD12D7">
      <w:pPr>
        <w:ind w:firstLine="420"/>
      </w:pPr>
      <w:r>
        <w:rPr>
          <w:rFonts w:hint="eastAsia"/>
        </w:rPr>
        <w:t>我公司作为本项目的实施主体，根据本项目工作的特点和需要，在专业交付团队的基础上，从公司研发中心抽调行业专家、资深技术工程师，提供项目全过程咨询服务，配合完成项目交付工作。</w:t>
      </w:r>
    </w:p>
    <w:p w14:paraId="2F5D9FB0" w14:textId="77777777" w:rsidR="00DD12D7" w:rsidRDefault="00DD12D7" w:rsidP="00DD12D7">
      <w:pPr>
        <w:ind w:firstLine="420"/>
      </w:pPr>
      <w:r>
        <w:rPr>
          <w:rFonts w:hint="eastAsia"/>
        </w:rPr>
        <w:lastRenderedPageBreak/>
        <w:t>多年来，我公司已形成了全面、系统的对信息技术交付服务工作的行政、技术、财务、人力资源、设备等的支持与保障体系，确保工作健康、有序、顺利开展。</w:t>
      </w:r>
    </w:p>
    <w:p w14:paraId="35C3E40D" w14:textId="77777777" w:rsidR="00DD12D7" w:rsidRDefault="00DD12D7" w:rsidP="00DD12D7">
      <w:pPr>
        <w:ind w:firstLine="420"/>
      </w:pPr>
      <w:r>
        <w:rPr>
          <w:rFonts w:hint="eastAsia"/>
        </w:rPr>
        <w:t>我公司作为国内领先的气象科技公司，拥有的强大人力资源、专业技术支持和保障，已形成了一整套科学、严密的技术管理体系；拥有一支庞大的技术尖子和专家队伍，多项技术属国内领先水平。</w:t>
      </w:r>
    </w:p>
    <w:p w14:paraId="37109AA5" w14:textId="77777777" w:rsidR="00DD12D7" w:rsidRDefault="00DD12D7" w:rsidP="00DD12D7">
      <w:pPr>
        <w:ind w:firstLine="420"/>
      </w:pPr>
      <w:r>
        <w:rPr>
          <w:rFonts w:hint="eastAsia"/>
        </w:rPr>
        <w:t>在公司高管领导下，公司各专业研发部门、质量管理部门、交付部门，以我公司强大的人才、技术优势以及科学严密的技术保障体系，为本项目提供了强有力的技术支持。多年来，一旦项目建设过程中出现技术难题、管理难题，公司将组织各研发部门派出技术专家，为项目建设提供咨询、服务，及时解决有关问题，相关工作已得到了委托方的高度评价和充分肯定。</w:t>
      </w:r>
    </w:p>
    <w:p w14:paraId="13097034" w14:textId="1D46C104" w:rsidR="00DD12D7" w:rsidRDefault="00DD12D7" w:rsidP="00D91144">
      <w:pPr>
        <w:pStyle w:val="4"/>
      </w:pPr>
      <w:r>
        <w:rPr>
          <w:rFonts w:hint="eastAsia"/>
        </w:rPr>
        <w:t>质量保证体系</w:t>
      </w:r>
    </w:p>
    <w:p w14:paraId="6C224092" w14:textId="77777777" w:rsidR="00DD12D7" w:rsidRDefault="00DD12D7" w:rsidP="00DD12D7">
      <w:pPr>
        <w:ind w:firstLine="420"/>
      </w:pPr>
      <w:r>
        <w:rPr>
          <w:rFonts w:hint="eastAsia"/>
        </w:rPr>
        <w:t>在充分研究招标文件等资料的的基础上，编制本项目建设的质量保证体系（包括：项目建设方案、项目变更管理程序、项目工作制度、项目团队考核办法等）。</w:t>
      </w:r>
    </w:p>
    <w:p w14:paraId="79141E64" w14:textId="77777777" w:rsidR="00DD12D7" w:rsidRDefault="00DD12D7" w:rsidP="00DD12D7">
      <w:pPr>
        <w:ind w:firstLine="420"/>
      </w:pPr>
      <w:r>
        <w:rPr>
          <w:rFonts w:hint="eastAsia"/>
        </w:rPr>
        <w:t>我公司已通过</w:t>
      </w:r>
      <w:r>
        <w:rPr>
          <w:rFonts w:hint="eastAsia"/>
        </w:rPr>
        <w:t>ISO9001</w:t>
      </w:r>
      <w:r>
        <w:rPr>
          <w:rFonts w:hint="eastAsia"/>
        </w:rPr>
        <w:t>等相关质量体系认证，能够严格按照相关要求把控产品技术服务质量，保质保量完成项目交付。</w:t>
      </w:r>
    </w:p>
    <w:p w14:paraId="13DEDE30" w14:textId="7FE828A2" w:rsidR="00DD12D7" w:rsidRDefault="00DD12D7" w:rsidP="00D91144">
      <w:pPr>
        <w:pStyle w:val="4"/>
      </w:pPr>
      <w:r>
        <w:rPr>
          <w:rFonts w:hint="eastAsia"/>
        </w:rPr>
        <w:t>质量保证活动</w:t>
      </w:r>
    </w:p>
    <w:p w14:paraId="67FE94A7" w14:textId="77777777" w:rsidR="00DD12D7" w:rsidRDefault="00DD12D7" w:rsidP="00DD12D7">
      <w:pPr>
        <w:ind w:firstLine="420"/>
      </w:pPr>
      <w:r>
        <w:rPr>
          <w:rFonts w:hint="eastAsia"/>
        </w:rPr>
        <w:t>为保证项目顺利实施及系统质量，我公司在项目管理过程和项目实施过程上加大质量管理力度。通过我公司公司实施的成功案例，我们深深体会到“质量是计划出来的”这一现代质量学观点所蕴含的深刻道理。所以，我们在项目启动及项目进展的各个阶段都会仔细制定各项工作计划，严格按照审核通过的计划进行项目控制。</w:t>
      </w:r>
    </w:p>
    <w:p w14:paraId="2C99B3DE" w14:textId="77777777" w:rsidR="00DD12D7" w:rsidRDefault="00DD12D7" w:rsidP="00DD12D7">
      <w:pPr>
        <w:ind w:firstLine="420"/>
      </w:pPr>
      <w:r>
        <w:rPr>
          <w:rFonts w:hint="eastAsia"/>
        </w:rPr>
        <w:t>针对本项目，我们将从</w:t>
      </w:r>
      <w:r>
        <w:rPr>
          <w:rFonts w:hint="eastAsia"/>
        </w:rPr>
        <w:t>QA</w:t>
      </w:r>
      <w:r>
        <w:rPr>
          <w:rFonts w:hint="eastAsia"/>
        </w:rPr>
        <w:t>及</w:t>
      </w:r>
      <w:r>
        <w:rPr>
          <w:rFonts w:hint="eastAsia"/>
        </w:rPr>
        <w:t>QC</w:t>
      </w:r>
      <w:r>
        <w:rPr>
          <w:rFonts w:hint="eastAsia"/>
        </w:rPr>
        <w:t>两方面保障项目的顺利实施，具体的质量保障措施如下：</w:t>
      </w:r>
    </w:p>
    <w:p w14:paraId="1F962664" w14:textId="1AE5D3CA" w:rsidR="00DD12D7" w:rsidRDefault="00DD12D7" w:rsidP="00D91144">
      <w:pPr>
        <w:pStyle w:val="5"/>
      </w:pPr>
      <w:r>
        <w:rPr>
          <w:rFonts w:hint="eastAsia"/>
        </w:rPr>
        <w:t>质量保证</w:t>
      </w:r>
    </w:p>
    <w:p w14:paraId="5E4B7C87" w14:textId="77777777" w:rsidR="00DD12D7" w:rsidRDefault="00DD12D7" w:rsidP="00DD12D7">
      <w:pPr>
        <w:ind w:firstLine="420"/>
      </w:pPr>
      <w:r>
        <w:rPr>
          <w:rFonts w:hint="eastAsia"/>
        </w:rPr>
        <w:t>本项目将设置质量保证小组，由项目业主及我公司各出一名人员担任</w:t>
      </w:r>
      <w:r>
        <w:rPr>
          <w:rFonts w:hint="eastAsia"/>
        </w:rPr>
        <w:t>QA</w:t>
      </w:r>
      <w:r>
        <w:rPr>
          <w:rFonts w:hint="eastAsia"/>
        </w:rPr>
        <w:t>的角色，其工作任务是根据项目总体组制定的质量核对单，在项目进展过程按照质量核对单逐项审核项目</w:t>
      </w:r>
      <w:r>
        <w:rPr>
          <w:rFonts w:hint="eastAsia"/>
        </w:rPr>
        <w:lastRenderedPageBreak/>
        <w:t>是否按照计划约定执行和控制，并直接向项目业主相关领导汇报项目实施的质量状况。</w:t>
      </w:r>
    </w:p>
    <w:p w14:paraId="10F53BB6" w14:textId="087691AC" w:rsidR="00DD12D7" w:rsidRDefault="00DD12D7" w:rsidP="00D91144">
      <w:pPr>
        <w:pStyle w:val="5"/>
      </w:pPr>
      <w:r>
        <w:rPr>
          <w:rFonts w:hint="eastAsia"/>
        </w:rPr>
        <w:t>正式评审</w:t>
      </w:r>
    </w:p>
    <w:p w14:paraId="2B00617A" w14:textId="77777777" w:rsidR="00DD12D7" w:rsidRDefault="00DD12D7" w:rsidP="00DD12D7">
      <w:pPr>
        <w:ind w:firstLine="420"/>
      </w:pPr>
      <w:r>
        <w:rPr>
          <w:rFonts w:hint="eastAsia"/>
        </w:rPr>
        <w:t>根据本项目的特点，本项目中将对项目计划、软件需求规格说明书、系统设计说明书、测试规格说明书、测试报告等文档，组织项目业主相关领导、专家进行正式评审，以便审核系统开发中各阶段所产生的过程文档，以保证文档内容与上一阶段所产生的软件文档内容一致，并且符合使用者的需求。</w:t>
      </w:r>
    </w:p>
    <w:p w14:paraId="48A84D2D" w14:textId="46221AF9" w:rsidR="00DD12D7" w:rsidRDefault="00DD12D7" w:rsidP="00D91144">
      <w:pPr>
        <w:pStyle w:val="5"/>
      </w:pPr>
      <w:r>
        <w:rPr>
          <w:rFonts w:hint="eastAsia"/>
        </w:rPr>
        <w:t>交叉审查</w:t>
      </w:r>
    </w:p>
    <w:p w14:paraId="7BA5989A" w14:textId="77777777" w:rsidR="00DD12D7" w:rsidRDefault="00DD12D7" w:rsidP="00DD12D7">
      <w:pPr>
        <w:ind w:firstLine="420"/>
      </w:pPr>
      <w:r>
        <w:rPr>
          <w:rFonts w:hint="eastAsia"/>
        </w:rPr>
        <w:t>除项目要求的正式评审内容外，本项目还将对各模块软件代码实行交叉评审制度。各模块负责人应根据总体组制定的代码质量审核清单，对所负责检查的其他模块软件代码进行仔细审查，对代码质量不能通过交叉评审的则必须进行返工。整体的软件代码交叉评审总量不能少于</w:t>
      </w:r>
      <w:r>
        <w:rPr>
          <w:rFonts w:hint="eastAsia"/>
        </w:rPr>
        <w:t>60</w:t>
      </w:r>
      <w:r>
        <w:rPr>
          <w:rFonts w:hint="eastAsia"/>
        </w:rPr>
        <w:t>％。</w:t>
      </w:r>
    </w:p>
    <w:p w14:paraId="1ADC434F" w14:textId="4BCAB9BC" w:rsidR="00DD12D7" w:rsidRDefault="00DD12D7" w:rsidP="00D91144">
      <w:pPr>
        <w:pStyle w:val="5"/>
      </w:pPr>
      <w:r>
        <w:rPr>
          <w:rFonts w:hint="eastAsia"/>
        </w:rPr>
        <w:t>变更控制</w:t>
      </w:r>
    </w:p>
    <w:p w14:paraId="0F0EEED1" w14:textId="77777777" w:rsidR="00DD12D7" w:rsidRDefault="00DD12D7" w:rsidP="00DD12D7">
      <w:pPr>
        <w:ind w:firstLine="420"/>
      </w:pPr>
      <w:r>
        <w:rPr>
          <w:rFonts w:hint="eastAsia"/>
        </w:rPr>
        <w:t>为保证软件产品质量，开发过程将严格采用配置管理工具进行变更控制，其目的是保证最终软件产品能够符合业务需求的各项要求，并对开发过程进行监控、报告和提供咨询支持，它包括下面的质量属性要求：</w:t>
      </w:r>
    </w:p>
    <w:p w14:paraId="4AEC757B" w14:textId="04908807" w:rsidR="00DD12D7" w:rsidRDefault="00DD12D7" w:rsidP="00AF2B2A">
      <w:pPr>
        <w:pStyle w:val="af0"/>
        <w:numPr>
          <w:ilvl w:val="0"/>
          <w:numId w:val="42"/>
        </w:numPr>
        <w:ind w:firstLineChars="0"/>
      </w:pPr>
      <w:r>
        <w:rPr>
          <w:rFonts w:hint="eastAsia"/>
        </w:rPr>
        <w:t>软件产品与需求、说明书和设计一致；</w:t>
      </w:r>
    </w:p>
    <w:p w14:paraId="6C63DA4E" w14:textId="37BF3954" w:rsidR="00DD12D7" w:rsidRDefault="00DD12D7" w:rsidP="00AF2B2A">
      <w:pPr>
        <w:pStyle w:val="af0"/>
        <w:numPr>
          <w:ilvl w:val="0"/>
          <w:numId w:val="42"/>
        </w:numPr>
        <w:ind w:firstLineChars="0"/>
      </w:pPr>
      <w:r>
        <w:rPr>
          <w:rFonts w:hint="eastAsia"/>
        </w:rPr>
        <w:t>按照说明的标准建立文档；</w:t>
      </w:r>
    </w:p>
    <w:p w14:paraId="4DBACE62" w14:textId="3E071B9D" w:rsidR="00DD12D7" w:rsidRDefault="00DD12D7" w:rsidP="00AF2B2A">
      <w:pPr>
        <w:pStyle w:val="af0"/>
        <w:numPr>
          <w:ilvl w:val="0"/>
          <w:numId w:val="42"/>
        </w:numPr>
        <w:ind w:firstLineChars="0"/>
      </w:pPr>
      <w:r>
        <w:rPr>
          <w:rFonts w:hint="eastAsia"/>
        </w:rPr>
        <w:t>可测试和可维护；</w:t>
      </w:r>
    </w:p>
    <w:p w14:paraId="128C5CBF" w14:textId="31BB368B" w:rsidR="00DD12D7" w:rsidRDefault="00DD12D7" w:rsidP="00AF2B2A">
      <w:pPr>
        <w:pStyle w:val="af0"/>
        <w:numPr>
          <w:ilvl w:val="0"/>
          <w:numId w:val="42"/>
        </w:numPr>
        <w:ind w:firstLineChars="0"/>
      </w:pPr>
      <w:r>
        <w:rPr>
          <w:rFonts w:hint="eastAsia"/>
        </w:rPr>
        <w:t>被识别、管理、评审和测试；</w:t>
      </w:r>
    </w:p>
    <w:p w14:paraId="2DCEC861" w14:textId="76284A89" w:rsidR="00DD12D7" w:rsidRDefault="00DD12D7" w:rsidP="00AF2B2A">
      <w:pPr>
        <w:pStyle w:val="af0"/>
        <w:numPr>
          <w:ilvl w:val="0"/>
          <w:numId w:val="42"/>
        </w:numPr>
        <w:ind w:firstLineChars="0"/>
      </w:pPr>
      <w:r>
        <w:rPr>
          <w:rFonts w:hint="eastAsia"/>
        </w:rPr>
        <w:t>当变更发生时可管理。</w:t>
      </w:r>
    </w:p>
    <w:p w14:paraId="70EA0588" w14:textId="22759A7D" w:rsidR="00DD12D7" w:rsidRDefault="00DD12D7" w:rsidP="00D91144">
      <w:pPr>
        <w:pStyle w:val="4"/>
      </w:pPr>
      <w:r>
        <w:rPr>
          <w:rFonts w:hint="eastAsia"/>
        </w:rPr>
        <w:t>项目管理机制</w:t>
      </w:r>
    </w:p>
    <w:p w14:paraId="5CE31982" w14:textId="4F39C998" w:rsidR="00DD12D7" w:rsidRDefault="00DD12D7" w:rsidP="00D91144">
      <w:pPr>
        <w:pStyle w:val="5"/>
      </w:pPr>
      <w:r>
        <w:rPr>
          <w:rFonts w:hint="eastAsia"/>
        </w:rPr>
        <w:t>建立管理机制</w:t>
      </w:r>
    </w:p>
    <w:p w14:paraId="0F5667AC" w14:textId="77777777" w:rsidR="00DD12D7" w:rsidRDefault="00DD12D7" w:rsidP="00DD12D7">
      <w:pPr>
        <w:ind w:firstLine="420"/>
      </w:pPr>
      <w:r>
        <w:rPr>
          <w:rFonts w:hint="eastAsia"/>
        </w:rPr>
        <w:t>为了保证本项目建设的顺利开展与高效运行，为委托方提供高水平、高质量的信息技术</w:t>
      </w:r>
      <w:r>
        <w:rPr>
          <w:rFonts w:hint="eastAsia"/>
        </w:rPr>
        <w:lastRenderedPageBreak/>
        <w:t>服务，我公司利用多年时间，进行了大量的调研和尝试，在充分总结二十余年信息技术管理经验的基础上，汲取了各单位的成功经验，全面实施了以项目经理负责制为根本，以目标管理为中心，以业务管理为基础，以质量管理为核心，以业务考核、目标考核与奖金兑现相挂钩为约束措施的信息技术项目管理机制。</w:t>
      </w:r>
    </w:p>
    <w:p w14:paraId="00D3E3FD" w14:textId="77777777" w:rsidR="00DD12D7" w:rsidRDefault="00DD12D7" w:rsidP="00DD12D7">
      <w:pPr>
        <w:ind w:firstLine="420"/>
      </w:pPr>
      <w:r>
        <w:rPr>
          <w:rFonts w:hint="eastAsia"/>
        </w:rPr>
        <w:t>该项目管理机制实施多年来，起到了极大的推动和保证作用，公司信息技术水平和服务质量得到了大幅提高，为委托方提供了优质的服务，得到了委托方的高度评价。</w:t>
      </w:r>
    </w:p>
    <w:p w14:paraId="5BDE24B8" w14:textId="5F40CC04" w:rsidR="00DD12D7" w:rsidRDefault="00DD12D7" w:rsidP="00D91144">
      <w:pPr>
        <w:pStyle w:val="5"/>
      </w:pPr>
      <w:r>
        <w:rPr>
          <w:rFonts w:hint="eastAsia"/>
        </w:rPr>
        <w:t>项目经理负责制</w:t>
      </w:r>
    </w:p>
    <w:p w14:paraId="74338F71" w14:textId="77777777" w:rsidR="00DD12D7" w:rsidRDefault="00DD12D7" w:rsidP="00DD12D7">
      <w:pPr>
        <w:ind w:firstLine="420"/>
      </w:pPr>
      <w:r>
        <w:rPr>
          <w:rFonts w:hint="eastAsia"/>
        </w:rPr>
        <w:t>项目经理是经委托方同意，我公司委派的，代表我公司负责履行项目建设合同的总负责人，实行项目经理负责制，是项目建设的基本要求，也是工作责任和权限管理的根本保证。</w:t>
      </w:r>
    </w:p>
    <w:p w14:paraId="7912DD3B" w14:textId="77777777" w:rsidR="00DD12D7" w:rsidRDefault="00DD12D7" w:rsidP="00DD12D7">
      <w:pPr>
        <w:ind w:firstLine="420"/>
      </w:pPr>
      <w:r>
        <w:rPr>
          <w:rFonts w:hint="eastAsia"/>
        </w:rPr>
        <w:t>制定相应的《信息技术服务项目管理办法》，以公司文件的形式颁布执行，在《信息技术服务项目管理办法》中，明确规定了项目经理的人事权、财务权、节余经费的自主分配权、信息技术服务的组织管理权、人员的考核、鉴定权，同时明确规定了工作经费的总额、构成以及项目经理应承担的责任。</w:t>
      </w:r>
    </w:p>
    <w:p w14:paraId="63BE11F3" w14:textId="77777777" w:rsidR="00DD12D7" w:rsidRDefault="00DD12D7" w:rsidP="00DD12D7">
      <w:pPr>
        <w:ind w:firstLine="420"/>
      </w:pPr>
      <w:r>
        <w:rPr>
          <w:rFonts w:hint="eastAsia"/>
        </w:rPr>
        <w:t>因此，人、财、物得到了集中和统一，责、权、利也相匹配，使项目经理负责制从制度上得到了保证，真正实现了项目经理负责制。</w:t>
      </w:r>
    </w:p>
    <w:p w14:paraId="0DC37850" w14:textId="07709E37" w:rsidR="00DD12D7" w:rsidRDefault="00DD12D7" w:rsidP="00D91144">
      <w:pPr>
        <w:pStyle w:val="5"/>
      </w:pPr>
      <w:r>
        <w:rPr>
          <w:rFonts w:hint="eastAsia"/>
        </w:rPr>
        <w:t>以目标管理为中心</w:t>
      </w:r>
    </w:p>
    <w:p w14:paraId="1EEB5128" w14:textId="77777777" w:rsidR="00DD12D7" w:rsidRDefault="00DD12D7" w:rsidP="00DD12D7">
      <w:pPr>
        <w:ind w:firstLine="420"/>
      </w:pPr>
      <w:r>
        <w:rPr>
          <w:rFonts w:hint="eastAsia"/>
        </w:rPr>
        <w:t>在本合同签订后，每个项目均由项目经理与公司签订《项目目标责任书》，作为项目管理办法的配套文件。目标责任书中，对合同目标进行了分解、细化，对责任范围和责任主体进行划定和明确，对考核办法和奖金兑现方式进行了规定。因此，强化了目标管理和控制，保证了工作的质量。</w:t>
      </w:r>
    </w:p>
    <w:p w14:paraId="449538EF" w14:textId="47A088FE" w:rsidR="00DD12D7" w:rsidRDefault="00DD12D7" w:rsidP="00D91144">
      <w:pPr>
        <w:pStyle w:val="5"/>
      </w:pPr>
      <w:r>
        <w:rPr>
          <w:rFonts w:hint="eastAsia"/>
        </w:rPr>
        <w:t>以业务管理为基础</w:t>
      </w:r>
    </w:p>
    <w:p w14:paraId="2BB5F4A7" w14:textId="77777777" w:rsidR="00DD12D7" w:rsidRDefault="00DD12D7" w:rsidP="00DD12D7">
      <w:pPr>
        <w:ind w:firstLine="420"/>
      </w:pPr>
      <w:r>
        <w:rPr>
          <w:rFonts w:hint="eastAsia"/>
        </w:rPr>
        <w:t>（</w:t>
      </w:r>
      <w:r>
        <w:rPr>
          <w:rFonts w:hint="eastAsia"/>
        </w:rPr>
        <w:t>1</w:t>
      </w:r>
      <w:r>
        <w:rPr>
          <w:rFonts w:hint="eastAsia"/>
        </w:rPr>
        <w:t>）信息技术业务管理必须实行标准化、制度化、规范化的管理，在这方面我公司已积累了较丰富的管理经验，并建立起了一整套业务管理体系文件和制度。</w:t>
      </w:r>
    </w:p>
    <w:p w14:paraId="7E777D9C" w14:textId="77777777" w:rsidR="00DD12D7" w:rsidRDefault="00DD12D7" w:rsidP="00DD12D7">
      <w:pPr>
        <w:ind w:firstLine="420"/>
      </w:pPr>
      <w:r>
        <w:rPr>
          <w:rFonts w:hint="eastAsia"/>
        </w:rPr>
        <w:t>（</w:t>
      </w:r>
      <w:r>
        <w:rPr>
          <w:rFonts w:hint="eastAsia"/>
        </w:rPr>
        <w:t>2</w:t>
      </w:r>
      <w:r>
        <w:rPr>
          <w:rFonts w:hint="eastAsia"/>
        </w:rPr>
        <w:t>）公司已通过了</w:t>
      </w:r>
      <w:r>
        <w:rPr>
          <w:rFonts w:hint="eastAsia"/>
        </w:rPr>
        <w:t>ISO9001</w:t>
      </w:r>
      <w:r>
        <w:rPr>
          <w:rFonts w:hint="eastAsia"/>
        </w:rPr>
        <w:t>等多项业主质量、连续性管理理体系文件认证。</w:t>
      </w:r>
    </w:p>
    <w:p w14:paraId="491ACCCC" w14:textId="77777777" w:rsidR="00DD12D7" w:rsidRDefault="00DD12D7" w:rsidP="00DD12D7">
      <w:pPr>
        <w:ind w:firstLine="420"/>
      </w:pPr>
      <w:r>
        <w:rPr>
          <w:rFonts w:hint="eastAsia"/>
        </w:rPr>
        <w:t>（</w:t>
      </w:r>
      <w:r>
        <w:rPr>
          <w:rFonts w:hint="eastAsia"/>
        </w:rPr>
        <w:t>3</w:t>
      </w:r>
      <w:r>
        <w:rPr>
          <w:rFonts w:hint="eastAsia"/>
        </w:rPr>
        <w:t>）公司形成了一系列完善的信息技术服务的标准化、规范化制度。</w:t>
      </w:r>
    </w:p>
    <w:p w14:paraId="242F8328" w14:textId="77777777" w:rsidR="00DD12D7" w:rsidRDefault="00DD12D7" w:rsidP="00DD12D7">
      <w:pPr>
        <w:ind w:firstLine="420"/>
      </w:pPr>
      <w:r>
        <w:rPr>
          <w:rFonts w:hint="eastAsia"/>
        </w:rPr>
        <w:lastRenderedPageBreak/>
        <w:t>（</w:t>
      </w:r>
      <w:r>
        <w:rPr>
          <w:rFonts w:hint="eastAsia"/>
        </w:rPr>
        <w:t>4</w:t>
      </w:r>
      <w:r>
        <w:rPr>
          <w:rFonts w:hint="eastAsia"/>
        </w:rPr>
        <w:t>）项目团队在进行现场交付前，将编制工作规划，报公司审查。工作规划在合同要求的基础上，对工作的目标、内容、范围以及相关措施、手段等作出更明确的规定，形成对整个项目交付工作的纲领性、指导性文件。</w:t>
      </w:r>
    </w:p>
    <w:p w14:paraId="4DC74F3A" w14:textId="77777777" w:rsidR="00DD12D7" w:rsidRDefault="00DD12D7" w:rsidP="00DD12D7">
      <w:pPr>
        <w:ind w:firstLine="420"/>
      </w:pPr>
      <w:r>
        <w:rPr>
          <w:rFonts w:hint="eastAsia"/>
        </w:rPr>
        <w:t>（</w:t>
      </w:r>
      <w:r>
        <w:rPr>
          <w:rFonts w:hint="eastAsia"/>
        </w:rPr>
        <w:t>5</w:t>
      </w:r>
      <w:r>
        <w:rPr>
          <w:rFonts w:hint="eastAsia"/>
        </w:rPr>
        <w:t>）交付团队进驻现场后，在各项工作开始前的一定时间内，由项目经理组织进行工作实施方案的编制，经审批后的工作实施方案对各项工作的具体内容、工作程序、工作步骤和具体工作方法、措施、手段等作出更加具体的规定，形成对各分项工作的操作性文件，使信息技术服务的各项工作纳入有效的控制之中。同时，由项目经理组织进行需求工程师、开发工程司、测试工程师等岗位职责的编制，经各方审批后执行；总监及技术负责人定期对岗位职责的履行情况进行对照检查，确保工程师职责的有效履行、全面到位。</w:t>
      </w:r>
    </w:p>
    <w:p w14:paraId="723738A9" w14:textId="77777777" w:rsidR="00DD12D7" w:rsidRDefault="00DD12D7" w:rsidP="00DD12D7">
      <w:pPr>
        <w:ind w:firstLine="420"/>
      </w:pPr>
      <w:r>
        <w:rPr>
          <w:rFonts w:hint="eastAsia"/>
        </w:rPr>
        <w:t>（</w:t>
      </w:r>
      <w:r>
        <w:rPr>
          <w:rFonts w:hint="eastAsia"/>
        </w:rPr>
        <w:t>6</w:t>
      </w:r>
      <w:r>
        <w:rPr>
          <w:rFonts w:hint="eastAsia"/>
        </w:rPr>
        <w:t>）为保证项目建设服务工作的有序、高效运行，在开展工作之前，项目经理还将主持建立起诸如人员考勤管理办法、交接班工作制度、工作授权管理规定、考核与奖励办法、职业道德纪律处罚办法、安全生产管理办法等内部管理办法，形成一系列完整的工作配套管理制度。</w:t>
      </w:r>
    </w:p>
    <w:p w14:paraId="4B85AE5E" w14:textId="4D2E1C29" w:rsidR="00DD12D7" w:rsidRDefault="00DD12D7" w:rsidP="00D91144">
      <w:pPr>
        <w:pStyle w:val="5"/>
      </w:pPr>
      <w:r>
        <w:rPr>
          <w:rFonts w:hint="eastAsia"/>
        </w:rPr>
        <w:t>以质量管理为核心</w:t>
      </w:r>
    </w:p>
    <w:p w14:paraId="627F3978" w14:textId="77777777" w:rsidR="00DD12D7" w:rsidRDefault="00DD12D7" w:rsidP="00DD12D7">
      <w:pPr>
        <w:ind w:firstLine="420"/>
      </w:pPr>
      <w:r>
        <w:rPr>
          <w:rFonts w:hint="eastAsia"/>
        </w:rPr>
        <w:t>（</w:t>
      </w:r>
      <w:r>
        <w:rPr>
          <w:rFonts w:hint="eastAsia"/>
        </w:rPr>
        <w:t>1</w:t>
      </w:r>
      <w:r>
        <w:rPr>
          <w:rFonts w:hint="eastAsia"/>
        </w:rPr>
        <w:t>）项目服务质量，要充分体现“信守合同、为业主服务、对业主负责”的宗旨，我公司十分注重对信息技术服务质量的管理，并已积累了较丰富的管理经验，形成了如下质量管理与业务考核监督机制。</w:t>
      </w:r>
    </w:p>
    <w:p w14:paraId="45CC8AF5" w14:textId="77777777" w:rsidR="00DD12D7" w:rsidRDefault="00DD12D7" w:rsidP="00DD12D7">
      <w:pPr>
        <w:ind w:firstLine="420"/>
      </w:pPr>
      <w:r>
        <w:rPr>
          <w:rFonts w:hint="eastAsia"/>
        </w:rPr>
        <w:t>（</w:t>
      </w:r>
      <w:r>
        <w:rPr>
          <w:rFonts w:hint="eastAsia"/>
        </w:rPr>
        <w:t>2</w:t>
      </w:r>
      <w:r>
        <w:rPr>
          <w:rFonts w:hint="eastAsia"/>
        </w:rPr>
        <w:t>）公司与项目经理签订服务质量目标责任书。目标责任书对项目交付团队应达到的服务质量水平作出了明确的规定，公司业务管理部门将定期对照检查和服务质量评审。</w:t>
      </w:r>
    </w:p>
    <w:p w14:paraId="52FBB517" w14:textId="77777777" w:rsidR="00DD12D7" w:rsidRDefault="00DD12D7" w:rsidP="00DD12D7">
      <w:pPr>
        <w:ind w:firstLine="420"/>
      </w:pPr>
      <w:r>
        <w:rPr>
          <w:rFonts w:hint="eastAsia"/>
        </w:rPr>
        <w:t>（</w:t>
      </w:r>
      <w:r>
        <w:rPr>
          <w:rFonts w:hint="eastAsia"/>
        </w:rPr>
        <w:t>3</w:t>
      </w:r>
      <w:r>
        <w:rPr>
          <w:rFonts w:hint="eastAsia"/>
        </w:rPr>
        <w:t>）实行“三级考核制度”。三级考核制度是指公司定期对项目经理考核，项目经理定期对需求工程师、开发工程师、策划工程师、测试工程师及其它辅助人员进行考核。一旦发现考核不合格者，将要求限期整改到位，限期整改不到位者将给予撤换。</w:t>
      </w:r>
    </w:p>
    <w:p w14:paraId="15AEF793" w14:textId="1D5F1643" w:rsidR="00DD12D7" w:rsidRDefault="00DD12D7" w:rsidP="00DD12D7">
      <w:pPr>
        <w:ind w:firstLine="420"/>
      </w:pPr>
      <w:r>
        <w:rPr>
          <w:rFonts w:hint="eastAsia"/>
        </w:rPr>
        <w:t>（</w:t>
      </w:r>
      <w:r>
        <w:rPr>
          <w:rFonts w:hint="eastAsia"/>
        </w:rPr>
        <w:t>4</w:t>
      </w:r>
      <w:r>
        <w:rPr>
          <w:rFonts w:hint="eastAsia"/>
        </w:rPr>
        <w:t>）实行“顾客意见反馈制度”。我公司已建立了顾客意见反馈制度，通过定期邀请委托方填写《顾客意见调查表》，定期与委托方交换意见等方式掌握工作服务质量状况，对不满足委托方要求的因素及时进行调整，确保委托方满意。</w:t>
      </w:r>
    </w:p>
    <w:p w14:paraId="299AC297" w14:textId="64534480" w:rsidR="00880C5E" w:rsidRDefault="00880C5E" w:rsidP="00880C5E">
      <w:pPr>
        <w:pStyle w:val="3"/>
      </w:pPr>
      <w:bookmarkStart w:id="34" w:name="_Toc196294616"/>
      <w:r>
        <w:rPr>
          <w:rFonts w:hint="eastAsia"/>
        </w:rPr>
        <w:lastRenderedPageBreak/>
        <w:t>系统验收方案</w:t>
      </w:r>
      <w:bookmarkEnd w:id="34"/>
    </w:p>
    <w:p w14:paraId="3127E5B6" w14:textId="0C90DB00" w:rsidR="00880C5E" w:rsidRDefault="00880C5E" w:rsidP="00880C5E">
      <w:pPr>
        <w:pStyle w:val="4"/>
      </w:pPr>
      <w:r>
        <w:rPr>
          <w:rFonts w:hint="eastAsia"/>
        </w:rPr>
        <w:t>验收内容</w:t>
      </w:r>
    </w:p>
    <w:p w14:paraId="62A43C33" w14:textId="77777777" w:rsidR="00880C5E" w:rsidRDefault="00880C5E" w:rsidP="00880C5E">
      <w:pPr>
        <w:ind w:firstLine="420"/>
      </w:pPr>
      <w:r>
        <w:rPr>
          <w:rFonts w:hint="eastAsia"/>
        </w:rPr>
        <w:t>（</w:t>
      </w:r>
      <w:r>
        <w:rPr>
          <w:rFonts w:hint="eastAsia"/>
        </w:rPr>
        <w:t>1</w:t>
      </w:r>
      <w:r>
        <w:rPr>
          <w:rFonts w:hint="eastAsia"/>
        </w:rPr>
        <w:t>）软件部分（应用程序和软件代码）</w:t>
      </w:r>
    </w:p>
    <w:p w14:paraId="51A65C80" w14:textId="77777777" w:rsidR="00880C5E" w:rsidRDefault="00880C5E" w:rsidP="00880C5E">
      <w:pPr>
        <w:ind w:firstLine="420"/>
      </w:pPr>
      <w:r>
        <w:rPr>
          <w:rFonts w:hint="eastAsia"/>
        </w:rPr>
        <w:t>本项目软件部分主要包括</w:t>
      </w:r>
      <w:commentRangeStart w:id="35"/>
      <w:r w:rsidRPr="00880C5E">
        <w:rPr>
          <w:rFonts w:hint="eastAsia"/>
          <w:highlight w:val="yellow"/>
        </w:rPr>
        <w:t>强对流天气监测子系统和强对流天气预报子系统、强对流预警子系统和数据库及质量监测子系统</w:t>
      </w:r>
      <w:r w:rsidRPr="00880C5E">
        <w:rPr>
          <w:rFonts w:hint="eastAsia"/>
          <w:highlight w:val="yellow"/>
        </w:rPr>
        <w:t>4</w:t>
      </w:r>
      <w:r w:rsidRPr="00880C5E">
        <w:rPr>
          <w:rFonts w:hint="eastAsia"/>
          <w:highlight w:val="yellow"/>
        </w:rPr>
        <w:t>个部分</w:t>
      </w:r>
      <w:commentRangeEnd w:id="35"/>
      <w:r>
        <w:rPr>
          <w:rStyle w:val="af2"/>
        </w:rPr>
        <w:commentReference w:id="35"/>
      </w:r>
      <w:r>
        <w:rPr>
          <w:rFonts w:hint="eastAsia"/>
        </w:rPr>
        <w:t>，其中各子系统需要符合相关的指标要求；同时需要中标单位向甲方提供全部的软件研发代码，并且配合对软件代码进行相关的测试工作。</w:t>
      </w:r>
    </w:p>
    <w:p w14:paraId="76376A85" w14:textId="77777777" w:rsidR="00880C5E" w:rsidRDefault="00880C5E" w:rsidP="00880C5E">
      <w:pPr>
        <w:ind w:firstLine="420"/>
      </w:pPr>
      <w:r>
        <w:rPr>
          <w:rFonts w:hint="eastAsia"/>
        </w:rPr>
        <w:t>（</w:t>
      </w:r>
      <w:r>
        <w:rPr>
          <w:rFonts w:hint="eastAsia"/>
        </w:rPr>
        <w:t>2</w:t>
      </w:r>
      <w:r>
        <w:rPr>
          <w:rFonts w:hint="eastAsia"/>
        </w:rPr>
        <w:t>）相关技术文档</w:t>
      </w:r>
    </w:p>
    <w:p w14:paraId="46FE7038" w14:textId="77777777" w:rsidR="00880C5E" w:rsidRDefault="00880C5E" w:rsidP="00880C5E">
      <w:pPr>
        <w:ind w:firstLine="420"/>
      </w:pPr>
      <w:r>
        <w:rPr>
          <w:rFonts w:hint="eastAsia"/>
        </w:rPr>
        <w:t>由于本项目主要是应用软件的研发，因此中标单位需要向甲方提供相关软件工程化文档。</w:t>
      </w:r>
    </w:p>
    <w:p w14:paraId="2A23F095" w14:textId="6EF3B29A" w:rsidR="00880C5E" w:rsidRDefault="00880C5E" w:rsidP="00880C5E">
      <w:pPr>
        <w:pStyle w:val="4"/>
      </w:pPr>
      <w:r>
        <w:rPr>
          <w:rFonts w:hint="eastAsia"/>
        </w:rPr>
        <w:t>验收标准</w:t>
      </w:r>
    </w:p>
    <w:p w14:paraId="3FD14E9C" w14:textId="77777777" w:rsidR="00880C5E" w:rsidRDefault="00880C5E" w:rsidP="00880C5E">
      <w:pPr>
        <w:ind w:firstLine="420"/>
      </w:pPr>
      <w:r>
        <w:rPr>
          <w:rFonts w:hint="eastAsia"/>
        </w:rPr>
        <w:t>（</w:t>
      </w:r>
      <w:r>
        <w:rPr>
          <w:rFonts w:hint="eastAsia"/>
        </w:rPr>
        <w:t>1</w:t>
      </w:r>
      <w:r>
        <w:rPr>
          <w:rFonts w:hint="eastAsia"/>
        </w:rPr>
        <w:t>）系统业务功能验收</w:t>
      </w:r>
    </w:p>
    <w:p w14:paraId="5BC17F47" w14:textId="77777777" w:rsidR="00880C5E" w:rsidRDefault="00880C5E" w:rsidP="00880C5E">
      <w:pPr>
        <w:ind w:firstLine="420"/>
      </w:pPr>
      <w:r>
        <w:rPr>
          <w:rFonts w:hint="eastAsia"/>
        </w:rPr>
        <w:t>确保系统实现的业务功能完备、正确，并满足用户的需求。这方面的验收依据包括招标指标参数要求、双方签订的合同、以及建设过程中签订的各项工作备忘录。系统性能验收。以供需双方确认的《非功能需求规格说明书》所定义的性能要求为依据，确认系统的性能满足这些要求。</w:t>
      </w:r>
    </w:p>
    <w:p w14:paraId="293CA102" w14:textId="77777777" w:rsidR="00880C5E" w:rsidRDefault="00880C5E" w:rsidP="00880C5E">
      <w:pPr>
        <w:ind w:firstLine="420"/>
      </w:pPr>
      <w:r>
        <w:rPr>
          <w:rFonts w:hint="eastAsia"/>
        </w:rPr>
        <w:t>（</w:t>
      </w:r>
      <w:r>
        <w:rPr>
          <w:rFonts w:hint="eastAsia"/>
        </w:rPr>
        <w:t>2</w:t>
      </w:r>
      <w:r>
        <w:rPr>
          <w:rFonts w:hint="eastAsia"/>
        </w:rPr>
        <w:t>）软件过程文档验收标准</w:t>
      </w:r>
    </w:p>
    <w:p w14:paraId="15F997E1" w14:textId="77777777" w:rsidR="00880C5E" w:rsidRDefault="00880C5E" w:rsidP="00880C5E">
      <w:pPr>
        <w:ind w:firstLine="420"/>
      </w:pPr>
      <w:r>
        <w:rPr>
          <w:rFonts w:hint="eastAsia"/>
        </w:rPr>
        <w:t>文档内容应全面、真实、丰富，并能清楚阐述实施内容。文档格式应符合项目实施要求，具有详细的修改记录，包括版权、作者、时间等信息，以及完整的页眉、页脚等。需求文档、设计文档、源程序与目标代码及其他可交付物应保持一致。</w:t>
      </w:r>
    </w:p>
    <w:p w14:paraId="23445786" w14:textId="77777777" w:rsidR="00880C5E" w:rsidRDefault="00880C5E" w:rsidP="00880C5E">
      <w:pPr>
        <w:ind w:firstLine="420"/>
      </w:pPr>
      <w:r>
        <w:rPr>
          <w:rFonts w:hint="eastAsia"/>
        </w:rPr>
        <w:t>（</w:t>
      </w:r>
      <w:r>
        <w:rPr>
          <w:rFonts w:hint="eastAsia"/>
        </w:rPr>
        <w:t>3</w:t>
      </w:r>
      <w:r>
        <w:rPr>
          <w:rFonts w:hint="eastAsia"/>
        </w:rPr>
        <w:t>）源程序验收标准</w:t>
      </w:r>
    </w:p>
    <w:p w14:paraId="0FDE7FC8" w14:textId="77777777" w:rsidR="00880C5E" w:rsidRDefault="00880C5E" w:rsidP="00880C5E">
      <w:pPr>
        <w:ind w:firstLine="420"/>
      </w:pPr>
      <w:r>
        <w:rPr>
          <w:rFonts w:hint="eastAsia"/>
        </w:rPr>
        <w:t>源程序应在经过编译、部署、试运行后进行验收，应包含明晰的注释，符合要求的编码规范。源程序和目标代码应保持一致，无冗余代码文件。源程序目录部署应合理，参数文件或配置文件齐全，存放路径合理。</w:t>
      </w:r>
    </w:p>
    <w:p w14:paraId="4A8EF183" w14:textId="37E7FA0D" w:rsidR="00880C5E" w:rsidRDefault="00880C5E" w:rsidP="00880C5E">
      <w:pPr>
        <w:pStyle w:val="4"/>
      </w:pPr>
      <w:r>
        <w:rPr>
          <w:rFonts w:hint="eastAsia"/>
        </w:rPr>
        <w:t>验收流程</w:t>
      </w:r>
    </w:p>
    <w:p w14:paraId="68D418D6" w14:textId="77777777" w:rsidR="00880C5E" w:rsidRPr="00880C5E" w:rsidRDefault="00880C5E" w:rsidP="00880C5E">
      <w:pPr>
        <w:ind w:firstLine="422"/>
        <w:rPr>
          <w:b/>
          <w:bCs/>
        </w:rPr>
      </w:pPr>
      <w:r w:rsidRPr="00880C5E">
        <w:rPr>
          <w:rFonts w:hint="eastAsia"/>
          <w:b/>
          <w:bCs/>
        </w:rPr>
        <w:t>（</w:t>
      </w:r>
      <w:r w:rsidRPr="00880C5E">
        <w:rPr>
          <w:rFonts w:hint="eastAsia"/>
          <w:b/>
          <w:bCs/>
        </w:rPr>
        <w:t>1</w:t>
      </w:r>
      <w:r w:rsidRPr="00880C5E">
        <w:rPr>
          <w:rFonts w:hint="eastAsia"/>
          <w:b/>
          <w:bCs/>
        </w:rPr>
        <w:t>）验收准备</w:t>
      </w:r>
    </w:p>
    <w:p w14:paraId="2BC9B950" w14:textId="77777777" w:rsidR="00880C5E" w:rsidRDefault="00880C5E" w:rsidP="00880C5E">
      <w:pPr>
        <w:ind w:firstLine="420"/>
      </w:pPr>
      <w:r>
        <w:rPr>
          <w:rFonts w:hint="eastAsia"/>
        </w:rPr>
        <w:t>验收准备阶段主要是根据项目的情况组建验收组织，并确定验收方式、验收内容、标准</w:t>
      </w:r>
      <w:r>
        <w:rPr>
          <w:rFonts w:hint="eastAsia"/>
        </w:rPr>
        <w:lastRenderedPageBreak/>
        <w:t>以及验收条件等。</w:t>
      </w:r>
    </w:p>
    <w:p w14:paraId="74D6F74B" w14:textId="77777777" w:rsidR="00880C5E" w:rsidRDefault="00880C5E" w:rsidP="00880C5E">
      <w:pPr>
        <w:ind w:firstLine="420"/>
      </w:pPr>
      <w:r>
        <w:rPr>
          <w:rFonts w:hint="eastAsia"/>
        </w:rPr>
        <w:t>1</w:t>
      </w:r>
      <w:r>
        <w:rPr>
          <w:rFonts w:hint="eastAsia"/>
        </w:rPr>
        <w:t>、成立验收小组。验收小组的主要组成为使用部门、信息技术部、招标部门、财务等部门，该项工作需要领导的参与和批准，另外，对于金额比较大的项目，有条件也可以请股东代表参与。</w:t>
      </w:r>
    </w:p>
    <w:p w14:paraId="75D9F227" w14:textId="77777777" w:rsidR="00880C5E" w:rsidRDefault="00880C5E" w:rsidP="00880C5E">
      <w:pPr>
        <w:ind w:firstLine="420"/>
      </w:pPr>
      <w:r>
        <w:rPr>
          <w:rFonts w:hint="eastAsia"/>
        </w:rPr>
        <w:t>2</w:t>
      </w:r>
      <w:r>
        <w:rPr>
          <w:rFonts w:hint="eastAsia"/>
        </w:rPr>
        <w:t>、确定验收策略。验收小组根据项目的特点确定项目验收的方式，即是否需要分阶段验收，完成验收阶段的划分，并制定相关的验收计划，一般对于比较复杂的项目均需要划分阶段进行初步验收，而且阶段的划分也需要与供应商进行沟通和确认。</w:t>
      </w:r>
    </w:p>
    <w:p w14:paraId="452BB063" w14:textId="77777777" w:rsidR="00880C5E" w:rsidRDefault="00880C5E" w:rsidP="00880C5E">
      <w:pPr>
        <w:ind w:firstLine="420"/>
      </w:pPr>
      <w:r>
        <w:rPr>
          <w:rFonts w:hint="eastAsia"/>
        </w:rPr>
        <w:t>3</w:t>
      </w:r>
      <w:r>
        <w:rPr>
          <w:rFonts w:hint="eastAsia"/>
        </w:rPr>
        <w:t>、确定验收内容和标准。根据前面确定的验收策略明确各阶段验收的条件、需要验收的内容、验收通过的标准，以及需要提交的资料清单等，其中值得一提的是验收内容包括时间进度的验收项目。</w:t>
      </w:r>
    </w:p>
    <w:p w14:paraId="381AA74C" w14:textId="77777777" w:rsidR="00880C5E" w:rsidRDefault="00880C5E" w:rsidP="00880C5E">
      <w:pPr>
        <w:ind w:firstLine="420"/>
      </w:pPr>
      <w:r>
        <w:rPr>
          <w:rFonts w:hint="eastAsia"/>
        </w:rPr>
        <w:t>4</w:t>
      </w:r>
      <w:r>
        <w:rPr>
          <w:rFonts w:hint="eastAsia"/>
        </w:rPr>
        <w:t>、领导审批。由领导审批验收小组确定的验收阶段和验收内容以及标准等是否合理。</w:t>
      </w:r>
    </w:p>
    <w:p w14:paraId="7190E693" w14:textId="77777777" w:rsidR="00880C5E" w:rsidRPr="00880C5E" w:rsidRDefault="00880C5E" w:rsidP="00880C5E">
      <w:pPr>
        <w:ind w:firstLine="422"/>
        <w:rPr>
          <w:b/>
          <w:bCs/>
        </w:rPr>
      </w:pPr>
      <w:r w:rsidRPr="00880C5E">
        <w:rPr>
          <w:rFonts w:hint="eastAsia"/>
          <w:b/>
          <w:bCs/>
        </w:rPr>
        <w:t>（</w:t>
      </w:r>
      <w:r w:rsidRPr="00880C5E">
        <w:rPr>
          <w:rFonts w:hint="eastAsia"/>
          <w:b/>
          <w:bCs/>
        </w:rPr>
        <w:t>2</w:t>
      </w:r>
      <w:r w:rsidRPr="00880C5E">
        <w:rPr>
          <w:rFonts w:hint="eastAsia"/>
          <w:b/>
          <w:bCs/>
        </w:rPr>
        <w:t>）初步验收</w:t>
      </w:r>
    </w:p>
    <w:p w14:paraId="5EEA78AE" w14:textId="77777777" w:rsidR="00880C5E" w:rsidRDefault="00880C5E" w:rsidP="00880C5E">
      <w:pPr>
        <w:ind w:firstLine="420"/>
      </w:pPr>
      <w:r>
        <w:rPr>
          <w:rFonts w:hint="eastAsia"/>
        </w:rPr>
        <w:t>初步验收主要是完成软硬件系统的初步运行情况验收。</w:t>
      </w:r>
    </w:p>
    <w:p w14:paraId="64249EF9" w14:textId="77777777" w:rsidR="00880C5E" w:rsidRDefault="00880C5E" w:rsidP="00880C5E">
      <w:pPr>
        <w:ind w:firstLine="420"/>
      </w:pPr>
      <w:r>
        <w:rPr>
          <w:rFonts w:hint="eastAsia"/>
        </w:rPr>
        <w:t>5</w:t>
      </w:r>
      <w:r>
        <w:rPr>
          <w:rFonts w:hint="eastAsia"/>
        </w:rPr>
        <w:t>、验收申请。当供应商认为符合验收条件后会提请进行验收。</w:t>
      </w:r>
    </w:p>
    <w:p w14:paraId="6BF3A8A5" w14:textId="77777777" w:rsidR="00880C5E" w:rsidRDefault="00880C5E" w:rsidP="00880C5E">
      <w:pPr>
        <w:ind w:firstLine="420"/>
      </w:pPr>
      <w:r>
        <w:rPr>
          <w:rFonts w:hint="eastAsia"/>
        </w:rPr>
        <w:t>6</w:t>
      </w:r>
      <w:r>
        <w:rPr>
          <w:rFonts w:hint="eastAsia"/>
        </w:rPr>
        <w:t>、检验验收条件是否合格。验收小组接到供应商的验收申请后，审查是否符合验收条件。</w:t>
      </w:r>
    </w:p>
    <w:p w14:paraId="7D99BB3F" w14:textId="77777777" w:rsidR="00880C5E" w:rsidRDefault="00880C5E" w:rsidP="00880C5E">
      <w:pPr>
        <w:ind w:firstLine="420"/>
      </w:pPr>
      <w:r>
        <w:rPr>
          <w:rFonts w:hint="eastAsia"/>
        </w:rPr>
        <w:t>7</w:t>
      </w:r>
      <w:r>
        <w:rPr>
          <w:rFonts w:hint="eastAsia"/>
        </w:rPr>
        <w:t>、供应商进行整改。如果验收小组认为不符合验收条件，将要求供应商进行整改供应商根据验收小组提出的整改意见进行相关的整改，整改完成后再次提请验收。</w:t>
      </w:r>
    </w:p>
    <w:p w14:paraId="0DB16317" w14:textId="77777777" w:rsidR="00880C5E" w:rsidRDefault="00880C5E" w:rsidP="00880C5E">
      <w:pPr>
        <w:ind w:firstLine="420"/>
      </w:pPr>
      <w:r>
        <w:rPr>
          <w:rFonts w:hint="eastAsia"/>
        </w:rPr>
        <w:t>8</w:t>
      </w:r>
      <w:r>
        <w:rPr>
          <w:rFonts w:hint="eastAsia"/>
        </w:rPr>
        <w:t>、验收类型的判断。验收小组会根据项目的性质，分别按照软硬件系统进行初步验收。</w:t>
      </w:r>
    </w:p>
    <w:p w14:paraId="69331EED" w14:textId="77777777" w:rsidR="00880C5E" w:rsidRDefault="00880C5E" w:rsidP="00880C5E">
      <w:pPr>
        <w:ind w:firstLine="420"/>
      </w:pPr>
      <w:r>
        <w:rPr>
          <w:rFonts w:hint="eastAsia"/>
        </w:rPr>
        <w:t>9</w:t>
      </w:r>
      <w:r>
        <w:rPr>
          <w:rFonts w:hint="eastAsia"/>
        </w:rPr>
        <w:t>、试运行验收。在供应商完成设备的集成调试后将提请进行试运行验收，验收小组需要根据验收内容逐项进行相关验收。</w:t>
      </w:r>
    </w:p>
    <w:p w14:paraId="6936656D" w14:textId="77777777" w:rsidR="00880C5E" w:rsidRDefault="00880C5E" w:rsidP="00880C5E">
      <w:pPr>
        <w:ind w:firstLine="420"/>
      </w:pPr>
      <w:r>
        <w:rPr>
          <w:rFonts w:hint="eastAsia"/>
        </w:rPr>
        <w:t>10</w:t>
      </w:r>
      <w:r>
        <w:rPr>
          <w:rFonts w:hint="eastAsia"/>
        </w:rPr>
        <w:t>、软件系统功能验证。软件使用部门根据需求或验收内容和标准，对软件系统功能进行详细验证测试，验收小组监督和汇总测试情况。</w:t>
      </w:r>
    </w:p>
    <w:p w14:paraId="66DE060C" w14:textId="77777777" w:rsidR="00880C5E" w:rsidRDefault="00880C5E" w:rsidP="00880C5E">
      <w:pPr>
        <w:ind w:firstLine="420"/>
      </w:pPr>
      <w:r>
        <w:rPr>
          <w:rFonts w:hint="eastAsia"/>
        </w:rPr>
        <w:t>11</w:t>
      </w:r>
      <w:r>
        <w:rPr>
          <w:rFonts w:hint="eastAsia"/>
        </w:rPr>
        <w:t>、</w:t>
      </w:r>
      <w:r>
        <w:rPr>
          <w:rFonts w:hint="eastAsia"/>
        </w:rPr>
        <w:t xml:space="preserve"> </w:t>
      </w:r>
      <w:r>
        <w:rPr>
          <w:rFonts w:hint="eastAsia"/>
        </w:rPr>
        <w:t>软件系统性能验证。信息技术部从技术的角度，对系统进行性能等技术测试，验收小组监督和汇总测试情况。</w:t>
      </w:r>
    </w:p>
    <w:p w14:paraId="6E9AF96F" w14:textId="77777777" w:rsidR="00880C5E" w:rsidRDefault="00880C5E" w:rsidP="00880C5E">
      <w:pPr>
        <w:ind w:firstLine="420"/>
      </w:pPr>
      <w:r>
        <w:rPr>
          <w:rFonts w:hint="eastAsia"/>
        </w:rPr>
        <w:t>12</w:t>
      </w:r>
      <w:r>
        <w:rPr>
          <w:rFonts w:hint="eastAsia"/>
        </w:rPr>
        <w:t>、</w:t>
      </w:r>
      <w:r>
        <w:rPr>
          <w:rFonts w:hint="eastAsia"/>
        </w:rPr>
        <w:t xml:space="preserve"> </w:t>
      </w:r>
      <w:r>
        <w:rPr>
          <w:rFonts w:hint="eastAsia"/>
        </w:rPr>
        <w:t>资料验收。验收小组根据验收准备阶段的要求逐项核对资料的提交情况，资料包括合同中要求的程序源代码、操作手册、培训资料、测试报告、过程数据等。</w:t>
      </w:r>
    </w:p>
    <w:p w14:paraId="4A6019ED" w14:textId="77777777" w:rsidR="00880C5E" w:rsidRDefault="00880C5E" w:rsidP="00880C5E">
      <w:pPr>
        <w:ind w:firstLine="420"/>
      </w:pPr>
      <w:r>
        <w:rPr>
          <w:rFonts w:hint="eastAsia"/>
        </w:rPr>
        <w:t>13</w:t>
      </w:r>
      <w:r>
        <w:rPr>
          <w:rFonts w:hint="eastAsia"/>
        </w:rPr>
        <w:t>、综合评议。验收小组汇总该项目本阶段各种验收资料，对项目的验收情况进行集体评议。</w:t>
      </w:r>
    </w:p>
    <w:p w14:paraId="63CF63A6" w14:textId="77777777" w:rsidR="00880C5E" w:rsidRDefault="00880C5E" w:rsidP="00880C5E">
      <w:pPr>
        <w:ind w:firstLine="420"/>
      </w:pPr>
      <w:r>
        <w:rPr>
          <w:rFonts w:hint="eastAsia"/>
        </w:rPr>
        <w:t>14</w:t>
      </w:r>
      <w:r>
        <w:rPr>
          <w:rFonts w:hint="eastAsia"/>
        </w:rPr>
        <w:t>、检验验收情况。验收小组将根据综合评议情况，判断是否验收合格，对于不合格的</w:t>
      </w:r>
      <w:r>
        <w:rPr>
          <w:rFonts w:hint="eastAsia"/>
        </w:rPr>
        <w:lastRenderedPageBreak/>
        <w:t>部分提出整改意见。</w:t>
      </w:r>
    </w:p>
    <w:p w14:paraId="262ECD3E" w14:textId="77777777" w:rsidR="00880C5E" w:rsidRDefault="00880C5E" w:rsidP="00880C5E">
      <w:pPr>
        <w:ind w:firstLine="420"/>
      </w:pPr>
      <w:r>
        <w:rPr>
          <w:rFonts w:hint="eastAsia"/>
        </w:rPr>
        <w:t>15</w:t>
      </w:r>
      <w:r>
        <w:rPr>
          <w:rFonts w:hint="eastAsia"/>
        </w:rPr>
        <w:t>、进行整改。如果本次验收没有通过，则供应商需要根据验收小组的要求进行相关整改。</w:t>
      </w:r>
    </w:p>
    <w:p w14:paraId="6C84999D" w14:textId="77777777" w:rsidR="00880C5E" w:rsidRDefault="00880C5E" w:rsidP="00880C5E">
      <w:pPr>
        <w:ind w:firstLine="420"/>
      </w:pPr>
      <w:r>
        <w:rPr>
          <w:rFonts w:hint="eastAsia"/>
        </w:rPr>
        <w:t>16</w:t>
      </w:r>
      <w:r>
        <w:rPr>
          <w:rFonts w:hint="eastAsia"/>
        </w:rPr>
        <w:t>、复验。主当供应商完成整改后，验收小组将组织复验。</w:t>
      </w:r>
    </w:p>
    <w:p w14:paraId="360610ED" w14:textId="77777777" w:rsidR="00880C5E" w:rsidRPr="00880C5E" w:rsidRDefault="00880C5E" w:rsidP="00880C5E">
      <w:pPr>
        <w:ind w:firstLine="422"/>
        <w:rPr>
          <w:b/>
          <w:bCs/>
        </w:rPr>
      </w:pPr>
      <w:r w:rsidRPr="00880C5E">
        <w:rPr>
          <w:rFonts w:hint="eastAsia"/>
          <w:b/>
          <w:bCs/>
        </w:rPr>
        <w:t>（</w:t>
      </w:r>
      <w:r w:rsidRPr="00880C5E">
        <w:rPr>
          <w:rFonts w:hint="eastAsia"/>
          <w:b/>
          <w:bCs/>
        </w:rPr>
        <w:t>3</w:t>
      </w:r>
      <w:r w:rsidRPr="00880C5E">
        <w:rPr>
          <w:rFonts w:hint="eastAsia"/>
          <w:b/>
          <w:bCs/>
        </w:rPr>
        <w:t>）最终验收</w:t>
      </w:r>
    </w:p>
    <w:p w14:paraId="21C4155D" w14:textId="77777777" w:rsidR="00880C5E" w:rsidRDefault="00880C5E" w:rsidP="00880C5E">
      <w:pPr>
        <w:ind w:firstLine="420"/>
      </w:pPr>
      <w:r>
        <w:rPr>
          <w:rFonts w:hint="eastAsia"/>
        </w:rPr>
        <w:t>17</w:t>
      </w:r>
      <w:r>
        <w:rPr>
          <w:rFonts w:hint="eastAsia"/>
        </w:rPr>
        <w:t>、最终验收。当系统运行一段时间</w:t>
      </w:r>
      <w:r>
        <w:rPr>
          <w:rFonts w:hint="eastAsia"/>
        </w:rPr>
        <w:t>(</w:t>
      </w:r>
      <w:r>
        <w:rPr>
          <w:rFonts w:hint="eastAsia"/>
        </w:rPr>
        <w:t>一般在合同中明确</w:t>
      </w:r>
      <w:r>
        <w:rPr>
          <w:rFonts w:hint="eastAsia"/>
        </w:rPr>
        <w:t>)</w:t>
      </w:r>
      <w:r>
        <w:rPr>
          <w:rFonts w:hint="eastAsia"/>
        </w:rPr>
        <w:t>后，验收小组将汇总名使用部门的验证情况或验收小组组织全面的验收。</w:t>
      </w:r>
    </w:p>
    <w:p w14:paraId="7A744C46" w14:textId="77777777" w:rsidR="00880C5E" w:rsidRDefault="00880C5E" w:rsidP="00880C5E">
      <w:pPr>
        <w:ind w:firstLine="420"/>
      </w:pPr>
      <w:r>
        <w:rPr>
          <w:rFonts w:hint="eastAsia"/>
        </w:rPr>
        <w:t>18</w:t>
      </w:r>
      <w:r>
        <w:rPr>
          <w:rFonts w:hint="eastAsia"/>
        </w:rPr>
        <w:t>、检验最终验收是否合格。验收小组将根据验收情况出具验收结论。</w:t>
      </w:r>
    </w:p>
    <w:p w14:paraId="5A9F222C" w14:textId="77777777" w:rsidR="00880C5E" w:rsidRDefault="00880C5E" w:rsidP="00880C5E">
      <w:pPr>
        <w:ind w:firstLine="420"/>
      </w:pPr>
      <w:r>
        <w:rPr>
          <w:rFonts w:hint="eastAsia"/>
        </w:rPr>
        <w:t>19</w:t>
      </w:r>
      <w:r>
        <w:rPr>
          <w:rFonts w:hint="eastAsia"/>
        </w:rPr>
        <w:t>、进行整改。如果验收不合格，供应商将根据验收小组的整改意见进行整改。</w:t>
      </w:r>
    </w:p>
    <w:p w14:paraId="25EEDEDB" w14:textId="77777777" w:rsidR="00880C5E" w:rsidRDefault="00880C5E" w:rsidP="00880C5E">
      <w:pPr>
        <w:ind w:firstLine="420"/>
      </w:pPr>
      <w:r>
        <w:rPr>
          <w:rFonts w:hint="eastAsia"/>
        </w:rPr>
        <w:t>20</w:t>
      </w:r>
      <w:r>
        <w:rPr>
          <w:rFonts w:hint="eastAsia"/>
        </w:rPr>
        <w:t>、复验。供应商完成整改后，验收小组将根据项目的实际情况进行复验。</w:t>
      </w:r>
    </w:p>
    <w:p w14:paraId="57E84E79" w14:textId="77777777" w:rsidR="00880C5E" w:rsidRDefault="00880C5E" w:rsidP="00880C5E">
      <w:pPr>
        <w:ind w:firstLine="420"/>
      </w:pPr>
      <w:r>
        <w:rPr>
          <w:rFonts w:hint="eastAsia"/>
        </w:rPr>
        <w:t>（</w:t>
      </w:r>
      <w:r>
        <w:rPr>
          <w:rFonts w:hint="eastAsia"/>
        </w:rPr>
        <w:t>4</w:t>
      </w:r>
      <w:r>
        <w:rPr>
          <w:rFonts w:hint="eastAsia"/>
        </w:rPr>
        <w:t>）报告总结</w:t>
      </w:r>
    </w:p>
    <w:p w14:paraId="06176CC6" w14:textId="77777777" w:rsidR="00880C5E" w:rsidRDefault="00880C5E" w:rsidP="00880C5E">
      <w:pPr>
        <w:ind w:firstLine="420"/>
      </w:pPr>
      <w:r>
        <w:rPr>
          <w:rFonts w:hint="eastAsia"/>
        </w:rPr>
        <w:t>21</w:t>
      </w:r>
      <w:r>
        <w:rPr>
          <w:rFonts w:hint="eastAsia"/>
        </w:rPr>
        <w:t>、撰写验收报告。如果最终验收通过，验收小组将根据验收情况撰写验收报告，验收报告不仅需要包括本次项目验收的情况总结，也需要总结本次验收工作的得与失。</w:t>
      </w:r>
    </w:p>
    <w:p w14:paraId="4BB4A239" w14:textId="77777777" w:rsidR="00880C5E" w:rsidRDefault="00880C5E" w:rsidP="00880C5E">
      <w:pPr>
        <w:ind w:firstLine="420"/>
      </w:pPr>
      <w:r>
        <w:rPr>
          <w:rFonts w:hint="eastAsia"/>
        </w:rPr>
        <w:t>22</w:t>
      </w:r>
      <w:r>
        <w:rPr>
          <w:rFonts w:hint="eastAsia"/>
        </w:rPr>
        <w:t>、领导审批。验收小组撰写的验收报告，将交分管领导审批，如果不合格将打回验收小组修改。</w:t>
      </w:r>
    </w:p>
    <w:p w14:paraId="6BC04AAF" w14:textId="77777777" w:rsidR="00880C5E" w:rsidRDefault="00880C5E" w:rsidP="00880C5E">
      <w:pPr>
        <w:ind w:firstLine="420"/>
      </w:pPr>
      <w:r>
        <w:rPr>
          <w:rFonts w:hint="eastAsia"/>
        </w:rPr>
        <w:t>归档处理。验收报告通过领导审批后，将交办公室进行归档处理，同时将相关资料交还原部门，如硬件设备保修卡交还信息技术部，操作手册交还业务部门。</w:t>
      </w:r>
    </w:p>
    <w:p w14:paraId="4AFDFD95" w14:textId="28C3DE23" w:rsidR="00880C5E" w:rsidRDefault="00880C5E" w:rsidP="00880C5E">
      <w:pPr>
        <w:pStyle w:val="4"/>
      </w:pPr>
      <w:r>
        <w:rPr>
          <w:rFonts w:hint="eastAsia"/>
        </w:rPr>
        <w:t>验收方式</w:t>
      </w:r>
    </w:p>
    <w:p w14:paraId="0CF60716" w14:textId="5A25FCB2" w:rsidR="00880C5E" w:rsidRDefault="00880C5E" w:rsidP="00880C5E">
      <w:pPr>
        <w:pStyle w:val="5"/>
      </w:pPr>
      <w:r>
        <w:rPr>
          <w:rFonts w:hint="eastAsia"/>
        </w:rPr>
        <w:t>试运行</w:t>
      </w:r>
    </w:p>
    <w:p w14:paraId="557A952F" w14:textId="77777777" w:rsidR="00880C5E" w:rsidRDefault="00880C5E" w:rsidP="00880C5E">
      <w:pPr>
        <w:ind w:firstLine="420"/>
      </w:pPr>
      <w:r>
        <w:rPr>
          <w:rFonts w:hint="eastAsia"/>
        </w:rPr>
        <w:t>（</w:t>
      </w:r>
      <w:r>
        <w:rPr>
          <w:rFonts w:hint="eastAsia"/>
        </w:rPr>
        <w:t>1</w:t>
      </w:r>
      <w:r>
        <w:rPr>
          <w:rFonts w:hint="eastAsia"/>
        </w:rPr>
        <w:t>）项目在安装调试完毕，投标人自验合格，并提交自验报告经招标人确认后投入试运行，进行为期</w:t>
      </w:r>
      <w:r>
        <w:rPr>
          <w:rFonts w:hint="eastAsia"/>
        </w:rPr>
        <w:t>30</w:t>
      </w:r>
      <w:r>
        <w:rPr>
          <w:rFonts w:hint="eastAsia"/>
        </w:rPr>
        <w:t>天的稳定性测试。试运行结束后方能开始工程的现场验收。</w:t>
      </w:r>
    </w:p>
    <w:p w14:paraId="5AB9FCC5" w14:textId="77777777" w:rsidR="00880C5E" w:rsidRDefault="00880C5E" w:rsidP="00880C5E">
      <w:pPr>
        <w:ind w:firstLine="420"/>
      </w:pPr>
      <w:r>
        <w:rPr>
          <w:rFonts w:hint="eastAsia"/>
        </w:rPr>
        <w:t>（</w:t>
      </w:r>
      <w:r>
        <w:rPr>
          <w:rFonts w:hint="eastAsia"/>
        </w:rPr>
        <w:t>2</w:t>
      </w:r>
      <w:r>
        <w:rPr>
          <w:rFonts w:hint="eastAsia"/>
        </w:rPr>
        <w:t>）试运行至少包含系统参数测试、稳定性测试、用户自由测试等项目。</w:t>
      </w:r>
    </w:p>
    <w:p w14:paraId="2C230375" w14:textId="77777777" w:rsidR="00880C5E" w:rsidRDefault="00880C5E" w:rsidP="00880C5E">
      <w:pPr>
        <w:ind w:firstLine="420"/>
      </w:pPr>
      <w:r>
        <w:rPr>
          <w:rFonts w:hint="eastAsia"/>
        </w:rPr>
        <w:t>（</w:t>
      </w:r>
      <w:r>
        <w:rPr>
          <w:rFonts w:hint="eastAsia"/>
        </w:rPr>
        <w:t>3</w:t>
      </w:r>
      <w:r>
        <w:rPr>
          <w:rFonts w:hint="eastAsia"/>
        </w:rPr>
        <w:t>）如试运行期间系统出现重大问题而影响系统运行，我方积极响应并排除问题直至招标人认可，招标人有权中止试运行，并从问题排除之日起重新开始试运行。</w:t>
      </w:r>
    </w:p>
    <w:p w14:paraId="56487CF0" w14:textId="77777777" w:rsidR="00880C5E" w:rsidRDefault="00880C5E" w:rsidP="00880C5E">
      <w:pPr>
        <w:ind w:firstLine="420"/>
      </w:pPr>
      <w:r>
        <w:rPr>
          <w:rFonts w:hint="eastAsia"/>
        </w:rPr>
        <w:t>（</w:t>
      </w:r>
      <w:r>
        <w:rPr>
          <w:rFonts w:hint="eastAsia"/>
        </w:rPr>
        <w:t>4</w:t>
      </w:r>
      <w:r>
        <w:rPr>
          <w:rFonts w:hint="eastAsia"/>
        </w:rPr>
        <w:t>）试运行应在招标人代表在场的情况下进行，试运行结束后我方向招标人提交所有的记录和报告。</w:t>
      </w:r>
    </w:p>
    <w:p w14:paraId="35EDF06F" w14:textId="4FCCCABA" w:rsidR="00880C5E" w:rsidRDefault="00880C5E" w:rsidP="00880C5E">
      <w:pPr>
        <w:pStyle w:val="5"/>
      </w:pPr>
      <w:r>
        <w:rPr>
          <w:rFonts w:hint="eastAsia"/>
        </w:rPr>
        <w:lastRenderedPageBreak/>
        <w:t>现场验收</w:t>
      </w:r>
    </w:p>
    <w:p w14:paraId="042DA5B9" w14:textId="1A9968EA" w:rsidR="00880C5E" w:rsidRDefault="00880C5E" w:rsidP="00880C5E">
      <w:pPr>
        <w:pStyle w:val="6"/>
      </w:pPr>
      <w:r>
        <w:rPr>
          <w:rFonts w:hint="eastAsia"/>
        </w:rPr>
        <w:t>现场验收条件</w:t>
      </w:r>
    </w:p>
    <w:p w14:paraId="663B640D" w14:textId="77777777" w:rsidR="00880C5E" w:rsidRDefault="00880C5E" w:rsidP="00880C5E">
      <w:pPr>
        <w:ind w:firstLine="420"/>
      </w:pPr>
      <w:r>
        <w:rPr>
          <w:rFonts w:hint="eastAsia"/>
        </w:rPr>
        <w:t>（</w:t>
      </w:r>
      <w:r>
        <w:rPr>
          <w:rFonts w:hint="eastAsia"/>
        </w:rPr>
        <w:t>1</w:t>
      </w:r>
      <w:r>
        <w:rPr>
          <w:rFonts w:hint="eastAsia"/>
        </w:rPr>
        <w:t>）试运行结束并经现场用户认可。</w:t>
      </w:r>
    </w:p>
    <w:p w14:paraId="0F7A2942" w14:textId="77777777" w:rsidR="00880C5E" w:rsidRDefault="00880C5E" w:rsidP="00880C5E">
      <w:pPr>
        <w:ind w:firstLine="420"/>
      </w:pPr>
      <w:r>
        <w:rPr>
          <w:rFonts w:hint="eastAsia"/>
        </w:rPr>
        <w:t>（</w:t>
      </w:r>
      <w:r>
        <w:rPr>
          <w:rFonts w:hint="eastAsia"/>
        </w:rPr>
        <w:t>2</w:t>
      </w:r>
      <w:r>
        <w:rPr>
          <w:rFonts w:hint="eastAsia"/>
        </w:rPr>
        <w:t>）现场验收大纲经买方认可。</w:t>
      </w:r>
    </w:p>
    <w:p w14:paraId="5C8D76FB" w14:textId="77777777" w:rsidR="00880C5E" w:rsidRDefault="00880C5E" w:rsidP="00880C5E">
      <w:pPr>
        <w:ind w:firstLine="420"/>
      </w:pPr>
      <w:r>
        <w:rPr>
          <w:rFonts w:hint="eastAsia"/>
        </w:rPr>
        <w:t>我方提前</w:t>
      </w:r>
      <w:r>
        <w:rPr>
          <w:rFonts w:hint="eastAsia"/>
        </w:rPr>
        <w:t>14</w:t>
      </w:r>
      <w:r>
        <w:rPr>
          <w:rFonts w:hint="eastAsia"/>
        </w:rPr>
        <w:t>天向招标人提供现场验收大纲，招标人有权对现场验收大纲的程序和内容进行修改。</w:t>
      </w:r>
    </w:p>
    <w:p w14:paraId="3A1A6941" w14:textId="77777777" w:rsidR="00880C5E" w:rsidRDefault="00880C5E" w:rsidP="00880C5E">
      <w:pPr>
        <w:ind w:firstLine="420"/>
      </w:pPr>
      <w:r>
        <w:rPr>
          <w:rFonts w:hint="eastAsia"/>
        </w:rPr>
        <w:t>（</w:t>
      </w:r>
      <w:r>
        <w:rPr>
          <w:rFonts w:hint="eastAsia"/>
        </w:rPr>
        <w:t>3</w:t>
      </w:r>
      <w:r>
        <w:rPr>
          <w:rFonts w:hint="eastAsia"/>
        </w:rPr>
        <w:t>）系统全部文档齐全。</w:t>
      </w:r>
    </w:p>
    <w:p w14:paraId="2244B5F0" w14:textId="77777777" w:rsidR="00880C5E" w:rsidRDefault="00880C5E" w:rsidP="00880C5E">
      <w:pPr>
        <w:ind w:firstLine="420"/>
      </w:pPr>
      <w:r>
        <w:rPr>
          <w:rFonts w:hint="eastAsia"/>
        </w:rPr>
        <w:t>（</w:t>
      </w:r>
      <w:r>
        <w:rPr>
          <w:rFonts w:hint="eastAsia"/>
        </w:rPr>
        <w:t>4</w:t>
      </w:r>
      <w:r>
        <w:rPr>
          <w:rFonts w:hint="eastAsia"/>
        </w:rPr>
        <w:t>）系统处于良好运行状态且各项功能要求和技术参数达到合同要求。</w:t>
      </w:r>
    </w:p>
    <w:p w14:paraId="41046B10" w14:textId="77777777" w:rsidR="00880C5E" w:rsidRDefault="00880C5E" w:rsidP="00880C5E">
      <w:pPr>
        <w:ind w:firstLine="420"/>
      </w:pPr>
      <w:r>
        <w:rPr>
          <w:rFonts w:hint="eastAsia"/>
        </w:rPr>
        <w:t>（</w:t>
      </w:r>
      <w:r>
        <w:rPr>
          <w:rFonts w:hint="eastAsia"/>
        </w:rPr>
        <w:t>5</w:t>
      </w:r>
      <w:r>
        <w:rPr>
          <w:rFonts w:hint="eastAsia"/>
        </w:rPr>
        <w:t>）我方提供现场验收测试所需的人力、测试流程、测试工具和其他的材料。</w:t>
      </w:r>
    </w:p>
    <w:p w14:paraId="618C2B76" w14:textId="0705B9EC" w:rsidR="00880C5E" w:rsidRDefault="00880C5E" w:rsidP="00880C5E">
      <w:pPr>
        <w:pStyle w:val="6"/>
      </w:pPr>
      <w:r>
        <w:rPr>
          <w:rFonts w:hint="eastAsia"/>
        </w:rPr>
        <w:t>验收通过条件</w:t>
      </w:r>
    </w:p>
    <w:p w14:paraId="596C4839" w14:textId="77777777" w:rsidR="00880C5E" w:rsidRDefault="00880C5E" w:rsidP="00880C5E">
      <w:pPr>
        <w:ind w:firstLine="420"/>
      </w:pPr>
      <w:r>
        <w:rPr>
          <w:rFonts w:hint="eastAsia"/>
        </w:rPr>
        <w:t>（</w:t>
      </w:r>
      <w:r>
        <w:rPr>
          <w:rFonts w:hint="eastAsia"/>
        </w:rPr>
        <w:t>1</w:t>
      </w:r>
      <w:r>
        <w:rPr>
          <w:rFonts w:hint="eastAsia"/>
        </w:rPr>
        <w:t>）成功地完成现场验收的测试程序。</w:t>
      </w:r>
    </w:p>
    <w:p w14:paraId="2A1BA44D" w14:textId="77777777" w:rsidR="00880C5E" w:rsidRDefault="00880C5E" w:rsidP="00880C5E">
      <w:pPr>
        <w:ind w:firstLine="420"/>
      </w:pPr>
      <w:r>
        <w:rPr>
          <w:rFonts w:hint="eastAsia"/>
        </w:rPr>
        <w:t>（</w:t>
      </w:r>
      <w:r>
        <w:rPr>
          <w:rFonts w:hint="eastAsia"/>
        </w:rPr>
        <w:t>2</w:t>
      </w:r>
      <w:r>
        <w:rPr>
          <w:rFonts w:hint="eastAsia"/>
        </w:rPr>
        <w:t>）成功地完成系统</w:t>
      </w:r>
      <w:r>
        <w:rPr>
          <w:rFonts w:hint="eastAsia"/>
        </w:rPr>
        <w:t>72</w:t>
      </w:r>
      <w:r>
        <w:rPr>
          <w:rFonts w:hint="eastAsia"/>
        </w:rPr>
        <w:t>小时稳定性测试运行。</w:t>
      </w:r>
    </w:p>
    <w:p w14:paraId="017ADF8A" w14:textId="77777777" w:rsidR="00880C5E" w:rsidRDefault="00880C5E" w:rsidP="00880C5E">
      <w:pPr>
        <w:ind w:firstLine="420"/>
      </w:pPr>
      <w:r>
        <w:rPr>
          <w:rFonts w:hint="eastAsia"/>
        </w:rPr>
        <w:t>（</w:t>
      </w:r>
      <w:r>
        <w:rPr>
          <w:rFonts w:hint="eastAsia"/>
        </w:rPr>
        <w:t>3</w:t>
      </w:r>
      <w:r>
        <w:rPr>
          <w:rFonts w:hint="eastAsia"/>
        </w:rPr>
        <w:t>）移交系统操作手册、安装文档、现场竣工报告等资料。</w:t>
      </w:r>
    </w:p>
    <w:p w14:paraId="61DE6222" w14:textId="77777777" w:rsidR="00880C5E" w:rsidRDefault="00880C5E" w:rsidP="00880C5E">
      <w:pPr>
        <w:ind w:firstLine="420"/>
      </w:pPr>
      <w:r>
        <w:rPr>
          <w:rFonts w:hint="eastAsia"/>
        </w:rPr>
        <w:t>（</w:t>
      </w:r>
      <w:r>
        <w:rPr>
          <w:rFonts w:hint="eastAsia"/>
        </w:rPr>
        <w:t>4</w:t>
      </w:r>
      <w:r>
        <w:rPr>
          <w:rFonts w:hint="eastAsia"/>
        </w:rPr>
        <w:t>）移交所有随机配备的资料、文档、电子介质。</w:t>
      </w:r>
    </w:p>
    <w:p w14:paraId="2B67AA9D" w14:textId="77777777" w:rsidR="00880C5E" w:rsidRDefault="00880C5E" w:rsidP="00880C5E">
      <w:pPr>
        <w:ind w:firstLine="420"/>
      </w:pPr>
      <w:r>
        <w:rPr>
          <w:rFonts w:hint="eastAsia"/>
        </w:rPr>
        <w:t>（</w:t>
      </w:r>
      <w:r>
        <w:rPr>
          <w:rFonts w:hint="eastAsia"/>
        </w:rPr>
        <w:t>5</w:t>
      </w:r>
      <w:r>
        <w:rPr>
          <w:rFonts w:hint="eastAsia"/>
        </w:rPr>
        <w:t>）完成现场培训。</w:t>
      </w:r>
    </w:p>
    <w:p w14:paraId="43091C6E" w14:textId="77777777" w:rsidR="00880C5E" w:rsidRDefault="00880C5E" w:rsidP="00880C5E">
      <w:pPr>
        <w:ind w:firstLine="420"/>
      </w:pPr>
      <w:r>
        <w:rPr>
          <w:rFonts w:hint="eastAsia"/>
        </w:rPr>
        <w:t>（</w:t>
      </w:r>
      <w:r>
        <w:rPr>
          <w:rFonts w:hint="eastAsia"/>
        </w:rPr>
        <w:t>6</w:t>
      </w:r>
      <w:r>
        <w:rPr>
          <w:rFonts w:hint="eastAsia"/>
        </w:rPr>
        <w:t>）软件满足运行需要并经招标方签字认可。</w:t>
      </w:r>
    </w:p>
    <w:p w14:paraId="4F94882B" w14:textId="628DC4C7" w:rsidR="00880C5E" w:rsidRDefault="00880C5E" w:rsidP="00880C5E">
      <w:pPr>
        <w:pStyle w:val="5"/>
      </w:pPr>
      <w:r>
        <w:rPr>
          <w:rFonts w:hint="eastAsia"/>
        </w:rPr>
        <w:t>竣工验收</w:t>
      </w:r>
    </w:p>
    <w:p w14:paraId="1038BC28" w14:textId="77777777" w:rsidR="00880C5E" w:rsidRDefault="00880C5E" w:rsidP="00880C5E">
      <w:pPr>
        <w:ind w:firstLine="420"/>
      </w:pPr>
      <w:r>
        <w:rPr>
          <w:rFonts w:hint="eastAsia"/>
        </w:rPr>
        <w:t>我方配合甲方进行竣工验收。</w:t>
      </w:r>
    </w:p>
    <w:p w14:paraId="6B96F889" w14:textId="00B958DF" w:rsidR="00880C5E" w:rsidRDefault="00880C5E" w:rsidP="00880C5E">
      <w:pPr>
        <w:pStyle w:val="4"/>
      </w:pPr>
      <w:r>
        <w:rPr>
          <w:rFonts w:hint="eastAsia"/>
        </w:rPr>
        <w:t>交付</w:t>
      </w:r>
      <w:commentRangeStart w:id="36"/>
      <w:r>
        <w:rPr>
          <w:rFonts w:hint="eastAsia"/>
        </w:rPr>
        <w:t>物</w:t>
      </w:r>
      <w:commentRangeEnd w:id="36"/>
      <w:r>
        <w:rPr>
          <w:rStyle w:val="af2"/>
          <w:rFonts w:ascii="Times New Roman" w:hAnsi="Times New Roman"/>
          <w:b w:val="0"/>
          <w:bCs w:val="0"/>
        </w:rPr>
        <w:commentReference w:id="36"/>
      </w:r>
    </w:p>
    <w:p w14:paraId="389B5136" w14:textId="19C98DD8" w:rsidR="00DD12D7" w:rsidRPr="005771AD" w:rsidRDefault="00880C5E" w:rsidP="00880C5E">
      <w:pPr>
        <w:ind w:firstLine="420"/>
      </w:pPr>
      <w:r w:rsidRPr="00880C5E">
        <w:rPr>
          <w:rFonts w:hint="eastAsia"/>
          <w:highlight w:val="yellow"/>
        </w:rPr>
        <w:t>交付成果是：《</w:t>
      </w:r>
      <w:r w:rsidRPr="00880C5E">
        <w:rPr>
          <w:rFonts w:hint="eastAsia"/>
          <w:highlight w:val="yellow"/>
        </w:rPr>
        <w:t>XX</w:t>
      </w:r>
      <w:r w:rsidRPr="00880C5E">
        <w:rPr>
          <w:rFonts w:hint="eastAsia"/>
          <w:highlight w:val="yellow"/>
        </w:rPr>
        <w:t>项目技术总结报告》、《</w:t>
      </w:r>
      <w:r w:rsidRPr="00880C5E">
        <w:rPr>
          <w:rFonts w:hint="eastAsia"/>
          <w:highlight w:val="yellow"/>
        </w:rPr>
        <w:t>XX</w:t>
      </w:r>
      <w:r w:rsidRPr="00880C5E">
        <w:rPr>
          <w:rFonts w:hint="eastAsia"/>
          <w:highlight w:val="yellow"/>
        </w:rPr>
        <w:t>项目工作总结报告》、《</w:t>
      </w:r>
      <w:r w:rsidRPr="00880C5E">
        <w:rPr>
          <w:rFonts w:hint="eastAsia"/>
          <w:highlight w:val="yellow"/>
        </w:rPr>
        <w:t>XX</w:t>
      </w:r>
      <w:r w:rsidRPr="00880C5E">
        <w:rPr>
          <w:rFonts w:hint="eastAsia"/>
          <w:highlight w:val="yellow"/>
        </w:rPr>
        <w:t>项目概要设计说明书》、《</w:t>
      </w:r>
      <w:r w:rsidRPr="00880C5E">
        <w:rPr>
          <w:rFonts w:hint="eastAsia"/>
          <w:highlight w:val="yellow"/>
        </w:rPr>
        <w:t>XX</w:t>
      </w:r>
      <w:r w:rsidRPr="00880C5E">
        <w:rPr>
          <w:rFonts w:hint="eastAsia"/>
          <w:highlight w:val="yellow"/>
        </w:rPr>
        <w:t>项目详细设计说明书》。</w:t>
      </w:r>
    </w:p>
    <w:p w14:paraId="191C40CB" w14:textId="38B0941E" w:rsidR="005771AD" w:rsidRDefault="005771AD" w:rsidP="005771AD">
      <w:pPr>
        <w:pStyle w:val="2"/>
      </w:pPr>
      <w:bookmarkStart w:id="37" w:name="_Toc196294617"/>
      <w:r>
        <w:rPr>
          <w:rFonts w:hint="eastAsia"/>
        </w:rPr>
        <w:lastRenderedPageBreak/>
        <w:t>售后服务方案</w:t>
      </w:r>
      <w:bookmarkEnd w:id="37"/>
    </w:p>
    <w:p w14:paraId="1F3D9E94" w14:textId="304D2ECA" w:rsidR="00E13B41" w:rsidRDefault="00E13B41" w:rsidP="00E13B41">
      <w:pPr>
        <w:pStyle w:val="3"/>
      </w:pPr>
      <w:bookmarkStart w:id="38" w:name="_Toc196294618"/>
      <w:r>
        <w:rPr>
          <w:rFonts w:hint="eastAsia"/>
        </w:rPr>
        <w:t>售后服务承诺</w:t>
      </w:r>
      <w:bookmarkEnd w:id="38"/>
    </w:p>
    <w:p w14:paraId="19F947FE" w14:textId="77777777" w:rsidR="00E13B41" w:rsidRDefault="00E13B41" w:rsidP="00E13B41">
      <w:pPr>
        <w:ind w:firstLine="420"/>
      </w:pPr>
      <w:r>
        <w:rPr>
          <w:rFonts w:hint="eastAsia"/>
        </w:rPr>
        <w:t>本次建设项目，我公司承诺的质保期为</w:t>
      </w:r>
      <w:r w:rsidRPr="00E13B41">
        <w:rPr>
          <w:rFonts w:hint="eastAsia"/>
          <w:highlight w:val="yellow"/>
        </w:rPr>
        <w:t>3</w:t>
      </w:r>
      <w:r w:rsidRPr="00E13B41">
        <w:rPr>
          <w:rFonts w:hint="eastAsia"/>
          <w:highlight w:val="yellow"/>
        </w:rPr>
        <w:t>年</w:t>
      </w:r>
      <w:r>
        <w:rPr>
          <w:rFonts w:hint="eastAsia"/>
        </w:rPr>
        <w:t>，保证本项目验收合格后</w:t>
      </w:r>
      <w:r w:rsidRPr="00E13B41">
        <w:rPr>
          <w:rFonts w:hint="eastAsia"/>
          <w:highlight w:val="yellow"/>
        </w:rPr>
        <w:t>3</w:t>
      </w:r>
      <w:r w:rsidRPr="00E13B41">
        <w:rPr>
          <w:rFonts w:hint="eastAsia"/>
          <w:highlight w:val="yellow"/>
        </w:rPr>
        <w:t>年</w:t>
      </w:r>
      <w:r>
        <w:rPr>
          <w:rFonts w:hint="eastAsia"/>
        </w:rPr>
        <w:t>内应用开发软件提供免费维护期和技术服务，向贵方的相关技术人员免费提供原理和技术上的指导和咨询，使校方人员能正确熟练地使用本协议的软件开发及测试成果。</w:t>
      </w:r>
    </w:p>
    <w:p w14:paraId="0B4BA5E8" w14:textId="77777777" w:rsidR="00E13B41" w:rsidRDefault="00E13B41" w:rsidP="00E13B41">
      <w:pPr>
        <w:ind w:firstLine="422"/>
      </w:pPr>
      <w:r w:rsidRPr="00E13B41">
        <w:rPr>
          <w:rFonts w:hint="eastAsia"/>
          <w:b/>
          <w:bCs/>
        </w:rPr>
        <w:t>现场维护：</w:t>
      </w:r>
      <w:r>
        <w:rPr>
          <w:rFonts w:hint="eastAsia"/>
        </w:rPr>
        <w:t>根据使用单位的计算机技术人员现状，一旦系统安装调试完毕投入正常运行后，我们在交付本系统的</w:t>
      </w:r>
      <w:r w:rsidRPr="00E13B41">
        <w:rPr>
          <w:rFonts w:hint="eastAsia"/>
          <w:highlight w:val="yellow"/>
        </w:rPr>
        <w:t>3</w:t>
      </w:r>
      <w:r w:rsidRPr="00E13B41">
        <w:rPr>
          <w:rFonts w:hint="eastAsia"/>
          <w:highlight w:val="yellow"/>
        </w:rPr>
        <w:t>年</w:t>
      </w:r>
      <w:r>
        <w:rPr>
          <w:rFonts w:hint="eastAsia"/>
        </w:rPr>
        <w:t>内，专门指派若干名专业工程师为使用单位进行指导培训和维护。</w:t>
      </w:r>
    </w:p>
    <w:p w14:paraId="70286575" w14:textId="77777777" w:rsidR="00E13B41" w:rsidRDefault="00E13B41" w:rsidP="00E13B41">
      <w:pPr>
        <w:ind w:firstLine="422"/>
      </w:pPr>
      <w:r w:rsidRPr="00E13B41">
        <w:rPr>
          <w:rFonts w:hint="eastAsia"/>
          <w:b/>
          <w:bCs/>
        </w:rPr>
        <w:t>维护方式及响应时间：</w:t>
      </w:r>
      <w:r>
        <w:rPr>
          <w:rFonts w:hint="eastAsia"/>
        </w:rPr>
        <w:t>如系统出现故障，我们会在接到用户报告</w:t>
      </w:r>
      <w:r>
        <w:rPr>
          <w:rFonts w:hint="eastAsia"/>
        </w:rPr>
        <w:t>10</w:t>
      </w:r>
      <w:r>
        <w:rPr>
          <w:rFonts w:hint="eastAsia"/>
        </w:rPr>
        <w:t>分钟内响应，并派出专业工程师在</w:t>
      </w:r>
      <w:r>
        <w:rPr>
          <w:rFonts w:hint="eastAsia"/>
        </w:rPr>
        <w:t>2</w:t>
      </w:r>
      <w:r>
        <w:rPr>
          <w:rFonts w:hint="eastAsia"/>
        </w:rPr>
        <w:t>小时内排除故障。如在</w:t>
      </w:r>
      <w:r>
        <w:rPr>
          <w:rFonts w:hint="eastAsia"/>
        </w:rPr>
        <w:t>2</w:t>
      </w:r>
      <w:r>
        <w:rPr>
          <w:rFonts w:hint="eastAsia"/>
        </w:rPr>
        <w:t>小时内无法解决，将</w:t>
      </w:r>
      <w:r>
        <w:rPr>
          <w:rFonts w:hint="eastAsia"/>
        </w:rPr>
        <w:t>2</w:t>
      </w:r>
      <w:r>
        <w:rPr>
          <w:rFonts w:hint="eastAsia"/>
        </w:rPr>
        <w:t>小时内向客户方提出详细解决方案及日程安排，交给客户方确认。</w:t>
      </w:r>
    </w:p>
    <w:p w14:paraId="58C931D6" w14:textId="77777777" w:rsidR="00E13B41" w:rsidRDefault="00E13B41" w:rsidP="00E13B41">
      <w:pPr>
        <w:ind w:firstLine="422"/>
      </w:pPr>
      <w:r w:rsidRPr="00E13B41">
        <w:rPr>
          <w:rFonts w:hint="eastAsia"/>
          <w:b/>
          <w:bCs/>
        </w:rPr>
        <w:t>常规维护：</w:t>
      </w:r>
      <w:r>
        <w:rPr>
          <w:rFonts w:hint="eastAsia"/>
        </w:rPr>
        <w:t>在维护期内，会定期电话回访，主动与用户联系。如有功能需求分析范围内的问题，及时进行修改；维护期后发现的在需求规格说明书范围内问题，同样及时进行修改。对用户提出的方便操作和易用等可用性方面的要求，尽可能满足用户要求，并保证在接到要求后一周内解决。用户提出性能要求，如属于软件编制因素导致性能较差，技术人员主动调整软件，以提高性能，保证在一个月内解决。</w:t>
      </w:r>
    </w:p>
    <w:p w14:paraId="3989D428" w14:textId="77777777" w:rsidR="00E13B41" w:rsidRDefault="00E13B41" w:rsidP="00E13B41">
      <w:pPr>
        <w:ind w:firstLine="422"/>
      </w:pPr>
      <w:r w:rsidRPr="00E13B41">
        <w:rPr>
          <w:rFonts w:hint="eastAsia"/>
          <w:b/>
          <w:bCs/>
        </w:rPr>
        <w:t>技术支持：</w:t>
      </w:r>
      <w:r>
        <w:rPr>
          <w:rFonts w:hint="eastAsia"/>
        </w:rPr>
        <w:t>长期电话技术咨询和技术服务和</w:t>
      </w:r>
      <w:r>
        <w:rPr>
          <w:rFonts w:hint="eastAsia"/>
        </w:rPr>
        <w:t>INTERNET</w:t>
      </w:r>
      <w:r>
        <w:rPr>
          <w:rFonts w:hint="eastAsia"/>
        </w:rPr>
        <w:t>在线服务。用户可以随时拨打技术支持热线电话或通过</w:t>
      </w:r>
      <w:r>
        <w:rPr>
          <w:rFonts w:hint="eastAsia"/>
        </w:rPr>
        <w:t>INTERNET</w:t>
      </w:r>
      <w:r>
        <w:rPr>
          <w:rFonts w:hint="eastAsia"/>
        </w:rPr>
        <w:t>，进行有关技术咨询，专业技术人员会耐心解答用户的问题。</w:t>
      </w:r>
    </w:p>
    <w:p w14:paraId="779CCE35" w14:textId="74E8C522" w:rsidR="00E13B41" w:rsidRDefault="00E13B41" w:rsidP="00E13B41">
      <w:pPr>
        <w:pStyle w:val="3"/>
      </w:pPr>
      <w:bookmarkStart w:id="39" w:name="_Toc196294619"/>
      <w:r>
        <w:rPr>
          <w:rFonts w:hint="eastAsia"/>
        </w:rPr>
        <w:t>质保期限</w:t>
      </w:r>
      <w:bookmarkEnd w:id="39"/>
    </w:p>
    <w:p w14:paraId="559FB2A0" w14:textId="77777777" w:rsidR="00E13B41" w:rsidRDefault="00E13B41" w:rsidP="00E13B41">
      <w:pPr>
        <w:ind w:firstLine="420"/>
      </w:pPr>
      <w:r>
        <w:rPr>
          <w:rFonts w:hint="eastAsia"/>
        </w:rPr>
        <w:t>我方为整套系统提供为期不少于</w:t>
      </w:r>
      <w:r w:rsidRPr="00E13B41">
        <w:rPr>
          <w:rFonts w:hint="eastAsia"/>
          <w:highlight w:val="yellow"/>
        </w:rPr>
        <w:t>3</w:t>
      </w:r>
      <w:r w:rsidRPr="00E13B41">
        <w:rPr>
          <w:rFonts w:hint="eastAsia"/>
          <w:highlight w:val="yellow"/>
        </w:rPr>
        <w:t>年</w:t>
      </w:r>
      <w:r>
        <w:rPr>
          <w:rFonts w:hint="eastAsia"/>
        </w:rPr>
        <w:t>的质保期。所有质保时间从系统最终验收合格之日起计算。对于系统应用软件未预见的漏洞或缺陷，投标人应免费提供软件升级。</w:t>
      </w:r>
    </w:p>
    <w:p w14:paraId="6A948933" w14:textId="43B92B4B" w:rsidR="00E13B41" w:rsidRDefault="00E13B41" w:rsidP="00E13B41">
      <w:pPr>
        <w:pStyle w:val="3"/>
      </w:pPr>
      <w:bookmarkStart w:id="40" w:name="_Toc196294620"/>
      <w:r>
        <w:rPr>
          <w:rFonts w:hint="eastAsia"/>
        </w:rPr>
        <w:t>质保范围</w:t>
      </w:r>
      <w:bookmarkEnd w:id="40"/>
    </w:p>
    <w:p w14:paraId="5F606B00" w14:textId="77777777" w:rsidR="00E13B41" w:rsidRDefault="00E13B41" w:rsidP="00E13B41">
      <w:pPr>
        <w:ind w:firstLine="420"/>
      </w:pPr>
      <w:r>
        <w:rPr>
          <w:rFonts w:hint="eastAsia"/>
        </w:rPr>
        <w:t>（</w:t>
      </w:r>
      <w:r>
        <w:rPr>
          <w:rFonts w:hint="eastAsia"/>
        </w:rPr>
        <w:t>1</w:t>
      </w:r>
      <w:r>
        <w:rPr>
          <w:rFonts w:hint="eastAsia"/>
        </w:rPr>
        <w:t>）我方所提供的货物在验收后的质保期内，由于非招标人因素造成的问题而产生故障影响正常运转，以及招标人无法处理的主要问题，我方免费提供售后服务、及时解决设备</w:t>
      </w:r>
      <w:r>
        <w:rPr>
          <w:rFonts w:hint="eastAsia"/>
        </w:rPr>
        <w:lastRenderedPageBreak/>
        <w:t>中存在的各种问题和设备的修理。</w:t>
      </w:r>
    </w:p>
    <w:p w14:paraId="10F5DA69" w14:textId="77777777" w:rsidR="00E13B41" w:rsidRDefault="00E13B41" w:rsidP="00E13B41">
      <w:pPr>
        <w:ind w:firstLine="420"/>
      </w:pPr>
      <w:r>
        <w:rPr>
          <w:rFonts w:hint="eastAsia"/>
        </w:rPr>
        <w:t>（</w:t>
      </w:r>
      <w:r>
        <w:rPr>
          <w:rFonts w:hint="eastAsia"/>
        </w:rPr>
        <w:t>2</w:t>
      </w:r>
      <w:r>
        <w:rPr>
          <w:rFonts w:hint="eastAsia"/>
        </w:rPr>
        <w:t>）在质保期内，我方按用户的要求及时提供维护中所需的各种修理用零配件和备件，免费更换故障零配件。</w:t>
      </w:r>
    </w:p>
    <w:p w14:paraId="42C8A7D7" w14:textId="77777777" w:rsidR="00E13B41" w:rsidRDefault="00E13B41" w:rsidP="00E13B41">
      <w:pPr>
        <w:ind w:firstLine="420"/>
      </w:pPr>
      <w:r>
        <w:rPr>
          <w:rFonts w:hint="eastAsia"/>
        </w:rPr>
        <w:t>（</w:t>
      </w:r>
      <w:r>
        <w:rPr>
          <w:rFonts w:hint="eastAsia"/>
        </w:rPr>
        <w:t>3</w:t>
      </w:r>
      <w:r>
        <w:rPr>
          <w:rFonts w:hint="eastAsia"/>
        </w:rPr>
        <w:t>）在质保期内出现的系统软、硬件问题，我方在质保期结束前全部免费彻底解决。如果质保期结束时仍有问题未完全解决，质保期延长至问题解决并经用户确认为止。</w:t>
      </w:r>
    </w:p>
    <w:p w14:paraId="26DBB7B4" w14:textId="77777777" w:rsidR="00E13B41" w:rsidRDefault="00E13B41" w:rsidP="00E13B41">
      <w:pPr>
        <w:ind w:firstLine="420"/>
      </w:pPr>
      <w:r>
        <w:rPr>
          <w:rFonts w:hint="eastAsia"/>
        </w:rPr>
        <w:t>（</w:t>
      </w:r>
      <w:r>
        <w:rPr>
          <w:rFonts w:hint="eastAsia"/>
        </w:rPr>
        <w:t>4</w:t>
      </w:r>
      <w:r>
        <w:rPr>
          <w:rFonts w:hint="eastAsia"/>
        </w:rPr>
        <w:t>）对于中标期内停产的配件或者质保期内的损坏部件，采用全新的不低于招标配置的部件进行更换。</w:t>
      </w:r>
    </w:p>
    <w:p w14:paraId="56232AA3" w14:textId="3E2326DF" w:rsidR="00E13B41" w:rsidRDefault="00E13B41" w:rsidP="00E13B41">
      <w:pPr>
        <w:pStyle w:val="3"/>
      </w:pPr>
      <w:bookmarkStart w:id="41" w:name="_Toc196294621"/>
      <w:r>
        <w:rPr>
          <w:rFonts w:hint="eastAsia"/>
        </w:rPr>
        <w:t>售后服务方案</w:t>
      </w:r>
      <w:bookmarkEnd w:id="41"/>
    </w:p>
    <w:p w14:paraId="1E279C8A" w14:textId="71A46E8F" w:rsidR="00E13B41" w:rsidRDefault="00E13B41" w:rsidP="00E13B41">
      <w:pPr>
        <w:pStyle w:val="4"/>
      </w:pPr>
      <w:r>
        <w:rPr>
          <w:rFonts w:hint="eastAsia"/>
        </w:rPr>
        <w:t>售后服务保障机制</w:t>
      </w:r>
    </w:p>
    <w:p w14:paraId="70AD0E21" w14:textId="77777777" w:rsidR="00E13B41" w:rsidRDefault="00E13B41" w:rsidP="00E13B41">
      <w:pPr>
        <w:ind w:firstLine="420"/>
      </w:pPr>
      <w:r>
        <w:rPr>
          <w:rFonts w:hint="eastAsia"/>
        </w:rPr>
        <w:t>项目成功的根本标志是客户满意，它贯穿软件项目的售前、售中和售后全过程。我们认为客户满意是一个实在的可以度量的目标，确保软件项目达到客户满意，尤其确保软件项目交付后长期的售后服务过程中的客户满意，使售后服务与项目承诺不脱节，必须有三个基础环节作为组织级支撑和保障，即组织级基础设施的保证；规范化的过程流程的保证和具体项目实施过程中监控与反馈机制（工具）的保证。</w:t>
      </w:r>
    </w:p>
    <w:p w14:paraId="621C767A" w14:textId="3A040A70" w:rsidR="00E13B41" w:rsidRDefault="00E13B41" w:rsidP="00E13B41">
      <w:pPr>
        <w:ind w:firstLine="420"/>
      </w:pPr>
      <w:r>
        <w:rPr>
          <w:rFonts w:hint="eastAsia"/>
        </w:rPr>
        <w:t>质量管理体系在软件项目生存周期内作用于三个基础环节，管理控制每一个项目作用域内的相关活动。使软件项目的售后服务受控于质量管理体系。</w:t>
      </w:r>
    </w:p>
    <w:p w14:paraId="5ADD70F0" w14:textId="756CAC81" w:rsidR="00E13B41" w:rsidRDefault="00E13B41" w:rsidP="00E13B41">
      <w:pPr>
        <w:ind w:firstLineChars="0" w:firstLine="0"/>
        <w:jc w:val="center"/>
      </w:pPr>
      <w:r w:rsidRPr="0060431E">
        <w:rPr>
          <w:rFonts w:ascii="宋体" w:hAnsi="宋体" w:cs="宋体" w:hint="eastAsia"/>
          <w:noProof/>
          <w:szCs w:val="21"/>
        </w:rPr>
        <w:drawing>
          <wp:inline distT="0" distB="0" distL="0" distR="0" wp14:anchorId="6522D4A9" wp14:editId="044544B8">
            <wp:extent cx="4314825" cy="2466975"/>
            <wp:effectExtent l="0" t="0" r="9525" b="9525"/>
            <wp:docPr id="164" name="图片 164" descr="tx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tx_6"/>
                    <pic:cNvPicPr>
                      <a:picLocks noChangeAspect="1" noChangeArrowheads="1"/>
                    </pic:cNvPicPr>
                  </pic:nvPicPr>
                  <pic:blipFill>
                    <a:blip r:embed="rId14"/>
                    <a:srcRect/>
                    <a:stretch>
                      <a:fillRect/>
                    </a:stretch>
                  </pic:blipFill>
                  <pic:spPr>
                    <a:xfrm>
                      <a:off x="0" y="0"/>
                      <a:ext cx="4314825" cy="2467041"/>
                    </a:xfrm>
                    <a:prstGeom prst="rect">
                      <a:avLst/>
                    </a:prstGeom>
                    <a:noFill/>
                    <a:ln w="9525">
                      <a:noFill/>
                      <a:miter lim="800000"/>
                      <a:headEnd/>
                      <a:tailEnd/>
                    </a:ln>
                  </pic:spPr>
                </pic:pic>
              </a:graphicData>
            </a:graphic>
          </wp:inline>
        </w:drawing>
      </w:r>
    </w:p>
    <w:p w14:paraId="7C6DD2CF" w14:textId="44573F8F" w:rsidR="00E13B41" w:rsidRDefault="00E13B41" w:rsidP="00E13B41">
      <w:pPr>
        <w:pStyle w:val="4"/>
      </w:pPr>
      <w:r>
        <w:rPr>
          <w:rFonts w:hint="eastAsia"/>
        </w:rPr>
        <w:lastRenderedPageBreak/>
        <w:t>服务承诺的违约处罚措施</w:t>
      </w:r>
    </w:p>
    <w:p w14:paraId="1C3D4BA8" w14:textId="77777777" w:rsidR="00E13B41" w:rsidRPr="00E13B41" w:rsidRDefault="00E13B41" w:rsidP="00E13B41">
      <w:pPr>
        <w:ind w:firstLine="422"/>
        <w:rPr>
          <w:b/>
          <w:bCs/>
        </w:rPr>
      </w:pPr>
      <w:r w:rsidRPr="00E13B41">
        <w:rPr>
          <w:rFonts w:hint="eastAsia"/>
          <w:b/>
          <w:bCs/>
        </w:rPr>
        <w:t>1</w:t>
      </w:r>
      <w:r w:rsidRPr="00E13B41">
        <w:rPr>
          <w:rFonts w:hint="eastAsia"/>
          <w:b/>
          <w:bCs/>
        </w:rPr>
        <w:t>、紧急业务服务响应</w:t>
      </w:r>
    </w:p>
    <w:p w14:paraId="768C3AA1" w14:textId="77777777" w:rsidR="00E13B41" w:rsidRDefault="00E13B41" w:rsidP="00E13B41">
      <w:pPr>
        <w:ind w:firstLine="420"/>
      </w:pPr>
      <w:r>
        <w:rPr>
          <w:rFonts w:hint="eastAsia"/>
        </w:rPr>
        <w:t>紧急业务是指因政策调整、软件自身缺陷、买方紧急业务处理等原因引起的非常规修改需求，如果不修改将引起买方业务处理中断、出现经济损失等严重情形，我方保证在</w:t>
      </w:r>
      <w:r>
        <w:rPr>
          <w:rFonts w:hint="eastAsia"/>
        </w:rPr>
        <w:t>1</w:t>
      </w:r>
      <w:r>
        <w:rPr>
          <w:rFonts w:hint="eastAsia"/>
        </w:rPr>
        <w:t>个小时内派出技术人员到买方了解情况，在一个工作日内制定出应急预案保障买方业务处理系统能够继续运行，并在三个工作日内拿出软件修改解决方案。服务响应时间为全年</w:t>
      </w:r>
      <w:r>
        <w:rPr>
          <w:rFonts w:hint="eastAsia"/>
        </w:rPr>
        <w:t>365*24</w:t>
      </w:r>
      <w:r>
        <w:rPr>
          <w:rFonts w:hint="eastAsia"/>
        </w:rPr>
        <w:t>小时，服务热线电话及技术人员联系方法，见售后服务机构。</w:t>
      </w:r>
    </w:p>
    <w:p w14:paraId="7CB22114" w14:textId="77777777" w:rsidR="00E13B41" w:rsidRPr="00E13B41" w:rsidRDefault="00E13B41" w:rsidP="00E13B41">
      <w:pPr>
        <w:ind w:firstLine="422"/>
        <w:rPr>
          <w:b/>
          <w:bCs/>
        </w:rPr>
      </w:pPr>
      <w:r w:rsidRPr="00E13B41">
        <w:rPr>
          <w:rFonts w:hint="eastAsia"/>
          <w:b/>
          <w:bCs/>
        </w:rPr>
        <w:t>2</w:t>
      </w:r>
      <w:r w:rsidRPr="00E13B41">
        <w:rPr>
          <w:rFonts w:hint="eastAsia"/>
          <w:b/>
          <w:bCs/>
        </w:rPr>
        <w:t>、属于买方个性化管理需要而要求的软件修改</w:t>
      </w:r>
    </w:p>
    <w:p w14:paraId="58AC005D" w14:textId="77777777" w:rsidR="00E13B41" w:rsidRDefault="00E13B41" w:rsidP="00E13B41">
      <w:pPr>
        <w:ind w:firstLine="420"/>
      </w:pPr>
      <w:r>
        <w:rPr>
          <w:rFonts w:hint="eastAsia"/>
        </w:rPr>
        <w:t>我方自接到买方的书面申请起，在</w:t>
      </w:r>
      <w:r>
        <w:rPr>
          <w:rFonts w:hint="eastAsia"/>
        </w:rPr>
        <w:t>2</w:t>
      </w:r>
      <w:r>
        <w:rPr>
          <w:rFonts w:hint="eastAsia"/>
        </w:rPr>
        <w:t>个工作日内了解需求并协商处理方法，</w:t>
      </w:r>
      <w:r>
        <w:rPr>
          <w:rFonts w:hint="eastAsia"/>
        </w:rPr>
        <w:t>5</w:t>
      </w:r>
      <w:r>
        <w:rPr>
          <w:rFonts w:hint="eastAsia"/>
        </w:rPr>
        <w:t>个工作日内作出回应，协商好后在一周内开始处理买方需求，并经严格测试后方可在买方使用。服务响应时间为全年正常工作日每周</w:t>
      </w:r>
      <w:r>
        <w:rPr>
          <w:rFonts w:hint="eastAsia"/>
        </w:rPr>
        <w:t>7*24</w:t>
      </w:r>
      <w:r>
        <w:rPr>
          <w:rFonts w:hint="eastAsia"/>
        </w:rPr>
        <w:t>小时。</w:t>
      </w:r>
    </w:p>
    <w:p w14:paraId="5996D29D" w14:textId="4B6D3D23" w:rsidR="00E13B41" w:rsidRDefault="00E13B41" w:rsidP="00E13B41">
      <w:pPr>
        <w:pStyle w:val="3"/>
      </w:pPr>
      <w:bookmarkStart w:id="42" w:name="_Toc196294622"/>
      <w:r>
        <w:rPr>
          <w:rFonts w:hint="eastAsia"/>
        </w:rPr>
        <w:t>技术支持方案</w:t>
      </w:r>
      <w:bookmarkEnd w:id="42"/>
    </w:p>
    <w:p w14:paraId="0A1AC148" w14:textId="281AEA84" w:rsidR="00E13B41" w:rsidRDefault="00E13B41" w:rsidP="00E13B41">
      <w:pPr>
        <w:pStyle w:val="4"/>
      </w:pPr>
      <w:r>
        <w:rPr>
          <w:rFonts w:hint="eastAsia"/>
        </w:rPr>
        <w:t>服务保障机制</w:t>
      </w:r>
    </w:p>
    <w:p w14:paraId="3F759E61" w14:textId="77777777" w:rsidR="00E13B41" w:rsidRDefault="00E13B41" w:rsidP="00E13B41">
      <w:pPr>
        <w:ind w:firstLine="420"/>
      </w:pPr>
      <w:r>
        <w:rPr>
          <w:rFonts w:hint="eastAsia"/>
        </w:rPr>
        <w:t>项目成功的根本标志是客户满意，它贯穿软件项目的售前、售中和售后全过程。我们认为客户满意是一个实在的可以度量的目标，确保软件项目达到客户满意，尤其确保软件项目交付后长期的售后服务过程中的客户满意，使售后服务与项目承诺不脱节，必须有三个基础环节作为组织级支撑和保障，即组织级基础设施的保证；规范化的过程流程的保证和具体项目实施过程中监控与反馈机制（工具）的保证。</w:t>
      </w:r>
    </w:p>
    <w:p w14:paraId="59AACA4E" w14:textId="1E49C40F" w:rsidR="00E13B41" w:rsidRDefault="00E13B41" w:rsidP="00E13B41">
      <w:pPr>
        <w:ind w:firstLine="420"/>
      </w:pPr>
      <w:r>
        <w:rPr>
          <w:rFonts w:hint="eastAsia"/>
        </w:rPr>
        <w:t>质量管理体系在软件项目生存周期内作用于三个基础环节，管理控制每一个项目作用域内的相关活动。使软件项目的售后服务受控于质量管理体系。</w:t>
      </w:r>
    </w:p>
    <w:p w14:paraId="24B57AE8" w14:textId="22BC4F3F" w:rsidR="00E13B41" w:rsidRDefault="00E13B41" w:rsidP="00E13B41">
      <w:pPr>
        <w:ind w:firstLineChars="0" w:firstLine="0"/>
        <w:jc w:val="center"/>
      </w:pPr>
      <w:r w:rsidRPr="00AC7CF5">
        <w:rPr>
          <w:rFonts w:hint="eastAsia"/>
          <w:noProof/>
        </w:rPr>
        <w:lastRenderedPageBreak/>
        <w:drawing>
          <wp:inline distT="0" distB="0" distL="0" distR="0" wp14:anchorId="2D38F94E" wp14:editId="7DC101DE">
            <wp:extent cx="4314825" cy="2466975"/>
            <wp:effectExtent l="0" t="0" r="9525" b="9525"/>
            <wp:docPr id="498592840" name="图片 498592840" descr="tx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tx_6"/>
                    <pic:cNvPicPr>
                      <a:picLocks noChangeAspect="1" noChangeArrowheads="1"/>
                    </pic:cNvPicPr>
                  </pic:nvPicPr>
                  <pic:blipFill>
                    <a:blip r:embed="rId14"/>
                    <a:srcRect/>
                    <a:stretch>
                      <a:fillRect/>
                    </a:stretch>
                  </pic:blipFill>
                  <pic:spPr>
                    <a:xfrm>
                      <a:off x="0" y="0"/>
                      <a:ext cx="4314825" cy="2467041"/>
                    </a:xfrm>
                    <a:prstGeom prst="rect">
                      <a:avLst/>
                    </a:prstGeom>
                    <a:noFill/>
                    <a:ln w="9525">
                      <a:noFill/>
                      <a:miter lim="800000"/>
                      <a:headEnd/>
                      <a:tailEnd/>
                    </a:ln>
                  </pic:spPr>
                </pic:pic>
              </a:graphicData>
            </a:graphic>
          </wp:inline>
        </w:drawing>
      </w:r>
    </w:p>
    <w:p w14:paraId="7459EE44" w14:textId="7416C343" w:rsidR="00E13B41" w:rsidRDefault="00E13B41" w:rsidP="00E13B41">
      <w:pPr>
        <w:pStyle w:val="4"/>
      </w:pPr>
      <w:r>
        <w:rPr>
          <w:rFonts w:hint="eastAsia"/>
        </w:rPr>
        <w:t>服务维护规程</w:t>
      </w:r>
    </w:p>
    <w:p w14:paraId="70F27922" w14:textId="3916A269" w:rsidR="00E13B41" w:rsidRDefault="00E13B41" w:rsidP="00E13B41">
      <w:pPr>
        <w:ind w:firstLine="420"/>
      </w:pPr>
      <w:r>
        <w:rPr>
          <w:rFonts w:hint="eastAsia"/>
        </w:rPr>
        <w:t>软件维护是软件项目售后服务的重要内容。软件维护包括：纠错性维护、适应性维护和完善性维护三类活动。我公司管理体系要求并约束软件项目维护活动过程，体现为：</w:t>
      </w:r>
    </w:p>
    <w:tbl>
      <w:tblPr>
        <w:tblW w:w="8660" w:type="dxa"/>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6699FF"/>
        <w:tblLayout w:type="fixed"/>
        <w:tblCellMar>
          <w:left w:w="0" w:type="dxa"/>
          <w:right w:w="0" w:type="dxa"/>
        </w:tblCellMar>
        <w:tblLook w:val="04A0" w:firstRow="1" w:lastRow="0" w:firstColumn="1" w:lastColumn="0" w:noHBand="0" w:noVBand="1"/>
      </w:tblPr>
      <w:tblGrid>
        <w:gridCol w:w="2425"/>
        <w:gridCol w:w="3278"/>
        <w:gridCol w:w="1560"/>
        <w:gridCol w:w="1397"/>
      </w:tblGrid>
      <w:tr w:rsidR="00E13B41" w:rsidRPr="0060431E" w14:paraId="778573F6" w14:textId="77777777" w:rsidTr="007639CB">
        <w:trPr>
          <w:trHeight w:val="421"/>
          <w:tblCellSpacing w:w="7" w:type="dxa"/>
          <w:jc w:val="center"/>
        </w:trPr>
        <w:tc>
          <w:tcPr>
            <w:tcW w:w="2404" w:type="dxa"/>
            <w:shd w:val="clear" w:color="auto" w:fill="BFD5FF"/>
            <w:vAlign w:val="center"/>
          </w:tcPr>
          <w:p w14:paraId="6AA1BC13" w14:textId="77777777" w:rsidR="00E13B41" w:rsidRPr="00AC7CF5" w:rsidRDefault="00E13B41" w:rsidP="007639CB">
            <w:pPr>
              <w:ind w:firstLineChars="0" w:firstLine="0"/>
            </w:pPr>
            <w:r w:rsidRPr="00AC7CF5">
              <w:rPr>
                <w:rFonts w:hint="eastAsia"/>
              </w:rPr>
              <w:t>活动流程</w:t>
            </w:r>
          </w:p>
        </w:tc>
        <w:tc>
          <w:tcPr>
            <w:tcW w:w="3264" w:type="dxa"/>
            <w:shd w:val="clear" w:color="auto" w:fill="BFD5FF"/>
            <w:vAlign w:val="center"/>
          </w:tcPr>
          <w:p w14:paraId="59B915E5" w14:textId="77777777" w:rsidR="00E13B41" w:rsidRPr="00AC7CF5" w:rsidRDefault="00E13B41" w:rsidP="007639CB">
            <w:pPr>
              <w:ind w:firstLineChars="0" w:firstLine="0"/>
            </w:pPr>
            <w:r w:rsidRPr="00AC7CF5">
              <w:rPr>
                <w:rFonts w:hint="eastAsia"/>
              </w:rPr>
              <w:t>过程说明</w:t>
            </w:r>
          </w:p>
        </w:tc>
        <w:tc>
          <w:tcPr>
            <w:tcW w:w="1546" w:type="dxa"/>
            <w:shd w:val="clear" w:color="auto" w:fill="BFD5FF"/>
            <w:vAlign w:val="center"/>
          </w:tcPr>
          <w:p w14:paraId="2C89C8BC" w14:textId="77777777" w:rsidR="00E13B41" w:rsidRPr="00AC7CF5" w:rsidRDefault="00E13B41" w:rsidP="007639CB">
            <w:pPr>
              <w:ind w:firstLineChars="0" w:firstLine="0"/>
            </w:pPr>
            <w:r w:rsidRPr="00AC7CF5">
              <w:rPr>
                <w:rFonts w:hint="eastAsia"/>
              </w:rPr>
              <w:t>责任人</w:t>
            </w:r>
          </w:p>
        </w:tc>
        <w:tc>
          <w:tcPr>
            <w:tcW w:w="1376" w:type="dxa"/>
            <w:shd w:val="clear" w:color="auto" w:fill="BFD5FF"/>
            <w:vAlign w:val="center"/>
          </w:tcPr>
          <w:p w14:paraId="3CE6A645" w14:textId="77777777" w:rsidR="00E13B41" w:rsidRPr="00AC7CF5" w:rsidRDefault="00E13B41" w:rsidP="007639CB">
            <w:pPr>
              <w:ind w:firstLineChars="0" w:firstLine="0"/>
            </w:pPr>
            <w:r w:rsidRPr="00AC7CF5">
              <w:rPr>
                <w:rFonts w:hint="eastAsia"/>
              </w:rPr>
              <w:t>产生记录</w:t>
            </w:r>
          </w:p>
        </w:tc>
      </w:tr>
      <w:tr w:rsidR="00E13B41" w:rsidRPr="0060431E" w14:paraId="6C82A971" w14:textId="77777777" w:rsidTr="007639CB">
        <w:trPr>
          <w:cantSplit/>
          <w:trHeight w:val="10068"/>
          <w:tblCellSpacing w:w="7" w:type="dxa"/>
          <w:jc w:val="center"/>
        </w:trPr>
        <w:tc>
          <w:tcPr>
            <w:tcW w:w="2404" w:type="dxa"/>
            <w:vMerge w:val="restart"/>
            <w:shd w:val="clear" w:color="auto" w:fill="EEEEEE"/>
            <w:vAlign w:val="center"/>
          </w:tcPr>
          <w:p w14:paraId="55BEAED5" w14:textId="77777777" w:rsidR="00E13B41" w:rsidRPr="00AC7CF5" w:rsidRDefault="00E13B41" w:rsidP="007639CB">
            <w:pPr>
              <w:ind w:firstLineChars="0" w:firstLine="0"/>
            </w:pPr>
            <w:r w:rsidRPr="00AC7CF5">
              <w:rPr>
                <w:rFonts w:hint="eastAsia"/>
                <w:noProof/>
              </w:rPr>
              <w:lastRenderedPageBreak/>
              <w:drawing>
                <wp:inline distT="0" distB="0" distL="0" distR="0" wp14:anchorId="008EB51E" wp14:editId="7DC7026E">
                  <wp:extent cx="1381125" cy="4448175"/>
                  <wp:effectExtent l="0" t="0" r="9525" b="0"/>
                  <wp:docPr id="165" name="图片 165" descr="tx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tx_8"/>
                          <pic:cNvPicPr>
                            <a:picLocks noChangeAspect="1" noChangeArrowheads="1"/>
                          </pic:cNvPicPr>
                        </pic:nvPicPr>
                        <pic:blipFill>
                          <a:blip r:embed="rId15"/>
                          <a:srcRect/>
                          <a:stretch>
                            <a:fillRect/>
                          </a:stretch>
                        </pic:blipFill>
                        <pic:spPr>
                          <a:xfrm>
                            <a:off x="0" y="0"/>
                            <a:ext cx="1381125" cy="4448175"/>
                          </a:xfrm>
                          <a:prstGeom prst="rect">
                            <a:avLst/>
                          </a:prstGeom>
                          <a:noFill/>
                          <a:ln w="9525">
                            <a:noFill/>
                            <a:miter lim="800000"/>
                            <a:headEnd/>
                            <a:tailEnd/>
                          </a:ln>
                        </pic:spPr>
                      </pic:pic>
                    </a:graphicData>
                  </a:graphic>
                </wp:inline>
              </w:drawing>
            </w:r>
          </w:p>
        </w:tc>
        <w:tc>
          <w:tcPr>
            <w:tcW w:w="3264" w:type="dxa"/>
            <w:shd w:val="clear" w:color="auto" w:fill="FAFAFA"/>
            <w:vAlign w:val="center"/>
          </w:tcPr>
          <w:p w14:paraId="0F4614FF" w14:textId="77777777" w:rsidR="00E13B41" w:rsidRPr="00AC7CF5" w:rsidRDefault="00E13B41" w:rsidP="007639CB">
            <w:pPr>
              <w:ind w:firstLineChars="0" w:firstLine="0"/>
            </w:pPr>
            <w:r w:rsidRPr="00AC7CF5">
              <w:rPr>
                <w:rFonts w:hint="eastAsia"/>
              </w:rPr>
              <w:t>收集维护信息并对信息进行管理。客户服务部门、项目维护组接收用户提出的维护申请（来自网络的客户信息、电话或者书面申请等），填写《客户咨询</w:t>
            </w:r>
            <w:r w:rsidRPr="00AC7CF5">
              <w:rPr>
                <w:rFonts w:hint="eastAsia"/>
              </w:rPr>
              <w:t>/</w:t>
            </w:r>
            <w:r w:rsidRPr="00AC7CF5">
              <w:rPr>
                <w:rFonts w:hint="eastAsia"/>
              </w:rPr>
              <w:t>反馈登记表</w:t>
            </w:r>
          </w:p>
        </w:tc>
        <w:tc>
          <w:tcPr>
            <w:tcW w:w="1546" w:type="dxa"/>
            <w:shd w:val="clear" w:color="auto" w:fill="FAFAFA"/>
            <w:vAlign w:val="center"/>
          </w:tcPr>
          <w:p w14:paraId="0EA03888" w14:textId="77777777" w:rsidR="00E13B41" w:rsidRPr="00AC7CF5" w:rsidRDefault="00E13B41" w:rsidP="007639CB">
            <w:pPr>
              <w:pStyle w:val="TOC1"/>
              <w:ind w:firstLineChars="0" w:firstLine="0"/>
            </w:pPr>
            <w:r w:rsidRPr="00AC7CF5">
              <w:rPr>
                <w:rFonts w:hint="eastAsia"/>
              </w:rPr>
              <w:t>客户服务部门、项目维护组</w:t>
            </w:r>
          </w:p>
        </w:tc>
        <w:tc>
          <w:tcPr>
            <w:tcW w:w="1376" w:type="dxa"/>
            <w:shd w:val="clear" w:color="auto" w:fill="FAFAFA"/>
            <w:vAlign w:val="center"/>
          </w:tcPr>
          <w:p w14:paraId="33A56E3B" w14:textId="77777777" w:rsidR="00E13B41" w:rsidRPr="00AC7CF5" w:rsidRDefault="00E13B41" w:rsidP="007639CB">
            <w:pPr>
              <w:ind w:firstLineChars="0" w:firstLine="0"/>
            </w:pPr>
            <w:r w:rsidRPr="00AC7CF5">
              <w:rPr>
                <w:rFonts w:hint="eastAsia"/>
              </w:rPr>
              <w:t>《客户咨询</w:t>
            </w:r>
            <w:r w:rsidRPr="00AC7CF5">
              <w:rPr>
                <w:rFonts w:hint="eastAsia"/>
              </w:rPr>
              <w:t>/</w:t>
            </w:r>
            <w:r w:rsidRPr="00AC7CF5">
              <w:rPr>
                <w:rFonts w:hint="eastAsia"/>
              </w:rPr>
              <w:t>反馈登记表》</w:t>
            </w:r>
          </w:p>
        </w:tc>
      </w:tr>
      <w:tr w:rsidR="00E13B41" w:rsidRPr="0060431E" w14:paraId="61E48730" w14:textId="77777777" w:rsidTr="007639CB">
        <w:trPr>
          <w:cantSplit/>
          <w:trHeight w:val="4339"/>
          <w:tblCellSpacing w:w="7" w:type="dxa"/>
          <w:jc w:val="center"/>
        </w:trPr>
        <w:tc>
          <w:tcPr>
            <w:tcW w:w="2404" w:type="dxa"/>
            <w:vMerge/>
            <w:shd w:val="clear" w:color="auto" w:fill="F5F5F5"/>
            <w:vAlign w:val="center"/>
          </w:tcPr>
          <w:p w14:paraId="6BAB5659" w14:textId="77777777" w:rsidR="00E13B41" w:rsidRPr="00AC7CF5" w:rsidRDefault="00E13B41" w:rsidP="007639CB">
            <w:pPr>
              <w:ind w:firstLineChars="0" w:firstLine="0"/>
            </w:pPr>
          </w:p>
        </w:tc>
        <w:tc>
          <w:tcPr>
            <w:tcW w:w="3264" w:type="dxa"/>
            <w:shd w:val="clear" w:color="auto" w:fill="FAFAFA"/>
            <w:vAlign w:val="center"/>
          </w:tcPr>
          <w:p w14:paraId="271C8FBE" w14:textId="77777777" w:rsidR="00E13B41" w:rsidRPr="00AC7CF5" w:rsidRDefault="00E13B41" w:rsidP="007639CB">
            <w:pPr>
              <w:pStyle w:val="TOC1"/>
              <w:ind w:firstLineChars="0" w:firstLine="0"/>
            </w:pPr>
            <w:r w:rsidRPr="00AC7CF5">
              <w:rPr>
                <w:rFonts w:hint="eastAsia"/>
              </w:rPr>
              <w:t>客户服务部、项目维护组技术人员对维护申请进行处理：根据问题实际进行即时处理；对于需要深度维护的问题制定维护方案，并与用户进行协商以确定维护的模式，维护活动的实施细节，是有偿维护还是无偿维护等。在《用户问题反馈及落实情况表》上做出问题审核处理意见。对于不需要进行维护的，发送《客户回执》给用户，并将《用户问题反馈及落实情况表》进行归档</w:t>
            </w:r>
          </w:p>
        </w:tc>
        <w:tc>
          <w:tcPr>
            <w:tcW w:w="1546" w:type="dxa"/>
            <w:shd w:val="clear" w:color="auto" w:fill="FAFAFA"/>
            <w:vAlign w:val="center"/>
          </w:tcPr>
          <w:p w14:paraId="0DC325CC" w14:textId="77777777" w:rsidR="00E13B41" w:rsidRPr="00AC7CF5" w:rsidRDefault="00E13B41" w:rsidP="007639CB">
            <w:pPr>
              <w:pStyle w:val="TOC1"/>
              <w:ind w:firstLineChars="0" w:firstLine="0"/>
            </w:pPr>
            <w:r w:rsidRPr="00AC7CF5">
              <w:rPr>
                <w:rFonts w:hint="eastAsia"/>
              </w:rPr>
              <w:t>客户服务部门、项目维护组（技术人员）</w:t>
            </w:r>
          </w:p>
        </w:tc>
        <w:tc>
          <w:tcPr>
            <w:tcW w:w="1376" w:type="dxa"/>
            <w:shd w:val="clear" w:color="auto" w:fill="FAFAFA"/>
            <w:vAlign w:val="center"/>
          </w:tcPr>
          <w:p w14:paraId="128DB850" w14:textId="77777777" w:rsidR="00E13B41" w:rsidRPr="00AC7CF5" w:rsidRDefault="00E13B41" w:rsidP="007639CB">
            <w:pPr>
              <w:pStyle w:val="TOC1"/>
              <w:ind w:firstLineChars="0" w:firstLine="0"/>
            </w:pPr>
            <w:r w:rsidRPr="00AC7CF5">
              <w:rPr>
                <w:rFonts w:hint="eastAsia"/>
              </w:rPr>
              <w:t>《用户问题反馈及落实情况表》《客户回执》</w:t>
            </w:r>
          </w:p>
        </w:tc>
      </w:tr>
      <w:tr w:rsidR="00E13B41" w:rsidRPr="0060431E" w14:paraId="12CF0073" w14:textId="77777777" w:rsidTr="007639CB">
        <w:trPr>
          <w:cantSplit/>
          <w:trHeight w:val="1778"/>
          <w:tblCellSpacing w:w="7" w:type="dxa"/>
          <w:jc w:val="center"/>
        </w:trPr>
        <w:tc>
          <w:tcPr>
            <w:tcW w:w="2404" w:type="dxa"/>
            <w:vMerge/>
            <w:shd w:val="clear" w:color="auto" w:fill="F5F5F5"/>
            <w:vAlign w:val="center"/>
          </w:tcPr>
          <w:p w14:paraId="17232A23" w14:textId="77777777" w:rsidR="00E13B41" w:rsidRPr="00AC7CF5" w:rsidRDefault="00E13B41" w:rsidP="007639CB">
            <w:pPr>
              <w:ind w:firstLineChars="0" w:firstLine="0"/>
            </w:pPr>
          </w:p>
        </w:tc>
        <w:tc>
          <w:tcPr>
            <w:tcW w:w="3264" w:type="dxa"/>
            <w:shd w:val="clear" w:color="auto" w:fill="FAFAFA"/>
            <w:vAlign w:val="center"/>
          </w:tcPr>
          <w:p w14:paraId="3B143132" w14:textId="77777777" w:rsidR="00E13B41" w:rsidRPr="00AC7CF5" w:rsidRDefault="00E13B41" w:rsidP="007639CB">
            <w:pPr>
              <w:pStyle w:val="TOC1"/>
              <w:ind w:firstLineChars="0" w:firstLine="0"/>
            </w:pPr>
            <w:r w:rsidRPr="00AC7CF5">
              <w:rPr>
                <w:rFonts w:hint="eastAsia"/>
              </w:rPr>
              <w:t>维护人员实施维护。实施时根据维护的类型参见《软件维护规范》和《系统维护规范》。维护实施完毕后，请客户填写意见</w:t>
            </w:r>
          </w:p>
        </w:tc>
        <w:tc>
          <w:tcPr>
            <w:tcW w:w="1546" w:type="dxa"/>
            <w:shd w:val="clear" w:color="auto" w:fill="FAFAFA"/>
            <w:vAlign w:val="center"/>
          </w:tcPr>
          <w:p w14:paraId="10B012A6" w14:textId="77777777" w:rsidR="00E13B41" w:rsidRPr="00AC7CF5" w:rsidRDefault="00E13B41" w:rsidP="007639CB">
            <w:pPr>
              <w:ind w:firstLineChars="0" w:firstLine="0"/>
            </w:pPr>
            <w:r w:rsidRPr="00AC7CF5">
              <w:rPr>
                <w:rFonts w:hint="eastAsia"/>
              </w:rPr>
              <w:t>维护人员</w:t>
            </w:r>
          </w:p>
        </w:tc>
        <w:tc>
          <w:tcPr>
            <w:tcW w:w="1376" w:type="dxa"/>
            <w:shd w:val="clear" w:color="auto" w:fill="FAFAFA"/>
            <w:vAlign w:val="center"/>
          </w:tcPr>
          <w:p w14:paraId="4DC828B8" w14:textId="77777777" w:rsidR="00E13B41" w:rsidRPr="00AC7CF5" w:rsidRDefault="00E13B41" w:rsidP="007639CB">
            <w:pPr>
              <w:ind w:firstLineChars="0" w:firstLine="0"/>
            </w:pPr>
            <w:r w:rsidRPr="00AC7CF5">
              <w:rPr>
                <w:rFonts w:hint="eastAsia"/>
              </w:rPr>
              <w:t>《维护任务单》《用户意见反馈表》</w:t>
            </w:r>
          </w:p>
        </w:tc>
      </w:tr>
      <w:tr w:rsidR="00E13B41" w:rsidRPr="0060431E" w14:paraId="25C25F7A" w14:textId="77777777" w:rsidTr="007639CB">
        <w:trPr>
          <w:cantSplit/>
          <w:trHeight w:val="1670"/>
          <w:tblCellSpacing w:w="7" w:type="dxa"/>
          <w:jc w:val="center"/>
        </w:trPr>
        <w:tc>
          <w:tcPr>
            <w:tcW w:w="2404" w:type="dxa"/>
            <w:vMerge/>
            <w:shd w:val="clear" w:color="auto" w:fill="F5F5F5"/>
            <w:vAlign w:val="center"/>
          </w:tcPr>
          <w:p w14:paraId="2A50FAF2" w14:textId="77777777" w:rsidR="00E13B41" w:rsidRPr="00AC7CF5" w:rsidRDefault="00E13B41" w:rsidP="007639CB">
            <w:pPr>
              <w:ind w:firstLineChars="0" w:firstLine="0"/>
            </w:pPr>
          </w:p>
        </w:tc>
        <w:tc>
          <w:tcPr>
            <w:tcW w:w="3264" w:type="dxa"/>
            <w:shd w:val="clear" w:color="auto" w:fill="FAFAFA"/>
            <w:vAlign w:val="center"/>
          </w:tcPr>
          <w:p w14:paraId="7FB7CE1B" w14:textId="77777777" w:rsidR="00E13B41" w:rsidRPr="00AC7CF5" w:rsidRDefault="00E13B41" w:rsidP="007639CB">
            <w:pPr>
              <w:ind w:firstLineChars="0" w:firstLine="0"/>
            </w:pPr>
            <w:r w:rsidRPr="00AC7CF5">
              <w:rPr>
                <w:rFonts w:hint="eastAsia"/>
              </w:rPr>
              <w:t>维护完成后，必须进行维护验收，验证修改是否正确，并重新确认整个软件</w:t>
            </w:r>
          </w:p>
        </w:tc>
        <w:tc>
          <w:tcPr>
            <w:tcW w:w="1546" w:type="dxa"/>
            <w:shd w:val="clear" w:color="auto" w:fill="FAFAFA"/>
            <w:vAlign w:val="center"/>
          </w:tcPr>
          <w:p w14:paraId="496AEADA" w14:textId="77777777" w:rsidR="00E13B41" w:rsidRPr="00AC7CF5" w:rsidRDefault="00E13B41" w:rsidP="007639CB">
            <w:pPr>
              <w:ind w:firstLineChars="0" w:firstLine="0"/>
            </w:pPr>
            <w:r w:rsidRPr="00AC7CF5">
              <w:rPr>
                <w:rFonts w:hint="eastAsia"/>
              </w:rPr>
              <w:t>维护小组负责人</w:t>
            </w:r>
          </w:p>
          <w:p w14:paraId="25C08F94" w14:textId="77777777" w:rsidR="00E13B41" w:rsidRPr="00AC7CF5" w:rsidRDefault="00E13B41" w:rsidP="007639CB">
            <w:pPr>
              <w:ind w:firstLineChars="0" w:firstLine="0"/>
            </w:pPr>
            <w:r w:rsidRPr="00AC7CF5">
              <w:rPr>
                <w:rFonts w:hint="eastAsia"/>
              </w:rPr>
              <w:t>维护实施人员</w:t>
            </w:r>
          </w:p>
        </w:tc>
        <w:tc>
          <w:tcPr>
            <w:tcW w:w="1376" w:type="dxa"/>
            <w:shd w:val="clear" w:color="auto" w:fill="FAFAFA"/>
            <w:vAlign w:val="center"/>
          </w:tcPr>
          <w:p w14:paraId="6750E732" w14:textId="77777777" w:rsidR="00E13B41" w:rsidRPr="00AC7CF5" w:rsidRDefault="00E13B41" w:rsidP="007639CB">
            <w:pPr>
              <w:ind w:firstLineChars="0" w:firstLine="0"/>
            </w:pPr>
            <w:r w:rsidRPr="00AC7CF5">
              <w:rPr>
                <w:rFonts w:hint="eastAsia"/>
              </w:rPr>
              <w:t>《维护验收表》</w:t>
            </w:r>
          </w:p>
        </w:tc>
      </w:tr>
      <w:tr w:rsidR="00E13B41" w:rsidRPr="0060431E" w14:paraId="3EE20961" w14:textId="77777777" w:rsidTr="007639CB">
        <w:trPr>
          <w:cantSplit/>
          <w:trHeight w:val="2508"/>
          <w:tblCellSpacing w:w="7" w:type="dxa"/>
          <w:jc w:val="center"/>
        </w:trPr>
        <w:tc>
          <w:tcPr>
            <w:tcW w:w="2404" w:type="dxa"/>
            <w:vMerge/>
            <w:shd w:val="clear" w:color="auto" w:fill="F5F5F5"/>
            <w:vAlign w:val="center"/>
          </w:tcPr>
          <w:p w14:paraId="2CD59DE5" w14:textId="77777777" w:rsidR="00E13B41" w:rsidRPr="00AC7CF5" w:rsidRDefault="00E13B41" w:rsidP="007639CB">
            <w:pPr>
              <w:ind w:firstLineChars="0" w:firstLine="0"/>
            </w:pPr>
          </w:p>
        </w:tc>
        <w:tc>
          <w:tcPr>
            <w:tcW w:w="3264" w:type="dxa"/>
            <w:shd w:val="clear" w:color="auto" w:fill="FAFAFA"/>
            <w:vAlign w:val="center"/>
          </w:tcPr>
          <w:p w14:paraId="1A17141D" w14:textId="77777777" w:rsidR="00E13B41" w:rsidRPr="00AC7CF5" w:rsidRDefault="00E13B41" w:rsidP="007639CB">
            <w:pPr>
              <w:ind w:firstLineChars="0" w:firstLine="0"/>
            </w:pPr>
            <w:r w:rsidRPr="00AC7CF5">
              <w:rPr>
                <w:rFonts w:hint="eastAsia"/>
              </w:rPr>
              <w:t>维护人员将维护过程中产生的记录和客户意见提交给客户服务部或项目维护小组，对本次维护进行确认，如果合格，则本次维护结束。所有过程质量记录交由文档管理员进行归档</w:t>
            </w:r>
          </w:p>
        </w:tc>
        <w:tc>
          <w:tcPr>
            <w:tcW w:w="1546" w:type="dxa"/>
            <w:shd w:val="clear" w:color="auto" w:fill="FAFAFA"/>
            <w:vAlign w:val="center"/>
          </w:tcPr>
          <w:p w14:paraId="026B5FAD" w14:textId="77777777" w:rsidR="00E13B41" w:rsidRPr="00AC7CF5" w:rsidRDefault="00E13B41" w:rsidP="007639CB">
            <w:pPr>
              <w:pStyle w:val="TOC1"/>
              <w:ind w:firstLineChars="0" w:firstLine="0"/>
            </w:pPr>
            <w:r w:rsidRPr="00AC7CF5">
              <w:rPr>
                <w:rFonts w:hint="eastAsia"/>
              </w:rPr>
              <w:t>客户服务部门、项目维护、文档管理人员</w:t>
            </w:r>
          </w:p>
        </w:tc>
        <w:tc>
          <w:tcPr>
            <w:tcW w:w="1376" w:type="dxa"/>
            <w:shd w:val="clear" w:color="auto" w:fill="FAFAFA"/>
            <w:vAlign w:val="center"/>
          </w:tcPr>
          <w:p w14:paraId="6C4219BB" w14:textId="77777777" w:rsidR="00E13B41" w:rsidRPr="00AC7CF5" w:rsidRDefault="00E13B41" w:rsidP="007639CB">
            <w:pPr>
              <w:pStyle w:val="TOC1"/>
              <w:ind w:firstLineChars="0" w:firstLine="0"/>
            </w:pPr>
            <w:r w:rsidRPr="00AC7CF5">
              <w:rPr>
                <w:rFonts w:hint="eastAsia"/>
              </w:rPr>
              <w:t>《归档记录》</w:t>
            </w:r>
          </w:p>
        </w:tc>
      </w:tr>
    </w:tbl>
    <w:p w14:paraId="1870EF77" w14:textId="77777777" w:rsidR="00E13B41" w:rsidRDefault="00E13B41" w:rsidP="00E13B41">
      <w:pPr>
        <w:ind w:firstLine="420"/>
      </w:pPr>
    </w:p>
    <w:p w14:paraId="3AE84582" w14:textId="783C8575" w:rsidR="00E13B41" w:rsidRDefault="00E13B41" w:rsidP="00E13B41">
      <w:pPr>
        <w:pStyle w:val="4"/>
      </w:pPr>
      <w:r>
        <w:rPr>
          <w:rFonts w:hint="eastAsia"/>
        </w:rPr>
        <w:t>服务承诺的违约处罚措施</w:t>
      </w:r>
    </w:p>
    <w:p w14:paraId="7BBF5A00" w14:textId="77777777" w:rsidR="00E13B41" w:rsidRDefault="00E13B41" w:rsidP="00E13B41">
      <w:pPr>
        <w:ind w:firstLine="420"/>
      </w:pPr>
      <w:r>
        <w:rPr>
          <w:rFonts w:hint="eastAsia"/>
        </w:rPr>
        <w:t>1</w:t>
      </w:r>
      <w:r>
        <w:rPr>
          <w:rFonts w:hint="eastAsia"/>
        </w:rPr>
        <w:t>、紧急业务服务响应</w:t>
      </w:r>
    </w:p>
    <w:p w14:paraId="76ECA0AB" w14:textId="77777777" w:rsidR="00E13B41" w:rsidRDefault="00E13B41" w:rsidP="00E13B41">
      <w:pPr>
        <w:ind w:firstLine="420"/>
      </w:pPr>
      <w:r>
        <w:rPr>
          <w:rFonts w:hint="eastAsia"/>
        </w:rPr>
        <w:lastRenderedPageBreak/>
        <w:t>紧急业务是指因政策调整、软件自身缺陷、买方紧急业务处理等原因引起的非常规修改需求，如果不修改将引起买方业务处理中断、出现经济损失等严重情形，我方保证在</w:t>
      </w:r>
      <w:r>
        <w:rPr>
          <w:rFonts w:hint="eastAsia"/>
        </w:rPr>
        <w:t>1</w:t>
      </w:r>
      <w:r>
        <w:rPr>
          <w:rFonts w:hint="eastAsia"/>
        </w:rPr>
        <w:t>个小时内派出技术人员到买方了解情况，在一个工作日内制定出应急预案保障买方业务处理系统能够继续运行，并在三个工作日内拿出软件修改解决方案。服务响应时间为全年</w:t>
      </w:r>
      <w:r>
        <w:rPr>
          <w:rFonts w:hint="eastAsia"/>
        </w:rPr>
        <w:t>365*24</w:t>
      </w:r>
      <w:r>
        <w:rPr>
          <w:rFonts w:hint="eastAsia"/>
        </w:rPr>
        <w:t>小时，服务热线电话及技术人员联系方法，见售后服务机构。</w:t>
      </w:r>
    </w:p>
    <w:p w14:paraId="6EDCA4E6" w14:textId="77777777" w:rsidR="00E13B41" w:rsidRDefault="00E13B41" w:rsidP="00E13B41">
      <w:pPr>
        <w:ind w:firstLine="420"/>
      </w:pPr>
      <w:r>
        <w:rPr>
          <w:rFonts w:hint="eastAsia"/>
        </w:rPr>
        <w:t>2</w:t>
      </w:r>
      <w:r>
        <w:rPr>
          <w:rFonts w:hint="eastAsia"/>
        </w:rPr>
        <w:t>、属于买方个性化管理需要而要求的软件修改</w:t>
      </w:r>
    </w:p>
    <w:p w14:paraId="4F695101" w14:textId="23F2DBCA" w:rsidR="00E13B41" w:rsidRDefault="00E13B41" w:rsidP="00E13B41">
      <w:pPr>
        <w:ind w:firstLine="420"/>
      </w:pPr>
      <w:r>
        <w:rPr>
          <w:rFonts w:hint="eastAsia"/>
        </w:rPr>
        <w:t>我方自接到买方的书面申请起，在</w:t>
      </w:r>
      <w:r>
        <w:rPr>
          <w:rFonts w:hint="eastAsia"/>
        </w:rPr>
        <w:t>2</w:t>
      </w:r>
      <w:r>
        <w:rPr>
          <w:rFonts w:hint="eastAsia"/>
        </w:rPr>
        <w:t>个工作日内了解需求并协商处理方法，</w:t>
      </w:r>
      <w:r>
        <w:rPr>
          <w:rFonts w:hint="eastAsia"/>
        </w:rPr>
        <w:t>5</w:t>
      </w:r>
      <w:r>
        <w:rPr>
          <w:rFonts w:hint="eastAsia"/>
        </w:rPr>
        <w:t>个工作日内作出回应，协商好后在一周内开始处理买方需求，并经严格测试后方可在买方使用。服务响应时间为全年正常工作日每周</w:t>
      </w:r>
      <w:r>
        <w:rPr>
          <w:rFonts w:hint="eastAsia"/>
        </w:rPr>
        <w:t>7*24</w:t>
      </w:r>
      <w:r>
        <w:rPr>
          <w:rFonts w:hint="eastAsia"/>
        </w:rPr>
        <w:t>小时。</w:t>
      </w:r>
    </w:p>
    <w:p w14:paraId="165574C6" w14:textId="5153AC11" w:rsidR="00E13B41" w:rsidRDefault="00E13B41" w:rsidP="00E13B41">
      <w:pPr>
        <w:pStyle w:val="3"/>
      </w:pPr>
      <w:bookmarkStart w:id="43" w:name="_Toc196294623"/>
      <w:r>
        <w:rPr>
          <w:rFonts w:hint="eastAsia"/>
        </w:rPr>
        <w:t>系统应急方案</w:t>
      </w:r>
      <w:bookmarkEnd w:id="43"/>
    </w:p>
    <w:p w14:paraId="676D8880" w14:textId="496D8D94" w:rsidR="00E13B41" w:rsidRDefault="00E13B41" w:rsidP="00E13B41">
      <w:pPr>
        <w:pStyle w:val="4"/>
      </w:pPr>
      <w:r>
        <w:rPr>
          <w:rFonts w:hint="eastAsia"/>
        </w:rPr>
        <w:t>应急运行保障体系</w:t>
      </w:r>
    </w:p>
    <w:p w14:paraId="4220A218" w14:textId="77777777" w:rsidR="00E13B41" w:rsidRPr="00E13B41" w:rsidRDefault="00E13B41" w:rsidP="00E13B41">
      <w:pPr>
        <w:ind w:firstLine="422"/>
        <w:rPr>
          <w:b/>
          <w:bCs/>
        </w:rPr>
      </w:pPr>
      <w:r w:rsidRPr="00E13B41">
        <w:rPr>
          <w:rFonts w:hint="eastAsia"/>
          <w:b/>
          <w:bCs/>
        </w:rPr>
        <w:t>系统无故障设计</w:t>
      </w:r>
    </w:p>
    <w:p w14:paraId="78F75A7E" w14:textId="77777777" w:rsidR="00E13B41" w:rsidRDefault="00E13B41" w:rsidP="00E13B41">
      <w:pPr>
        <w:ind w:firstLine="420"/>
      </w:pPr>
      <w:r>
        <w:rPr>
          <w:rFonts w:hint="eastAsia"/>
        </w:rPr>
        <w:t>系统采用磁盘阵列和双机热备份的综合解决方案。应用和数据库采用</w:t>
      </w:r>
      <w:r>
        <w:rPr>
          <w:rFonts w:hint="eastAsia"/>
        </w:rPr>
        <w:t>ORACLE+JAVA</w:t>
      </w:r>
      <w:r>
        <w:rPr>
          <w:rFonts w:hint="eastAsia"/>
        </w:rPr>
        <w:t>的综合解决方案，采用全</w:t>
      </w:r>
      <w:r>
        <w:rPr>
          <w:rFonts w:hint="eastAsia"/>
        </w:rPr>
        <w:t>SOA</w:t>
      </w:r>
      <w:r>
        <w:rPr>
          <w:rFonts w:hint="eastAsia"/>
        </w:rPr>
        <w:t>架构，能够提供系统</w:t>
      </w:r>
      <w:r>
        <w:rPr>
          <w:rFonts w:hint="eastAsia"/>
        </w:rPr>
        <w:t>99</w:t>
      </w:r>
      <w:r>
        <w:rPr>
          <w:rFonts w:hint="eastAsia"/>
        </w:rPr>
        <w:t>、</w:t>
      </w:r>
      <w:r>
        <w:rPr>
          <w:rFonts w:hint="eastAsia"/>
        </w:rPr>
        <w:t>99%</w:t>
      </w:r>
      <w:r>
        <w:rPr>
          <w:rFonts w:hint="eastAsia"/>
        </w:rPr>
        <w:t>的应用级无故障率。</w:t>
      </w:r>
    </w:p>
    <w:p w14:paraId="44578391" w14:textId="77777777" w:rsidR="00E13B41" w:rsidRDefault="00E13B41" w:rsidP="00E13B41">
      <w:pPr>
        <w:ind w:firstLine="420"/>
      </w:pPr>
      <w:r>
        <w:rPr>
          <w:rFonts w:hint="eastAsia"/>
        </w:rPr>
        <w:t>具体方案：</w:t>
      </w:r>
    </w:p>
    <w:p w14:paraId="6C5F2BD0" w14:textId="77777777" w:rsidR="00E13B41" w:rsidRDefault="00E13B41" w:rsidP="00E13B41">
      <w:pPr>
        <w:ind w:firstLine="420"/>
      </w:pPr>
      <w:r>
        <w:rPr>
          <w:rFonts w:hint="eastAsia"/>
        </w:rPr>
        <w:t>系统出现故障一般分为硬件故障、网络故障、软件故障三个方面，我公司对以上三种故障设计了详细的故障应急处理措施，以保证系统能稳定安全的运行。</w:t>
      </w:r>
    </w:p>
    <w:p w14:paraId="1A20B81C" w14:textId="77777777" w:rsidR="00E13B41" w:rsidRDefault="00E13B41" w:rsidP="00E13B41">
      <w:pPr>
        <w:ind w:firstLine="420"/>
      </w:pPr>
      <w:r>
        <w:rPr>
          <w:rFonts w:hint="eastAsia"/>
        </w:rPr>
        <w:t>1</w:t>
      </w:r>
      <w:r>
        <w:rPr>
          <w:rFonts w:hint="eastAsia"/>
        </w:rPr>
        <w:t>、应用服务器、数据库服务器采用双机热备份模式，当一台服务器异常不能正常工作，备份服务器会自动替补，确保了硬件组的正常运行。</w:t>
      </w:r>
    </w:p>
    <w:p w14:paraId="7443D339" w14:textId="77777777" w:rsidR="00E13B41" w:rsidRDefault="00E13B41" w:rsidP="00E13B41">
      <w:pPr>
        <w:ind w:firstLine="420"/>
      </w:pPr>
      <w:r>
        <w:rPr>
          <w:rFonts w:hint="eastAsia"/>
        </w:rPr>
        <w:t>2</w:t>
      </w:r>
      <w:r>
        <w:rPr>
          <w:rFonts w:hint="eastAsia"/>
        </w:rPr>
        <w:t>、数据库异常应急：系统可以制定数据库自动备份计划任务，定期备份平台的中心数据库。由于一些外部原因（突然断电）或人为吴操作导致平台数据库损坏不能正常运行时，系统会自动搜索最近一次的备份文件并自动恢复数据库，确保平台能正常运行。</w:t>
      </w:r>
    </w:p>
    <w:p w14:paraId="690B35BA" w14:textId="77777777" w:rsidR="00E13B41" w:rsidRDefault="00E13B41" w:rsidP="00E13B41">
      <w:pPr>
        <w:ind w:firstLine="420"/>
      </w:pPr>
      <w:r>
        <w:rPr>
          <w:rFonts w:hint="eastAsia"/>
        </w:rPr>
        <w:t>3</w:t>
      </w:r>
      <w:r>
        <w:rPr>
          <w:rFonts w:hint="eastAsia"/>
        </w:rPr>
        <w:t>、数据库容灾和恢复</w:t>
      </w:r>
    </w:p>
    <w:p w14:paraId="6E1922DE" w14:textId="77777777" w:rsidR="00E13B41" w:rsidRDefault="00E13B41" w:rsidP="00E13B41">
      <w:pPr>
        <w:ind w:firstLine="420"/>
      </w:pPr>
      <w:r>
        <w:rPr>
          <w:rFonts w:hint="eastAsia"/>
        </w:rPr>
        <w:t>如果发生数据丢失，轻则影响业务的开展以及造成一定的经济损失，更会造成不可估算的能源效益损失。因此，在限定尽可能短的时间内成功完成灾难恢复和备份是为了保证数据的正确性。所以对主生产数据库的容灾</w:t>
      </w:r>
      <w:r>
        <w:rPr>
          <w:rFonts w:hint="eastAsia"/>
        </w:rPr>
        <w:t>/</w:t>
      </w:r>
      <w:r>
        <w:rPr>
          <w:rFonts w:hint="eastAsia"/>
        </w:rPr>
        <w:t>备份／恢复是我们公司企业战略中的一个关键组成部分。</w:t>
      </w:r>
    </w:p>
    <w:p w14:paraId="555B99FB" w14:textId="77777777" w:rsidR="00E13B41" w:rsidRDefault="00E13B41" w:rsidP="00E13B41">
      <w:pPr>
        <w:ind w:firstLine="420"/>
      </w:pPr>
      <w:r>
        <w:rPr>
          <w:rFonts w:hint="eastAsia"/>
        </w:rPr>
        <w:lastRenderedPageBreak/>
        <w:t>系统对于数据库容灾和备份恢复上采用非常安全可靠的多种方式。目前在系统的主数据库上配置了</w:t>
      </w:r>
      <w:r>
        <w:rPr>
          <w:rFonts w:hint="eastAsia"/>
        </w:rPr>
        <w:t>2</w:t>
      </w:r>
      <w:r>
        <w:rPr>
          <w:rFonts w:hint="eastAsia"/>
        </w:rPr>
        <w:t>套容灾的备份数据库和严密的</w:t>
      </w:r>
      <w:r>
        <w:rPr>
          <w:rFonts w:hint="eastAsia"/>
        </w:rPr>
        <w:t>RMAN</w:t>
      </w:r>
      <w:r>
        <w:rPr>
          <w:rFonts w:hint="eastAsia"/>
        </w:rPr>
        <w:t>多级备份策略，用来保证网站数据的安全性，避免意外丢失数据和减少停机时间。</w:t>
      </w:r>
    </w:p>
    <w:p w14:paraId="362F0B6D" w14:textId="77777777" w:rsidR="00E13B41" w:rsidRDefault="00E13B41" w:rsidP="00E13B41">
      <w:pPr>
        <w:ind w:firstLine="420"/>
      </w:pPr>
      <w:r>
        <w:rPr>
          <w:rFonts w:hint="eastAsia"/>
        </w:rPr>
        <w:t>为了防范地震、火灾、水灾等自然灾害、电力中断、设备崩溃、以及人为破坏而导致系统遭到严重损坏、数据丢失、业务中断的异常情况，我们制定了两套容灾方案。即我们有</w:t>
      </w:r>
      <w:r>
        <w:rPr>
          <w:rFonts w:hint="eastAsia"/>
        </w:rPr>
        <w:t>2</w:t>
      </w:r>
      <w:r>
        <w:rPr>
          <w:rFonts w:hint="eastAsia"/>
        </w:rPr>
        <w:t>个备用数据库，分别放在不同的</w:t>
      </w:r>
      <w:r>
        <w:rPr>
          <w:rFonts w:hint="eastAsia"/>
        </w:rPr>
        <w:t>IDC</w:t>
      </w:r>
      <w:r>
        <w:rPr>
          <w:rFonts w:hint="eastAsia"/>
        </w:rPr>
        <w:t>中，同时用来同步主数据库的数据，以应付主数据库意外状况下停机的容灾恢复。</w:t>
      </w:r>
    </w:p>
    <w:p w14:paraId="45D614E3" w14:textId="77777777" w:rsidR="00E13B41" w:rsidRDefault="00E13B41" w:rsidP="00E13B41">
      <w:pPr>
        <w:ind w:firstLine="420"/>
      </w:pPr>
      <w:r>
        <w:rPr>
          <w:rFonts w:hint="eastAsia"/>
        </w:rPr>
        <w:t>4</w:t>
      </w:r>
      <w:r>
        <w:rPr>
          <w:rFonts w:hint="eastAsia"/>
        </w:rPr>
        <w:t>、备份方式</w:t>
      </w:r>
    </w:p>
    <w:p w14:paraId="40EC1C76" w14:textId="77777777" w:rsidR="00E13B41" w:rsidRDefault="00E13B41" w:rsidP="00E13B41">
      <w:pPr>
        <w:ind w:firstLine="420"/>
      </w:pPr>
      <w:r>
        <w:rPr>
          <w:rFonts w:hint="eastAsia"/>
        </w:rPr>
        <w:t>目前的数据库采用的是归档方式（</w:t>
      </w:r>
      <w:r>
        <w:rPr>
          <w:rFonts w:hint="eastAsia"/>
        </w:rPr>
        <w:t>ARCHIVELOG</w:t>
      </w:r>
      <w:r>
        <w:rPr>
          <w:rFonts w:hint="eastAsia"/>
        </w:rPr>
        <w:t>），并且采用</w:t>
      </w:r>
      <w:r>
        <w:rPr>
          <w:rFonts w:hint="eastAsia"/>
        </w:rPr>
        <w:t>RMAN</w:t>
      </w:r>
      <w:r>
        <w:rPr>
          <w:rFonts w:hint="eastAsia"/>
        </w:rPr>
        <w:t>的多级备份方式。归档方式的目的是当数据库发生故障时最大限度恢复数据库，可以保证不丢失任何已提交的数据。采用</w:t>
      </w:r>
      <w:r>
        <w:rPr>
          <w:rFonts w:hint="eastAsia"/>
        </w:rPr>
        <w:t>RMAN</w:t>
      </w:r>
      <w:r>
        <w:rPr>
          <w:rFonts w:hint="eastAsia"/>
        </w:rPr>
        <w:t>多级备份就是为了减少每天备份所需要的时间，而又保证系统有良好的恢复性。恢复时间与备份时间要有一个权衡。</w:t>
      </w:r>
    </w:p>
    <w:p w14:paraId="3D0CA618" w14:textId="77777777" w:rsidR="00E13B41" w:rsidRDefault="00E13B41" w:rsidP="00E13B41">
      <w:pPr>
        <w:ind w:firstLine="420"/>
      </w:pPr>
      <w:r>
        <w:rPr>
          <w:rFonts w:hint="eastAsia"/>
        </w:rPr>
        <w:t>5</w:t>
      </w:r>
      <w:r>
        <w:rPr>
          <w:rFonts w:hint="eastAsia"/>
        </w:rPr>
        <w:t>、备份策略</w:t>
      </w:r>
    </w:p>
    <w:p w14:paraId="294CCEA5" w14:textId="77777777" w:rsidR="00E13B41" w:rsidRDefault="00E13B41" w:rsidP="00E13B41">
      <w:pPr>
        <w:ind w:firstLine="420"/>
      </w:pPr>
      <w:r>
        <w:rPr>
          <w:rFonts w:hint="eastAsia"/>
        </w:rPr>
        <w:t>每个月做一次数据库的全备份（包括所有的数据和只读表空间）</w:t>
      </w:r>
    </w:p>
    <w:p w14:paraId="02A06750" w14:textId="77777777" w:rsidR="00E13B41" w:rsidRDefault="00E13B41" w:rsidP="00E13B41">
      <w:pPr>
        <w:ind w:firstLine="420"/>
      </w:pPr>
      <w:r>
        <w:rPr>
          <w:rFonts w:hint="eastAsia"/>
        </w:rPr>
        <w:t>每周一凌晨做数据库的零级备份（不包含只读表空间）同时备份所有的归档日志，备份成功后删除原始归档日志。</w:t>
      </w:r>
    </w:p>
    <w:p w14:paraId="5EA81398" w14:textId="77777777" w:rsidR="00E13B41" w:rsidRDefault="00E13B41" w:rsidP="00E13B41">
      <w:pPr>
        <w:ind w:firstLine="420"/>
      </w:pPr>
      <w:r>
        <w:rPr>
          <w:rFonts w:hint="eastAsia"/>
        </w:rPr>
        <w:t>每周二至周日凌晨做数据库的一级备份，同时备份所有的归档日志，备份成功后删除原始归档日志。</w:t>
      </w:r>
    </w:p>
    <w:p w14:paraId="71049C83" w14:textId="77777777" w:rsidR="00E13B41" w:rsidRDefault="00E13B41" w:rsidP="00E13B41">
      <w:pPr>
        <w:ind w:firstLine="420"/>
      </w:pPr>
      <w:r>
        <w:rPr>
          <w:rFonts w:hint="eastAsia"/>
        </w:rPr>
        <w:t>任何数据库的更改需要重新同步至</w:t>
      </w:r>
      <w:r>
        <w:rPr>
          <w:rFonts w:hint="eastAsia"/>
        </w:rPr>
        <w:t>CATALOG</w:t>
      </w:r>
      <w:r>
        <w:rPr>
          <w:rFonts w:hint="eastAsia"/>
        </w:rPr>
        <w:t>目录并重新备份（如添加数据文件）或重新备份（如修改表空间为只读）</w:t>
      </w:r>
    </w:p>
    <w:p w14:paraId="58F54CD1" w14:textId="77777777" w:rsidR="00E13B41" w:rsidRDefault="00E13B41" w:rsidP="00E13B41">
      <w:pPr>
        <w:ind w:firstLine="420"/>
      </w:pPr>
      <w:r>
        <w:rPr>
          <w:rFonts w:hint="eastAsia"/>
        </w:rPr>
        <w:t>每次备份后都可以备份归档日志或定期备份归档日志。</w:t>
      </w:r>
    </w:p>
    <w:p w14:paraId="5590D83F" w14:textId="77777777" w:rsidR="00E13B41" w:rsidRDefault="00E13B41" w:rsidP="00E13B41">
      <w:pPr>
        <w:ind w:firstLine="420"/>
      </w:pPr>
      <w:r>
        <w:rPr>
          <w:rFonts w:hint="eastAsia"/>
        </w:rPr>
        <w:t>平台</w:t>
      </w:r>
      <w:r>
        <w:rPr>
          <w:rFonts w:hint="eastAsia"/>
        </w:rPr>
        <w:t>7*24</w:t>
      </w:r>
      <w:r>
        <w:rPr>
          <w:rFonts w:hint="eastAsia"/>
        </w:rPr>
        <w:t>小时（计划停机除外）对外运营提供服务。所有服务器都是集群架构配置，单台服务器宕机不会造成服务中断，日常的部署维护也不会造成服务中断。</w:t>
      </w:r>
    </w:p>
    <w:p w14:paraId="30C4DF6D" w14:textId="36E6A78E" w:rsidR="00E13B41" w:rsidRDefault="00E13B41" w:rsidP="00E13B41">
      <w:pPr>
        <w:pStyle w:val="4"/>
      </w:pPr>
      <w:r>
        <w:rPr>
          <w:rFonts w:hint="eastAsia"/>
        </w:rPr>
        <w:t>安全</w:t>
      </w:r>
      <w:r>
        <w:rPr>
          <w:rFonts w:hint="eastAsia"/>
        </w:rPr>
        <w:t>/</w:t>
      </w:r>
      <w:r>
        <w:rPr>
          <w:rFonts w:hint="eastAsia"/>
        </w:rPr>
        <w:t>风险分析及应对措施</w:t>
      </w:r>
    </w:p>
    <w:p w14:paraId="0BBC19B7" w14:textId="77777777" w:rsidR="00E13B41" w:rsidRDefault="00E13B41" w:rsidP="00E13B41">
      <w:pPr>
        <w:ind w:firstLine="420"/>
      </w:pPr>
      <w:r>
        <w:rPr>
          <w:rFonts w:hint="eastAsia"/>
        </w:rPr>
        <w:t>（</w:t>
      </w:r>
      <w:r>
        <w:rPr>
          <w:rFonts w:hint="eastAsia"/>
        </w:rPr>
        <w:t>1</w:t>
      </w:r>
      <w:r>
        <w:rPr>
          <w:rFonts w:hint="eastAsia"/>
        </w:rPr>
        <w:t>）面临的主要风险：</w:t>
      </w:r>
    </w:p>
    <w:p w14:paraId="4A332F09" w14:textId="77777777" w:rsidR="00E13B41" w:rsidRDefault="00E13B41" w:rsidP="00E13B41">
      <w:pPr>
        <w:pStyle w:val="af0"/>
        <w:numPr>
          <w:ilvl w:val="0"/>
          <w:numId w:val="37"/>
        </w:numPr>
        <w:ind w:firstLineChars="0"/>
      </w:pPr>
      <w:r>
        <w:rPr>
          <w:rFonts w:hint="eastAsia"/>
        </w:rPr>
        <w:t>内部员工管理不善造成数据、程序外泄的风险。</w:t>
      </w:r>
    </w:p>
    <w:p w14:paraId="28A056E5" w14:textId="77777777" w:rsidR="00E13B41" w:rsidRDefault="00E13B41" w:rsidP="00E13B41">
      <w:pPr>
        <w:pStyle w:val="af0"/>
        <w:numPr>
          <w:ilvl w:val="0"/>
          <w:numId w:val="37"/>
        </w:numPr>
        <w:ind w:firstLineChars="0"/>
      </w:pPr>
      <w:r>
        <w:rPr>
          <w:rFonts w:hint="eastAsia"/>
        </w:rPr>
        <w:t>系统运行设备故障</w:t>
      </w:r>
      <w:r>
        <w:rPr>
          <w:rFonts w:hint="eastAsia"/>
        </w:rPr>
        <w:t>/</w:t>
      </w:r>
      <w:r>
        <w:rPr>
          <w:rFonts w:hint="eastAsia"/>
        </w:rPr>
        <w:t>损害的风险。</w:t>
      </w:r>
    </w:p>
    <w:p w14:paraId="2A3254E0" w14:textId="77777777" w:rsidR="00E13B41" w:rsidRDefault="00E13B41" w:rsidP="00E13B41">
      <w:pPr>
        <w:pStyle w:val="af0"/>
        <w:numPr>
          <w:ilvl w:val="0"/>
          <w:numId w:val="37"/>
        </w:numPr>
        <w:ind w:firstLineChars="0"/>
      </w:pPr>
      <w:r>
        <w:rPr>
          <w:rFonts w:hint="eastAsia"/>
        </w:rPr>
        <w:t>网络层遭受攻击造成网络中断的风险。</w:t>
      </w:r>
    </w:p>
    <w:p w14:paraId="67EEEC5D" w14:textId="77777777" w:rsidR="00E13B41" w:rsidRDefault="00E13B41" w:rsidP="00E13B41">
      <w:pPr>
        <w:pStyle w:val="af0"/>
        <w:numPr>
          <w:ilvl w:val="0"/>
          <w:numId w:val="37"/>
        </w:numPr>
        <w:ind w:firstLineChars="0"/>
      </w:pPr>
      <w:r>
        <w:rPr>
          <w:rFonts w:hint="eastAsia"/>
        </w:rPr>
        <w:lastRenderedPageBreak/>
        <w:t>操作系统存在漏洞给黑客入侵的风险。</w:t>
      </w:r>
    </w:p>
    <w:p w14:paraId="53EEA791" w14:textId="77777777" w:rsidR="00E13B41" w:rsidRDefault="00E13B41" w:rsidP="00E13B41">
      <w:pPr>
        <w:pStyle w:val="af0"/>
        <w:numPr>
          <w:ilvl w:val="0"/>
          <w:numId w:val="37"/>
        </w:numPr>
        <w:ind w:firstLineChars="0"/>
      </w:pPr>
      <w:r>
        <w:rPr>
          <w:rFonts w:hint="eastAsia"/>
        </w:rPr>
        <w:t>程序代码有问题造成系统不稳定，死锁的风险。</w:t>
      </w:r>
    </w:p>
    <w:p w14:paraId="059F4237" w14:textId="77777777" w:rsidR="00E13B41" w:rsidRDefault="00E13B41" w:rsidP="00E13B41">
      <w:pPr>
        <w:ind w:firstLine="420"/>
      </w:pPr>
      <w:r>
        <w:rPr>
          <w:rFonts w:hint="eastAsia"/>
        </w:rPr>
        <w:t>（</w:t>
      </w:r>
      <w:r>
        <w:rPr>
          <w:rFonts w:hint="eastAsia"/>
        </w:rPr>
        <w:t>2</w:t>
      </w:r>
      <w:r>
        <w:rPr>
          <w:rFonts w:hint="eastAsia"/>
        </w:rPr>
        <w:t>）安全</w:t>
      </w:r>
      <w:r>
        <w:rPr>
          <w:rFonts w:hint="eastAsia"/>
        </w:rPr>
        <w:t>/</w:t>
      </w:r>
      <w:r>
        <w:rPr>
          <w:rFonts w:hint="eastAsia"/>
        </w:rPr>
        <w:t>风险应对措施</w:t>
      </w:r>
    </w:p>
    <w:p w14:paraId="49BBF7F8" w14:textId="77777777" w:rsidR="00E13B41" w:rsidRDefault="00E13B41" w:rsidP="00E13B41">
      <w:pPr>
        <w:pStyle w:val="af0"/>
        <w:numPr>
          <w:ilvl w:val="0"/>
          <w:numId w:val="38"/>
        </w:numPr>
        <w:ind w:firstLineChars="0"/>
      </w:pPr>
      <w:r>
        <w:rPr>
          <w:rFonts w:hint="eastAsia"/>
        </w:rPr>
        <w:t>管理层安全分析及对策</w:t>
      </w:r>
    </w:p>
    <w:p w14:paraId="4B24C394" w14:textId="77777777" w:rsidR="00E13B41" w:rsidRDefault="00E13B41" w:rsidP="00E13B41">
      <w:pPr>
        <w:ind w:firstLine="420"/>
      </w:pPr>
      <w:r>
        <w:rPr>
          <w:rFonts w:hint="eastAsia"/>
        </w:rPr>
        <w:t>信息安全是一个管理和技术结合的问题。就信息安全而言，管理与技术的关系就如同人与武器的关系一样。一个严密、完整的管理体制，不但可以最大限度地在确保信息安全的前提下实现信息资源共享，而且可以弥补技术性安全隐患的部分弱点。管理包括行政性和技术性管理。信息网络系统能否正常高效地运行，很大程度上取决于是否发挥了它的最大功效，这依赖于系统的管理策略。管理层的安全需求分析就是研究为了保证系统的安全，应该建立一个怎样的管理体制。具体来讲，就是成立什么样的管理机构或部门；负责什么任务；完成什么功能；遵循什么原则；达到什么要求。</w:t>
      </w:r>
    </w:p>
    <w:p w14:paraId="5C6FE07A" w14:textId="77777777" w:rsidR="00E13B41" w:rsidRDefault="00E13B41" w:rsidP="00E13B41">
      <w:pPr>
        <w:pStyle w:val="af0"/>
        <w:numPr>
          <w:ilvl w:val="0"/>
          <w:numId w:val="38"/>
        </w:numPr>
        <w:ind w:firstLineChars="0"/>
      </w:pPr>
      <w:r>
        <w:rPr>
          <w:rFonts w:hint="eastAsia"/>
        </w:rPr>
        <w:t>物理层安全分析及对策</w:t>
      </w:r>
    </w:p>
    <w:p w14:paraId="4B038EBF" w14:textId="77777777" w:rsidR="00E13B41" w:rsidRDefault="00E13B41" w:rsidP="00E13B41">
      <w:pPr>
        <w:ind w:firstLine="420"/>
      </w:pPr>
      <w:r>
        <w:rPr>
          <w:rFonts w:hint="eastAsia"/>
        </w:rPr>
        <w:t>物理层的安全就是保证实体财产的安全。实体安全是信息网络安全的低层安全，也是保证上层安全的基础。物理层的安全需求分析就是根据单位的实际情况，确定单位各实体财产的安全级别，需要什么程度的安全防护；达到什么样的安全目的。</w:t>
      </w:r>
    </w:p>
    <w:p w14:paraId="62881AD6" w14:textId="77777777" w:rsidR="00E13B41" w:rsidRDefault="00E13B41" w:rsidP="00E13B41">
      <w:pPr>
        <w:ind w:firstLine="420"/>
      </w:pPr>
      <w:r>
        <w:rPr>
          <w:rFonts w:hint="eastAsia"/>
        </w:rPr>
        <w:t>根据物理层安全需求及节能监管系统的实际情况，服务器全部采用高端服务器，服务器本身就是高稳定性、可靠性的。并且所有服务器都在专用机房，需要有拥有严格的机器上架下架流程，进出机房维护流程，所以在物理层上系统是非常安全的。</w:t>
      </w:r>
    </w:p>
    <w:p w14:paraId="1A7A81B3" w14:textId="77777777" w:rsidR="00E13B41" w:rsidRDefault="00E13B41" w:rsidP="00E13B41">
      <w:pPr>
        <w:pStyle w:val="af0"/>
        <w:numPr>
          <w:ilvl w:val="0"/>
          <w:numId w:val="38"/>
        </w:numPr>
        <w:ind w:firstLineChars="0"/>
      </w:pPr>
      <w:r>
        <w:rPr>
          <w:rFonts w:hint="eastAsia"/>
        </w:rPr>
        <w:t>系统层安全分析及对策</w:t>
      </w:r>
    </w:p>
    <w:p w14:paraId="68CE7077" w14:textId="77777777" w:rsidR="00E13B41" w:rsidRDefault="00E13B41" w:rsidP="00E13B41">
      <w:pPr>
        <w:ind w:firstLine="420"/>
      </w:pPr>
      <w:r>
        <w:rPr>
          <w:rFonts w:hint="eastAsia"/>
        </w:rPr>
        <w:t>操作系统是信息网络系统的基础平台，它的安全也是保证上层安全的基础。系统层的安全需求分析就是研究为保证安全，应该要求操作平台达到什么样的安全级别；为达到所要求的级别，应该选用什么样的操作系统；如何使用、管理、配置操作系统。</w:t>
      </w:r>
    </w:p>
    <w:p w14:paraId="52BD6729" w14:textId="77777777" w:rsidR="00E13B41" w:rsidRDefault="00E13B41" w:rsidP="00E13B41">
      <w:pPr>
        <w:ind w:firstLine="420"/>
      </w:pPr>
      <w:r>
        <w:rPr>
          <w:rFonts w:hint="eastAsia"/>
        </w:rPr>
        <w:t>根据系统层安全需求</w:t>
      </w:r>
      <w:r>
        <w:rPr>
          <w:rFonts w:hint="eastAsia"/>
        </w:rPr>
        <w:t xml:space="preserve"> Linux</w:t>
      </w:r>
      <w:r>
        <w:rPr>
          <w:rFonts w:hint="eastAsia"/>
        </w:rPr>
        <w:t>，它是世界最稳定的操作系统之一，属于类</w:t>
      </w:r>
      <w:r>
        <w:rPr>
          <w:rFonts w:hint="eastAsia"/>
        </w:rPr>
        <w:t>unix</w:t>
      </w:r>
      <w:r>
        <w:rPr>
          <w:rFonts w:hint="eastAsia"/>
        </w:rPr>
        <w:t>操作系统，它的稳定性和安全性已经被全球公认。</w:t>
      </w:r>
      <w:r>
        <w:rPr>
          <w:rFonts w:hint="eastAsia"/>
        </w:rPr>
        <w:t xml:space="preserve"> </w:t>
      </w:r>
    </w:p>
    <w:p w14:paraId="472B793E" w14:textId="77777777" w:rsidR="00E13B41" w:rsidRDefault="00E13B41" w:rsidP="00E13B41">
      <w:pPr>
        <w:pStyle w:val="af0"/>
        <w:numPr>
          <w:ilvl w:val="0"/>
          <w:numId w:val="38"/>
        </w:numPr>
        <w:ind w:firstLineChars="0"/>
      </w:pPr>
      <w:r>
        <w:rPr>
          <w:rFonts w:hint="eastAsia"/>
        </w:rPr>
        <w:t>网络层安全分析及对策</w:t>
      </w:r>
    </w:p>
    <w:p w14:paraId="69D72832" w14:textId="77777777" w:rsidR="00E13B41" w:rsidRDefault="00E13B41" w:rsidP="00E13B41">
      <w:pPr>
        <w:ind w:firstLine="420"/>
      </w:pPr>
      <w:r>
        <w:rPr>
          <w:rFonts w:hint="eastAsia"/>
        </w:rPr>
        <w:t>网络层是</w:t>
      </w:r>
      <w:r>
        <w:rPr>
          <w:rFonts w:hint="eastAsia"/>
        </w:rPr>
        <w:t>Internet</w:t>
      </w:r>
      <w:r>
        <w:rPr>
          <w:rFonts w:hint="eastAsia"/>
        </w:rPr>
        <w:t>的核心，是为上层应用提供网络传输的基础，也是局域网和广域网连接的接口。因此，针对网络层的攻击和破坏很多。现在经常采取的安全防护措施是在网络的边界上，通过使用防火墙的</w:t>
      </w:r>
      <w:r>
        <w:rPr>
          <w:rFonts w:hint="eastAsia"/>
        </w:rPr>
        <w:t>IP</w:t>
      </w:r>
      <w:r>
        <w:rPr>
          <w:rFonts w:hint="eastAsia"/>
        </w:rPr>
        <w:t>过滤和应用代理等功能来实现安全连接。一种简单有效的方法是在路由器上采用</w:t>
      </w:r>
      <w:r>
        <w:rPr>
          <w:rFonts w:hint="eastAsia"/>
        </w:rPr>
        <w:t>IP</w:t>
      </w:r>
      <w:r>
        <w:rPr>
          <w:rFonts w:hint="eastAsia"/>
        </w:rPr>
        <w:t>过滤技术，由硬件实现，效率相当高。对于网络层所传输的数据的保护可以采用加密技术来实现，新一代的安全网络协议正在设计和实验阶段。</w:t>
      </w:r>
    </w:p>
    <w:p w14:paraId="7E2DFCD9" w14:textId="77777777" w:rsidR="00E13B41" w:rsidRDefault="00E13B41" w:rsidP="00E13B41">
      <w:pPr>
        <w:pStyle w:val="af0"/>
        <w:numPr>
          <w:ilvl w:val="0"/>
          <w:numId w:val="38"/>
        </w:numPr>
        <w:ind w:firstLineChars="0"/>
      </w:pPr>
      <w:r>
        <w:rPr>
          <w:rFonts w:hint="eastAsia"/>
        </w:rPr>
        <w:lastRenderedPageBreak/>
        <w:t>应用层安全分析及对策</w:t>
      </w:r>
    </w:p>
    <w:p w14:paraId="454A063F" w14:textId="77777777" w:rsidR="00E13B41" w:rsidRDefault="00E13B41" w:rsidP="00E13B41">
      <w:pPr>
        <w:ind w:firstLine="420"/>
      </w:pPr>
      <w:r>
        <w:rPr>
          <w:rFonts w:hint="eastAsia"/>
        </w:rPr>
        <w:t>应用层是网络分层结构的最上层，是用户直接接触的部分。由于基于网络的应用很多，所以存在的安全问题也很多，相应的安全防护技术也很多，需要根据实际情况来衡量对它们的需求程度。</w:t>
      </w:r>
    </w:p>
    <w:p w14:paraId="43DE6AA4" w14:textId="77777777" w:rsidR="00E13B41" w:rsidRDefault="00E13B41" w:rsidP="00E13B41">
      <w:pPr>
        <w:ind w:firstLine="420"/>
      </w:pPr>
      <w:r>
        <w:rPr>
          <w:rFonts w:hint="eastAsia"/>
        </w:rPr>
        <w:t>（</w:t>
      </w:r>
      <w:r>
        <w:rPr>
          <w:rFonts w:hint="eastAsia"/>
        </w:rPr>
        <w:t>3</w:t>
      </w:r>
      <w:r>
        <w:rPr>
          <w:rFonts w:hint="eastAsia"/>
        </w:rPr>
        <w:t>）根据应用层安全需求节能平台采用</w:t>
      </w:r>
    </w:p>
    <w:p w14:paraId="46ADE18E" w14:textId="77777777" w:rsidR="00E13B41" w:rsidRDefault="00E13B41" w:rsidP="00E13B41">
      <w:pPr>
        <w:ind w:firstLine="420"/>
      </w:pPr>
      <w:r>
        <w:rPr>
          <w:rFonts w:hint="eastAsia"/>
        </w:rPr>
        <w:t>1</w:t>
      </w:r>
      <w:r>
        <w:rPr>
          <w:rFonts w:hint="eastAsia"/>
        </w:rPr>
        <w:t>）对关键服务如数据库、实时服务器、</w:t>
      </w:r>
      <w:r>
        <w:rPr>
          <w:rFonts w:hint="eastAsia"/>
        </w:rPr>
        <w:t>Web</w:t>
      </w:r>
      <w:r>
        <w:rPr>
          <w:rFonts w:hint="eastAsia"/>
        </w:rPr>
        <w:t>服务器、</w:t>
      </w:r>
      <w:r>
        <w:rPr>
          <w:rFonts w:hint="eastAsia"/>
        </w:rPr>
        <w:t xml:space="preserve"> APP</w:t>
      </w:r>
      <w:r>
        <w:rPr>
          <w:rFonts w:hint="eastAsia"/>
        </w:rPr>
        <w:t>服务器、消息服务器实施磁盘阵列方案和双机热备份方案，使服务持续安全运行。</w:t>
      </w:r>
    </w:p>
    <w:p w14:paraId="17B2E579" w14:textId="77777777" w:rsidR="00E13B41" w:rsidRDefault="00E13B41" w:rsidP="00E13B41">
      <w:pPr>
        <w:ind w:firstLine="420"/>
      </w:pPr>
      <w:r>
        <w:rPr>
          <w:rFonts w:hint="eastAsia"/>
        </w:rPr>
        <w:t>2</w:t>
      </w:r>
      <w:r>
        <w:rPr>
          <w:rFonts w:hint="eastAsia"/>
        </w:rPr>
        <w:t>）程序完全自行开发，在上线之前需经过一系列全面严格的测试：功能、性能、安全、压力等，保证在线系统的安全可靠。</w:t>
      </w:r>
    </w:p>
    <w:p w14:paraId="451A011D" w14:textId="77777777" w:rsidR="00E13B41" w:rsidRDefault="00E13B41" w:rsidP="00E13B41">
      <w:pPr>
        <w:ind w:firstLine="420"/>
      </w:pPr>
      <w:r>
        <w:rPr>
          <w:rFonts w:hint="eastAsia"/>
        </w:rPr>
        <w:t>3</w:t>
      </w:r>
      <w:r>
        <w:rPr>
          <w:rFonts w:hint="eastAsia"/>
        </w:rPr>
        <w:t>）自行开发软件对注册用户的信息进行验证，做到不可抵赖，防止欺诈的发生。</w:t>
      </w:r>
    </w:p>
    <w:p w14:paraId="146F5168" w14:textId="11A98B2E" w:rsidR="00E13B41" w:rsidRPr="00E13B41" w:rsidRDefault="00E13B41" w:rsidP="00E13B41">
      <w:pPr>
        <w:ind w:firstLine="420"/>
      </w:pPr>
      <w:r>
        <w:rPr>
          <w:rFonts w:hint="eastAsia"/>
        </w:rPr>
        <w:t>4</w:t>
      </w:r>
      <w:r>
        <w:rPr>
          <w:rFonts w:hint="eastAsia"/>
        </w:rPr>
        <w:t>）交易信息需要有专门的部门进行审核，对于用户交易过程必须在应用层全程跟踪，对账户随时可以做出可控处理。系统定期进行财务对账，确保财务数据的准确无误。</w:t>
      </w:r>
    </w:p>
    <w:p w14:paraId="602000F2" w14:textId="1FF180AC" w:rsidR="005771AD" w:rsidRDefault="005771AD" w:rsidP="005771AD">
      <w:pPr>
        <w:pStyle w:val="10"/>
      </w:pPr>
      <w:bookmarkStart w:id="44" w:name="_Toc196294624"/>
      <w:r>
        <w:rPr>
          <w:rFonts w:hint="eastAsia"/>
        </w:rPr>
        <w:lastRenderedPageBreak/>
        <w:t>投标人自行编写的技术方案</w:t>
      </w:r>
      <w:bookmarkEnd w:id="44"/>
    </w:p>
    <w:p w14:paraId="36A11CF7" w14:textId="5FFB1BD1" w:rsidR="00EE1469" w:rsidRDefault="00EE1469" w:rsidP="00EE1469">
      <w:pPr>
        <w:pStyle w:val="2"/>
      </w:pPr>
      <w:bookmarkStart w:id="45" w:name="_Toc196294625"/>
      <w:r>
        <w:rPr>
          <w:rFonts w:hint="eastAsia"/>
        </w:rPr>
        <w:t>需求理解</w:t>
      </w:r>
      <w:bookmarkEnd w:id="45"/>
    </w:p>
    <w:p w14:paraId="41CEA420" w14:textId="108C40CC" w:rsidR="000D022F" w:rsidRDefault="003A5FA5" w:rsidP="003A5FA5">
      <w:pPr>
        <w:pStyle w:val="3"/>
      </w:pPr>
      <w:bookmarkStart w:id="46" w:name="_Toc196294626"/>
      <w:r>
        <w:rPr>
          <w:rFonts w:hint="eastAsia"/>
        </w:rPr>
        <w:t>项目背景</w:t>
      </w:r>
      <w:bookmarkEnd w:id="46"/>
    </w:p>
    <w:p w14:paraId="68D05700" w14:textId="77777777" w:rsidR="003A5FA5" w:rsidRPr="003A5FA5" w:rsidRDefault="003A5FA5" w:rsidP="003A5FA5">
      <w:pPr>
        <w:ind w:firstLine="420"/>
      </w:pPr>
    </w:p>
    <w:p w14:paraId="31494837" w14:textId="2E44EB2F" w:rsidR="003A5FA5" w:rsidRDefault="003A5FA5" w:rsidP="003A5FA5">
      <w:pPr>
        <w:pStyle w:val="3"/>
      </w:pPr>
      <w:bookmarkStart w:id="47" w:name="_Toc196294627"/>
      <w:r>
        <w:rPr>
          <w:rFonts w:hint="eastAsia"/>
        </w:rPr>
        <w:t>建设目标</w:t>
      </w:r>
      <w:bookmarkEnd w:id="47"/>
    </w:p>
    <w:p w14:paraId="5D24DF08" w14:textId="77777777" w:rsidR="003A5FA5" w:rsidRPr="003A5FA5" w:rsidRDefault="003A5FA5" w:rsidP="003A5FA5">
      <w:pPr>
        <w:ind w:firstLine="420"/>
      </w:pPr>
    </w:p>
    <w:p w14:paraId="6E8A08F0" w14:textId="61FFAFC2" w:rsidR="003A5FA5" w:rsidRDefault="003A5FA5" w:rsidP="003A5FA5">
      <w:pPr>
        <w:pStyle w:val="3"/>
      </w:pPr>
      <w:bookmarkStart w:id="48" w:name="_Toc196294628"/>
      <w:r>
        <w:rPr>
          <w:rFonts w:hint="eastAsia"/>
        </w:rPr>
        <w:t>建设内容</w:t>
      </w:r>
      <w:bookmarkEnd w:id="48"/>
    </w:p>
    <w:p w14:paraId="44E632EA" w14:textId="77777777" w:rsidR="003A5FA5" w:rsidRPr="003A5FA5" w:rsidRDefault="003A5FA5" w:rsidP="003A5FA5">
      <w:pPr>
        <w:ind w:firstLine="420"/>
      </w:pPr>
    </w:p>
    <w:p w14:paraId="7C967255" w14:textId="5F62CC38" w:rsidR="003A5FA5" w:rsidRDefault="003A5FA5" w:rsidP="003A5FA5">
      <w:pPr>
        <w:pStyle w:val="3"/>
      </w:pPr>
      <w:bookmarkStart w:id="49" w:name="_Toc196294629"/>
      <w:r>
        <w:rPr>
          <w:rFonts w:hint="eastAsia"/>
        </w:rPr>
        <w:t>现状分析</w:t>
      </w:r>
      <w:bookmarkEnd w:id="49"/>
    </w:p>
    <w:p w14:paraId="72EFCF61" w14:textId="77777777" w:rsidR="003A5FA5" w:rsidRPr="003A5FA5" w:rsidRDefault="003A5FA5" w:rsidP="003A5FA5">
      <w:pPr>
        <w:ind w:firstLine="420"/>
      </w:pPr>
    </w:p>
    <w:p w14:paraId="272F9512" w14:textId="0F5FE6B2" w:rsidR="003A5FA5" w:rsidRDefault="003A5FA5" w:rsidP="003A5FA5">
      <w:pPr>
        <w:pStyle w:val="3"/>
      </w:pPr>
      <w:bookmarkStart w:id="50" w:name="_Toc196294630"/>
      <w:r>
        <w:rPr>
          <w:rFonts w:hint="eastAsia"/>
        </w:rPr>
        <w:t>重点难点分析</w:t>
      </w:r>
      <w:bookmarkEnd w:id="50"/>
    </w:p>
    <w:p w14:paraId="23A64F6F" w14:textId="77777777" w:rsidR="000D022F" w:rsidRPr="000D022F" w:rsidRDefault="000D022F" w:rsidP="000D022F">
      <w:pPr>
        <w:ind w:firstLine="420"/>
      </w:pPr>
    </w:p>
    <w:p w14:paraId="6DC2F675" w14:textId="71884229" w:rsidR="00EE1469" w:rsidRDefault="00EE1469" w:rsidP="00EE1469">
      <w:pPr>
        <w:pStyle w:val="2"/>
      </w:pPr>
      <w:bookmarkStart w:id="51" w:name="_Toc196294631"/>
      <w:r>
        <w:rPr>
          <w:rFonts w:hint="eastAsia"/>
        </w:rPr>
        <w:t>需求</w:t>
      </w:r>
      <w:r w:rsidR="000D022F">
        <w:rPr>
          <w:rFonts w:hint="eastAsia"/>
        </w:rPr>
        <w:t>分析</w:t>
      </w:r>
      <w:bookmarkEnd w:id="51"/>
    </w:p>
    <w:p w14:paraId="42D3973E" w14:textId="534D2B3C" w:rsidR="000D022F" w:rsidRDefault="0067721C" w:rsidP="0067721C">
      <w:pPr>
        <w:pStyle w:val="3"/>
      </w:pPr>
      <w:bookmarkStart w:id="52" w:name="_Toc196294632"/>
      <w:r>
        <w:rPr>
          <w:rFonts w:hint="eastAsia"/>
        </w:rPr>
        <w:t>用户分析</w:t>
      </w:r>
      <w:bookmarkEnd w:id="52"/>
    </w:p>
    <w:p w14:paraId="3E4D60EC" w14:textId="77777777" w:rsidR="0067721C" w:rsidRPr="0067721C" w:rsidRDefault="0067721C" w:rsidP="0067721C">
      <w:pPr>
        <w:ind w:firstLine="420"/>
      </w:pPr>
    </w:p>
    <w:p w14:paraId="23BECF20" w14:textId="1906274A" w:rsidR="0067721C" w:rsidRDefault="0067721C" w:rsidP="0067721C">
      <w:pPr>
        <w:pStyle w:val="3"/>
      </w:pPr>
      <w:bookmarkStart w:id="53" w:name="_Toc196294633"/>
      <w:r>
        <w:rPr>
          <w:rFonts w:hint="eastAsia"/>
        </w:rPr>
        <w:lastRenderedPageBreak/>
        <w:t>功能需求分析</w:t>
      </w:r>
      <w:bookmarkEnd w:id="53"/>
    </w:p>
    <w:p w14:paraId="4CDEC62E" w14:textId="7A1B3C3C" w:rsidR="0067721C" w:rsidRDefault="00894623" w:rsidP="00894623">
      <w:pPr>
        <w:pStyle w:val="4"/>
      </w:pPr>
      <w:r>
        <w:rPr>
          <w:rFonts w:hint="eastAsia"/>
        </w:rPr>
        <w:t>XXX</w:t>
      </w:r>
      <w:r>
        <w:rPr>
          <w:rFonts w:hint="eastAsia"/>
        </w:rPr>
        <w:t>子系统功能需求分析</w:t>
      </w:r>
    </w:p>
    <w:p w14:paraId="7AB0D180" w14:textId="6C94D6EA" w:rsidR="00894623" w:rsidRDefault="00894623" w:rsidP="00974DE9">
      <w:pPr>
        <w:pStyle w:val="5"/>
      </w:pPr>
      <w:r>
        <w:rPr>
          <w:rFonts w:hint="eastAsia"/>
        </w:rPr>
        <w:t>XXX</w:t>
      </w:r>
      <w:r>
        <w:rPr>
          <w:rFonts w:hint="eastAsia"/>
        </w:rPr>
        <w:t>功能</w:t>
      </w:r>
    </w:p>
    <w:p w14:paraId="02B85EF7" w14:textId="5E565238" w:rsidR="00974DE9" w:rsidRDefault="00974DE9" w:rsidP="00D81B17">
      <w:pPr>
        <w:pStyle w:val="6"/>
      </w:pPr>
      <w:r>
        <w:rPr>
          <w:rFonts w:hint="eastAsia"/>
        </w:rPr>
        <w:t>需求分析</w:t>
      </w:r>
    </w:p>
    <w:p w14:paraId="42FD4B27" w14:textId="63D0728D" w:rsidR="00D81B17" w:rsidRPr="00D81B17" w:rsidRDefault="00D81B17" w:rsidP="00D81B17">
      <w:pPr>
        <w:ind w:firstLine="420"/>
      </w:pPr>
      <w:r w:rsidRPr="00D81B17">
        <w:rPr>
          <w:rFonts w:hint="eastAsia"/>
        </w:rPr>
        <w:t>通过对接气象部门相关系统接口采集气象、雷达、多源卫星、数值预报等数据源，对数据进行预处理。</w:t>
      </w:r>
    </w:p>
    <w:p w14:paraId="157F9395" w14:textId="2833838E" w:rsidR="00974DE9" w:rsidRDefault="00974DE9" w:rsidP="00D81B17">
      <w:pPr>
        <w:pStyle w:val="6"/>
      </w:pPr>
      <w:r>
        <w:rPr>
          <w:rFonts w:hint="eastAsia"/>
        </w:rPr>
        <w:t>输入</w:t>
      </w:r>
      <w:r w:rsidR="00D81B17">
        <w:rPr>
          <w:rFonts w:hint="eastAsia"/>
        </w:rPr>
        <w:t>分析</w:t>
      </w:r>
    </w:p>
    <w:p w14:paraId="1D321597" w14:textId="77777777" w:rsidR="00D81B17" w:rsidRPr="002F75D2" w:rsidRDefault="00D81B17" w:rsidP="00D81B17">
      <w:pPr>
        <w:spacing w:before="120" w:after="120"/>
        <w:ind w:firstLine="420"/>
        <w:rPr>
          <w:rFonts w:ascii="宋体" w:hAnsi="宋体" w:hint="eastAsia"/>
        </w:rPr>
      </w:pPr>
      <w:r w:rsidRPr="002F75D2">
        <w:rPr>
          <w:rFonts w:ascii="宋体" w:hAnsi="宋体" w:hint="eastAsia"/>
        </w:rPr>
        <w:t>输入项包括：</w:t>
      </w:r>
    </w:p>
    <w:p w14:paraId="25730D9C" w14:textId="77777777" w:rsidR="00D81B17" w:rsidRDefault="00D81B17" w:rsidP="00D81B17">
      <w:pPr>
        <w:pStyle w:val="af0"/>
        <w:numPr>
          <w:ilvl w:val="0"/>
          <w:numId w:val="35"/>
        </w:numPr>
        <w:spacing w:before="156" w:afterLines="50" w:after="156"/>
        <w:ind w:firstLineChars="0"/>
        <w:jc w:val="left"/>
        <w:rPr>
          <w:rFonts w:ascii="宋体" w:hAnsi="宋体" w:hint="eastAsia"/>
        </w:rPr>
      </w:pPr>
      <w:r w:rsidRPr="00BF5341">
        <w:rPr>
          <w:rFonts w:ascii="宋体" w:hAnsi="宋体" w:hint="eastAsia"/>
        </w:rPr>
        <w:t>多源数据接口信息</w:t>
      </w:r>
      <w:r>
        <w:rPr>
          <w:rFonts w:ascii="宋体" w:hAnsi="宋体" w:hint="eastAsia"/>
        </w:rPr>
        <w:t>；</w:t>
      </w:r>
    </w:p>
    <w:p w14:paraId="49DDE5A6" w14:textId="77777777" w:rsidR="00D81B17" w:rsidRDefault="00D81B17" w:rsidP="00D81B17">
      <w:pPr>
        <w:pStyle w:val="af0"/>
        <w:numPr>
          <w:ilvl w:val="0"/>
          <w:numId w:val="35"/>
        </w:numPr>
        <w:spacing w:before="156" w:afterLines="50" w:after="156"/>
        <w:ind w:firstLineChars="0"/>
        <w:jc w:val="left"/>
        <w:rPr>
          <w:rFonts w:ascii="宋体" w:hAnsi="宋体" w:hint="eastAsia"/>
        </w:rPr>
      </w:pPr>
      <w:r>
        <w:rPr>
          <w:rFonts w:ascii="宋体" w:hAnsi="宋体" w:hint="eastAsia"/>
        </w:rPr>
        <w:t>时间参数；</w:t>
      </w:r>
    </w:p>
    <w:p w14:paraId="60BFF22F" w14:textId="77777777" w:rsidR="00D81B17" w:rsidRPr="00BF5341" w:rsidRDefault="00D81B17" w:rsidP="00D81B17">
      <w:pPr>
        <w:pStyle w:val="af0"/>
        <w:numPr>
          <w:ilvl w:val="0"/>
          <w:numId w:val="35"/>
        </w:numPr>
        <w:spacing w:before="156" w:afterLines="50" w:after="156"/>
        <w:ind w:firstLineChars="0"/>
        <w:jc w:val="left"/>
        <w:rPr>
          <w:rFonts w:ascii="宋体" w:hAnsi="宋体" w:hint="eastAsia"/>
        </w:rPr>
      </w:pPr>
      <w:r>
        <w:rPr>
          <w:rFonts w:ascii="宋体" w:hAnsi="宋体" w:hint="eastAsia"/>
        </w:rPr>
        <w:t>用户账户信息</w:t>
      </w:r>
      <w:r>
        <w:rPr>
          <w:rFonts w:hint="eastAsia"/>
        </w:rPr>
        <w:t>。</w:t>
      </w:r>
    </w:p>
    <w:p w14:paraId="5C4742A1" w14:textId="3AF9AB27" w:rsidR="00D81B17" w:rsidRDefault="00D81B17" w:rsidP="00D81B17">
      <w:pPr>
        <w:pStyle w:val="6"/>
      </w:pPr>
      <w:r>
        <w:rPr>
          <w:rFonts w:hint="eastAsia"/>
        </w:rPr>
        <w:t>输出分析</w:t>
      </w:r>
    </w:p>
    <w:p w14:paraId="67704360" w14:textId="77777777" w:rsidR="00D81B17" w:rsidRPr="002F75D2" w:rsidRDefault="00D81B17" w:rsidP="00D81B17">
      <w:pPr>
        <w:spacing w:before="120" w:after="120"/>
        <w:ind w:firstLine="420"/>
        <w:rPr>
          <w:rFonts w:ascii="宋体" w:hAnsi="宋体" w:hint="eastAsia"/>
        </w:rPr>
      </w:pPr>
      <w:r w:rsidRPr="002F75D2">
        <w:rPr>
          <w:rFonts w:ascii="宋体" w:hAnsi="宋体" w:hint="eastAsia"/>
        </w:rPr>
        <w:t>输出项包括：</w:t>
      </w:r>
    </w:p>
    <w:p w14:paraId="58D5B25C" w14:textId="77777777" w:rsidR="00D81B17" w:rsidRPr="00BF5341" w:rsidRDefault="00D81B17" w:rsidP="00D81B17">
      <w:pPr>
        <w:pStyle w:val="af0"/>
        <w:numPr>
          <w:ilvl w:val="0"/>
          <w:numId w:val="36"/>
        </w:numPr>
        <w:spacing w:before="156" w:afterLines="50" w:after="156"/>
        <w:ind w:firstLineChars="0"/>
        <w:jc w:val="left"/>
        <w:rPr>
          <w:rFonts w:ascii="宋体" w:hAnsi="宋体" w:hint="eastAsia"/>
        </w:rPr>
      </w:pPr>
      <w:r>
        <w:rPr>
          <w:rFonts w:hint="eastAsia"/>
        </w:rPr>
        <w:t>气象、雷达、多源卫星、数值预报等预处理文件。</w:t>
      </w:r>
    </w:p>
    <w:p w14:paraId="6F6FD58A" w14:textId="11731E34" w:rsidR="00D81B17" w:rsidRDefault="00D81B17" w:rsidP="00D81B17">
      <w:pPr>
        <w:pStyle w:val="6"/>
      </w:pPr>
      <w:r>
        <w:rPr>
          <w:rFonts w:hint="eastAsia"/>
        </w:rPr>
        <w:t>处理分析</w:t>
      </w:r>
    </w:p>
    <w:p w14:paraId="0B5956B6" w14:textId="77777777" w:rsidR="00D81B17" w:rsidRPr="002F75D2" w:rsidRDefault="00D81B17" w:rsidP="00D81B17">
      <w:pPr>
        <w:spacing w:before="120" w:after="120"/>
        <w:ind w:firstLine="420"/>
        <w:rPr>
          <w:rFonts w:ascii="宋体" w:hAnsi="宋体" w:hint="eastAsia"/>
        </w:rPr>
      </w:pPr>
      <w:r w:rsidRPr="002F75D2">
        <w:rPr>
          <w:rFonts w:ascii="宋体" w:hAnsi="宋体" w:hint="eastAsia"/>
        </w:rPr>
        <w:t>处理分析如下：</w:t>
      </w:r>
    </w:p>
    <w:p w14:paraId="7D604DB1" w14:textId="77777777" w:rsidR="00D81B17" w:rsidRPr="002F75D2" w:rsidRDefault="00D81B17" w:rsidP="00D81B17">
      <w:pPr>
        <w:spacing w:before="120" w:after="120"/>
        <w:ind w:firstLine="420"/>
        <w:rPr>
          <w:rFonts w:ascii="宋体" w:hAnsi="宋体" w:hint="eastAsia"/>
        </w:rPr>
      </w:pPr>
      <w:r w:rsidRPr="002F75D2">
        <w:rPr>
          <w:rFonts w:ascii="宋体" w:hAnsi="宋体" w:hint="eastAsia"/>
        </w:rPr>
        <w:t>1、对接</w:t>
      </w:r>
      <w:r>
        <w:rPr>
          <w:rFonts w:ascii="宋体" w:hAnsi="宋体" w:hint="eastAsia"/>
        </w:rPr>
        <w:t>多源数据</w:t>
      </w:r>
      <w:r w:rsidRPr="002F75D2">
        <w:rPr>
          <w:rFonts w:ascii="宋体" w:hAnsi="宋体" w:hint="eastAsia"/>
        </w:rPr>
        <w:t>接口；</w:t>
      </w:r>
    </w:p>
    <w:p w14:paraId="72918DBD" w14:textId="77777777" w:rsidR="00D81B17" w:rsidRDefault="00D81B17" w:rsidP="00D81B17">
      <w:pPr>
        <w:spacing w:before="120" w:after="120"/>
        <w:ind w:firstLine="420"/>
        <w:rPr>
          <w:rFonts w:ascii="宋体" w:hAnsi="宋体" w:hint="eastAsia"/>
        </w:rPr>
      </w:pPr>
      <w:r w:rsidRPr="002F75D2">
        <w:rPr>
          <w:rFonts w:ascii="宋体" w:hAnsi="宋体" w:hint="eastAsia"/>
        </w:rPr>
        <w:t>2、</w:t>
      </w:r>
      <w:r>
        <w:rPr>
          <w:rFonts w:ascii="宋体" w:hAnsi="宋体" w:hint="eastAsia"/>
        </w:rPr>
        <w:t>基于时间参数，</w:t>
      </w:r>
      <w:r w:rsidRPr="002F75D2">
        <w:rPr>
          <w:rFonts w:ascii="宋体" w:hAnsi="宋体" w:hint="eastAsia"/>
        </w:rPr>
        <w:t>用户账号信息，从</w:t>
      </w:r>
      <w:r>
        <w:rPr>
          <w:rFonts w:ascii="宋体" w:hAnsi="宋体" w:hint="eastAsia"/>
        </w:rPr>
        <w:t>接口获取气象</w:t>
      </w:r>
      <w:r w:rsidRPr="002F75D2">
        <w:rPr>
          <w:rFonts w:ascii="宋体" w:hAnsi="宋体" w:hint="eastAsia"/>
        </w:rPr>
        <w:t>数据</w:t>
      </w:r>
      <w:r>
        <w:rPr>
          <w:rFonts w:ascii="宋体" w:hAnsi="宋体" w:hint="eastAsia"/>
        </w:rPr>
        <w:t>、雷达数据、ERA5多源卫星、数值预报等实况数据；</w:t>
      </w:r>
    </w:p>
    <w:p w14:paraId="54F7710A" w14:textId="77777777" w:rsidR="00D81B17" w:rsidRDefault="00D81B17" w:rsidP="00D81B17">
      <w:pPr>
        <w:spacing w:before="120" w:after="120"/>
        <w:ind w:firstLine="420"/>
        <w:rPr>
          <w:rFonts w:ascii="宋体" w:hAnsi="宋体" w:hint="eastAsia"/>
        </w:rPr>
      </w:pPr>
      <w:r>
        <w:rPr>
          <w:rFonts w:ascii="宋体" w:hAnsi="宋体" w:hint="eastAsia"/>
        </w:rPr>
        <w:t>3、根据数据类型，对数据进行解析；</w:t>
      </w:r>
    </w:p>
    <w:p w14:paraId="33B85D55" w14:textId="77777777" w:rsidR="00D81B17" w:rsidRDefault="00D81B17" w:rsidP="00D81B17">
      <w:pPr>
        <w:spacing w:before="120" w:after="120"/>
        <w:ind w:firstLine="420"/>
        <w:rPr>
          <w:rFonts w:ascii="宋体" w:hAnsi="宋体" w:hint="eastAsia"/>
        </w:rPr>
      </w:pPr>
      <w:r>
        <w:rPr>
          <w:rFonts w:ascii="宋体" w:hAnsi="宋体" w:hint="eastAsia"/>
        </w:rPr>
        <w:lastRenderedPageBreak/>
        <w:t>4、根据数据类型，对数据进行质控处理，包括时空一致性处理，空值处理，无效数据处理等；</w:t>
      </w:r>
    </w:p>
    <w:p w14:paraId="384D5F9A" w14:textId="42E15168" w:rsidR="00D81B17" w:rsidRPr="00D81B17" w:rsidRDefault="00D81B17" w:rsidP="00D81B17">
      <w:pPr>
        <w:ind w:firstLine="420"/>
      </w:pPr>
      <w:r>
        <w:rPr>
          <w:rFonts w:ascii="宋体" w:hAnsi="宋体" w:hint="eastAsia"/>
        </w:rPr>
        <w:t>5、生成多源预处理数据。</w:t>
      </w:r>
    </w:p>
    <w:p w14:paraId="213CCB2D" w14:textId="2E0F0558" w:rsidR="00974DE9" w:rsidRDefault="00974DE9" w:rsidP="00974DE9">
      <w:pPr>
        <w:pStyle w:val="5"/>
      </w:pPr>
      <w:r>
        <w:rPr>
          <w:rFonts w:hint="eastAsia"/>
        </w:rPr>
        <w:t>XXX</w:t>
      </w:r>
      <w:r>
        <w:rPr>
          <w:rFonts w:hint="eastAsia"/>
        </w:rPr>
        <w:t>功能</w:t>
      </w:r>
    </w:p>
    <w:p w14:paraId="5FC7321A" w14:textId="2BF414EA" w:rsidR="00974DE9" w:rsidRDefault="00FD3AE3" w:rsidP="00FD3AE3">
      <w:pPr>
        <w:pStyle w:val="6"/>
      </w:pPr>
      <w:r>
        <w:rPr>
          <w:rFonts w:hint="eastAsia"/>
        </w:rPr>
        <w:t>需求分析</w:t>
      </w:r>
    </w:p>
    <w:p w14:paraId="04C88B11" w14:textId="77777777" w:rsidR="00FD3AE3" w:rsidRPr="00FD3AE3" w:rsidRDefault="00FD3AE3" w:rsidP="00FD3AE3">
      <w:pPr>
        <w:ind w:firstLine="420"/>
      </w:pPr>
    </w:p>
    <w:p w14:paraId="37380958" w14:textId="2A7A118C" w:rsidR="00FD3AE3" w:rsidRDefault="00FD3AE3" w:rsidP="00FD3AE3">
      <w:pPr>
        <w:pStyle w:val="6"/>
      </w:pPr>
      <w:r>
        <w:rPr>
          <w:rFonts w:hint="eastAsia"/>
        </w:rPr>
        <w:t>输入分析</w:t>
      </w:r>
    </w:p>
    <w:p w14:paraId="4ECDB928" w14:textId="77777777" w:rsidR="00FD3AE3" w:rsidRPr="00FD3AE3" w:rsidRDefault="00FD3AE3" w:rsidP="00FD3AE3">
      <w:pPr>
        <w:ind w:firstLine="420"/>
      </w:pPr>
    </w:p>
    <w:p w14:paraId="22652C2D" w14:textId="79398115" w:rsidR="00FD3AE3" w:rsidRDefault="00FD3AE3" w:rsidP="00FD3AE3">
      <w:pPr>
        <w:pStyle w:val="6"/>
      </w:pPr>
      <w:r>
        <w:rPr>
          <w:rFonts w:hint="eastAsia"/>
        </w:rPr>
        <w:t>输出分析</w:t>
      </w:r>
    </w:p>
    <w:p w14:paraId="0321BBFA" w14:textId="77777777" w:rsidR="00FD3AE3" w:rsidRPr="00FD3AE3" w:rsidRDefault="00FD3AE3" w:rsidP="00FD3AE3">
      <w:pPr>
        <w:ind w:firstLine="420"/>
      </w:pPr>
    </w:p>
    <w:p w14:paraId="3866E60E" w14:textId="015BE190" w:rsidR="00FD3AE3" w:rsidRDefault="00FD3AE3" w:rsidP="00FD3AE3">
      <w:pPr>
        <w:pStyle w:val="6"/>
      </w:pPr>
      <w:r>
        <w:rPr>
          <w:rFonts w:hint="eastAsia"/>
        </w:rPr>
        <w:t>处理分析</w:t>
      </w:r>
    </w:p>
    <w:p w14:paraId="2B2C2E02" w14:textId="77777777" w:rsidR="00475C78" w:rsidRPr="00475C78" w:rsidRDefault="00475C78" w:rsidP="00475C78">
      <w:pPr>
        <w:ind w:firstLine="420"/>
      </w:pPr>
    </w:p>
    <w:p w14:paraId="3AED7CEE" w14:textId="772C6437" w:rsidR="00894623" w:rsidRDefault="00894623" w:rsidP="00894623">
      <w:pPr>
        <w:pStyle w:val="4"/>
      </w:pPr>
      <w:r>
        <w:rPr>
          <w:rFonts w:hint="eastAsia"/>
        </w:rPr>
        <w:t>XXX</w:t>
      </w:r>
      <w:r>
        <w:rPr>
          <w:rFonts w:hint="eastAsia"/>
        </w:rPr>
        <w:t>子系统功能需求分析</w:t>
      </w:r>
    </w:p>
    <w:p w14:paraId="262CEAAF" w14:textId="77777777" w:rsidR="00894623" w:rsidRPr="00894623" w:rsidRDefault="00894623" w:rsidP="00894623">
      <w:pPr>
        <w:ind w:firstLine="420"/>
      </w:pPr>
    </w:p>
    <w:p w14:paraId="688B7E01" w14:textId="77777777" w:rsidR="0067721C" w:rsidRDefault="0067721C" w:rsidP="0067721C">
      <w:pPr>
        <w:pStyle w:val="3"/>
      </w:pPr>
      <w:bookmarkStart w:id="54" w:name="_Toc196294634"/>
      <w:r>
        <w:rPr>
          <w:rFonts w:hint="eastAsia"/>
        </w:rPr>
        <w:t>非功能需求分析</w:t>
      </w:r>
      <w:bookmarkEnd w:id="54"/>
    </w:p>
    <w:p w14:paraId="4A6DD556" w14:textId="77777777" w:rsidR="0067721C" w:rsidRPr="0067721C" w:rsidRDefault="0067721C" w:rsidP="0067721C">
      <w:pPr>
        <w:ind w:firstLine="420"/>
      </w:pPr>
    </w:p>
    <w:p w14:paraId="4848AED4" w14:textId="7CEECA31" w:rsidR="0067721C" w:rsidRDefault="0067721C" w:rsidP="0067721C">
      <w:pPr>
        <w:pStyle w:val="3"/>
      </w:pPr>
      <w:bookmarkStart w:id="55" w:name="_Toc196294635"/>
      <w:r>
        <w:rPr>
          <w:rFonts w:hint="eastAsia"/>
        </w:rPr>
        <w:t>数据需求分析</w:t>
      </w:r>
      <w:bookmarkEnd w:id="55"/>
    </w:p>
    <w:p w14:paraId="6CC1AD15" w14:textId="77777777" w:rsidR="0067721C" w:rsidRPr="0067721C" w:rsidRDefault="0067721C" w:rsidP="0067721C">
      <w:pPr>
        <w:ind w:firstLine="420"/>
      </w:pPr>
    </w:p>
    <w:p w14:paraId="107E3A56" w14:textId="43919FC2" w:rsidR="0067721C" w:rsidRDefault="0067721C" w:rsidP="0067721C">
      <w:pPr>
        <w:pStyle w:val="3"/>
      </w:pPr>
      <w:bookmarkStart w:id="56" w:name="_Toc196294636"/>
      <w:r>
        <w:rPr>
          <w:rFonts w:hint="eastAsia"/>
        </w:rPr>
        <w:lastRenderedPageBreak/>
        <w:t>接口需求分析</w:t>
      </w:r>
      <w:bookmarkEnd w:id="56"/>
    </w:p>
    <w:p w14:paraId="465B2545" w14:textId="77777777" w:rsidR="0067721C" w:rsidRPr="0067721C" w:rsidRDefault="0067721C" w:rsidP="0067721C">
      <w:pPr>
        <w:ind w:firstLine="420"/>
      </w:pPr>
    </w:p>
    <w:p w14:paraId="656A6D32" w14:textId="27C0F1F2" w:rsidR="0067721C" w:rsidRDefault="0067721C" w:rsidP="0067721C">
      <w:pPr>
        <w:pStyle w:val="3"/>
      </w:pPr>
      <w:bookmarkStart w:id="57" w:name="_Toc196294637"/>
      <w:r>
        <w:rPr>
          <w:rFonts w:hint="eastAsia"/>
        </w:rPr>
        <w:t>关键技术需求分析</w:t>
      </w:r>
      <w:bookmarkEnd w:id="57"/>
    </w:p>
    <w:p w14:paraId="03E85220" w14:textId="77777777" w:rsidR="0067721C" w:rsidRPr="0067721C" w:rsidRDefault="0067721C" w:rsidP="0067721C">
      <w:pPr>
        <w:ind w:firstLine="420"/>
      </w:pPr>
    </w:p>
    <w:p w14:paraId="4E77233E" w14:textId="299AAFD8" w:rsidR="0067721C" w:rsidRDefault="0067721C" w:rsidP="0067721C">
      <w:pPr>
        <w:pStyle w:val="3"/>
      </w:pPr>
      <w:bookmarkStart w:id="58" w:name="_Toc196294638"/>
      <w:r>
        <w:rPr>
          <w:rFonts w:hint="eastAsia"/>
        </w:rPr>
        <w:t>其他需求分析</w:t>
      </w:r>
      <w:bookmarkEnd w:id="58"/>
    </w:p>
    <w:p w14:paraId="078C044F" w14:textId="77777777" w:rsidR="000D022F" w:rsidRPr="000D022F" w:rsidRDefault="000D022F" w:rsidP="000D022F">
      <w:pPr>
        <w:ind w:firstLine="420"/>
      </w:pPr>
    </w:p>
    <w:p w14:paraId="10F847CD" w14:textId="1A04AD24" w:rsidR="00EE1469" w:rsidRDefault="00EE1469" w:rsidP="00EE1469">
      <w:pPr>
        <w:pStyle w:val="2"/>
      </w:pPr>
      <w:bookmarkStart w:id="59" w:name="_Toc196294639"/>
      <w:r>
        <w:rPr>
          <w:rFonts w:hint="eastAsia"/>
        </w:rPr>
        <w:t>总体技术方案</w:t>
      </w:r>
      <w:bookmarkEnd w:id="59"/>
    </w:p>
    <w:p w14:paraId="16434567" w14:textId="07CF8CEB" w:rsidR="000D022F" w:rsidRDefault="003A5FA5" w:rsidP="003A5FA5">
      <w:pPr>
        <w:pStyle w:val="3"/>
      </w:pPr>
      <w:bookmarkStart w:id="60" w:name="_Toc196294640"/>
      <w:r>
        <w:rPr>
          <w:rFonts w:hint="eastAsia"/>
        </w:rPr>
        <w:t>总体架构</w:t>
      </w:r>
      <w:bookmarkEnd w:id="60"/>
    </w:p>
    <w:p w14:paraId="6945A569" w14:textId="77777777" w:rsidR="003A5FA5" w:rsidRPr="003A5FA5" w:rsidRDefault="003A5FA5" w:rsidP="003A5FA5">
      <w:pPr>
        <w:ind w:firstLine="420"/>
      </w:pPr>
    </w:p>
    <w:p w14:paraId="6B3D267F" w14:textId="0BF03F94" w:rsidR="003A5FA5" w:rsidRDefault="003A5FA5" w:rsidP="003A5FA5">
      <w:pPr>
        <w:pStyle w:val="3"/>
      </w:pPr>
      <w:bookmarkStart w:id="61" w:name="_Toc196294641"/>
      <w:r>
        <w:rPr>
          <w:rFonts w:hint="eastAsia"/>
        </w:rPr>
        <w:t>技术架构</w:t>
      </w:r>
      <w:bookmarkEnd w:id="61"/>
    </w:p>
    <w:p w14:paraId="241815A9" w14:textId="77777777" w:rsidR="003A5FA5" w:rsidRPr="003A5FA5" w:rsidRDefault="003A5FA5" w:rsidP="003A5FA5">
      <w:pPr>
        <w:ind w:firstLine="420"/>
      </w:pPr>
    </w:p>
    <w:p w14:paraId="6201BF11" w14:textId="534F3E27" w:rsidR="003A5FA5" w:rsidRDefault="003A5FA5" w:rsidP="003A5FA5">
      <w:pPr>
        <w:pStyle w:val="3"/>
      </w:pPr>
      <w:bookmarkStart w:id="62" w:name="_Toc196294642"/>
      <w:r>
        <w:rPr>
          <w:rFonts w:hint="eastAsia"/>
        </w:rPr>
        <w:t>技术路线</w:t>
      </w:r>
      <w:bookmarkEnd w:id="62"/>
    </w:p>
    <w:p w14:paraId="7C7E2B93" w14:textId="77777777" w:rsidR="003A5FA5" w:rsidRPr="003A5FA5" w:rsidRDefault="003A5FA5" w:rsidP="003A5FA5">
      <w:pPr>
        <w:ind w:firstLine="420"/>
      </w:pPr>
    </w:p>
    <w:p w14:paraId="63A33200" w14:textId="060381D5" w:rsidR="003A5FA5" w:rsidRDefault="003A5FA5" w:rsidP="003A5FA5">
      <w:pPr>
        <w:pStyle w:val="3"/>
      </w:pPr>
      <w:bookmarkStart w:id="63" w:name="_Toc196294643"/>
      <w:r>
        <w:rPr>
          <w:rFonts w:hint="eastAsia"/>
        </w:rPr>
        <w:t>业务流程</w:t>
      </w:r>
      <w:bookmarkEnd w:id="63"/>
    </w:p>
    <w:p w14:paraId="3041635F" w14:textId="77777777" w:rsidR="003A5FA5" w:rsidRPr="003A5FA5" w:rsidRDefault="003A5FA5" w:rsidP="003A5FA5">
      <w:pPr>
        <w:ind w:firstLine="420"/>
      </w:pPr>
    </w:p>
    <w:p w14:paraId="2924A31A" w14:textId="12BFEB46" w:rsidR="003A5FA5" w:rsidRDefault="003A5FA5" w:rsidP="003A5FA5">
      <w:pPr>
        <w:pStyle w:val="3"/>
      </w:pPr>
      <w:bookmarkStart w:id="64" w:name="_Toc196294644"/>
      <w:r>
        <w:rPr>
          <w:rFonts w:hint="eastAsia"/>
        </w:rPr>
        <w:t>数据架构</w:t>
      </w:r>
      <w:bookmarkEnd w:id="64"/>
    </w:p>
    <w:p w14:paraId="2C78634C" w14:textId="77777777" w:rsidR="003A5FA5" w:rsidRPr="003A5FA5" w:rsidRDefault="003A5FA5" w:rsidP="003A5FA5">
      <w:pPr>
        <w:ind w:firstLine="420"/>
      </w:pPr>
    </w:p>
    <w:p w14:paraId="54F4577A" w14:textId="77777777" w:rsidR="003A5FA5" w:rsidRDefault="003A5FA5" w:rsidP="003A5FA5">
      <w:pPr>
        <w:pStyle w:val="3"/>
      </w:pPr>
      <w:bookmarkStart w:id="65" w:name="_Toc196294645"/>
      <w:r>
        <w:rPr>
          <w:rFonts w:hint="eastAsia"/>
        </w:rPr>
        <w:lastRenderedPageBreak/>
        <w:t>接口设计</w:t>
      </w:r>
      <w:bookmarkEnd w:id="65"/>
    </w:p>
    <w:p w14:paraId="363F435B" w14:textId="77777777" w:rsidR="003A5FA5" w:rsidRPr="003A5FA5" w:rsidRDefault="003A5FA5" w:rsidP="003A5FA5">
      <w:pPr>
        <w:ind w:firstLine="420"/>
      </w:pPr>
    </w:p>
    <w:p w14:paraId="211B9244" w14:textId="1FE2FDA5" w:rsidR="003A5FA5" w:rsidRDefault="003A5FA5" w:rsidP="003A5FA5">
      <w:pPr>
        <w:pStyle w:val="3"/>
      </w:pPr>
      <w:bookmarkStart w:id="66" w:name="_Toc196294646"/>
      <w:r>
        <w:rPr>
          <w:rFonts w:hint="eastAsia"/>
        </w:rPr>
        <w:t>部署架构</w:t>
      </w:r>
      <w:bookmarkEnd w:id="66"/>
    </w:p>
    <w:p w14:paraId="63518CE9" w14:textId="77777777" w:rsidR="003A5FA5" w:rsidRPr="003A5FA5" w:rsidRDefault="003A5FA5" w:rsidP="003A5FA5">
      <w:pPr>
        <w:ind w:firstLine="420"/>
      </w:pPr>
    </w:p>
    <w:p w14:paraId="139A20D1" w14:textId="39514ED5" w:rsidR="003A5FA5" w:rsidRDefault="003A5FA5" w:rsidP="003A5FA5">
      <w:pPr>
        <w:pStyle w:val="3"/>
      </w:pPr>
      <w:bookmarkStart w:id="67" w:name="_Toc196294647"/>
      <w:r>
        <w:rPr>
          <w:rFonts w:hint="eastAsia"/>
        </w:rPr>
        <w:t>非功能设计</w:t>
      </w:r>
      <w:bookmarkEnd w:id="67"/>
    </w:p>
    <w:p w14:paraId="5A6A54D9" w14:textId="77777777" w:rsidR="003A5FA5" w:rsidRPr="003A5FA5" w:rsidRDefault="003A5FA5" w:rsidP="003A5FA5">
      <w:pPr>
        <w:ind w:firstLine="420"/>
      </w:pPr>
    </w:p>
    <w:p w14:paraId="1AE9A9E6" w14:textId="77777777" w:rsidR="003A5FA5" w:rsidRPr="00AF2CE3" w:rsidRDefault="003A5FA5" w:rsidP="003A5FA5">
      <w:pPr>
        <w:ind w:firstLine="420"/>
      </w:pPr>
    </w:p>
    <w:p w14:paraId="1127AA55" w14:textId="77777777" w:rsidR="003A5FA5" w:rsidRDefault="003A5FA5" w:rsidP="003A5FA5">
      <w:pPr>
        <w:ind w:firstLine="420"/>
      </w:pPr>
    </w:p>
    <w:p w14:paraId="39BE472F" w14:textId="77777777" w:rsidR="003A5FA5" w:rsidRDefault="003A5FA5" w:rsidP="003A5FA5">
      <w:pPr>
        <w:widowControl/>
        <w:spacing w:line="240" w:lineRule="auto"/>
        <w:ind w:firstLineChars="0" w:firstLine="0"/>
        <w:jc w:val="left"/>
      </w:pPr>
      <w:r>
        <w:br w:type="page"/>
      </w:r>
    </w:p>
    <w:p w14:paraId="3407D103" w14:textId="569015EB" w:rsidR="00EE1469" w:rsidRDefault="00EE1469" w:rsidP="00EE1469">
      <w:pPr>
        <w:pStyle w:val="2"/>
      </w:pPr>
      <w:bookmarkStart w:id="68" w:name="_Toc196294648"/>
      <w:r>
        <w:rPr>
          <w:rFonts w:hint="eastAsia"/>
        </w:rPr>
        <w:lastRenderedPageBreak/>
        <w:t>关键技术解决方案</w:t>
      </w:r>
      <w:bookmarkEnd w:id="68"/>
    </w:p>
    <w:p w14:paraId="370B7CEF" w14:textId="77777777" w:rsidR="000D022F" w:rsidRDefault="000D022F" w:rsidP="000D022F">
      <w:pPr>
        <w:ind w:firstLine="420"/>
      </w:pPr>
    </w:p>
    <w:p w14:paraId="6A52F86E" w14:textId="77777777" w:rsidR="000D022F" w:rsidRPr="000D022F" w:rsidRDefault="000D022F" w:rsidP="000D022F">
      <w:pPr>
        <w:ind w:firstLine="420"/>
      </w:pPr>
    </w:p>
    <w:p w14:paraId="20D2065C" w14:textId="61B3FB44" w:rsidR="00EE1469" w:rsidRDefault="00EE1469" w:rsidP="00EE1469">
      <w:pPr>
        <w:pStyle w:val="2"/>
      </w:pPr>
      <w:bookmarkStart w:id="69" w:name="_Toc196294649"/>
      <w:r>
        <w:rPr>
          <w:rFonts w:hint="eastAsia"/>
        </w:rPr>
        <w:t>功能设计方案</w:t>
      </w:r>
      <w:bookmarkEnd w:id="69"/>
    </w:p>
    <w:p w14:paraId="621E1315" w14:textId="55D147D1" w:rsidR="00C51509" w:rsidRDefault="00C51509" w:rsidP="00C51509">
      <w:pPr>
        <w:pStyle w:val="3"/>
      </w:pPr>
      <w:bookmarkStart w:id="70" w:name="_Toc196294650"/>
      <w:r>
        <w:rPr>
          <w:rFonts w:hint="eastAsia"/>
        </w:rPr>
        <w:t>XXX</w:t>
      </w:r>
      <w:r>
        <w:rPr>
          <w:rFonts w:hint="eastAsia"/>
        </w:rPr>
        <w:t>子系统设计方案</w:t>
      </w:r>
      <w:bookmarkEnd w:id="70"/>
    </w:p>
    <w:p w14:paraId="36CEEDD0" w14:textId="23CC62EC" w:rsidR="00C51509" w:rsidRDefault="00C51509" w:rsidP="00C51509">
      <w:pPr>
        <w:pStyle w:val="4"/>
      </w:pPr>
      <w:r>
        <w:rPr>
          <w:rFonts w:hint="eastAsia"/>
        </w:rPr>
        <w:t>子系统概述</w:t>
      </w:r>
    </w:p>
    <w:p w14:paraId="3B860E98" w14:textId="77777777" w:rsidR="00C51509" w:rsidRPr="00AF2CE3" w:rsidRDefault="00C51509" w:rsidP="00C51509">
      <w:pPr>
        <w:ind w:firstLine="420"/>
      </w:pPr>
    </w:p>
    <w:p w14:paraId="20EAA261" w14:textId="4C148155" w:rsidR="00C51509" w:rsidRDefault="00C51509" w:rsidP="00C51509">
      <w:pPr>
        <w:pStyle w:val="4"/>
      </w:pPr>
      <w:r>
        <w:rPr>
          <w:rFonts w:hint="eastAsia"/>
        </w:rPr>
        <w:t>子系统组成</w:t>
      </w:r>
    </w:p>
    <w:p w14:paraId="64642FD0" w14:textId="77777777" w:rsidR="00C51509" w:rsidRPr="00AF2CE3" w:rsidRDefault="00C51509" w:rsidP="00C51509">
      <w:pPr>
        <w:ind w:firstLineChars="0" w:firstLine="0"/>
      </w:pPr>
      <w:r w:rsidRPr="004670E7">
        <w:rPr>
          <w:rFonts w:asciiTheme="minorEastAsia" w:eastAsiaTheme="minorEastAsia" w:hAnsiTheme="minorEastAsia"/>
        </w:rPr>
        <w:object w:dxaOrig="15140" w:dyaOrig="9347" w14:anchorId="3A4E1F93">
          <v:shape id="_x0000_i1026" type="#_x0000_t75" style="width:415pt;height:255.5pt" o:ole="">
            <v:imagedata r:id="rId16" o:title=""/>
          </v:shape>
          <o:OLEObject Type="Embed" ProgID="Visio.Drawing.15" ShapeID="_x0000_i1026" DrawAspect="Content" ObjectID="_1818415179" r:id="rId17"/>
        </w:object>
      </w:r>
    </w:p>
    <w:p w14:paraId="728B30D3" w14:textId="77777777" w:rsidR="00C51509" w:rsidRDefault="00C51509" w:rsidP="00C51509">
      <w:pPr>
        <w:pStyle w:val="4"/>
      </w:pPr>
      <w:r>
        <w:rPr>
          <w:rFonts w:hint="eastAsia"/>
        </w:rPr>
        <w:lastRenderedPageBreak/>
        <w:t>功能设计</w:t>
      </w:r>
    </w:p>
    <w:p w14:paraId="63100554" w14:textId="77777777" w:rsidR="00C51509" w:rsidRDefault="00C51509" w:rsidP="00C51509">
      <w:pPr>
        <w:pStyle w:val="5"/>
      </w:pPr>
      <w:r>
        <w:rPr>
          <w:rFonts w:hint="eastAsia"/>
        </w:rPr>
        <w:t>XXX</w:t>
      </w:r>
      <w:r>
        <w:rPr>
          <w:rFonts w:hint="eastAsia"/>
        </w:rPr>
        <w:t>功能</w:t>
      </w:r>
    </w:p>
    <w:p w14:paraId="78A9471F" w14:textId="77777777" w:rsidR="00C51509" w:rsidRDefault="00C51509" w:rsidP="00C51509">
      <w:pPr>
        <w:pStyle w:val="6"/>
      </w:pPr>
      <w:r>
        <w:rPr>
          <w:rFonts w:hint="eastAsia"/>
        </w:rPr>
        <w:t>功能描述</w:t>
      </w:r>
    </w:p>
    <w:p w14:paraId="111A67C7" w14:textId="6644E3A8" w:rsidR="00C51509" w:rsidRPr="008B79B2" w:rsidRDefault="00974DE9" w:rsidP="00C51509">
      <w:pPr>
        <w:ind w:firstLine="420"/>
      </w:pPr>
      <w:r w:rsidRPr="00974DE9">
        <w:rPr>
          <w:rFonts w:hint="eastAsia"/>
        </w:rPr>
        <w:t>雷达组网观测、雷达基数据预处理、</w:t>
      </w:r>
      <w:r w:rsidRPr="00974DE9">
        <w:rPr>
          <w:rFonts w:hint="eastAsia"/>
        </w:rPr>
        <w:t>X</w:t>
      </w:r>
      <w:r w:rsidRPr="00974DE9">
        <w:rPr>
          <w:rFonts w:hint="eastAsia"/>
        </w:rPr>
        <w:t>波段和</w:t>
      </w:r>
      <w:r w:rsidRPr="00974DE9">
        <w:rPr>
          <w:rFonts w:hint="eastAsia"/>
        </w:rPr>
        <w:t>C</w:t>
      </w:r>
      <w:r w:rsidRPr="00974DE9">
        <w:rPr>
          <w:rFonts w:hint="eastAsia"/>
        </w:rPr>
        <w:t>波段雷达数据融合。</w:t>
      </w:r>
    </w:p>
    <w:p w14:paraId="3D0BE5FB" w14:textId="1A4375C2" w:rsidR="00C51509" w:rsidRDefault="00974DE9" w:rsidP="00C51509">
      <w:pPr>
        <w:pStyle w:val="6"/>
      </w:pPr>
      <w:r>
        <w:rPr>
          <w:rFonts w:hint="eastAsia"/>
        </w:rPr>
        <w:t>数据</w:t>
      </w:r>
      <w:r w:rsidR="00C51509">
        <w:rPr>
          <w:rFonts w:hint="eastAsia"/>
        </w:rPr>
        <w:t>要素</w:t>
      </w:r>
      <w:r>
        <w:rPr>
          <w:rFonts w:hint="eastAsia"/>
        </w:rPr>
        <w:t>设计</w:t>
      </w:r>
    </w:p>
    <w:p w14:paraId="22AA3D3B" w14:textId="77777777" w:rsidR="00974DE9" w:rsidRDefault="00974DE9" w:rsidP="00974DE9">
      <w:pPr>
        <w:ind w:firstLine="420"/>
      </w:pPr>
      <w:r>
        <w:rPr>
          <w:rFonts w:hint="eastAsia"/>
        </w:rPr>
        <w:t>输入数据要素包括：</w:t>
      </w:r>
    </w:p>
    <w:p w14:paraId="77FBD6D3" w14:textId="66F84603" w:rsidR="00974DE9" w:rsidRDefault="00974DE9" w:rsidP="00974DE9">
      <w:pPr>
        <w:pStyle w:val="af0"/>
        <w:numPr>
          <w:ilvl w:val="0"/>
          <w:numId w:val="33"/>
        </w:numPr>
        <w:ind w:firstLineChars="0"/>
      </w:pPr>
      <w:r>
        <w:rPr>
          <w:rFonts w:hint="eastAsia"/>
        </w:rPr>
        <w:t>雷达组网观测数据；</w:t>
      </w:r>
    </w:p>
    <w:p w14:paraId="136D470E" w14:textId="5DA2DB12" w:rsidR="00974DE9" w:rsidRDefault="00974DE9" w:rsidP="00974DE9">
      <w:pPr>
        <w:pStyle w:val="af0"/>
        <w:numPr>
          <w:ilvl w:val="0"/>
          <w:numId w:val="33"/>
        </w:numPr>
        <w:ind w:firstLineChars="0"/>
      </w:pPr>
      <w:r>
        <w:rPr>
          <w:rFonts w:hint="eastAsia"/>
        </w:rPr>
        <w:t>雷达基数据；</w:t>
      </w:r>
    </w:p>
    <w:p w14:paraId="624B94DD" w14:textId="4BBB36A7" w:rsidR="00974DE9" w:rsidRDefault="00974DE9" w:rsidP="00974DE9">
      <w:pPr>
        <w:pStyle w:val="af0"/>
        <w:numPr>
          <w:ilvl w:val="0"/>
          <w:numId w:val="33"/>
        </w:numPr>
        <w:ind w:firstLineChars="0"/>
      </w:pPr>
      <w:r>
        <w:rPr>
          <w:rFonts w:hint="eastAsia"/>
        </w:rPr>
        <w:t>地面观测数据。</w:t>
      </w:r>
    </w:p>
    <w:p w14:paraId="089AC5A5" w14:textId="77777777" w:rsidR="00974DE9" w:rsidRDefault="00974DE9" w:rsidP="00974DE9">
      <w:pPr>
        <w:ind w:firstLine="420"/>
      </w:pPr>
      <w:r>
        <w:rPr>
          <w:rFonts w:hint="eastAsia"/>
        </w:rPr>
        <w:t>输出数据要素包括：</w:t>
      </w:r>
    </w:p>
    <w:p w14:paraId="0C8299DD" w14:textId="682C7AD5" w:rsidR="00C51509" w:rsidRPr="008B79B2" w:rsidRDefault="00974DE9" w:rsidP="00974DE9">
      <w:pPr>
        <w:pStyle w:val="af0"/>
        <w:numPr>
          <w:ilvl w:val="0"/>
          <w:numId w:val="34"/>
        </w:numPr>
        <w:ind w:firstLineChars="0"/>
      </w:pPr>
      <w:r>
        <w:rPr>
          <w:rFonts w:hint="eastAsia"/>
        </w:rPr>
        <w:t>雷达融合数据。</w:t>
      </w:r>
    </w:p>
    <w:p w14:paraId="0955784C" w14:textId="62E09F22" w:rsidR="00C51509" w:rsidRDefault="006F4C71" w:rsidP="00C51509">
      <w:pPr>
        <w:pStyle w:val="6"/>
      </w:pPr>
      <w:r>
        <w:rPr>
          <w:rFonts w:hint="eastAsia"/>
        </w:rPr>
        <w:t>业务</w:t>
      </w:r>
      <w:r w:rsidR="00974DE9">
        <w:rPr>
          <w:rFonts w:hint="eastAsia"/>
        </w:rPr>
        <w:t>流程</w:t>
      </w:r>
      <w:r w:rsidR="00C51509">
        <w:rPr>
          <w:rFonts w:hint="eastAsia"/>
        </w:rPr>
        <w:t>设计</w:t>
      </w:r>
    </w:p>
    <w:p w14:paraId="2EF4BA40" w14:textId="164C432F" w:rsidR="00C51509" w:rsidRDefault="006F4C71" w:rsidP="00C51509">
      <w:pPr>
        <w:ind w:firstLine="420"/>
      </w:pPr>
      <w:r>
        <w:rPr>
          <w:rFonts w:hint="eastAsia"/>
        </w:rPr>
        <w:t>业务</w:t>
      </w:r>
      <w:r w:rsidR="00974DE9" w:rsidRPr="00974DE9">
        <w:rPr>
          <w:rFonts w:hint="eastAsia"/>
        </w:rPr>
        <w:t>流程设计图如下所示：</w:t>
      </w:r>
    </w:p>
    <w:p w14:paraId="42D5100C" w14:textId="5332880B" w:rsidR="00974DE9" w:rsidRDefault="00974DE9" w:rsidP="00974DE9">
      <w:pPr>
        <w:ind w:firstLineChars="0" w:firstLine="0"/>
        <w:jc w:val="center"/>
        <w:rPr>
          <w:rFonts w:ascii="宋体" w:hAnsi="宋体" w:hint="eastAsia"/>
        </w:rPr>
      </w:pPr>
      <w:r w:rsidRPr="002F75D2">
        <w:rPr>
          <w:rFonts w:ascii="宋体" w:hAnsi="宋体"/>
        </w:rPr>
        <w:object w:dxaOrig="4507" w:dyaOrig="7468" w14:anchorId="02D57D3F">
          <v:shape id="_x0000_i1027" type="#_x0000_t75" style="width:215pt;height:359pt" o:ole="">
            <v:imagedata r:id="rId18" o:title=""/>
          </v:shape>
          <o:OLEObject Type="Embed" ProgID="Visio.Drawing.15" ShapeID="_x0000_i1027" DrawAspect="Content" ObjectID="_1818415180" r:id="rId19"/>
        </w:object>
      </w:r>
    </w:p>
    <w:p w14:paraId="793219BD" w14:textId="4C3E5648" w:rsidR="00974DE9" w:rsidRDefault="006F4C71" w:rsidP="00974DE9">
      <w:pPr>
        <w:ind w:firstLine="420"/>
        <w:jc w:val="left"/>
      </w:pPr>
      <w:r>
        <w:rPr>
          <w:rFonts w:hint="eastAsia"/>
        </w:rPr>
        <w:t>业务流程</w:t>
      </w:r>
      <w:r w:rsidR="00974DE9">
        <w:rPr>
          <w:rFonts w:hint="eastAsia"/>
        </w:rPr>
        <w:t>如下所示：</w:t>
      </w:r>
    </w:p>
    <w:p w14:paraId="1212537C" w14:textId="77777777" w:rsidR="00974DE9" w:rsidRDefault="00974DE9" w:rsidP="00974DE9">
      <w:pPr>
        <w:ind w:firstLine="420"/>
        <w:jc w:val="left"/>
      </w:pPr>
      <w:r>
        <w:rPr>
          <w:rFonts w:hint="eastAsia"/>
        </w:rPr>
        <w:t>1</w:t>
      </w:r>
      <w:r>
        <w:rPr>
          <w:rFonts w:hint="eastAsia"/>
        </w:rPr>
        <w:t>、获取多源雷达数据，包括雷达组网观测、雷达基数据、</w:t>
      </w:r>
      <w:r>
        <w:rPr>
          <w:rFonts w:hint="eastAsia"/>
        </w:rPr>
        <w:t>X</w:t>
      </w:r>
      <w:r>
        <w:rPr>
          <w:rFonts w:hint="eastAsia"/>
        </w:rPr>
        <w:t>波段和</w:t>
      </w:r>
      <w:r>
        <w:rPr>
          <w:rFonts w:hint="eastAsia"/>
        </w:rPr>
        <w:t>C</w:t>
      </w:r>
      <w:r>
        <w:rPr>
          <w:rFonts w:hint="eastAsia"/>
        </w:rPr>
        <w:t>波段雷达数据；</w:t>
      </w:r>
    </w:p>
    <w:p w14:paraId="64197E35" w14:textId="77777777" w:rsidR="00974DE9" w:rsidRDefault="00974DE9" w:rsidP="00974DE9">
      <w:pPr>
        <w:ind w:firstLine="420"/>
        <w:jc w:val="left"/>
      </w:pPr>
      <w:r>
        <w:rPr>
          <w:rFonts w:hint="eastAsia"/>
        </w:rPr>
        <w:t>2</w:t>
      </w:r>
      <w:r>
        <w:rPr>
          <w:rFonts w:hint="eastAsia"/>
        </w:rPr>
        <w:t>、根据雷达数据类型，对数据进行解析；</w:t>
      </w:r>
    </w:p>
    <w:p w14:paraId="410BA001" w14:textId="77777777" w:rsidR="00974DE9" w:rsidRDefault="00974DE9" w:rsidP="00974DE9">
      <w:pPr>
        <w:ind w:firstLine="420"/>
        <w:jc w:val="left"/>
      </w:pPr>
      <w:r>
        <w:rPr>
          <w:rFonts w:hint="eastAsia"/>
        </w:rPr>
        <w:t>3</w:t>
      </w:r>
      <w:r>
        <w:rPr>
          <w:rFonts w:hint="eastAsia"/>
        </w:rPr>
        <w:t>、对雷达基数据进行质控处理，时空一致性处理，无效数据过滤等；</w:t>
      </w:r>
    </w:p>
    <w:p w14:paraId="68464B41" w14:textId="76061DA7" w:rsidR="00974DE9" w:rsidRPr="008B79B2" w:rsidRDefault="00974DE9" w:rsidP="00974DE9">
      <w:pPr>
        <w:ind w:firstLine="420"/>
        <w:jc w:val="left"/>
      </w:pPr>
      <w:r>
        <w:rPr>
          <w:rFonts w:hint="eastAsia"/>
        </w:rPr>
        <w:t>4</w:t>
      </w:r>
      <w:r>
        <w:rPr>
          <w:rFonts w:hint="eastAsia"/>
        </w:rPr>
        <w:t>、生成雷达融合数据。</w:t>
      </w:r>
    </w:p>
    <w:p w14:paraId="5F55DCC5" w14:textId="745AC4F5" w:rsidR="00C51509" w:rsidRDefault="00C51509" w:rsidP="00C51509">
      <w:pPr>
        <w:pStyle w:val="5"/>
      </w:pPr>
      <w:r>
        <w:rPr>
          <w:rFonts w:hint="eastAsia"/>
        </w:rPr>
        <w:lastRenderedPageBreak/>
        <w:t>XXX</w:t>
      </w:r>
      <w:r>
        <w:rPr>
          <w:rFonts w:hint="eastAsia"/>
        </w:rPr>
        <w:t>功能</w:t>
      </w:r>
    </w:p>
    <w:p w14:paraId="56541358" w14:textId="2DF5806F" w:rsidR="00263B2C" w:rsidRDefault="00263B2C" w:rsidP="00263B2C">
      <w:pPr>
        <w:pStyle w:val="6"/>
      </w:pPr>
      <w:r>
        <w:rPr>
          <w:rFonts w:hint="eastAsia"/>
        </w:rPr>
        <w:t>功能描述</w:t>
      </w:r>
    </w:p>
    <w:p w14:paraId="28422226" w14:textId="2E463F9B" w:rsidR="00263B2C" w:rsidRDefault="00263B2C" w:rsidP="00263B2C">
      <w:pPr>
        <w:pStyle w:val="6"/>
      </w:pPr>
      <w:r>
        <w:rPr>
          <w:rFonts w:hint="eastAsia"/>
        </w:rPr>
        <w:t>数据要素设计</w:t>
      </w:r>
    </w:p>
    <w:p w14:paraId="03D069FE" w14:textId="1E4D43BC" w:rsidR="00263B2C" w:rsidRPr="00263B2C" w:rsidRDefault="006F4C71" w:rsidP="00263B2C">
      <w:pPr>
        <w:pStyle w:val="6"/>
      </w:pPr>
      <w:r>
        <w:rPr>
          <w:rFonts w:hint="eastAsia"/>
        </w:rPr>
        <w:t>业务</w:t>
      </w:r>
      <w:r w:rsidR="00263B2C">
        <w:rPr>
          <w:rFonts w:hint="eastAsia"/>
        </w:rPr>
        <w:t>流程设计</w:t>
      </w:r>
    </w:p>
    <w:p w14:paraId="0C4A88DA" w14:textId="77777777" w:rsidR="00263B2C" w:rsidRPr="00263B2C" w:rsidRDefault="00263B2C" w:rsidP="00263B2C">
      <w:pPr>
        <w:ind w:firstLine="420"/>
      </w:pPr>
    </w:p>
    <w:p w14:paraId="19E6CDC3" w14:textId="0635315A" w:rsidR="00C51509" w:rsidRDefault="00C51509" w:rsidP="00AF2CE3">
      <w:pPr>
        <w:pStyle w:val="3"/>
      </w:pPr>
      <w:bookmarkStart w:id="71" w:name="_Toc196294651"/>
      <w:r>
        <w:rPr>
          <w:rFonts w:hint="eastAsia"/>
        </w:rPr>
        <w:t>XXX</w:t>
      </w:r>
      <w:r>
        <w:rPr>
          <w:rFonts w:hint="eastAsia"/>
        </w:rPr>
        <w:t>子系统设计方案</w:t>
      </w:r>
      <w:bookmarkEnd w:id="71"/>
    </w:p>
    <w:p w14:paraId="5A8B5147" w14:textId="10D9876E" w:rsidR="00263B2C" w:rsidRDefault="00263B2C" w:rsidP="00263B2C">
      <w:pPr>
        <w:pStyle w:val="4"/>
      </w:pPr>
      <w:r>
        <w:rPr>
          <w:rFonts w:hint="eastAsia"/>
        </w:rPr>
        <w:t>子系统概述</w:t>
      </w:r>
    </w:p>
    <w:p w14:paraId="56080DC8" w14:textId="6B81F513" w:rsidR="00263B2C" w:rsidRDefault="00263B2C" w:rsidP="00263B2C">
      <w:pPr>
        <w:pStyle w:val="4"/>
      </w:pPr>
      <w:r>
        <w:rPr>
          <w:rFonts w:hint="eastAsia"/>
        </w:rPr>
        <w:t>子系统组成</w:t>
      </w:r>
    </w:p>
    <w:p w14:paraId="6EB9BDB9" w14:textId="54546B05" w:rsidR="00263B2C" w:rsidRPr="00263B2C" w:rsidRDefault="00263B2C" w:rsidP="00263B2C">
      <w:pPr>
        <w:pStyle w:val="4"/>
      </w:pPr>
      <w:r>
        <w:rPr>
          <w:rFonts w:hint="eastAsia"/>
        </w:rPr>
        <w:t>功能设计</w:t>
      </w:r>
    </w:p>
    <w:p w14:paraId="43DCD8DD" w14:textId="1ABEE4D3" w:rsidR="00EE1469" w:rsidRDefault="00EE1469" w:rsidP="00EE1469">
      <w:pPr>
        <w:pStyle w:val="2"/>
      </w:pPr>
      <w:bookmarkStart w:id="72" w:name="_Toc196294652"/>
      <w:r>
        <w:rPr>
          <w:rFonts w:hint="eastAsia"/>
        </w:rPr>
        <w:t>项目管理方案</w:t>
      </w:r>
      <w:bookmarkEnd w:id="72"/>
    </w:p>
    <w:p w14:paraId="0B3ABD9A" w14:textId="0783C3F9" w:rsidR="00D21CAF" w:rsidRDefault="00D21CAF" w:rsidP="00D21CAF">
      <w:pPr>
        <w:pStyle w:val="3"/>
      </w:pPr>
      <w:bookmarkStart w:id="73" w:name="_Toc196294654"/>
      <w:r>
        <w:rPr>
          <w:rFonts w:hint="eastAsia"/>
        </w:rPr>
        <w:t>项目管理办法</w:t>
      </w:r>
      <w:bookmarkEnd w:id="73"/>
    </w:p>
    <w:p w14:paraId="6A2ADDE6" w14:textId="77777777" w:rsidR="00073FC7" w:rsidRPr="00073FC7" w:rsidRDefault="00073FC7" w:rsidP="00073FC7">
      <w:pPr>
        <w:ind w:firstLine="420"/>
      </w:pPr>
      <w:r>
        <w:rPr>
          <w:rFonts w:hint="eastAsia"/>
        </w:rPr>
        <w:t>我们将制定出详细的项目实施管理方法及各种制度，利用各种工具，保证对项目进行有效的管理。</w:t>
      </w:r>
    </w:p>
    <w:p w14:paraId="78B8F20D" w14:textId="098FA018" w:rsidR="00073FC7" w:rsidRDefault="00073FC7" w:rsidP="00073FC7">
      <w:pPr>
        <w:ind w:firstLine="420"/>
      </w:pPr>
      <w:r>
        <w:rPr>
          <w:rFonts w:hint="eastAsia"/>
        </w:rPr>
        <w:t>日报、周报等汇报制度。</w:t>
      </w:r>
    </w:p>
    <w:p w14:paraId="2EC30499" w14:textId="3EF78000" w:rsidR="00073FC7" w:rsidRDefault="00073FC7" w:rsidP="00E01F16">
      <w:pPr>
        <w:pStyle w:val="4"/>
      </w:pPr>
      <w:r>
        <w:rPr>
          <w:rFonts w:hint="eastAsia"/>
        </w:rPr>
        <w:t>管理</w:t>
      </w:r>
      <w:r w:rsidR="00E01F16">
        <w:rPr>
          <w:rFonts w:hint="eastAsia"/>
        </w:rPr>
        <w:t>方法</w:t>
      </w:r>
    </w:p>
    <w:p w14:paraId="6EDC0120" w14:textId="77777777" w:rsidR="00DA7159" w:rsidRPr="00DA7159" w:rsidRDefault="00DA7159" w:rsidP="007C1DF3">
      <w:pPr>
        <w:pStyle w:val="af0"/>
        <w:numPr>
          <w:ilvl w:val="0"/>
          <w:numId w:val="21"/>
        </w:numPr>
        <w:ind w:firstLineChars="0"/>
      </w:pPr>
      <w:r>
        <w:rPr>
          <w:rFonts w:hint="eastAsia"/>
        </w:rPr>
        <w:t>目标分解法：该项目的目标是建立包括各个子系统，如：网络基础架构、服务器基础架构、通信系统、数据库系统、服务系统等。针对上述目标予以功能、产品、工程量、质量标准、竣工期限等细化设计、计算和分解。该项目的工程管理是在上述工作基础上，对工程施工质量、工期、安全、施工现场管理等予以明细和规范。</w:t>
      </w:r>
    </w:p>
    <w:p w14:paraId="092414C0" w14:textId="77777777" w:rsidR="00DA7159" w:rsidRPr="00DA7159" w:rsidRDefault="00DA7159" w:rsidP="007C1DF3">
      <w:pPr>
        <w:pStyle w:val="af0"/>
        <w:numPr>
          <w:ilvl w:val="0"/>
          <w:numId w:val="21"/>
        </w:numPr>
        <w:ind w:firstLineChars="0"/>
      </w:pPr>
      <w:r>
        <w:rPr>
          <w:rFonts w:hint="eastAsia"/>
        </w:rPr>
        <w:lastRenderedPageBreak/>
        <w:t>责任明确法：该项目的工程管理将对各方的责任和义务予以明确和分配。这些责任包括法律责任、义务责任、决策权责、执行权责、监督权责、提供信息的责任和义务、信息处理的责任和义务等。</w:t>
      </w:r>
    </w:p>
    <w:p w14:paraId="483CC16C" w14:textId="77777777" w:rsidR="00DA7159" w:rsidRPr="00DA7159" w:rsidRDefault="00DA7159" w:rsidP="007C1DF3">
      <w:pPr>
        <w:pStyle w:val="af0"/>
        <w:numPr>
          <w:ilvl w:val="0"/>
          <w:numId w:val="21"/>
        </w:numPr>
        <w:ind w:firstLineChars="0"/>
      </w:pPr>
      <w:r>
        <w:rPr>
          <w:rFonts w:hint="eastAsia"/>
        </w:rPr>
        <w:t>信息收集和信息反馈法：该项目工程管理中将采用标准化或规范化的工程表格作为常规的工作信息、合同信息、查询信息，通过工程进度表、工作日志、工作报告、述职报告、工作会议记录等收集或反馈各种流动信息，并通过这些信息的分析、处理、决策予以工程的管理。</w:t>
      </w:r>
    </w:p>
    <w:p w14:paraId="5DD52480" w14:textId="77777777" w:rsidR="00DA7159" w:rsidRPr="00DA7159" w:rsidRDefault="00DA7159" w:rsidP="007C1DF3">
      <w:pPr>
        <w:pStyle w:val="af0"/>
        <w:numPr>
          <w:ilvl w:val="0"/>
          <w:numId w:val="21"/>
        </w:numPr>
        <w:ind w:firstLineChars="0"/>
      </w:pPr>
      <w:r>
        <w:rPr>
          <w:rFonts w:hint="eastAsia"/>
        </w:rPr>
        <w:t>协调行动法：由工程各方组成统一的工程组织，定期或不定期的举行工程管理会议、施工现场会议，每次会议、协调、通告等均予以详细的记录，其各项决定在统—的监督和管理机制下，责令相关机构执行。</w:t>
      </w:r>
    </w:p>
    <w:p w14:paraId="54E61B4A" w14:textId="77777777" w:rsidR="00DA7159" w:rsidRPr="00DA7159" w:rsidRDefault="00DA7159" w:rsidP="007C1DF3">
      <w:pPr>
        <w:pStyle w:val="af0"/>
        <w:numPr>
          <w:ilvl w:val="0"/>
          <w:numId w:val="21"/>
        </w:numPr>
        <w:ind w:firstLineChars="0"/>
      </w:pPr>
      <w:r>
        <w:rPr>
          <w:rFonts w:hint="eastAsia"/>
        </w:rPr>
        <w:t>文档控制法：在项目的系统集成、硬件设备及配套软件项目工程的实际施工过程中，采用文档的流程化、规范化的管理。文档记录实施过程中每一步具体的操作和结果，文档既是工作人员工作方法、工作成绩和工程质量的实际记录，又是工作交接、工作验收的凭证和依据。</w:t>
      </w:r>
    </w:p>
    <w:p w14:paraId="0B166D46" w14:textId="1AB1C917" w:rsidR="00E01F16" w:rsidRPr="00E01F16" w:rsidRDefault="00DA7159" w:rsidP="00DA7159">
      <w:pPr>
        <w:ind w:firstLine="420"/>
      </w:pPr>
      <w:r>
        <w:rPr>
          <w:rFonts w:hint="eastAsia"/>
        </w:rPr>
        <w:t>通过明确的工程责任制，建立、健全了完善的质量、工期、安全文明生产机构，明确了职责分工，并确定了从公司、项目经理部、职能部门、驻地代表各级管理机构，明确了公司各部门、各类人员在总体目标中必须完成的任务、承担了责任和具体权限。明确了奖罚措施，细化、量化了技术指标，使其与工程的质量等各项指标挂钩。</w:t>
      </w:r>
    </w:p>
    <w:p w14:paraId="50BCCEFE" w14:textId="71D8C061" w:rsidR="00073FC7" w:rsidRDefault="00073FC7" w:rsidP="00E01F16">
      <w:pPr>
        <w:pStyle w:val="4"/>
      </w:pPr>
      <w:r>
        <w:rPr>
          <w:rFonts w:hint="eastAsia"/>
        </w:rPr>
        <w:t>管理工具</w:t>
      </w:r>
    </w:p>
    <w:p w14:paraId="1B8968E1" w14:textId="280A1A7D" w:rsidR="00E01F16" w:rsidRDefault="00DA7159" w:rsidP="00E01F16">
      <w:pPr>
        <w:ind w:firstLine="420"/>
      </w:pPr>
      <w:r w:rsidRPr="006B0D6E">
        <w:rPr>
          <w:rFonts w:hint="eastAsia"/>
        </w:rPr>
        <w:t>进行项目管理需要好的项目管理工具的帮助。我们统观市面上所有的项目管理工具，综合考虑项目的规模和复杂度，以及各种项目管理软件的可操作性，最终选择</w:t>
      </w:r>
      <w:r w:rsidRPr="006B0D6E">
        <w:rPr>
          <w:rFonts w:hint="eastAsia"/>
        </w:rPr>
        <w:t>Microsoft Project 20</w:t>
      </w:r>
      <w:r w:rsidR="006215A9">
        <w:rPr>
          <w:rFonts w:hint="eastAsia"/>
        </w:rPr>
        <w:t>19</w:t>
      </w:r>
      <w:r w:rsidRPr="006B0D6E">
        <w:rPr>
          <w:rFonts w:hint="eastAsia"/>
        </w:rPr>
        <w:t>作为本项目管理工具。</w:t>
      </w:r>
    </w:p>
    <w:p w14:paraId="143CD4E0" w14:textId="565D138B" w:rsidR="006D52B7" w:rsidRDefault="006D52B7" w:rsidP="006D52B7">
      <w:pPr>
        <w:pStyle w:val="5"/>
      </w:pPr>
      <w:r>
        <w:rPr>
          <w:rFonts w:hint="eastAsia"/>
        </w:rPr>
        <w:t>跟踪和评估</w:t>
      </w:r>
    </w:p>
    <w:p w14:paraId="59CE4CD9" w14:textId="2B536751" w:rsidR="00D51744" w:rsidRPr="00D51744" w:rsidRDefault="00D51744" w:rsidP="00D51744">
      <w:pPr>
        <w:ind w:firstLine="420"/>
      </w:pPr>
      <w:r>
        <w:rPr>
          <w:rFonts w:hint="eastAsia"/>
        </w:rPr>
        <w:t>通过</w:t>
      </w:r>
      <w:r>
        <w:rPr>
          <w:rFonts w:hint="eastAsia"/>
        </w:rPr>
        <w:t>Microsoft Project 2019</w:t>
      </w:r>
      <w:r>
        <w:rPr>
          <w:rFonts w:hint="eastAsia"/>
        </w:rPr>
        <w:t>可以使用全面的项目管理工具创建日程表、评估成本和跟踪进度。</w:t>
      </w:r>
    </w:p>
    <w:p w14:paraId="5A670503" w14:textId="77777777" w:rsidR="00D51744" w:rsidRPr="00D51744" w:rsidRDefault="00D51744" w:rsidP="007C1DF3">
      <w:pPr>
        <w:pStyle w:val="af0"/>
        <w:numPr>
          <w:ilvl w:val="0"/>
          <w:numId w:val="22"/>
        </w:numPr>
        <w:ind w:firstLineChars="0"/>
      </w:pPr>
      <w:r>
        <w:rPr>
          <w:rFonts w:hint="eastAsia"/>
        </w:rPr>
        <w:t>分配资源：可以为任务分配资源并且对资源进行调整以解决冲突和过度分配问题。</w:t>
      </w:r>
    </w:p>
    <w:p w14:paraId="3D38184F" w14:textId="77777777" w:rsidR="00D51744" w:rsidRPr="00D51744" w:rsidRDefault="00D51744" w:rsidP="007C1DF3">
      <w:pPr>
        <w:pStyle w:val="af0"/>
        <w:numPr>
          <w:ilvl w:val="0"/>
          <w:numId w:val="22"/>
        </w:numPr>
        <w:ind w:firstLineChars="0"/>
      </w:pPr>
      <w:r>
        <w:rPr>
          <w:rFonts w:hint="eastAsia"/>
        </w:rPr>
        <w:t>比较项目计划的版本：可使用“比较项目版本”工具轻松跟踪项目计划方面的版本</w:t>
      </w:r>
      <w:r>
        <w:rPr>
          <w:rFonts w:hint="eastAsia"/>
        </w:rPr>
        <w:lastRenderedPageBreak/>
        <w:t>变化。图形标识符清楚显示了版本之间的不同，例如“已添加的任务”或“已删除的任务”。</w:t>
      </w:r>
    </w:p>
    <w:p w14:paraId="2C096ED5" w14:textId="2D9B1BF7" w:rsidR="00D51744" w:rsidRPr="00D51744" w:rsidRDefault="00D51744" w:rsidP="007C1DF3">
      <w:pPr>
        <w:pStyle w:val="af0"/>
        <w:numPr>
          <w:ilvl w:val="0"/>
          <w:numId w:val="22"/>
        </w:numPr>
        <w:ind w:firstLineChars="0"/>
      </w:pPr>
      <w:r>
        <w:rPr>
          <w:rFonts w:hint="eastAsia"/>
        </w:rPr>
        <w:t>评估变化：通过有效评估计划方面的日程表和资源变化所带来的影响，让项目计划符合工期和预算。</w:t>
      </w:r>
      <w:r w:rsidRPr="00D51744">
        <w:t>Project Standard 20</w:t>
      </w:r>
      <w:r>
        <w:rPr>
          <w:rFonts w:hint="eastAsia"/>
        </w:rPr>
        <w:t>19</w:t>
      </w:r>
      <w:r w:rsidRPr="00D51744">
        <w:t xml:space="preserve"> </w:t>
      </w:r>
      <w:r w:rsidRPr="00D51744">
        <w:rPr>
          <w:rFonts w:hint="eastAsia"/>
        </w:rPr>
        <w:t>可以自动更新计划，因此我们可以有效地抓住工作重点并且做出更好的决策。</w:t>
      </w:r>
    </w:p>
    <w:p w14:paraId="00EDBCF2" w14:textId="77777777" w:rsidR="00D51744" w:rsidRPr="00D51744" w:rsidRDefault="00D51744" w:rsidP="007C1DF3">
      <w:pPr>
        <w:pStyle w:val="af0"/>
        <w:numPr>
          <w:ilvl w:val="0"/>
          <w:numId w:val="22"/>
        </w:numPr>
        <w:ind w:firstLineChars="0"/>
      </w:pPr>
      <w:r>
        <w:rPr>
          <w:rFonts w:hint="eastAsia"/>
        </w:rPr>
        <w:t>跟踪性能：可以跟踪进度、监视项目在目标指标和实际指标（比如成本、开始日期、完成日期）上的差距、保留历史记录（可以在任何项目过程中始终保存</w:t>
      </w:r>
      <w:r w:rsidRPr="00D51744">
        <w:t xml:space="preserve"> 11 </w:t>
      </w:r>
      <w:r w:rsidRPr="00D51744">
        <w:rPr>
          <w:rFonts w:hint="eastAsia"/>
        </w:rPr>
        <w:t>个完整的参考基线）。</w:t>
      </w:r>
    </w:p>
    <w:p w14:paraId="2B2AA00F" w14:textId="11B0237D" w:rsidR="006D52B7" w:rsidRDefault="006D52B7" w:rsidP="006D52B7">
      <w:pPr>
        <w:pStyle w:val="5"/>
      </w:pPr>
      <w:r>
        <w:rPr>
          <w:rFonts w:hint="eastAsia"/>
        </w:rPr>
        <w:t>有效交流</w:t>
      </w:r>
    </w:p>
    <w:p w14:paraId="77073592" w14:textId="77777777" w:rsidR="00D51744" w:rsidRPr="00D51744" w:rsidRDefault="00D51744" w:rsidP="00D51744">
      <w:pPr>
        <w:ind w:firstLine="420"/>
      </w:pPr>
      <w:r>
        <w:rPr>
          <w:rFonts w:hint="eastAsia"/>
        </w:rPr>
        <w:t>进行畅通的交流，并且用一系列的方式呈现项目信息。</w:t>
      </w:r>
    </w:p>
    <w:p w14:paraId="6A9F19D9" w14:textId="77777777" w:rsidR="00D51744" w:rsidRPr="00D51744" w:rsidRDefault="00D51744" w:rsidP="007C1DF3">
      <w:pPr>
        <w:pStyle w:val="af0"/>
        <w:numPr>
          <w:ilvl w:val="0"/>
          <w:numId w:val="23"/>
        </w:numPr>
        <w:ind w:firstLineChars="0"/>
      </w:pPr>
      <w:r>
        <w:rPr>
          <w:rFonts w:hint="eastAsia"/>
        </w:rPr>
        <w:t>生成预定义的报告：使用一组预定义的报告打印出要共享的任务、资源、分配或成本信息来报告数据。另外，还可以使用向导从项目数据生成可扩展标识语言</w:t>
      </w:r>
      <w:r w:rsidRPr="00D51744">
        <w:t xml:space="preserve"> </w:t>
      </w:r>
      <w:r w:rsidRPr="00D51744">
        <w:t>（</w:t>
      </w:r>
      <w:r w:rsidRPr="00D51744">
        <w:t>XML</w:t>
      </w:r>
      <w:r w:rsidRPr="00D51744">
        <w:t>）</w:t>
      </w:r>
      <w:r w:rsidRPr="00D51744">
        <w:t xml:space="preserve"> </w:t>
      </w:r>
      <w:r w:rsidRPr="00D51744">
        <w:rPr>
          <w:rFonts w:hint="eastAsia"/>
        </w:rPr>
        <w:t>文件来创建自定义的报告。</w:t>
      </w:r>
    </w:p>
    <w:p w14:paraId="74AF84C0" w14:textId="50CF859C" w:rsidR="00D51744" w:rsidRPr="00D51744" w:rsidRDefault="00D51744" w:rsidP="007C1DF3">
      <w:pPr>
        <w:pStyle w:val="af0"/>
        <w:numPr>
          <w:ilvl w:val="0"/>
          <w:numId w:val="23"/>
        </w:numPr>
        <w:ind w:firstLineChars="0"/>
      </w:pPr>
      <w:r>
        <w:rPr>
          <w:rFonts w:hint="eastAsia"/>
        </w:rPr>
        <w:t>格式化自定义的报告并且打印：过去，创建项目数据的格式化打印报告显得比较麻烦。现在，我们可以轻松地按照</w:t>
      </w:r>
      <w:r w:rsidRPr="00D51744">
        <w:t xml:space="preserve"> Project 20</w:t>
      </w:r>
      <w:r>
        <w:rPr>
          <w:rFonts w:hint="eastAsia"/>
        </w:rPr>
        <w:t>19</w:t>
      </w:r>
      <w:r w:rsidRPr="00D51744">
        <w:t xml:space="preserve"> </w:t>
      </w:r>
      <w:r w:rsidRPr="00D51744">
        <w:rPr>
          <w:rFonts w:hint="eastAsia"/>
        </w:rPr>
        <w:t>提供的分步指导以报告的形式对最新的项目信息进行格式化并且打印出来。</w:t>
      </w:r>
    </w:p>
    <w:p w14:paraId="0C84C1AC" w14:textId="77777777" w:rsidR="00D51744" w:rsidRPr="00D51744" w:rsidRDefault="00D51744" w:rsidP="007C1DF3">
      <w:pPr>
        <w:pStyle w:val="af0"/>
        <w:numPr>
          <w:ilvl w:val="0"/>
          <w:numId w:val="23"/>
        </w:numPr>
        <w:ind w:firstLineChars="0"/>
      </w:pPr>
      <w:r>
        <w:rPr>
          <w:rFonts w:hint="eastAsia"/>
        </w:rPr>
        <w:t>为其它程序提供项目数据。借助“将信息复制到</w:t>
      </w:r>
      <w:r w:rsidRPr="00D51744">
        <w:t xml:space="preserve"> Office”</w:t>
      </w:r>
      <w:r w:rsidRPr="00D51744">
        <w:rPr>
          <w:rFonts w:hint="eastAsia"/>
        </w:rPr>
        <w:t>向导，我们可以在多个熟悉的程序中呈现项目信息。</w:t>
      </w:r>
    </w:p>
    <w:p w14:paraId="5C06AA24" w14:textId="2A38C1C7" w:rsidR="00D51744" w:rsidRPr="00D51744" w:rsidRDefault="00D51744" w:rsidP="007C1DF3">
      <w:pPr>
        <w:pStyle w:val="af0"/>
        <w:numPr>
          <w:ilvl w:val="0"/>
          <w:numId w:val="23"/>
        </w:numPr>
        <w:ind w:firstLineChars="0"/>
      </w:pPr>
      <w:r>
        <w:rPr>
          <w:rFonts w:hint="eastAsia"/>
        </w:rPr>
        <w:t>共享项目计划：通过将项目计划保存到</w:t>
      </w:r>
      <w:r w:rsidRPr="00D51744">
        <w:t xml:space="preserve"> Microsoft Windows SharePoint </w:t>
      </w:r>
      <w:r w:rsidRPr="00D51744">
        <w:rPr>
          <w:rFonts w:hint="eastAsia"/>
        </w:rPr>
        <w:t>服务站点的中央工作区，可以同机构中的其他人共享项目计划。</w:t>
      </w:r>
      <w:r w:rsidRPr="00D51744">
        <w:t xml:space="preserve">Windows SharePoint </w:t>
      </w:r>
      <w:r w:rsidRPr="00D51744">
        <w:rPr>
          <w:rFonts w:hint="eastAsia"/>
        </w:rPr>
        <w:t>服务是</w:t>
      </w:r>
      <w:r w:rsidRPr="00D51744">
        <w:t xml:space="preserve"> Microsoft Windows Server 20</w:t>
      </w:r>
      <w:r>
        <w:rPr>
          <w:rFonts w:hint="eastAsia"/>
        </w:rPr>
        <w:t>18</w:t>
      </w:r>
      <w:r w:rsidRPr="00D51744">
        <w:t xml:space="preserve"> </w:t>
      </w:r>
      <w:r w:rsidRPr="00D51744">
        <w:rPr>
          <w:rFonts w:hint="eastAsia"/>
        </w:rPr>
        <w:t>的组件。使用“共享工作区”任务窗格可以查看有权访问共享工作区的人员、在共享工作区中存储的文件以及其它有用信息的列表。</w:t>
      </w:r>
    </w:p>
    <w:p w14:paraId="06BA0BEF" w14:textId="77777777" w:rsidR="00D51744" w:rsidRPr="00D51744" w:rsidRDefault="00D51744" w:rsidP="00D51744">
      <w:pPr>
        <w:ind w:firstLine="420"/>
      </w:pPr>
      <w:r>
        <w:rPr>
          <w:rFonts w:hint="eastAsia"/>
        </w:rPr>
        <w:t>通过项目管理工具，我们可以更加方便、直接的对项目的进展情况进行交流，以便于我们进一步的掌握项目实施情况。</w:t>
      </w:r>
    </w:p>
    <w:p w14:paraId="29A5EBEC" w14:textId="0B0B9020" w:rsidR="006D52B7" w:rsidRDefault="006D52B7" w:rsidP="006D52B7">
      <w:pPr>
        <w:pStyle w:val="5"/>
      </w:pPr>
      <w:r>
        <w:rPr>
          <w:rFonts w:hint="eastAsia"/>
        </w:rPr>
        <w:t>按需调整</w:t>
      </w:r>
    </w:p>
    <w:p w14:paraId="62CD67D9" w14:textId="5C150BEC" w:rsidR="00D51744" w:rsidRPr="00D51744" w:rsidRDefault="00D51744" w:rsidP="00D51744">
      <w:pPr>
        <w:ind w:firstLine="420"/>
      </w:pPr>
      <w:r>
        <w:rPr>
          <w:rFonts w:hint="eastAsia"/>
        </w:rPr>
        <w:t>根据项目管理需要调整</w:t>
      </w:r>
      <w:r>
        <w:rPr>
          <w:rFonts w:hint="eastAsia"/>
        </w:rPr>
        <w:t xml:space="preserve"> Microsoft Project 2019</w:t>
      </w:r>
      <w:r>
        <w:rPr>
          <w:rFonts w:hint="eastAsia"/>
        </w:rPr>
        <w:t>。</w:t>
      </w:r>
    </w:p>
    <w:p w14:paraId="7D15D56E" w14:textId="77777777" w:rsidR="00D51744" w:rsidRPr="00D51744" w:rsidRDefault="00D51744" w:rsidP="007C1DF3">
      <w:pPr>
        <w:pStyle w:val="af0"/>
        <w:numPr>
          <w:ilvl w:val="0"/>
          <w:numId w:val="24"/>
        </w:numPr>
        <w:ind w:firstLineChars="0"/>
      </w:pPr>
      <w:r>
        <w:rPr>
          <w:rFonts w:hint="eastAsia"/>
        </w:rPr>
        <w:t>自定义项目计划：选择要在项目日程表中显示的数据，对计划进行自定义。通过在</w:t>
      </w:r>
      <w:r>
        <w:rPr>
          <w:rFonts w:hint="eastAsia"/>
        </w:rPr>
        <w:lastRenderedPageBreak/>
        <w:t>项目计划中创建自定义字段，我们可以融合项目特有的信息。另外，我们还可以修改工具栏、公式、图形标识符和报告来进一步实现自定义。</w:t>
      </w:r>
    </w:p>
    <w:p w14:paraId="49A9E8DA" w14:textId="77777777" w:rsidR="00D51744" w:rsidRPr="00D51744" w:rsidRDefault="00D51744" w:rsidP="007C1DF3">
      <w:pPr>
        <w:pStyle w:val="af0"/>
        <w:numPr>
          <w:ilvl w:val="0"/>
          <w:numId w:val="24"/>
        </w:numPr>
        <w:ind w:firstLineChars="0"/>
      </w:pPr>
      <w:r>
        <w:rPr>
          <w:rFonts w:hint="eastAsia"/>
        </w:rPr>
        <w:t>对项目指南进行自定义：通过开发自定义的项目指南，完善项目管理方法和最佳操作。</w:t>
      </w:r>
    </w:p>
    <w:p w14:paraId="1656D1D5" w14:textId="77777777" w:rsidR="00D51744" w:rsidRPr="00D51744" w:rsidRDefault="00D51744" w:rsidP="00D51744">
      <w:pPr>
        <w:ind w:firstLine="420"/>
      </w:pPr>
      <w:r>
        <w:rPr>
          <w:rFonts w:hint="eastAsia"/>
        </w:rPr>
        <w:t>在项目的具体的实施工程中，如果出现需求的变化或者不可抗力因素工程计划改变，我们可以方便的通过项目管理工具重新修订项目计划，以更好的完成项目。</w:t>
      </w:r>
    </w:p>
    <w:p w14:paraId="148EE51C" w14:textId="1D3E6DC1" w:rsidR="00D21CAF" w:rsidRDefault="00D21CAF" w:rsidP="00D21CAF">
      <w:pPr>
        <w:pStyle w:val="3"/>
      </w:pPr>
      <w:bookmarkStart w:id="74" w:name="_Toc196294655"/>
      <w:r>
        <w:rPr>
          <w:rFonts w:hint="eastAsia"/>
        </w:rPr>
        <w:t>变更管理</w:t>
      </w:r>
      <w:bookmarkEnd w:id="74"/>
    </w:p>
    <w:p w14:paraId="5B741E23" w14:textId="10B51928" w:rsidR="00D51744" w:rsidRDefault="00D51744" w:rsidP="00D51744">
      <w:pPr>
        <w:ind w:firstLine="420"/>
      </w:pPr>
      <w:r w:rsidRPr="00D51744">
        <w:rPr>
          <w:rFonts w:hint="eastAsia"/>
        </w:rPr>
        <w:t>在项目集成计划的实施中，各种变化是不可避免的，因此，我们将开展对于项目变更的总体控制，以协调和管理好项目各要素的变更要求和各项目相关利益者提出的项目变更要求。</w:t>
      </w:r>
    </w:p>
    <w:p w14:paraId="1829A578" w14:textId="406D67E5" w:rsidR="00B458F1" w:rsidRDefault="00B458F1" w:rsidP="00B458F1">
      <w:pPr>
        <w:pStyle w:val="4"/>
      </w:pPr>
      <w:r>
        <w:rPr>
          <w:rFonts w:hint="eastAsia"/>
        </w:rPr>
        <w:t>项目变更的总体控制</w:t>
      </w:r>
    </w:p>
    <w:p w14:paraId="2B30035A" w14:textId="77777777" w:rsidR="00B458F1" w:rsidRPr="00B458F1" w:rsidRDefault="00B458F1" w:rsidP="00B458F1">
      <w:pPr>
        <w:ind w:firstLine="420"/>
      </w:pPr>
      <w:r w:rsidRPr="00B458F1">
        <w:rPr>
          <w:rFonts w:hint="eastAsia"/>
        </w:rPr>
        <w:t>项目变更的总体控制要求做到：</w:t>
      </w:r>
    </w:p>
    <w:p w14:paraId="6BFD65E4" w14:textId="2950A286" w:rsidR="00B458F1" w:rsidRPr="00B458F1" w:rsidRDefault="007C1DF3" w:rsidP="00B458F1">
      <w:pPr>
        <w:pStyle w:val="af0"/>
      </w:pPr>
      <w:r>
        <w:rPr>
          <w:rFonts w:hint="eastAsia"/>
        </w:rPr>
        <w:t>1</w:t>
      </w:r>
      <w:r>
        <w:rPr>
          <w:rFonts w:hint="eastAsia"/>
        </w:rPr>
        <w:t>、</w:t>
      </w:r>
      <w:r w:rsidR="00B458F1" w:rsidRPr="00B458F1">
        <w:rPr>
          <w:rFonts w:hint="eastAsia"/>
        </w:rPr>
        <w:t>尽量保持原有项目绩效度量基准的完整性</w:t>
      </w:r>
    </w:p>
    <w:p w14:paraId="733ABFA1" w14:textId="2A582169" w:rsidR="00B458F1" w:rsidRPr="00B458F1" w:rsidRDefault="007C1DF3" w:rsidP="00B458F1">
      <w:pPr>
        <w:pStyle w:val="af0"/>
      </w:pPr>
      <w:r>
        <w:rPr>
          <w:rFonts w:hint="eastAsia"/>
        </w:rPr>
        <w:t>2</w:t>
      </w:r>
      <w:r>
        <w:rPr>
          <w:rFonts w:hint="eastAsia"/>
        </w:rPr>
        <w:t>、</w:t>
      </w:r>
      <w:r w:rsidR="00B458F1" w:rsidRPr="00B458F1">
        <w:rPr>
          <w:rFonts w:hint="eastAsia"/>
        </w:rPr>
        <w:t>确保项目产出物变更与项目任务计划更新的一致性</w:t>
      </w:r>
    </w:p>
    <w:p w14:paraId="2FD68198" w14:textId="1F6FF42C" w:rsidR="00B458F1" w:rsidRPr="00B458F1" w:rsidRDefault="007C1DF3" w:rsidP="00B458F1">
      <w:pPr>
        <w:pStyle w:val="af0"/>
      </w:pPr>
      <w:r>
        <w:rPr>
          <w:rFonts w:hint="eastAsia"/>
        </w:rPr>
        <w:t>3</w:t>
      </w:r>
      <w:r>
        <w:rPr>
          <w:rFonts w:hint="eastAsia"/>
        </w:rPr>
        <w:t>、</w:t>
      </w:r>
      <w:r w:rsidR="00B458F1" w:rsidRPr="00B458F1">
        <w:rPr>
          <w:rFonts w:hint="eastAsia"/>
        </w:rPr>
        <w:t>协调各个方面的变更要求</w:t>
      </w:r>
    </w:p>
    <w:p w14:paraId="60D6F0F3" w14:textId="37B4B83B" w:rsidR="00B458F1" w:rsidRDefault="00B458F1" w:rsidP="007C1DF3">
      <w:pPr>
        <w:spacing w:beforeLines="50" w:before="156" w:afterLines="50" w:after="156"/>
        <w:ind w:firstLineChars="0" w:firstLine="0"/>
        <w:jc w:val="center"/>
      </w:pPr>
      <w:r w:rsidRPr="00B458F1">
        <w:rPr>
          <w:noProof/>
        </w:rPr>
        <w:drawing>
          <wp:inline distT="0" distB="0" distL="0" distR="0" wp14:anchorId="2B0C8AD9" wp14:editId="1B377163">
            <wp:extent cx="3914775" cy="2911475"/>
            <wp:effectExtent l="0" t="0" r="0" b="317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914775" cy="2911546"/>
                    </a:xfrm>
                    <a:prstGeom prst="rect">
                      <a:avLst/>
                    </a:prstGeom>
                    <a:noFill/>
                    <a:ln>
                      <a:noFill/>
                    </a:ln>
                  </pic:spPr>
                </pic:pic>
              </a:graphicData>
            </a:graphic>
          </wp:inline>
        </w:drawing>
      </w:r>
    </w:p>
    <w:p w14:paraId="7EFE0D95" w14:textId="4514F5B3" w:rsidR="00B458F1" w:rsidRDefault="00B458F1" w:rsidP="007C1DF3">
      <w:pPr>
        <w:ind w:firstLine="420"/>
        <w:jc w:val="center"/>
      </w:pPr>
      <w:bookmarkStart w:id="75" w:name="_Toc153050361"/>
      <w:bookmarkStart w:id="76" w:name="_Toc154243872"/>
      <w:bookmarkStart w:id="77" w:name="_Toc448779824"/>
      <w:bookmarkStart w:id="78" w:name="_Toc108889363"/>
      <w:r w:rsidRPr="00B458F1">
        <w:rPr>
          <w:rFonts w:hint="eastAsia"/>
        </w:rPr>
        <w:t>协调项目变更的图示</w:t>
      </w:r>
      <w:bookmarkEnd w:id="75"/>
      <w:bookmarkEnd w:id="76"/>
      <w:bookmarkEnd w:id="77"/>
      <w:bookmarkEnd w:id="78"/>
    </w:p>
    <w:p w14:paraId="1C5E346D" w14:textId="4F9B788B" w:rsidR="00B458F1" w:rsidRDefault="00B458F1" w:rsidP="00B458F1">
      <w:pPr>
        <w:pStyle w:val="4"/>
      </w:pPr>
      <w:r>
        <w:rPr>
          <w:rFonts w:hint="eastAsia"/>
        </w:rPr>
        <w:lastRenderedPageBreak/>
        <w:t>项目变更控制的方法与工具</w:t>
      </w:r>
    </w:p>
    <w:p w14:paraId="1840F186" w14:textId="77777777" w:rsidR="00B458F1" w:rsidRPr="00B458F1" w:rsidRDefault="00B458F1" w:rsidP="007C1DF3">
      <w:pPr>
        <w:pStyle w:val="af0"/>
        <w:numPr>
          <w:ilvl w:val="0"/>
          <w:numId w:val="25"/>
        </w:numPr>
        <w:ind w:firstLineChars="0"/>
      </w:pPr>
      <w:r w:rsidRPr="00B458F1">
        <w:rPr>
          <w:rFonts w:hint="eastAsia"/>
        </w:rPr>
        <w:t>项目变更控制系统</w:t>
      </w:r>
    </w:p>
    <w:p w14:paraId="0E7E4E6A" w14:textId="77777777" w:rsidR="00B458F1" w:rsidRPr="00B458F1" w:rsidRDefault="00B458F1" w:rsidP="00B458F1">
      <w:pPr>
        <w:ind w:firstLine="420"/>
      </w:pPr>
      <w:r w:rsidRPr="00B458F1">
        <w:rPr>
          <w:rFonts w:hint="eastAsia"/>
        </w:rPr>
        <w:t>改变、修订或变更项目内容与文件的正式程序和办法所构成的一种管理控制系统。这包括：项目变更的书面审批程序，跟踪控制体制、审批变更的权限层级等方面的项目变更控制办法和程序。</w:t>
      </w:r>
    </w:p>
    <w:p w14:paraId="1E92FCD8" w14:textId="77777777" w:rsidR="00B458F1" w:rsidRPr="00B458F1" w:rsidRDefault="00B458F1" w:rsidP="007C1DF3">
      <w:pPr>
        <w:pStyle w:val="af0"/>
        <w:numPr>
          <w:ilvl w:val="0"/>
          <w:numId w:val="25"/>
        </w:numPr>
        <w:ind w:firstLineChars="0"/>
      </w:pPr>
      <w:r w:rsidRPr="00B458F1">
        <w:rPr>
          <w:rFonts w:hint="eastAsia"/>
        </w:rPr>
        <w:t>项目配置管理方法</w:t>
      </w:r>
    </w:p>
    <w:p w14:paraId="07FAB720" w14:textId="77777777" w:rsidR="00B458F1" w:rsidRPr="00B458F1" w:rsidRDefault="00B458F1" w:rsidP="00B458F1">
      <w:pPr>
        <w:ind w:firstLine="420"/>
      </w:pPr>
      <w:r w:rsidRPr="00B458F1">
        <w:rPr>
          <w:rFonts w:hint="eastAsia"/>
        </w:rPr>
        <w:t>项目配置管理方法是项目变更控制的一部分或一个子集。项目配置管理主要是有关项目各种资源的配置和有效利用方面的管理。这种管理是由一些文档化的正式程序构成的，借助程序可以运用技术和管理手段对各种变更的资源配置和变更的管理进行必要的指导和监督。</w:t>
      </w:r>
    </w:p>
    <w:p w14:paraId="384FF322" w14:textId="77777777" w:rsidR="00B458F1" w:rsidRPr="00B458F1" w:rsidRDefault="00B458F1" w:rsidP="007C1DF3">
      <w:pPr>
        <w:pStyle w:val="af0"/>
        <w:numPr>
          <w:ilvl w:val="0"/>
          <w:numId w:val="25"/>
        </w:numPr>
        <w:ind w:firstLineChars="0"/>
      </w:pPr>
      <w:r w:rsidRPr="00B458F1">
        <w:rPr>
          <w:rFonts w:hint="eastAsia"/>
        </w:rPr>
        <w:t>项目绩效度量技术</w:t>
      </w:r>
    </w:p>
    <w:p w14:paraId="6E2F3524" w14:textId="77777777" w:rsidR="00B458F1" w:rsidRPr="00B458F1" w:rsidRDefault="00B458F1" w:rsidP="00B458F1">
      <w:pPr>
        <w:ind w:firstLine="420"/>
      </w:pPr>
      <w:r w:rsidRPr="00B458F1">
        <w:rPr>
          <w:rFonts w:hint="eastAsia"/>
        </w:rPr>
        <w:t>全面评估出项目集成计划的实施情况，以及它与项目集成计划之间的差距和找出需要采取的纠偏行动。</w:t>
      </w:r>
    </w:p>
    <w:p w14:paraId="2416A575" w14:textId="77777777" w:rsidR="00B458F1" w:rsidRPr="00B458F1" w:rsidRDefault="00B458F1" w:rsidP="007C1DF3">
      <w:pPr>
        <w:pStyle w:val="af0"/>
        <w:numPr>
          <w:ilvl w:val="0"/>
          <w:numId w:val="25"/>
        </w:numPr>
        <w:ind w:firstLineChars="0"/>
      </w:pPr>
      <w:r w:rsidRPr="00B458F1">
        <w:rPr>
          <w:rFonts w:hint="eastAsia"/>
        </w:rPr>
        <w:t>项目计划的修订与更新的方法</w:t>
      </w:r>
    </w:p>
    <w:p w14:paraId="1C35D506" w14:textId="13D64B41" w:rsidR="00B458F1" w:rsidRPr="00B458F1" w:rsidRDefault="00B458F1" w:rsidP="00B458F1">
      <w:pPr>
        <w:ind w:firstLine="420"/>
      </w:pPr>
      <w:r w:rsidRPr="00B458F1">
        <w:rPr>
          <w:rFonts w:hint="eastAsia"/>
        </w:rPr>
        <w:t>在项目集成计划的实施过程中，应该根据可以预见的项目变更需要，提前修订或更新项目的成本计划、项目工作顺序的安排、项目风险应对计划，或者是修改和调整其他的一些项目专项计划和项目集成计划。</w:t>
      </w:r>
    </w:p>
    <w:p w14:paraId="499922F8" w14:textId="3928D313" w:rsidR="00B458F1" w:rsidRDefault="00B458F1" w:rsidP="00B458F1">
      <w:pPr>
        <w:pStyle w:val="4"/>
      </w:pPr>
      <w:r>
        <w:rPr>
          <w:rFonts w:hint="eastAsia"/>
        </w:rPr>
        <w:t>项目变更总体控制的结果</w:t>
      </w:r>
    </w:p>
    <w:p w14:paraId="070F8275" w14:textId="77777777" w:rsidR="00B458F1" w:rsidRPr="00B458F1" w:rsidRDefault="00B458F1" w:rsidP="00B458F1">
      <w:pPr>
        <w:ind w:firstLine="420"/>
      </w:pPr>
      <w:r w:rsidRPr="00B458F1">
        <w:rPr>
          <w:rFonts w:hint="eastAsia"/>
        </w:rPr>
        <w:t>通过对项目变更的控制，我们要避免变更对项目带来的负面影响，实现这样的结果：</w:t>
      </w:r>
    </w:p>
    <w:p w14:paraId="790C7514" w14:textId="55241402" w:rsidR="00B458F1" w:rsidRPr="00B458F1" w:rsidRDefault="007C1DF3" w:rsidP="00B458F1">
      <w:pPr>
        <w:pStyle w:val="af0"/>
      </w:pPr>
      <w:r>
        <w:rPr>
          <w:rFonts w:hint="eastAsia"/>
        </w:rPr>
        <w:t>1</w:t>
      </w:r>
      <w:r>
        <w:rPr>
          <w:rFonts w:hint="eastAsia"/>
        </w:rPr>
        <w:t>、</w:t>
      </w:r>
      <w:r w:rsidR="00B458F1" w:rsidRPr="00B458F1">
        <w:rPr>
          <w:rFonts w:hint="eastAsia"/>
        </w:rPr>
        <w:t>项目变更的有效控制</w:t>
      </w:r>
    </w:p>
    <w:p w14:paraId="6DF47168" w14:textId="4D2BD140" w:rsidR="00B458F1" w:rsidRPr="00B458F1" w:rsidRDefault="007C1DF3" w:rsidP="00B458F1">
      <w:pPr>
        <w:pStyle w:val="af0"/>
      </w:pPr>
      <w:r>
        <w:rPr>
          <w:rFonts w:hint="eastAsia"/>
        </w:rPr>
        <w:t>2</w:t>
      </w:r>
      <w:r>
        <w:rPr>
          <w:rFonts w:hint="eastAsia"/>
        </w:rPr>
        <w:t>、</w:t>
      </w:r>
      <w:r w:rsidR="00B458F1" w:rsidRPr="00B458F1">
        <w:rPr>
          <w:rFonts w:hint="eastAsia"/>
        </w:rPr>
        <w:t>项目计划的及时更新</w:t>
      </w:r>
    </w:p>
    <w:p w14:paraId="55AF8769" w14:textId="25A6160E" w:rsidR="00B458F1" w:rsidRPr="00B458F1" w:rsidRDefault="007C1DF3" w:rsidP="00B458F1">
      <w:pPr>
        <w:pStyle w:val="af0"/>
      </w:pPr>
      <w:r>
        <w:rPr>
          <w:rFonts w:hint="eastAsia"/>
        </w:rPr>
        <w:t>3</w:t>
      </w:r>
      <w:r>
        <w:rPr>
          <w:rFonts w:hint="eastAsia"/>
        </w:rPr>
        <w:t>、</w:t>
      </w:r>
      <w:r w:rsidR="00B458F1" w:rsidRPr="00B458F1">
        <w:rPr>
          <w:rFonts w:hint="eastAsia"/>
        </w:rPr>
        <w:t>项目变更的行动方案的优化</w:t>
      </w:r>
    </w:p>
    <w:p w14:paraId="460F3126" w14:textId="3F0FE731" w:rsidR="00B458F1" w:rsidRPr="00B458F1" w:rsidRDefault="007C1DF3" w:rsidP="00B458F1">
      <w:pPr>
        <w:pStyle w:val="af0"/>
      </w:pPr>
      <w:r>
        <w:rPr>
          <w:rFonts w:hint="eastAsia"/>
        </w:rPr>
        <w:t>4</w:t>
      </w:r>
      <w:r>
        <w:rPr>
          <w:rFonts w:hint="eastAsia"/>
        </w:rPr>
        <w:t>、</w:t>
      </w:r>
      <w:r w:rsidR="00B458F1" w:rsidRPr="00B458F1">
        <w:rPr>
          <w:rFonts w:hint="eastAsia"/>
        </w:rPr>
        <w:t>项目应吸取的经验、教训和相关数据</w:t>
      </w:r>
    </w:p>
    <w:p w14:paraId="0807F722" w14:textId="2EDC4269" w:rsidR="00D21CAF" w:rsidRDefault="00D21CAF" w:rsidP="00D21CAF">
      <w:pPr>
        <w:pStyle w:val="3"/>
      </w:pPr>
      <w:bookmarkStart w:id="79" w:name="_Toc196294656"/>
      <w:r>
        <w:rPr>
          <w:rFonts w:hint="eastAsia"/>
        </w:rPr>
        <w:t>计划管理</w:t>
      </w:r>
      <w:bookmarkEnd w:id="79"/>
    </w:p>
    <w:p w14:paraId="5C648770" w14:textId="0EB73245" w:rsidR="00FB5361" w:rsidRDefault="00FB5361" w:rsidP="00FB5361">
      <w:pPr>
        <w:pStyle w:val="4"/>
      </w:pPr>
      <w:r>
        <w:rPr>
          <w:rFonts w:hint="eastAsia"/>
        </w:rPr>
        <w:t>进度计划</w:t>
      </w:r>
    </w:p>
    <w:p w14:paraId="22FEF625" w14:textId="2BC88DF0" w:rsidR="00FB5361" w:rsidRPr="00FB5361" w:rsidRDefault="00FB5361" w:rsidP="00FB5361">
      <w:pPr>
        <w:ind w:firstLine="420"/>
      </w:pPr>
      <w:r w:rsidRPr="007B62A2">
        <w:rPr>
          <w:rFonts w:hint="eastAsia"/>
        </w:rPr>
        <w:t>为了保证整个项目的顺利进行，我们制定了项目实施总体计划以及各个阶段的阶段计划。</w:t>
      </w:r>
      <w:r w:rsidRPr="007B62A2">
        <w:rPr>
          <w:rFonts w:hint="eastAsia"/>
        </w:rPr>
        <w:lastRenderedPageBreak/>
        <w:t>其中，项目总体计划包括进度计划、沟通计划、文档计划、测试计划、上线计划和培训计划等。</w:t>
      </w:r>
    </w:p>
    <w:p w14:paraId="1B2C7B9D" w14:textId="7E447560" w:rsidR="00FB5361" w:rsidRDefault="00FB5361" w:rsidP="00FB5361">
      <w:pPr>
        <w:pStyle w:val="4"/>
      </w:pPr>
      <w:r>
        <w:rPr>
          <w:rFonts w:hint="eastAsia"/>
        </w:rPr>
        <w:t>文档计划</w:t>
      </w:r>
    </w:p>
    <w:p w14:paraId="076CF5B0" w14:textId="222E3E59" w:rsidR="00FB5361" w:rsidRPr="00FB5361" w:rsidRDefault="00FB5361" w:rsidP="00FB5361">
      <w:pPr>
        <w:ind w:firstLine="420"/>
      </w:pPr>
      <w:r w:rsidRPr="002D4811">
        <w:rPr>
          <w:rFonts w:hint="eastAsia"/>
        </w:rPr>
        <w:t>我们根据《项目管理规范指南》、国际标准化组织关于项目管理的质量标准</w:t>
      </w:r>
      <w:r w:rsidRPr="002D4811">
        <w:rPr>
          <w:rFonts w:hint="eastAsia"/>
        </w:rPr>
        <w:t>-ISO10006</w:t>
      </w:r>
      <w:r w:rsidRPr="002D4811">
        <w:rPr>
          <w:rFonts w:hint="eastAsia"/>
        </w:rPr>
        <w:t>国际标准和</w:t>
      </w:r>
      <w:r w:rsidRPr="002D4811">
        <w:rPr>
          <w:rFonts w:hint="eastAsia"/>
        </w:rPr>
        <w:t>ISO9001</w:t>
      </w:r>
      <w:r w:rsidRPr="002D4811">
        <w:rPr>
          <w:rFonts w:hint="eastAsia"/>
        </w:rPr>
        <w:t>质量体系的要求制定了本项目的文档计划，内容包括：项目各阶段文档、文档格式规范、文档管理制度等。</w:t>
      </w:r>
    </w:p>
    <w:p w14:paraId="7DB32690" w14:textId="7B6ACE36" w:rsidR="00FB5361" w:rsidRDefault="00FB5361" w:rsidP="00FB5361">
      <w:pPr>
        <w:pStyle w:val="4"/>
      </w:pPr>
      <w:r>
        <w:rPr>
          <w:rFonts w:hint="eastAsia"/>
        </w:rPr>
        <w:t>上线计划</w:t>
      </w:r>
    </w:p>
    <w:p w14:paraId="1DF68359" w14:textId="77777777" w:rsidR="00FB5361" w:rsidRPr="00FB5361" w:rsidRDefault="00FB5361" w:rsidP="00FB5361">
      <w:pPr>
        <w:ind w:firstLine="420"/>
      </w:pPr>
      <w:r>
        <w:rPr>
          <w:rFonts w:hint="eastAsia"/>
        </w:rPr>
        <w:t>为了保证系统上线成功，根据项目的具体情况，我们制定了周密的上线计划，内容包括：</w:t>
      </w:r>
    </w:p>
    <w:p w14:paraId="1519C021" w14:textId="02938FD7" w:rsidR="00FB5361" w:rsidRPr="00FB5361" w:rsidRDefault="00FB5361" w:rsidP="00B0327F">
      <w:pPr>
        <w:pStyle w:val="af0"/>
        <w:numPr>
          <w:ilvl w:val="0"/>
          <w:numId w:val="30"/>
        </w:numPr>
        <w:ind w:firstLineChars="0"/>
      </w:pPr>
      <w:r>
        <w:rPr>
          <w:rFonts w:hint="eastAsia"/>
        </w:rPr>
        <w:t>上线前，各系统健康检查</w:t>
      </w:r>
      <w:r w:rsidR="00B0327F">
        <w:rPr>
          <w:rFonts w:hint="eastAsia"/>
        </w:rPr>
        <w:t>。</w:t>
      </w:r>
    </w:p>
    <w:p w14:paraId="17EC80D1" w14:textId="7201EDF0" w:rsidR="00FB5361" w:rsidRPr="00FB5361" w:rsidRDefault="00FB5361" w:rsidP="00B0327F">
      <w:pPr>
        <w:pStyle w:val="af0"/>
        <w:numPr>
          <w:ilvl w:val="0"/>
          <w:numId w:val="30"/>
        </w:numPr>
        <w:ind w:firstLineChars="0"/>
      </w:pPr>
      <w:r>
        <w:rPr>
          <w:rFonts w:hint="eastAsia"/>
        </w:rPr>
        <w:t>旧系统断网申请</w:t>
      </w:r>
      <w:r w:rsidR="00B0327F">
        <w:rPr>
          <w:rFonts w:hint="eastAsia"/>
        </w:rPr>
        <w:t>。</w:t>
      </w:r>
    </w:p>
    <w:p w14:paraId="671688B2" w14:textId="4F12114A" w:rsidR="00FB5361" w:rsidRPr="00FB5361" w:rsidRDefault="00FB5361" w:rsidP="00B0327F">
      <w:pPr>
        <w:pStyle w:val="af0"/>
        <w:numPr>
          <w:ilvl w:val="0"/>
          <w:numId w:val="30"/>
        </w:numPr>
        <w:ind w:firstLineChars="0"/>
      </w:pPr>
      <w:r>
        <w:rPr>
          <w:rFonts w:hint="eastAsia"/>
        </w:rPr>
        <w:t>上线工作的具体时间、人员安排</w:t>
      </w:r>
      <w:r w:rsidR="00B0327F">
        <w:rPr>
          <w:rFonts w:hint="eastAsia"/>
        </w:rPr>
        <w:t>。</w:t>
      </w:r>
    </w:p>
    <w:p w14:paraId="66870C66" w14:textId="032E3374" w:rsidR="00FB5361" w:rsidRPr="00FB5361" w:rsidRDefault="00FB5361" w:rsidP="00B0327F">
      <w:pPr>
        <w:pStyle w:val="af0"/>
        <w:numPr>
          <w:ilvl w:val="0"/>
          <w:numId w:val="30"/>
        </w:numPr>
        <w:ind w:firstLineChars="0"/>
      </w:pPr>
      <w:r>
        <w:rPr>
          <w:rFonts w:hint="eastAsia"/>
        </w:rPr>
        <w:t>安排上线具体步骤和回退应急等措施</w:t>
      </w:r>
      <w:r w:rsidR="00B0327F">
        <w:rPr>
          <w:rFonts w:hint="eastAsia"/>
        </w:rPr>
        <w:t>。</w:t>
      </w:r>
    </w:p>
    <w:p w14:paraId="65F388EF" w14:textId="77777777" w:rsidR="00FB5361" w:rsidRPr="00FB5361" w:rsidRDefault="00FB5361" w:rsidP="00B0327F">
      <w:pPr>
        <w:pStyle w:val="af0"/>
        <w:numPr>
          <w:ilvl w:val="0"/>
          <w:numId w:val="30"/>
        </w:numPr>
        <w:ind w:firstLineChars="0"/>
      </w:pPr>
      <w:r>
        <w:rPr>
          <w:rFonts w:hint="eastAsia"/>
        </w:rPr>
        <w:t>召开项目准备会，讨论上线工作的技术细节、时间人员安排等工作，明确各方面的责任。</w:t>
      </w:r>
    </w:p>
    <w:p w14:paraId="1081220B" w14:textId="1E78AE60" w:rsidR="00FB5361" w:rsidRPr="00FB5361" w:rsidRDefault="00FB5361" w:rsidP="00B0327F">
      <w:pPr>
        <w:pStyle w:val="af0"/>
        <w:numPr>
          <w:ilvl w:val="0"/>
          <w:numId w:val="30"/>
        </w:numPr>
        <w:ind w:firstLineChars="0"/>
      </w:pPr>
      <w:r>
        <w:rPr>
          <w:rFonts w:hint="eastAsia"/>
        </w:rPr>
        <w:t>系统正式上线</w:t>
      </w:r>
      <w:r w:rsidR="00B0327F">
        <w:rPr>
          <w:rFonts w:hint="eastAsia"/>
        </w:rPr>
        <w:t>。</w:t>
      </w:r>
    </w:p>
    <w:p w14:paraId="02AACBA6" w14:textId="5250EF7D" w:rsidR="00FB5361" w:rsidRDefault="00FB5361" w:rsidP="00FB5361">
      <w:pPr>
        <w:pStyle w:val="4"/>
      </w:pPr>
      <w:r>
        <w:rPr>
          <w:rFonts w:hint="eastAsia"/>
        </w:rPr>
        <w:t>培训计划</w:t>
      </w:r>
    </w:p>
    <w:p w14:paraId="66981986" w14:textId="7418132D" w:rsidR="00B0327F" w:rsidRPr="00B0327F" w:rsidRDefault="00B0327F" w:rsidP="00B0327F">
      <w:pPr>
        <w:ind w:firstLine="420"/>
      </w:pPr>
      <w:r w:rsidRPr="002D4811">
        <w:rPr>
          <w:rFonts w:hint="eastAsia"/>
        </w:rPr>
        <w:t>培训是项目的重要组成部分，是保证系统在上线后稳定运行的必不可少的工作，因此我们制定了全面的培训计划，详见“培训</w:t>
      </w:r>
      <w:r w:rsidRPr="00B0327F">
        <w:rPr>
          <w:rFonts w:hint="eastAsia"/>
        </w:rPr>
        <w:t>方案”章节。</w:t>
      </w:r>
    </w:p>
    <w:p w14:paraId="56F81841" w14:textId="65C6FB6C" w:rsidR="00D21CAF" w:rsidRDefault="00D21CAF" w:rsidP="00D21CAF">
      <w:pPr>
        <w:pStyle w:val="3"/>
      </w:pPr>
      <w:bookmarkStart w:id="80" w:name="_Toc196294657"/>
      <w:r>
        <w:rPr>
          <w:rFonts w:hint="eastAsia"/>
        </w:rPr>
        <w:t>问题与争议管理</w:t>
      </w:r>
      <w:bookmarkEnd w:id="80"/>
    </w:p>
    <w:p w14:paraId="784C9700" w14:textId="77777777" w:rsidR="00B0327F" w:rsidRPr="00B0327F" w:rsidRDefault="00B0327F" w:rsidP="00B0327F">
      <w:pPr>
        <w:ind w:firstLine="420"/>
      </w:pPr>
      <w:r>
        <w:rPr>
          <w:rFonts w:hint="eastAsia"/>
        </w:rPr>
        <w:t>在项目的实施过程中，可能遇到争议问题，为了尽快解决这些问题，提高工作效率，我们制定了详细的问题与争议管理办法：</w:t>
      </w:r>
    </w:p>
    <w:p w14:paraId="2D49D01D" w14:textId="77777777" w:rsidR="00B0327F" w:rsidRPr="00B0327F" w:rsidRDefault="00B0327F" w:rsidP="00206D4D">
      <w:pPr>
        <w:pStyle w:val="af0"/>
        <w:numPr>
          <w:ilvl w:val="0"/>
          <w:numId w:val="31"/>
        </w:numPr>
        <w:ind w:firstLineChars="0"/>
      </w:pPr>
      <w:r>
        <w:rPr>
          <w:rFonts w:hint="eastAsia"/>
        </w:rPr>
        <w:t>遇到争议问题时及时向用户报告，让用户及时了解情况。</w:t>
      </w:r>
    </w:p>
    <w:p w14:paraId="03C1BEC8" w14:textId="77777777" w:rsidR="00B0327F" w:rsidRPr="00B0327F" w:rsidRDefault="00B0327F" w:rsidP="00206D4D">
      <w:pPr>
        <w:pStyle w:val="af0"/>
        <w:numPr>
          <w:ilvl w:val="0"/>
          <w:numId w:val="31"/>
        </w:numPr>
        <w:ind w:firstLineChars="0"/>
      </w:pPr>
      <w:r>
        <w:rPr>
          <w:rFonts w:hint="eastAsia"/>
        </w:rPr>
        <w:t>遇到争议问题时及时召开项目会议，由相关项目组讨论、协调解决。</w:t>
      </w:r>
    </w:p>
    <w:p w14:paraId="3AC0B4C1" w14:textId="77777777" w:rsidR="00B0327F" w:rsidRPr="00B0327F" w:rsidRDefault="00B0327F" w:rsidP="00206D4D">
      <w:pPr>
        <w:pStyle w:val="af0"/>
        <w:numPr>
          <w:ilvl w:val="0"/>
          <w:numId w:val="31"/>
        </w:numPr>
        <w:ind w:firstLineChars="0"/>
      </w:pPr>
      <w:r>
        <w:rPr>
          <w:rFonts w:hint="eastAsia"/>
        </w:rPr>
        <w:t>如果项目会议无法解决问题，应及时向上级领导和相关单位汇报，协调解决，或请</w:t>
      </w:r>
      <w:r>
        <w:rPr>
          <w:rFonts w:hint="eastAsia"/>
        </w:rPr>
        <w:lastRenderedPageBreak/>
        <w:t>示解决方法和资源。</w:t>
      </w:r>
    </w:p>
    <w:p w14:paraId="0DE32F80" w14:textId="77777777" w:rsidR="00B0327F" w:rsidRPr="00B0327F" w:rsidRDefault="00B0327F" w:rsidP="00206D4D">
      <w:pPr>
        <w:pStyle w:val="af0"/>
        <w:numPr>
          <w:ilvl w:val="0"/>
          <w:numId w:val="31"/>
        </w:numPr>
        <w:ind w:firstLineChars="0"/>
      </w:pPr>
      <w:r>
        <w:rPr>
          <w:rFonts w:hint="eastAsia"/>
        </w:rPr>
        <w:t>视问题的严重情况，采用的报告方式可以是口头汇报或以书面形式汇报。</w:t>
      </w:r>
    </w:p>
    <w:p w14:paraId="5FA1FDBE" w14:textId="77777777" w:rsidR="00B0327F" w:rsidRPr="00B0327F" w:rsidRDefault="00B0327F" w:rsidP="00206D4D">
      <w:pPr>
        <w:pStyle w:val="af0"/>
        <w:numPr>
          <w:ilvl w:val="0"/>
          <w:numId w:val="31"/>
        </w:numPr>
        <w:ind w:firstLineChars="0"/>
      </w:pPr>
      <w:r>
        <w:rPr>
          <w:rFonts w:hint="eastAsia"/>
        </w:rPr>
        <w:t>在问题的解决过程中，及时汇报问题解决的情况。</w:t>
      </w:r>
    </w:p>
    <w:p w14:paraId="48D396CA" w14:textId="64903D5C" w:rsidR="00B0327F" w:rsidRPr="00B0327F" w:rsidRDefault="00B0327F" w:rsidP="00206D4D">
      <w:pPr>
        <w:pStyle w:val="af0"/>
        <w:numPr>
          <w:ilvl w:val="0"/>
          <w:numId w:val="31"/>
        </w:numPr>
        <w:ind w:firstLineChars="0"/>
      </w:pPr>
      <w:r>
        <w:rPr>
          <w:rFonts w:hint="eastAsia"/>
        </w:rPr>
        <w:t>用详细的文档记录问题的原因、解决方法、解决结果等。</w:t>
      </w:r>
    </w:p>
    <w:p w14:paraId="7BA98C1C" w14:textId="7D45F9E8" w:rsidR="00D21CAF" w:rsidRDefault="00D21CAF" w:rsidP="00D21CAF">
      <w:pPr>
        <w:pStyle w:val="3"/>
      </w:pPr>
      <w:bookmarkStart w:id="81" w:name="_Toc196294659"/>
      <w:r>
        <w:rPr>
          <w:rFonts w:hint="eastAsia"/>
        </w:rPr>
        <w:t>沟通管理</w:t>
      </w:r>
      <w:bookmarkEnd w:id="81"/>
    </w:p>
    <w:p w14:paraId="14693C97" w14:textId="2156B840" w:rsidR="00B0327F" w:rsidRPr="00B0327F" w:rsidRDefault="00B0327F" w:rsidP="00B43E59">
      <w:pPr>
        <w:pStyle w:val="4"/>
      </w:pPr>
      <w:r w:rsidRPr="00B0327F">
        <w:rPr>
          <w:rFonts w:hint="eastAsia"/>
        </w:rPr>
        <w:t>沟通管理概述</w:t>
      </w:r>
    </w:p>
    <w:p w14:paraId="24462461" w14:textId="77777777" w:rsidR="00B0327F" w:rsidRPr="00B0327F" w:rsidRDefault="00B0327F" w:rsidP="00B0327F">
      <w:pPr>
        <w:ind w:firstLine="420"/>
      </w:pPr>
      <w:r w:rsidRPr="00B0327F">
        <w:rPr>
          <w:rFonts w:hint="eastAsia"/>
        </w:rPr>
        <w:t>项目沟通管理，就是为了确保项目信息合理收集和传输，以及最终处理所需实施的一系列过程。项目沟通管理具有复杂和系统的特征。</w:t>
      </w:r>
    </w:p>
    <w:p w14:paraId="31EE7312" w14:textId="71825EAB" w:rsidR="00B0327F" w:rsidRPr="00B0327F" w:rsidRDefault="00B0327F" w:rsidP="00B0327F">
      <w:pPr>
        <w:ind w:firstLine="420"/>
      </w:pPr>
      <w:r w:rsidRPr="00B0327F">
        <w:rPr>
          <w:rFonts w:hint="eastAsia"/>
        </w:rPr>
        <w:t>在项目中，沟通更是不可忽视。项目经理最重要的工作之一就是沟通，通常花在这方面的时间应该占到全部工作的</w:t>
      </w:r>
      <w:r w:rsidRPr="00B0327F">
        <w:rPr>
          <w:rFonts w:hint="eastAsia"/>
        </w:rPr>
        <w:t xml:space="preserve"> 75%~90%</w:t>
      </w:r>
      <w:r w:rsidRPr="00B0327F">
        <w:rPr>
          <w:rFonts w:hint="eastAsia"/>
        </w:rPr>
        <w:t>。良好的交流才能获取足够的信息、发现潜在的问题、控制好项目的各个方面</w:t>
      </w:r>
      <w:r w:rsidR="00722621">
        <w:rPr>
          <w:rFonts w:hint="eastAsia"/>
        </w:rPr>
        <w:t>。</w:t>
      </w:r>
    </w:p>
    <w:p w14:paraId="23C142DC" w14:textId="77777777" w:rsidR="00B0327F" w:rsidRPr="00B0327F" w:rsidRDefault="00B0327F" w:rsidP="00B0327F">
      <w:pPr>
        <w:ind w:firstLine="420"/>
      </w:pPr>
      <w:r w:rsidRPr="00B0327F">
        <w:rPr>
          <w:rFonts w:hint="eastAsia"/>
        </w:rPr>
        <w:t>为确保项目信息及时正确地产生、收集、发布、储存和最终处理，项目沟通管理包括以下过程：沟通计划编制、信息发布、绩效报告、管理收尾。项目沟通管理为成功所必须的因素一</w:t>
      </w:r>
      <w:r w:rsidRPr="00B0327F">
        <w:rPr>
          <w:rFonts w:hint="eastAsia"/>
        </w:rPr>
        <w:t>-</w:t>
      </w:r>
      <w:r w:rsidRPr="00B0327F">
        <w:rPr>
          <w:rFonts w:hint="eastAsia"/>
        </w:rPr>
        <w:t>人、思想和信息之间提供了一个重要联系。参与项目的任何人都必须做好发送和接收信息的准备，并且理解他们以个人身份参与的沟通怎样影响整个项目。这些过程相互影响，相互关联，由项目经理和项目组完成。</w:t>
      </w:r>
    </w:p>
    <w:p w14:paraId="41E66C25" w14:textId="77777777" w:rsidR="00B0327F" w:rsidRPr="00B0327F" w:rsidRDefault="00B0327F" w:rsidP="00B0327F">
      <w:pPr>
        <w:ind w:firstLine="420"/>
      </w:pPr>
      <w:r w:rsidRPr="00B0327F">
        <w:rPr>
          <w:rFonts w:hint="eastAsia"/>
        </w:rPr>
        <w:t>本项目存在跨部门、多任务的特点，工程实施协调难度很大。另外，由于项目涉及地理空间信息，对系统和数据的安全保密要求高，所以整个系统建设相对复杂。因此，明确项目组织结构和职责分工对项目的管理和实施非常重要。</w:t>
      </w:r>
    </w:p>
    <w:p w14:paraId="3FCF8FD3" w14:textId="55928B90" w:rsidR="00B0327F" w:rsidRPr="00B0327F" w:rsidRDefault="00B0327F" w:rsidP="00B43E59">
      <w:pPr>
        <w:pStyle w:val="4"/>
      </w:pPr>
      <w:r w:rsidRPr="00B0327F">
        <w:rPr>
          <w:rFonts w:hint="eastAsia"/>
        </w:rPr>
        <w:t>通渠道和方式</w:t>
      </w:r>
    </w:p>
    <w:p w14:paraId="4103DF52" w14:textId="6A337111" w:rsidR="00B0327F" w:rsidRDefault="00B0327F" w:rsidP="00B0327F">
      <w:pPr>
        <w:ind w:firstLine="420"/>
      </w:pPr>
      <w:r w:rsidRPr="00B0327F">
        <w:rPr>
          <w:rFonts w:hint="eastAsia"/>
        </w:rPr>
        <w:t>我公司将在项目启动前就制定好整个项目的沟通计划和沟通制度，并由专人负责，确保整个项目组能够认真执行。下表规定的项目沟通的具体要求。</w:t>
      </w:r>
    </w:p>
    <w:tbl>
      <w:tblPr>
        <w:tblStyle w:val="ae"/>
        <w:tblW w:w="0" w:type="auto"/>
        <w:tblLook w:val="04A0" w:firstRow="1" w:lastRow="0" w:firstColumn="1" w:lastColumn="0" w:noHBand="0" w:noVBand="1"/>
      </w:tblPr>
      <w:tblGrid>
        <w:gridCol w:w="1488"/>
        <w:gridCol w:w="3167"/>
        <w:gridCol w:w="1563"/>
        <w:gridCol w:w="2078"/>
      </w:tblGrid>
      <w:tr w:rsidR="00B97FAE" w14:paraId="536CF206" w14:textId="77777777" w:rsidTr="00A76705">
        <w:trPr>
          <w:tblHeader/>
        </w:trPr>
        <w:tc>
          <w:tcPr>
            <w:tcW w:w="1526" w:type="dxa"/>
            <w:shd w:val="clear" w:color="auto" w:fill="D9D9D9" w:themeFill="background1" w:themeFillShade="D9"/>
          </w:tcPr>
          <w:p w14:paraId="7F8842A9" w14:textId="77777777" w:rsidR="00B97FAE" w:rsidRPr="00B0327F" w:rsidRDefault="00B97FAE" w:rsidP="00A76705">
            <w:pPr>
              <w:ind w:firstLineChars="0" w:firstLine="0"/>
              <w:jc w:val="center"/>
            </w:pPr>
            <w:r>
              <w:rPr>
                <w:rFonts w:hint="eastAsia"/>
              </w:rPr>
              <w:t>类型</w:t>
            </w:r>
          </w:p>
        </w:tc>
        <w:tc>
          <w:tcPr>
            <w:tcW w:w="3260" w:type="dxa"/>
            <w:shd w:val="clear" w:color="auto" w:fill="D9D9D9" w:themeFill="background1" w:themeFillShade="D9"/>
          </w:tcPr>
          <w:p w14:paraId="2972443C" w14:textId="77777777" w:rsidR="00B97FAE" w:rsidRPr="00B0327F" w:rsidRDefault="00B97FAE" w:rsidP="00A76705">
            <w:pPr>
              <w:ind w:firstLineChars="0" w:firstLine="0"/>
              <w:jc w:val="center"/>
            </w:pPr>
            <w:r>
              <w:rPr>
                <w:rFonts w:hint="eastAsia"/>
              </w:rPr>
              <w:t>具体描述</w:t>
            </w:r>
          </w:p>
        </w:tc>
        <w:tc>
          <w:tcPr>
            <w:tcW w:w="1605" w:type="dxa"/>
            <w:shd w:val="clear" w:color="auto" w:fill="D9D9D9" w:themeFill="background1" w:themeFillShade="D9"/>
          </w:tcPr>
          <w:p w14:paraId="1FB06892" w14:textId="77777777" w:rsidR="00B97FAE" w:rsidRPr="00B0327F" w:rsidRDefault="00B97FAE" w:rsidP="00A76705">
            <w:pPr>
              <w:ind w:firstLineChars="0" w:firstLine="0"/>
              <w:jc w:val="center"/>
            </w:pPr>
            <w:r>
              <w:rPr>
                <w:rFonts w:hint="eastAsia"/>
              </w:rPr>
              <w:t>开展频率</w:t>
            </w:r>
          </w:p>
        </w:tc>
        <w:tc>
          <w:tcPr>
            <w:tcW w:w="2131" w:type="dxa"/>
            <w:shd w:val="clear" w:color="auto" w:fill="D9D9D9" w:themeFill="background1" w:themeFillShade="D9"/>
          </w:tcPr>
          <w:p w14:paraId="4DA87A69" w14:textId="77777777" w:rsidR="00B97FAE" w:rsidRPr="00B0327F" w:rsidRDefault="00B97FAE" w:rsidP="00A76705">
            <w:pPr>
              <w:ind w:firstLineChars="0" w:firstLine="0"/>
              <w:jc w:val="center"/>
            </w:pPr>
            <w:r>
              <w:rPr>
                <w:rFonts w:hint="eastAsia"/>
              </w:rPr>
              <w:t>报送要求</w:t>
            </w:r>
          </w:p>
        </w:tc>
      </w:tr>
      <w:tr w:rsidR="00B97FAE" w14:paraId="22608E82" w14:textId="77777777" w:rsidTr="00A76705">
        <w:tc>
          <w:tcPr>
            <w:tcW w:w="1526" w:type="dxa"/>
            <w:vAlign w:val="center"/>
          </w:tcPr>
          <w:p w14:paraId="158DAEE4" w14:textId="77777777" w:rsidR="00B97FAE" w:rsidRPr="00B0327F" w:rsidRDefault="00B97FAE" w:rsidP="00A76705">
            <w:pPr>
              <w:ind w:firstLineChars="0" w:firstLine="0"/>
            </w:pPr>
            <w:r>
              <w:rPr>
                <w:rFonts w:hint="eastAsia"/>
              </w:rPr>
              <w:t>项目工作周报</w:t>
            </w:r>
          </w:p>
        </w:tc>
        <w:tc>
          <w:tcPr>
            <w:tcW w:w="3260" w:type="dxa"/>
            <w:vAlign w:val="center"/>
          </w:tcPr>
          <w:p w14:paraId="777B2B14" w14:textId="77777777" w:rsidR="00B97FAE" w:rsidRPr="00B0327F" w:rsidRDefault="00B97FAE" w:rsidP="00A76705">
            <w:pPr>
              <w:ind w:firstLineChars="0" w:firstLine="0"/>
            </w:pPr>
            <w:r>
              <w:rPr>
                <w:rFonts w:hint="eastAsia"/>
              </w:rPr>
              <w:t>项目工作周报：</w:t>
            </w:r>
            <w:r w:rsidRPr="008D1014">
              <w:rPr>
                <w:rFonts w:hint="eastAsia"/>
              </w:rPr>
              <w:t>本周</w:t>
            </w:r>
            <w:r>
              <w:rPr>
                <w:rFonts w:hint="eastAsia"/>
              </w:rPr>
              <w:t>具体</w:t>
            </w:r>
            <w:r w:rsidRPr="008D1014">
              <w:rPr>
                <w:rFonts w:hint="eastAsia"/>
              </w:rPr>
              <w:t>工作</w:t>
            </w:r>
            <w:r>
              <w:rPr>
                <w:rFonts w:hint="eastAsia"/>
              </w:rPr>
              <w:t>开展情况以及</w:t>
            </w:r>
            <w:r w:rsidRPr="008D1014">
              <w:rPr>
                <w:rFonts w:hint="eastAsia"/>
              </w:rPr>
              <w:t>下周工作</w:t>
            </w:r>
            <w:r>
              <w:rPr>
                <w:rFonts w:hint="eastAsia"/>
              </w:rPr>
              <w:t>计划</w:t>
            </w:r>
            <w:r w:rsidRPr="008D1014">
              <w:rPr>
                <w:rFonts w:hint="eastAsia"/>
              </w:rPr>
              <w:t>。</w:t>
            </w:r>
          </w:p>
        </w:tc>
        <w:tc>
          <w:tcPr>
            <w:tcW w:w="1605" w:type="dxa"/>
            <w:vAlign w:val="center"/>
          </w:tcPr>
          <w:p w14:paraId="4B309EB1" w14:textId="77777777" w:rsidR="00B97FAE" w:rsidRPr="00B0327F" w:rsidRDefault="00B97FAE" w:rsidP="00A76705">
            <w:pPr>
              <w:ind w:firstLineChars="0" w:firstLine="0"/>
              <w:jc w:val="center"/>
            </w:pPr>
            <w:r>
              <w:rPr>
                <w:rFonts w:hint="eastAsia"/>
              </w:rPr>
              <w:t>每周</w:t>
            </w:r>
          </w:p>
        </w:tc>
        <w:tc>
          <w:tcPr>
            <w:tcW w:w="2131" w:type="dxa"/>
            <w:vAlign w:val="center"/>
          </w:tcPr>
          <w:p w14:paraId="2344D308" w14:textId="77777777" w:rsidR="00B97FAE" w:rsidRPr="00B0327F" w:rsidRDefault="00B97FAE" w:rsidP="00A76705">
            <w:pPr>
              <w:ind w:firstLineChars="0" w:firstLine="0"/>
            </w:pPr>
            <w:r>
              <w:rPr>
                <w:rFonts w:hint="eastAsia"/>
              </w:rPr>
              <w:t>报送项目经理，同时抄送用户及监理机构</w:t>
            </w:r>
          </w:p>
        </w:tc>
      </w:tr>
      <w:tr w:rsidR="00B97FAE" w14:paraId="2A88232D" w14:textId="77777777" w:rsidTr="00A76705">
        <w:tc>
          <w:tcPr>
            <w:tcW w:w="1526" w:type="dxa"/>
            <w:vAlign w:val="center"/>
          </w:tcPr>
          <w:p w14:paraId="6D47D855" w14:textId="77777777" w:rsidR="00B97FAE" w:rsidRPr="00B0327F" w:rsidRDefault="00B97FAE" w:rsidP="00A76705">
            <w:pPr>
              <w:ind w:firstLineChars="0" w:firstLine="0"/>
            </w:pPr>
            <w:r>
              <w:rPr>
                <w:rFonts w:hint="eastAsia"/>
              </w:rPr>
              <w:lastRenderedPageBreak/>
              <w:t>项目月度汇报</w:t>
            </w:r>
          </w:p>
        </w:tc>
        <w:tc>
          <w:tcPr>
            <w:tcW w:w="3260" w:type="dxa"/>
            <w:vAlign w:val="center"/>
          </w:tcPr>
          <w:p w14:paraId="78431D2D" w14:textId="77777777" w:rsidR="00B97FAE" w:rsidRPr="00B0327F" w:rsidRDefault="00B97FAE" w:rsidP="00A76705">
            <w:pPr>
              <w:ind w:firstLineChars="0" w:firstLine="0"/>
            </w:pPr>
            <w:r w:rsidRPr="008D1014">
              <w:rPr>
                <w:rFonts w:hint="eastAsia"/>
              </w:rPr>
              <w:t>项目经理组织项目组各组组长进行一次面对用户项目组的</w:t>
            </w:r>
            <w:r>
              <w:rPr>
                <w:rFonts w:hint="eastAsia"/>
              </w:rPr>
              <w:t>每月</w:t>
            </w:r>
            <w:r w:rsidRPr="008D1014">
              <w:rPr>
                <w:rFonts w:hint="eastAsia"/>
              </w:rPr>
              <w:t>的工作</w:t>
            </w:r>
            <w:r>
              <w:rPr>
                <w:rFonts w:hint="eastAsia"/>
              </w:rPr>
              <w:t>总结</w:t>
            </w:r>
            <w:r w:rsidRPr="008D1014">
              <w:rPr>
                <w:rFonts w:hint="eastAsia"/>
              </w:rPr>
              <w:t>。</w:t>
            </w:r>
          </w:p>
          <w:p w14:paraId="41C3418E" w14:textId="77777777" w:rsidR="00B97FAE" w:rsidRPr="008D1014" w:rsidRDefault="00B97FAE" w:rsidP="00A76705">
            <w:pPr>
              <w:ind w:firstLineChars="0" w:firstLine="0"/>
            </w:pPr>
          </w:p>
        </w:tc>
        <w:tc>
          <w:tcPr>
            <w:tcW w:w="1605" w:type="dxa"/>
            <w:vAlign w:val="center"/>
          </w:tcPr>
          <w:p w14:paraId="7AB6C850" w14:textId="77777777" w:rsidR="00B97FAE" w:rsidRPr="00B0327F" w:rsidRDefault="00B97FAE" w:rsidP="00A76705">
            <w:pPr>
              <w:ind w:firstLineChars="0" w:firstLine="0"/>
              <w:jc w:val="center"/>
            </w:pPr>
            <w:r>
              <w:rPr>
                <w:rFonts w:hint="eastAsia"/>
              </w:rPr>
              <w:t>每月</w:t>
            </w:r>
          </w:p>
        </w:tc>
        <w:tc>
          <w:tcPr>
            <w:tcW w:w="2131" w:type="dxa"/>
            <w:vAlign w:val="center"/>
          </w:tcPr>
          <w:p w14:paraId="512F9C33" w14:textId="77777777" w:rsidR="00B97FAE" w:rsidRPr="00B0327F" w:rsidRDefault="00B97FAE" w:rsidP="00A76705">
            <w:pPr>
              <w:ind w:firstLineChars="0" w:firstLine="0"/>
            </w:pPr>
            <w:r>
              <w:rPr>
                <w:rFonts w:hint="eastAsia"/>
              </w:rPr>
              <w:t>报送项目经理，同时抄送用户及监理机构</w:t>
            </w:r>
          </w:p>
        </w:tc>
      </w:tr>
      <w:tr w:rsidR="00B97FAE" w14:paraId="40131F03" w14:textId="77777777" w:rsidTr="00A76705">
        <w:tc>
          <w:tcPr>
            <w:tcW w:w="1526" w:type="dxa"/>
            <w:vAlign w:val="center"/>
          </w:tcPr>
          <w:p w14:paraId="43BA363C" w14:textId="77777777" w:rsidR="00B97FAE" w:rsidRPr="00B0327F" w:rsidRDefault="00B97FAE" w:rsidP="00A76705">
            <w:pPr>
              <w:ind w:firstLineChars="0" w:firstLine="0"/>
            </w:pPr>
            <w:r>
              <w:rPr>
                <w:rFonts w:hint="eastAsia"/>
              </w:rPr>
              <w:t>项目经理经常性报告</w:t>
            </w:r>
          </w:p>
        </w:tc>
        <w:tc>
          <w:tcPr>
            <w:tcW w:w="3260" w:type="dxa"/>
            <w:vAlign w:val="center"/>
          </w:tcPr>
          <w:p w14:paraId="59BF812C" w14:textId="77777777" w:rsidR="00B97FAE" w:rsidRPr="00B0327F" w:rsidRDefault="00B97FAE" w:rsidP="00A76705">
            <w:pPr>
              <w:ind w:firstLineChars="0" w:firstLine="0"/>
            </w:pPr>
            <w:r w:rsidRPr="008D1014">
              <w:rPr>
                <w:rFonts w:hint="eastAsia"/>
              </w:rPr>
              <w:t>项目经理向用户项目组进行汇报，</w:t>
            </w:r>
            <w:r>
              <w:rPr>
                <w:rFonts w:hint="eastAsia"/>
              </w:rPr>
              <w:t>内容为</w:t>
            </w:r>
            <w:r w:rsidRPr="008D1014">
              <w:rPr>
                <w:rFonts w:hint="eastAsia"/>
              </w:rPr>
              <w:t>项目</w:t>
            </w:r>
            <w:r>
              <w:rPr>
                <w:rFonts w:hint="eastAsia"/>
              </w:rPr>
              <w:t>近期开展</w:t>
            </w:r>
            <w:r w:rsidRPr="008D1014">
              <w:rPr>
                <w:rFonts w:hint="eastAsia"/>
              </w:rPr>
              <w:t>情况、</w:t>
            </w:r>
            <w:r>
              <w:rPr>
                <w:rFonts w:hint="eastAsia"/>
              </w:rPr>
              <w:t>执行过程</w:t>
            </w:r>
            <w:r w:rsidRPr="008D1014">
              <w:rPr>
                <w:rFonts w:hint="eastAsia"/>
              </w:rPr>
              <w:t>中的</w:t>
            </w:r>
            <w:r>
              <w:rPr>
                <w:rFonts w:hint="eastAsia"/>
              </w:rPr>
              <w:t>出现</w:t>
            </w:r>
            <w:r w:rsidRPr="008D1014">
              <w:rPr>
                <w:rFonts w:hint="eastAsia"/>
              </w:rPr>
              <w:t>问题。</w:t>
            </w:r>
          </w:p>
        </w:tc>
        <w:tc>
          <w:tcPr>
            <w:tcW w:w="1605" w:type="dxa"/>
            <w:vAlign w:val="center"/>
          </w:tcPr>
          <w:p w14:paraId="22CB6BF9" w14:textId="77777777" w:rsidR="00B97FAE" w:rsidRPr="00B0327F" w:rsidRDefault="00B97FAE" w:rsidP="00A76705">
            <w:pPr>
              <w:ind w:firstLineChars="0" w:firstLine="0"/>
            </w:pPr>
            <w:r>
              <w:rPr>
                <w:rFonts w:hint="eastAsia"/>
              </w:rPr>
              <w:t>和客户约定时间</w:t>
            </w:r>
          </w:p>
        </w:tc>
        <w:tc>
          <w:tcPr>
            <w:tcW w:w="2131" w:type="dxa"/>
            <w:vAlign w:val="center"/>
          </w:tcPr>
          <w:p w14:paraId="70F9F404" w14:textId="77777777" w:rsidR="00B97FAE" w:rsidRDefault="00B97FAE" w:rsidP="00A76705">
            <w:pPr>
              <w:ind w:firstLineChars="0" w:firstLine="0"/>
            </w:pPr>
            <w:r>
              <w:rPr>
                <w:rFonts w:hint="eastAsia"/>
              </w:rPr>
              <w:t>报送用户及监理机构</w:t>
            </w:r>
          </w:p>
        </w:tc>
      </w:tr>
      <w:tr w:rsidR="00B97FAE" w14:paraId="42871369" w14:textId="77777777" w:rsidTr="00A76705">
        <w:tc>
          <w:tcPr>
            <w:tcW w:w="1526" w:type="dxa"/>
            <w:vAlign w:val="center"/>
          </w:tcPr>
          <w:p w14:paraId="38997CBF" w14:textId="77777777" w:rsidR="00B97FAE" w:rsidRPr="00B0327F" w:rsidRDefault="00B97FAE" w:rsidP="00A76705">
            <w:pPr>
              <w:ind w:firstLineChars="0" w:firstLine="0"/>
            </w:pPr>
            <w:r>
              <w:rPr>
                <w:rFonts w:hint="eastAsia"/>
              </w:rPr>
              <w:t>阶段性汇报</w:t>
            </w:r>
          </w:p>
        </w:tc>
        <w:tc>
          <w:tcPr>
            <w:tcW w:w="3260" w:type="dxa"/>
            <w:vAlign w:val="center"/>
          </w:tcPr>
          <w:p w14:paraId="7353903D" w14:textId="77777777" w:rsidR="00B97FAE" w:rsidRPr="00B0327F" w:rsidRDefault="00B97FAE" w:rsidP="00A76705">
            <w:pPr>
              <w:ind w:firstLineChars="0" w:firstLine="0"/>
            </w:pPr>
            <w:r w:rsidRPr="008D1014">
              <w:rPr>
                <w:rFonts w:hint="eastAsia"/>
              </w:rPr>
              <w:t>项目经理组织，对项目的阶段性</w:t>
            </w:r>
            <w:r>
              <w:rPr>
                <w:rFonts w:hint="eastAsia"/>
              </w:rPr>
              <w:t>进展情况</w:t>
            </w:r>
            <w:r w:rsidRPr="008D1014">
              <w:rPr>
                <w:rFonts w:hint="eastAsia"/>
              </w:rPr>
              <w:t>向用户项目组、监理机构进行汇报。</w:t>
            </w:r>
          </w:p>
        </w:tc>
        <w:tc>
          <w:tcPr>
            <w:tcW w:w="1605" w:type="dxa"/>
            <w:vAlign w:val="center"/>
          </w:tcPr>
          <w:p w14:paraId="67D160BB" w14:textId="77777777" w:rsidR="00B97FAE" w:rsidRPr="00B0327F" w:rsidRDefault="00B97FAE" w:rsidP="00A76705">
            <w:pPr>
              <w:ind w:firstLineChars="0" w:firstLine="0"/>
            </w:pPr>
            <w:r>
              <w:rPr>
                <w:rFonts w:hint="eastAsia"/>
              </w:rPr>
              <w:t>和客户约定时间</w:t>
            </w:r>
          </w:p>
        </w:tc>
        <w:tc>
          <w:tcPr>
            <w:tcW w:w="2131" w:type="dxa"/>
            <w:vAlign w:val="center"/>
          </w:tcPr>
          <w:p w14:paraId="6678C76A" w14:textId="77777777" w:rsidR="00B97FAE" w:rsidRPr="00B0327F" w:rsidRDefault="00B97FAE" w:rsidP="00A76705">
            <w:pPr>
              <w:ind w:firstLineChars="0" w:firstLine="0"/>
            </w:pPr>
            <w:r>
              <w:rPr>
                <w:rFonts w:hint="eastAsia"/>
              </w:rPr>
              <w:t>报送用户及监理机构</w:t>
            </w:r>
          </w:p>
        </w:tc>
      </w:tr>
      <w:tr w:rsidR="00B97FAE" w14:paraId="3D913256" w14:textId="77777777" w:rsidTr="00A76705">
        <w:tc>
          <w:tcPr>
            <w:tcW w:w="1526" w:type="dxa"/>
            <w:vAlign w:val="center"/>
          </w:tcPr>
          <w:p w14:paraId="53007E2E" w14:textId="77777777" w:rsidR="00B97FAE" w:rsidRPr="00B0327F" w:rsidRDefault="00B97FAE" w:rsidP="00A76705">
            <w:pPr>
              <w:ind w:firstLineChars="0" w:firstLine="0"/>
            </w:pPr>
            <w:r>
              <w:rPr>
                <w:rFonts w:hint="eastAsia"/>
              </w:rPr>
              <w:t>项目例会</w:t>
            </w:r>
          </w:p>
        </w:tc>
        <w:tc>
          <w:tcPr>
            <w:tcW w:w="3260" w:type="dxa"/>
            <w:vAlign w:val="center"/>
          </w:tcPr>
          <w:p w14:paraId="54F59F26" w14:textId="77777777" w:rsidR="00B97FAE" w:rsidRPr="00B0327F" w:rsidRDefault="00B97FAE" w:rsidP="00A76705">
            <w:pPr>
              <w:ind w:firstLineChars="0" w:firstLine="0"/>
            </w:pPr>
            <w:r w:rsidRPr="008D1014">
              <w:rPr>
                <w:rFonts w:hint="eastAsia"/>
              </w:rPr>
              <w:t>由项目经理召集和主持，请用户项目组领导、监理机构参加，</w:t>
            </w:r>
            <w:r>
              <w:rPr>
                <w:rFonts w:hint="eastAsia"/>
              </w:rPr>
              <w:t>针对</w:t>
            </w:r>
            <w:r w:rsidRPr="008D1014">
              <w:rPr>
                <w:rFonts w:hint="eastAsia"/>
              </w:rPr>
              <w:t>项目</w:t>
            </w:r>
            <w:r>
              <w:rPr>
                <w:rFonts w:hint="eastAsia"/>
              </w:rPr>
              <w:t>开展</w:t>
            </w:r>
            <w:r w:rsidRPr="008D1014">
              <w:rPr>
                <w:rFonts w:hint="eastAsia"/>
              </w:rPr>
              <w:t>情况进行</w:t>
            </w:r>
            <w:r>
              <w:rPr>
                <w:rFonts w:hint="eastAsia"/>
              </w:rPr>
              <w:t>汇报</w:t>
            </w:r>
            <w:r w:rsidRPr="00B0327F">
              <w:rPr>
                <w:rFonts w:hint="eastAsia"/>
              </w:rPr>
              <w:t>。</w:t>
            </w:r>
          </w:p>
        </w:tc>
        <w:tc>
          <w:tcPr>
            <w:tcW w:w="1605" w:type="dxa"/>
            <w:vAlign w:val="center"/>
          </w:tcPr>
          <w:p w14:paraId="6DE758FB" w14:textId="77777777" w:rsidR="00B97FAE" w:rsidRDefault="00B97FAE" w:rsidP="00A76705">
            <w:pPr>
              <w:ind w:firstLineChars="0" w:firstLine="0"/>
            </w:pPr>
          </w:p>
        </w:tc>
        <w:tc>
          <w:tcPr>
            <w:tcW w:w="2131" w:type="dxa"/>
            <w:vAlign w:val="center"/>
          </w:tcPr>
          <w:p w14:paraId="5F4D8FC4" w14:textId="77777777" w:rsidR="00B97FAE" w:rsidRPr="00B0327F" w:rsidRDefault="00B97FAE" w:rsidP="00A76705">
            <w:pPr>
              <w:ind w:firstLineChars="0" w:firstLine="0"/>
            </w:pPr>
            <w:r w:rsidRPr="00B0327F">
              <w:rPr>
                <w:rFonts w:hint="eastAsia"/>
              </w:rPr>
              <w:t>会议纪要报送给项目经理</w:t>
            </w:r>
            <w:r>
              <w:rPr>
                <w:rFonts w:hint="eastAsia"/>
              </w:rPr>
              <w:t>、报送用户</w:t>
            </w:r>
          </w:p>
        </w:tc>
      </w:tr>
      <w:tr w:rsidR="00B97FAE" w14:paraId="7521C354" w14:textId="77777777" w:rsidTr="00A76705">
        <w:tc>
          <w:tcPr>
            <w:tcW w:w="1526" w:type="dxa"/>
            <w:vAlign w:val="center"/>
          </w:tcPr>
          <w:p w14:paraId="0644E8CF" w14:textId="77777777" w:rsidR="00B97FAE" w:rsidRPr="00B0327F" w:rsidRDefault="00B97FAE" w:rsidP="00A76705">
            <w:pPr>
              <w:ind w:firstLineChars="0" w:firstLine="0"/>
            </w:pPr>
            <w:r>
              <w:rPr>
                <w:rFonts w:hint="eastAsia"/>
              </w:rPr>
              <w:t>阶段性评审</w:t>
            </w:r>
          </w:p>
        </w:tc>
        <w:tc>
          <w:tcPr>
            <w:tcW w:w="3260" w:type="dxa"/>
            <w:vAlign w:val="center"/>
          </w:tcPr>
          <w:p w14:paraId="1CA3FF54" w14:textId="77777777" w:rsidR="00B97FAE" w:rsidRPr="00B0327F" w:rsidRDefault="00B97FAE" w:rsidP="00A76705">
            <w:pPr>
              <w:ind w:firstLineChars="0" w:firstLine="0"/>
            </w:pPr>
            <w:r w:rsidRPr="008D1014">
              <w:rPr>
                <w:rFonts w:hint="eastAsia"/>
              </w:rPr>
              <w:t>《系统需求规格说明书》《概要设计》《详细设计》等等</w:t>
            </w:r>
          </w:p>
        </w:tc>
        <w:tc>
          <w:tcPr>
            <w:tcW w:w="1605" w:type="dxa"/>
            <w:vAlign w:val="center"/>
          </w:tcPr>
          <w:p w14:paraId="5A8700D9" w14:textId="77777777" w:rsidR="00B97FAE" w:rsidRDefault="00B97FAE" w:rsidP="00A76705">
            <w:pPr>
              <w:ind w:firstLineChars="0" w:firstLine="0"/>
            </w:pPr>
          </w:p>
        </w:tc>
        <w:tc>
          <w:tcPr>
            <w:tcW w:w="2131" w:type="dxa"/>
            <w:vAlign w:val="center"/>
          </w:tcPr>
          <w:p w14:paraId="08385BAD" w14:textId="77777777" w:rsidR="00B97FAE" w:rsidRPr="00B0327F" w:rsidRDefault="00B97FAE" w:rsidP="00A76705">
            <w:pPr>
              <w:ind w:firstLineChars="0" w:firstLine="0"/>
            </w:pPr>
            <w:r w:rsidRPr="008D1014">
              <w:rPr>
                <w:rFonts w:hint="eastAsia"/>
              </w:rPr>
              <w:t>视阶段性成果而定</w:t>
            </w:r>
          </w:p>
        </w:tc>
      </w:tr>
      <w:tr w:rsidR="00B97FAE" w14:paraId="4DAA5111" w14:textId="77777777" w:rsidTr="00A76705">
        <w:tc>
          <w:tcPr>
            <w:tcW w:w="1526" w:type="dxa"/>
            <w:vAlign w:val="center"/>
          </w:tcPr>
          <w:p w14:paraId="2B4F524C" w14:textId="77777777" w:rsidR="00B97FAE" w:rsidRPr="00B0327F" w:rsidRDefault="00B97FAE" w:rsidP="00A76705">
            <w:pPr>
              <w:ind w:firstLineChars="0" w:firstLine="0"/>
            </w:pPr>
            <w:r>
              <w:rPr>
                <w:rFonts w:hint="eastAsia"/>
              </w:rPr>
              <w:t>专题讨论会</w:t>
            </w:r>
          </w:p>
        </w:tc>
        <w:tc>
          <w:tcPr>
            <w:tcW w:w="3260" w:type="dxa"/>
            <w:vAlign w:val="center"/>
          </w:tcPr>
          <w:p w14:paraId="1D14ECED" w14:textId="77777777" w:rsidR="00B97FAE" w:rsidRPr="00B0327F" w:rsidRDefault="00B97FAE" w:rsidP="00A76705">
            <w:pPr>
              <w:ind w:firstLineChars="0" w:firstLine="0"/>
            </w:pPr>
            <w:r w:rsidRPr="008D1014">
              <w:rPr>
                <w:rFonts w:hint="eastAsia"/>
              </w:rPr>
              <w:t>项目经理组织，邀请用户</w:t>
            </w:r>
            <w:r>
              <w:rPr>
                <w:rFonts w:hint="eastAsia"/>
              </w:rPr>
              <w:t>、</w:t>
            </w:r>
            <w:r w:rsidRPr="008D1014">
              <w:rPr>
                <w:rFonts w:hint="eastAsia"/>
              </w:rPr>
              <w:t>项目组领导或</w:t>
            </w:r>
            <w:r>
              <w:rPr>
                <w:rFonts w:hint="eastAsia"/>
              </w:rPr>
              <w:t>相关领域</w:t>
            </w:r>
            <w:r w:rsidRPr="008D1014">
              <w:rPr>
                <w:rFonts w:hint="eastAsia"/>
              </w:rPr>
              <w:t>专家</w:t>
            </w:r>
            <w:r>
              <w:rPr>
                <w:rFonts w:hint="eastAsia"/>
              </w:rPr>
              <w:t>，讨论项目实施中</w:t>
            </w:r>
            <w:r w:rsidRPr="008D1014">
              <w:rPr>
                <w:rFonts w:hint="eastAsia"/>
              </w:rPr>
              <w:t>遇到的技术问题。</w:t>
            </w:r>
          </w:p>
        </w:tc>
        <w:tc>
          <w:tcPr>
            <w:tcW w:w="1605" w:type="dxa"/>
            <w:vAlign w:val="center"/>
          </w:tcPr>
          <w:p w14:paraId="46D2063B" w14:textId="77777777" w:rsidR="00B97FAE" w:rsidRDefault="00B97FAE" w:rsidP="00A76705">
            <w:pPr>
              <w:ind w:firstLineChars="0" w:firstLine="0"/>
            </w:pPr>
            <w:r>
              <w:rPr>
                <w:rFonts w:hint="eastAsia"/>
              </w:rPr>
              <w:t>和客户约定时间</w:t>
            </w:r>
          </w:p>
        </w:tc>
        <w:tc>
          <w:tcPr>
            <w:tcW w:w="2131" w:type="dxa"/>
            <w:vAlign w:val="center"/>
          </w:tcPr>
          <w:p w14:paraId="0245DFE0" w14:textId="77777777" w:rsidR="00B97FAE" w:rsidRPr="00B0327F" w:rsidRDefault="00B97FAE" w:rsidP="00A76705">
            <w:pPr>
              <w:ind w:firstLineChars="0" w:firstLine="0"/>
            </w:pPr>
          </w:p>
        </w:tc>
      </w:tr>
    </w:tbl>
    <w:p w14:paraId="5B96DB8D" w14:textId="379D304A" w:rsidR="00D21CAF" w:rsidRDefault="00D21CAF" w:rsidP="00D21CAF">
      <w:pPr>
        <w:pStyle w:val="3"/>
      </w:pPr>
      <w:bookmarkStart w:id="82" w:name="_Toc196294660"/>
      <w:r>
        <w:rPr>
          <w:rFonts w:hint="eastAsia"/>
        </w:rPr>
        <w:t>风险管理</w:t>
      </w:r>
      <w:bookmarkEnd w:id="82"/>
    </w:p>
    <w:p w14:paraId="246E6670" w14:textId="665F2742" w:rsidR="00B0327F" w:rsidRPr="00B0327F" w:rsidRDefault="00B0327F" w:rsidP="005513CA">
      <w:pPr>
        <w:pStyle w:val="4"/>
      </w:pPr>
      <w:r w:rsidRPr="00B0327F">
        <w:rPr>
          <w:rFonts w:hint="eastAsia"/>
        </w:rPr>
        <w:t>项目风险管理</w:t>
      </w:r>
    </w:p>
    <w:p w14:paraId="3A5CA6DD" w14:textId="77777777" w:rsidR="00B0327F" w:rsidRPr="00B0327F" w:rsidRDefault="00B0327F" w:rsidP="00B0327F">
      <w:pPr>
        <w:ind w:firstLine="420"/>
      </w:pPr>
      <w:r w:rsidRPr="00B0327F">
        <w:rPr>
          <w:rFonts w:hint="eastAsia"/>
        </w:rPr>
        <w:t>项目风险管理是指通过风险识别、风险分析和风险评价去认识项目的风险，并以此为基础合理地使用各种风险应对措施、管理方法技术和手段，对项目的风险实行有效的控制，妥善的处理风险事件造成的不利后果，以最少的成本保证项目总体目标实现的管理工作。风险管理与项目管理的关系通过界定项目范围，可以明确项目的范围，将项目的任务细分为更具体、更便于管理的部分，避免遗漏而产生风险。在项目进行过程中，各种变更是不可避免的，变更会带来某些新的不确定性，风险管理可以通过对风险的识别、分析来评价这些不确定性，</w:t>
      </w:r>
      <w:r w:rsidRPr="00B0327F">
        <w:rPr>
          <w:rFonts w:hint="eastAsia"/>
        </w:rPr>
        <w:lastRenderedPageBreak/>
        <w:t>从而向项目范围管理提出任务。</w:t>
      </w:r>
    </w:p>
    <w:p w14:paraId="0F7A2D67" w14:textId="2DE3B61E" w:rsidR="00B0327F" w:rsidRPr="00B0327F" w:rsidRDefault="00B0327F" w:rsidP="005513CA">
      <w:pPr>
        <w:pStyle w:val="4"/>
      </w:pPr>
      <w:r w:rsidRPr="00B0327F">
        <w:rPr>
          <w:rFonts w:hint="eastAsia"/>
        </w:rPr>
        <w:t>风险分类</w:t>
      </w:r>
    </w:p>
    <w:p w14:paraId="5D2C75F9" w14:textId="77777777" w:rsidR="00B0327F" w:rsidRPr="00B0327F" w:rsidRDefault="00B0327F" w:rsidP="00B0327F">
      <w:pPr>
        <w:ind w:firstLine="420"/>
      </w:pPr>
      <w:r w:rsidRPr="00B0327F">
        <w:rPr>
          <w:rFonts w:hint="eastAsia"/>
        </w:rPr>
        <w:t>（一）按风险来源划分</w:t>
      </w:r>
    </w:p>
    <w:p w14:paraId="0DB6BC15" w14:textId="77777777" w:rsidR="00B0327F" w:rsidRPr="00B0327F" w:rsidRDefault="00B0327F" w:rsidP="00B0327F">
      <w:pPr>
        <w:ind w:firstLine="420"/>
      </w:pPr>
      <w:r w:rsidRPr="00B0327F">
        <w:rPr>
          <w:rFonts w:hint="eastAsia"/>
        </w:rPr>
        <w:t>1</w:t>
      </w:r>
      <w:r w:rsidRPr="00B0327F">
        <w:rPr>
          <w:rFonts w:hint="eastAsia"/>
        </w:rPr>
        <w:t>、自然风险。自然风险是指由于自然力的不规则变化导致财产毁损或个人员伤亡，如风暴、地震等。</w:t>
      </w:r>
    </w:p>
    <w:p w14:paraId="365A3750" w14:textId="77777777" w:rsidR="00B0327F" w:rsidRPr="00B0327F" w:rsidRDefault="00B0327F" w:rsidP="00B0327F">
      <w:pPr>
        <w:ind w:firstLine="420"/>
      </w:pPr>
      <w:r w:rsidRPr="00B0327F">
        <w:rPr>
          <w:rFonts w:hint="eastAsia"/>
        </w:rPr>
        <w:t>2</w:t>
      </w:r>
      <w:r w:rsidRPr="00B0327F">
        <w:rPr>
          <w:rFonts w:hint="eastAsia"/>
        </w:rPr>
        <w:t>、人为风险。人为风险是指由于人类活动导致的风险。人为风险又可细分为行为风险、政治风险、经济风险、技术风险和组织风险等。</w:t>
      </w:r>
    </w:p>
    <w:p w14:paraId="3E08CF0E" w14:textId="77777777" w:rsidR="00B0327F" w:rsidRPr="00B0327F" w:rsidRDefault="00B0327F" w:rsidP="00B0327F">
      <w:pPr>
        <w:ind w:firstLine="420"/>
      </w:pPr>
      <w:r w:rsidRPr="00B0327F">
        <w:rPr>
          <w:rFonts w:hint="eastAsia"/>
        </w:rPr>
        <w:t>（二）按风险的形态分</w:t>
      </w:r>
    </w:p>
    <w:p w14:paraId="72FC2180" w14:textId="77777777" w:rsidR="00B0327F" w:rsidRPr="00B0327F" w:rsidRDefault="00B0327F" w:rsidP="00B0327F">
      <w:pPr>
        <w:ind w:firstLine="420"/>
      </w:pPr>
      <w:r w:rsidRPr="00B0327F">
        <w:rPr>
          <w:rFonts w:hint="eastAsia"/>
        </w:rPr>
        <w:t>1</w:t>
      </w:r>
      <w:r w:rsidRPr="00B0327F">
        <w:rPr>
          <w:rFonts w:hint="eastAsia"/>
        </w:rPr>
        <w:t>、静态风险。静态风险是由于自然力的不规则变化或由于人的行为失误导致的风险。从发生的后果来看，静态风险多属于纯粹风险。</w:t>
      </w:r>
    </w:p>
    <w:p w14:paraId="4D9E2E66" w14:textId="77777777" w:rsidR="00B0327F" w:rsidRPr="00B0327F" w:rsidRDefault="00B0327F" w:rsidP="00B0327F">
      <w:pPr>
        <w:ind w:firstLine="420"/>
      </w:pPr>
      <w:r w:rsidRPr="00B0327F">
        <w:rPr>
          <w:rFonts w:hint="eastAsia"/>
        </w:rPr>
        <w:t>2</w:t>
      </w:r>
      <w:r w:rsidRPr="00B0327F">
        <w:rPr>
          <w:rFonts w:hint="eastAsia"/>
        </w:rPr>
        <w:t>、动态风险。动态风险是由于人类需求的改变、制度的改进和政治、经济、社会、科技等环境的变迁导致的风险。从发生的后果来看，动态风险既可属于纯粹风险，又可属于投机风险。</w:t>
      </w:r>
    </w:p>
    <w:p w14:paraId="4866E57B" w14:textId="77777777" w:rsidR="00B0327F" w:rsidRPr="00B0327F" w:rsidRDefault="00B0327F" w:rsidP="00B0327F">
      <w:pPr>
        <w:ind w:firstLine="420"/>
      </w:pPr>
      <w:r w:rsidRPr="00B0327F">
        <w:rPr>
          <w:rFonts w:hint="eastAsia"/>
        </w:rPr>
        <w:t>（三）按风险可否管理分</w:t>
      </w:r>
    </w:p>
    <w:p w14:paraId="2E7E8523" w14:textId="77777777" w:rsidR="00B0327F" w:rsidRPr="00B0327F" w:rsidRDefault="00B0327F" w:rsidP="00B0327F">
      <w:pPr>
        <w:ind w:firstLine="420"/>
      </w:pPr>
      <w:r w:rsidRPr="00B0327F">
        <w:rPr>
          <w:rFonts w:hint="eastAsia"/>
        </w:rPr>
        <w:t>1</w:t>
      </w:r>
      <w:r w:rsidRPr="00B0327F">
        <w:rPr>
          <w:rFonts w:hint="eastAsia"/>
        </w:rPr>
        <w:t>、可管理风险。可管理风险是指用人的智慧、知识等可以预测、可以控制的风险。</w:t>
      </w:r>
    </w:p>
    <w:p w14:paraId="46C6674E" w14:textId="77777777" w:rsidR="00B0327F" w:rsidRPr="00B0327F" w:rsidRDefault="00B0327F" w:rsidP="00B0327F">
      <w:pPr>
        <w:ind w:firstLine="420"/>
      </w:pPr>
      <w:r w:rsidRPr="00B0327F">
        <w:rPr>
          <w:rFonts w:hint="eastAsia"/>
        </w:rPr>
        <w:t>2</w:t>
      </w:r>
      <w:r w:rsidRPr="00B0327F">
        <w:rPr>
          <w:rFonts w:hint="eastAsia"/>
        </w:rPr>
        <w:t>、不可管理风险。不可管理风险是指用人的智慧、知识等无法预测和无法控制的风险。</w:t>
      </w:r>
    </w:p>
    <w:p w14:paraId="44760223" w14:textId="77777777" w:rsidR="00B0327F" w:rsidRPr="00B0327F" w:rsidRDefault="00B0327F" w:rsidP="00B0327F">
      <w:pPr>
        <w:ind w:firstLine="420"/>
      </w:pPr>
      <w:r w:rsidRPr="00B0327F">
        <w:rPr>
          <w:rFonts w:hint="eastAsia"/>
        </w:rPr>
        <w:t>（四）按风险的影响范围分</w:t>
      </w:r>
    </w:p>
    <w:p w14:paraId="7E3CDAA5" w14:textId="77777777" w:rsidR="00B0327F" w:rsidRPr="00B0327F" w:rsidRDefault="00B0327F" w:rsidP="00B0327F">
      <w:pPr>
        <w:ind w:firstLine="420"/>
      </w:pPr>
      <w:r w:rsidRPr="00B0327F">
        <w:rPr>
          <w:rFonts w:hint="eastAsia"/>
        </w:rPr>
        <w:t>1</w:t>
      </w:r>
      <w:r w:rsidRPr="00B0327F">
        <w:rPr>
          <w:rFonts w:hint="eastAsia"/>
        </w:rPr>
        <w:t>、局部风险。局部风险是指由于某个特定因素导致的风险，其损失的影响范围较小。</w:t>
      </w:r>
    </w:p>
    <w:p w14:paraId="7F9CD549" w14:textId="77777777" w:rsidR="00B0327F" w:rsidRPr="00B0327F" w:rsidRDefault="00B0327F" w:rsidP="00B0327F">
      <w:pPr>
        <w:ind w:firstLine="420"/>
      </w:pPr>
      <w:r w:rsidRPr="00B0327F">
        <w:rPr>
          <w:rFonts w:hint="eastAsia"/>
        </w:rPr>
        <w:t>2</w:t>
      </w:r>
      <w:r w:rsidRPr="00B0327F">
        <w:rPr>
          <w:rFonts w:hint="eastAsia"/>
        </w:rPr>
        <w:t>、总体风险。总体风险影响范围大，其风险因素往往无法加以控制，如经济、政治等因素。</w:t>
      </w:r>
    </w:p>
    <w:p w14:paraId="3EAF60B5" w14:textId="624915DC" w:rsidR="00B0327F" w:rsidRPr="00B0327F" w:rsidRDefault="00B0327F" w:rsidP="005513CA">
      <w:pPr>
        <w:pStyle w:val="4"/>
      </w:pPr>
      <w:r w:rsidRPr="00B0327F">
        <w:rPr>
          <w:rFonts w:hint="eastAsia"/>
        </w:rPr>
        <w:t>风险控制措施</w:t>
      </w:r>
    </w:p>
    <w:p w14:paraId="691DDE16" w14:textId="77777777" w:rsidR="00B0327F" w:rsidRPr="00B0327F" w:rsidRDefault="00B0327F" w:rsidP="00B0327F">
      <w:pPr>
        <w:ind w:firstLine="420"/>
      </w:pPr>
      <w:r w:rsidRPr="00B0327F">
        <w:rPr>
          <w:rFonts w:hint="eastAsia"/>
        </w:rPr>
        <w:t>1</w:t>
      </w:r>
      <w:r w:rsidRPr="00B0327F">
        <w:rPr>
          <w:rFonts w:hint="eastAsia"/>
        </w:rPr>
        <w:t>、经济性措施</w:t>
      </w:r>
    </w:p>
    <w:p w14:paraId="39DDE622" w14:textId="77777777" w:rsidR="00B0327F" w:rsidRPr="00B0327F" w:rsidRDefault="00B0327F" w:rsidP="00B0327F">
      <w:pPr>
        <w:ind w:firstLine="420"/>
      </w:pPr>
      <w:r w:rsidRPr="00B0327F">
        <w:rPr>
          <w:rFonts w:hint="eastAsia"/>
        </w:rPr>
        <w:t>主要措施有合同方案设计（风险分配方案、合同结构设计、合同条款设计）；保险方案设计（引入保险机制、保险清单分析、保险合同谈判）；管理成本核算。</w:t>
      </w:r>
    </w:p>
    <w:p w14:paraId="10D26EA9" w14:textId="77777777" w:rsidR="00B0327F" w:rsidRPr="00B0327F" w:rsidRDefault="00B0327F" w:rsidP="00B0327F">
      <w:pPr>
        <w:ind w:firstLine="420"/>
      </w:pPr>
      <w:r w:rsidRPr="00B0327F">
        <w:rPr>
          <w:rFonts w:hint="eastAsia"/>
        </w:rPr>
        <w:t>2</w:t>
      </w:r>
      <w:r w:rsidRPr="00B0327F">
        <w:rPr>
          <w:rFonts w:hint="eastAsia"/>
        </w:rPr>
        <w:t>、技术性措施</w:t>
      </w:r>
    </w:p>
    <w:p w14:paraId="73EC07BB" w14:textId="77777777" w:rsidR="00B0327F" w:rsidRPr="00B0327F" w:rsidRDefault="00B0327F" w:rsidP="00B0327F">
      <w:pPr>
        <w:ind w:firstLine="420"/>
      </w:pPr>
      <w:r w:rsidRPr="00B0327F">
        <w:rPr>
          <w:rFonts w:hint="eastAsia"/>
        </w:rPr>
        <w:t>技术性措施应体现可行、适用、有效性原则，主要有预测技术措施（模型选择、误差分析、可靠性评估）；决策技术措施（模型比选、决策程序和决策准则制定、决策可靠性预评</w:t>
      </w:r>
      <w:r w:rsidRPr="00B0327F">
        <w:rPr>
          <w:rFonts w:hint="eastAsia"/>
        </w:rPr>
        <w:lastRenderedPageBreak/>
        <w:t>估和效果后评估）；技术可靠性分析（建设技术、生产工艺方案、维护保障技术）。</w:t>
      </w:r>
    </w:p>
    <w:p w14:paraId="40F195EE" w14:textId="77777777" w:rsidR="00B0327F" w:rsidRPr="00B0327F" w:rsidRDefault="00B0327F" w:rsidP="00B0327F">
      <w:pPr>
        <w:ind w:firstLine="420"/>
      </w:pPr>
      <w:r w:rsidRPr="00B0327F">
        <w:rPr>
          <w:rFonts w:hint="eastAsia"/>
        </w:rPr>
        <w:t>3</w:t>
      </w:r>
      <w:r w:rsidRPr="00B0327F">
        <w:rPr>
          <w:rFonts w:hint="eastAsia"/>
        </w:rPr>
        <w:t>、组织管理性措施</w:t>
      </w:r>
    </w:p>
    <w:p w14:paraId="750F1836" w14:textId="0F11B530" w:rsidR="00B0327F" w:rsidRPr="00B0327F" w:rsidRDefault="00B0327F" w:rsidP="00B0327F">
      <w:pPr>
        <w:ind w:firstLine="420"/>
      </w:pPr>
      <w:r w:rsidRPr="00B0327F">
        <w:rPr>
          <w:rFonts w:hint="eastAsia"/>
        </w:rPr>
        <w:t>主要是贯彻综合、系统、全方位原则和经济、合理、先进性原则，包括管理流程设计、确定组织结构、管理制度和标准制定、人员选配、岗位职责分工，落实风险管理的责任等。还应提倡推广使用风险管理信息系统等现代管理手段和方法。</w:t>
      </w:r>
    </w:p>
    <w:p w14:paraId="07201324" w14:textId="77777777" w:rsidR="0088351A" w:rsidRDefault="0088351A" w:rsidP="0088351A">
      <w:pPr>
        <w:pStyle w:val="3"/>
      </w:pPr>
      <w:bookmarkStart w:id="83" w:name="_Toc196294661"/>
      <w:bookmarkStart w:id="84" w:name="_Toc196294658"/>
      <w:r>
        <w:rPr>
          <w:rFonts w:hint="eastAsia"/>
        </w:rPr>
        <w:t>文档管理</w:t>
      </w:r>
      <w:bookmarkEnd w:id="84"/>
    </w:p>
    <w:p w14:paraId="748B0851" w14:textId="77777777" w:rsidR="0088351A" w:rsidRPr="00B0327F" w:rsidRDefault="0088351A" w:rsidP="0088351A">
      <w:pPr>
        <w:pStyle w:val="4"/>
      </w:pPr>
      <w:r w:rsidRPr="00B0327F">
        <w:rPr>
          <w:rFonts w:hint="eastAsia"/>
        </w:rPr>
        <w:t>文档管理流程</w:t>
      </w:r>
    </w:p>
    <w:p w14:paraId="14CB0D21" w14:textId="77777777" w:rsidR="0088351A" w:rsidRPr="00B0327F" w:rsidRDefault="0088351A" w:rsidP="0088351A">
      <w:pPr>
        <w:ind w:firstLine="420"/>
      </w:pPr>
      <w:r w:rsidRPr="00B0327F">
        <w:rPr>
          <w:rFonts w:hint="eastAsia"/>
        </w:rPr>
        <w:t>文档首先要做到能够全面、详尽的反应出项目建设中涉及的软件安装、管理、运行维护等方面的内容。</w:t>
      </w:r>
    </w:p>
    <w:p w14:paraId="4CC36EA6" w14:textId="77777777" w:rsidR="0088351A" w:rsidRPr="00B0327F" w:rsidRDefault="0088351A" w:rsidP="0088351A">
      <w:pPr>
        <w:ind w:firstLine="420"/>
      </w:pPr>
      <w:r w:rsidRPr="00B0327F">
        <w:rPr>
          <w:rFonts w:hint="eastAsia"/>
        </w:rPr>
        <w:t>按照项目的生命周期分不同阶段</w:t>
      </w:r>
      <w:r>
        <w:rPr>
          <w:rFonts w:hint="eastAsia"/>
        </w:rPr>
        <w:t>，</w:t>
      </w:r>
      <w:r w:rsidRPr="00B0327F">
        <w:rPr>
          <w:rFonts w:hint="eastAsia"/>
        </w:rPr>
        <w:t>每个阶段通过文档管理来保障项目的进度控制、质量保障、风险防范、需求管理等，确保项目顺利实施，达到预期目标。</w:t>
      </w:r>
    </w:p>
    <w:p w14:paraId="0078B0F9" w14:textId="77777777" w:rsidR="0088351A" w:rsidRPr="00B0327F" w:rsidRDefault="0088351A" w:rsidP="0088351A">
      <w:pPr>
        <w:pStyle w:val="4"/>
      </w:pPr>
      <w:r w:rsidRPr="00B0327F">
        <w:rPr>
          <w:rFonts w:hint="eastAsia"/>
        </w:rPr>
        <w:t>文档管理原则</w:t>
      </w:r>
    </w:p>
    <w:p w14:paraId="3129EBB1" w14:textId="77777777" w:rsidR="0088351A" w:rsidRPr="00B0327F" w:rsidRDefault="0088351A" w:rsidP="0088351A">
      <w:pPr>
        <w:ind w:firstLine="420"/>
      </w:pPr>
      <w:r w:rsidRPr="00B0327F">
        <w:rPr>
          <w:rFonts w:hint="eastAsia"/>
        </w:rPr>
        <w:t>1</w:t>
      </w:r>
      <w:r w:rsidRPr="00B0327F">
        <w:rPr>
          <w:rFonts w:hint="eastAsia"/>
        </w:rPr>
        <w:t>、命名规则</w:t>
      </w:r>
    </w:p>
    <w:p w14:paraId="3043B7B9" w14:textId="77777777" w:rsidR="0088351A" w:rsidRPr="00B0327F" w:rsidRDefault="0088351A" w:rsidP="0088351A">
      <w:pPr>
        <w:ind w:firstLine="420"/>
      </w:pPr>
      <w:r w:rsidRPr="00B0327F">
        <w:rPr>
          <w:rFonts w:hint="eastAsia"/>
        </w:rPr>
        <w:t>项目过程中产生的各种文档应该定义好命名规则。</w:t>
      </w:r>
    </w:p>
    <w:p w14:paraId="30EC120E" w14:textId="77777777" w:rsidR="0088351A" w:rsidRPr="00B0327F" w:rsidRDefault="0088351A" w:rsidP="0088351A">
      <w:pPr>
        <w:ind w:firstLine="420"/>
      </w:pPr>
      <w:r w:rsidRPr="00B0327F">
        <w:rPr>
          <w:rFonts w:hint="eastAsia"/>
        </w:rPr>
        <w:t>（</w:t>
      </w:r>
      <w:r w:rsidRPr="00B0327F">
        <w:rPr>
          <w:rFonts w:hint="eastAsia"/>
        </w:rPr>
        <w:t>1</w:t>
      </w:r>
      <w:r w:rsidRPr="00B0327F">
        <w:rPr>
          <w:rFonts w:hint="eastAsia"/>
        </w:rPr>
        <w:t>）文件编号：单位名称</w:t>
      </w:r>
      <w:r w:rsidRPr="00B0327F">
        <w:rPr>
          <w:rFonts w:hint="eastAsia"/>
        </w:rPr>
        <w:t xml:space="preserve"> </w:t>
      </w:r>
      <w:r w:rsidRPr="00B0327F">
        <w:rPr>
          <w:rFonts w:hint="eastAsia"/>
        </w:rPr>
        <w:t>项目名称</w:t>
      </w:r>
      <w:r w:rsidRPr="00B0327F">
        <w:rPr>
          <w:rFonts w:hint="eastAsia"/>
        </w:rPr>
        <w:t>_</w:t>
      </w:r>
      <w:r w:rsidRPr="00B0327F">
        <w:rPr>
          <w:rFonts w:hint="eastAsia"/>
        </w:rPr>
        <w:t>过程缩写</w:t>
      </w:r>
      <w:r w:rsidRPr="00B0327F">
        <w:rPr>
          <w:rFonts w:hint="eastAsia"/>
        </w:rPr>
        <w:t>_</w:t>
      </w:r>
      <w:r w:rsidRPr="00B0327F">
        <w:rPr>
          <w:rFonts w:hint="eastAsia"/>
        </w:rPr>
        <w:t>文件类型</w:t>
      </w:r>
      <w:r w:rsidRPr="00B0327F">
        <w:rPr>
          <w:rFonts w:hint="eastAsia"/>
        </w:rPr>
        <w:t>_</w:t>
      </w:r>
      <w:r w:rsidRPr="00B0327F">
        <w:rPr>
          <w:rFonts w:hint="eastAsia"/>
        </w:rPr>
        <w:t>流水号</w:t>
      </w:r>
      <w:r w:rsidRPr="00B0327F">
        <w:rPr>
          <w:rFonts w:hint="eastAsia"/>
        </w:rPr>
        <w:t>3</w:t>
      </w:r>
      <w:r w:rsidRPr="00B0327F">
        <w:rPr>
          <w:rFonts w:hint="eastAsia"/>
        </w:rPr>
        <w:t>位；</w:t>
      </w:r>
    </w:p>
    <w:p w14:paraId="6B7D7D1C" w14:textId="77777777" w:rsidR="0088351A" w:rsidRPr="00B0327F" w:rsidRDefault="0088351A" w:rsidP="0088351A">
      <w:pPr>
        <w:ind w:firstLine="420"/>
      </w:pPr>
      <w:r w:rsidRPr="00B0327F">
        <w:rPr>
          <w:rFonts w:hint="eastAsia"/>
        </w:rPr>
        <w:t>（</w:t>
      </w:r>
      <w:r w:rsidRPr="00B0327F">
        <w:rPr>
          <w:rFonts w:hint="eastAsia"/>
        </w:rPr>
        <w:t>2</w:t>
      </w:r>
      <w:r w:rsidRPr="00B0327F">
        <w:rPr>
          <w:rFonts w:hint="eastAsia"/>
        </w:rPr>
        <w:t>）</w:t>
      </w:r>
      <w:r w:rsidRPr="00B0327F">
        <w:rPr>
          <w:rFonts w:hint="eastAsia"/>
        </w:rPr>
        <w:t xml:space="preserve"> </w:t>
      </w:r>
      <w:r w:rsidRPr="00B0327F">
        <w:rPr>
          <w:rFonts w:hint="eastAsia"/>
        </w:rPr>
        <w:t>项目名称：采用项目名称英文缩写；</w:t>
      </w:r>
    </w:p>
    <w:p w14:paraId="48359172" w14:textId="77777777" w:rsidR="0088351A" w:rsidRPr="00B0327F" w:rsidRDefault="0088351A" w:rsidP="0088351A">
      <w:pPr>
        <w:ind w:firstLine="420"/>
      </w:pPr>
      <w:r w:rsidRPr="00B0327F">
        <w:rPr>
          <w:rFonts w:hint="eastAsia"/>
        </w:rPr>
        <w:t>（</w:t>
      </w:r>
      <w:r w:rsidRPr="00B0327F">
        <w:rPr>
          <w:rFonts w:hint="eastAsia"/>
        </w:rPr>
        <w:t>3</w:t>
      </w:r>
      <w:r w:rsidRPr="00B0327F">
        <w:rPr>
          <w:rFonts w:hint="eastAsia"/>
        </w:rPr>
        <w:t>）</w:t>
      </w:r>
      <w:r w:rsidRPr="00B0327F">
        <w:rPr>
          <w:rFonts w:hint="eastAsia"/>
        </w:rPr>
        <w:t xml:space="preserve"> </w:t>
      </w:r>
      <w:r w:rsidRPr="00B0327F">
        <w:rPr>
          <w:rFonts w:hint="eastAsia"/>
        </w:rPr>
        <w:t>过程名称：用文件所属过程的英文缩写字母表示；</w:t>
      </w:r>
    </w:p>
    <w:p w14:paraId="4A19A4CB" w14:textId="77777777" w:rsidR="0088351A" w:rsidRPr="00B0327F" w:rsidRDefault="0088351A" w:rsidP="0088351A">
      <w:pPr>
        <w:ind w:firstLine="420"/>
      </w:pPr>
      <w:r w:rsidRPr="00B0327F">
        <w:rPr>
          <w:rFonts w:hint="eastAsia"/>
        </w:rPr>
        <w:t>（</w:t>
      </w:r>
      <w:r w:rsidRPr="00B0327F">
        <w:rPr>
          <w:rFonts w:hint="eastAsia"/>
        </w:rPr>
        <w:t>4</w:t>
      </w:r>
      <w:r w:rsidRPr="00B0327F">
        <w:rPr>
          <w:rFonts w:hint="eastAsia"/>
        </w:rPr>
        <w:t>）文件类型名称：用文件类型的一位英文缩写字母表示。</w:t>
      </w:r>
    </w:p>
    <w:p w14:paraId="54D3EC8B" w14:textId="77777777" w:rsidR="0088351A" w:rsidRPr="00B0327F" w:rsidRDefault="0088351A" w:rsidP="0088351A">
      <w:pPr>
        <w:ind w:firstLine="420"/>
      </w:pPr>
      <w:r w:rsidRPr="00B0327F">
        <w:rPr>
          <w:rFonts w:hint="eastAsia"/>
        </w:rPr>
        <w:t>为有效实施对文件编号的管理，减少项目人员对于项目文件编号的维护代价，采用路径名和文件编号结合的文件编号实施方法，具体方法如下：将“单位名称</w:t>
      </w:r>
      <w:r w:rsidRPr="00B0327F">
        <w:rPr>
          <w:rFonts w:hint="eastAsia"/>
        </w:rPr>
        <w:t>_</w:t>
      </w:r>
      <w:r w:rsidRPr="00B0327F">
        <w:rPr>
          <w:rFonts w:hint="eastAsia"/>
        </w:rPr>
        <w:t>项目名称</w:t>
      </w:r>
      <w:r w:rsidRPr="00B0327F">
        <w:rPr>
          <w:rFonts w:hint="eastAsia"/>
        </w:rPr>
        <w:t>_</w:t>
      </w:r>
      <w:r w:rsidRPr="00B0327F">
        <w:rPr>
          <w:rFonts w:hint="eastAsia"/>
        </w:rPr>
        <w:t>过程名称</w:t>
      </w:r>
      <w:r w:rsidRPr="00B0327F">
        <w:rPr>
          <w:rFonts w:hint="eastAsia"/>
        </w:rPr>
        <w:t>_</w:t>
      </w:r>
      <w:r w:rsidRPr="00B0327F">
        <w:rPr>
          <w:rFonts w:hint="eastAsia"/>
        </w:rPr>
        <w:t>文件类型</w:t>
      </w:r>
      <w:r w:rsidRPr="00B0327F">
        <w:rPr>
          <w:rFonts w:hint="eastAsia"/>
        </w:rPr>
        <w:t>_</w:t>
      </w:r>
      <w:r w:rsidRPr="00B0327F">
        <w:rPr>
          <w:rFonts w:hint="eastAsia"/>
        </w:rPr>
        <w:t>流水号（</w:t>
      </w:r>
      <w:r w:rsidRPr="00B0327F">
        <w:rPr>
          <w:rFonts w:hint="eastAsia"/>
        </w:rPr>
        <w:t>3</w:t>
      </w:r>
      <w:r w:rsidRPr="00B0327F">
        <w:rPr>
          <w:rFonts w:hint="eastAsia"/>
        </w:rPr>
        <w:t>位）”中的“单位名称</w:t>
      </w:r>
      <w:r w:rsidRPr="00B0327F">
        <w:rPr>
          <w:rFonts w:hint="eastAsia"/>
        </w:rPr>
        <w:t>_</w:t>
      </w:r>
      <w:r w:rsidRPr="00B0327F">
        <w:rPr>
          <w:rFonts w:hint="eastAsia"/>
        </w:rPr>
        <w:t>项目名称过程名称</w:t>
      </w:r>
      <w:r w:rsidRPr="00B0327F">
        <w:rPr>
          <w:rFonts w:hint="eastAsia"/>
        </w:rPr>
        <w:t>_</w:t>
      </w:r>
      <w:r w:rsidRPr="00B0327F">
        <w:rPr>
          <w:rFonts w:hint="eastAsia"/>
        </w:rPr>
        <w:t>文件类型”制作成路径，即“单位名称</w:t>
      </w:r>
      <w:r w:rsidRPr="00B0327F">
        <w:rPr>
          <w:rFonts w:hint="eastAsia"/>
        </w:rPr>
        <w:t xml:space="preserve"> </w:t>
      </w:r>
      <w:r w:rsidRPr="00B0327F">
        <w:rPr>
          <w:rFonts w:hint="eastAsia"/>
        </w:rPr>
        <w:t>项目名称过程名称文件类型”，项目人员不需要对此部分文件命名进行维护，只需对“流水号（</w:t>
      </w:r>
      <w:r w:rsidRPr="00B0327F">
        <w:rPr>
          <w:rFonts w:hint="eastAsia"/>
        </w:rPr>
        <w:t xml:space="preserve">3 </w:t>
      </w:r>
      <w:r w:rsidRPr="00B0327F">
        <w:rPr>
          <w:rFonts w:hint="eastAsia"/>
        </w:rPr>
        <w:t>位）”进行维护。</w:t>
      </w:r>
    </w:p>
    <w:p w14:paraId="61266071" w14:textId="77777777" w:rsidR="0088351A" w:rsidRPr="00B0327F" w:rsidRDefault="0088351A" w:rsidP="0088351A">
      <w:pPr>
        <w:ind w:firstLine="420"/>
      </w:pPr>
      <w:r w:rsidRPr="00B0327F">
        <w:rPr>
          <w:rFonts w:hint="eastAsia"/>
        </w:rPr>
        <w:t>2</w:t>
      </w:r>
      <w:r w:rsidRPr="00B0327F">
        <w:rPr>
          <w:rFonts w:hint="eastAsia"/>
        </w:rPr>
        <w:t>、正式文档纳入基线库</w:t>
      </w:r>
    </w:p>
    <w:p w14:paraId="184EC7FD" w14:textId="77777777" w:rsidR="0088351A" w:rsidRPr="00B0327F" w:rsidRDefault="0088351A" w:rsidP="0088351A">
      <w:pPr>
        <w:ind w:firstLine="420"/>
      </w:pPr>
      <w:r w:rsidRPr="00B0327F">
        <w:rPr>
          <w:rFonts w:hint="eastAsia"/>
        </w:rPr>
        <w:t>在软件配置管理的思想中，正式文档（比如详细设计文档）也是软件配置项之一，也必须纳入基线库，受基线管理，发生变更时必须按照基线变更的规则进行审批。</w:t>
      </w:r>
    </w:p>
    <w:p w14:paraId="215AEED5" w14:textId="77777777" w:rsidR="0088351A" w:rsidRPr="00B0327F" w:rsidRDefault="0088351A" w:rsidP="0088351A">
      <w:pPr>
        <w:ind w:firstLine="420"/>
      </w:pPr>
      <w:r w:rsidRPr="00B0327F">
        <w:rPr>
          <w:rFonts w:hint="eastAsia"/>
        </w:rPr>
        <w:lastRenderedPageBreak/>
        <w:t>3</w:t>
      </w:r>
      <w:r w:rsidRPr="00B0327F">
        <w:rPr>
          <w:rFonts w:hint="eastAsia"/>
        </w:rPr>
        <w:t>、版本控制</w:t>
      </w:r>
    </w:p>
    <w:p w14:paraId="38892484" w14:textId="77777777" w:rsidR="0088351A" w:rsidRPr="00B0327F" w:rsidRDefault="0088351A" w:rsidP="0088351A">
      <w:pPr>
        <w:ind w:firstLine="420"/>
      </w:pPr>
      <w:r w:rsidRPr="00B0327F">
        <w:rPr>
          <w:rFonts w:hint="eastAsia"/>
        </w:rPr>
        <w:t>应用版本控制软件（比如</w:t>
      </w:r>
      <w:r w:rsidRPr="00B0327F">
        <w:rPr>
          <w:rFonts w:hint="eastAsia"/>
        </w:rPr>
        <w:t xml:space="preserve">SVN </w:t>
      </w:r>
      <w:r w:rsidRPr="00B0327F">
        <w:rPr>
          <w:rFonts w:hint="eastAsia"/>
        </w:rPr>
        <w:t>或者</w:t>
      </w:r>
      <w:r w:rsidRPr="00B0327F">
        <w:rPr>
          <w:rFonts w:hint="eastAsia"/>
        </w:rPr>
        <w:t xml:space="preserve"> Visual SourceSafe</w:t>
      </w:r>
      <w:r w:rsidRPr="00B0327F">
        <w:rPr>
          <w:rFonts w:hint="eastAsia"/>
        </w:rPr>
        <w:t>）</w:t>
      </w:r>
      <w:r w:rsidRPr="00B0327F">
        <w:rPr>
          <w:rFonts w:hint="eastAsia"/>
        </w:rPr>
        <w:t xml:space="preserve"> </w:t>
      </w:r>
      <w:r w:rsidRPr="00B0327F">
        <w:rPr>
          <w:rFonts w:hint="eastAsia"/>
        </w:rPr>
        <w:t>对文档进行共享和版本控制。建立好项目文档的分类文件夹</w:t>
      </w:r>
      <w:r>
        <w:rPr>
          <w:rFonts w:hint="eastAsia"/>
        </w:rPr>
        <w:t>，</w:t>
      </w:r>
      <w:r w:rsidRPr="00B0327F">
        <w:rPr>
          <w:rFonts w:hint="eastAsia"/>
        </w:rPr>
        <w:t>文档的提取和更新要用</w:t>
      </w:r>
      <w:r w:rsidRPr="00B0327F">
        <w:rPr>
          <w:rFonts w:hint="eastAsia"/>
        </w:rPr>
        <w:t>check out</w:t>
      </w:r>
      <w:r w:rsidRPr="00B0327F">
        <w:rPr>
          <w:rFonts w:hint="eastAsia"/>
        </w:rPr>
        <w:t>和</w:t>
      </w:r>
      <w:r w:rsidRPr="00B0327F">
        <w:rPr>
          <w:rFonts w:hint="eastAsia"/>
        </w:rPr>
        <w:t>checkin</w:t>
      </w:r>
      <w:r w:rsidRPr="00B0327F">
        <w:rPr>
          <w:rFonts w:hint="eastAsia"/>
        </w:rPr>
        <w:t>的机制，保证文档各个版本的有效管理</w:t>
      </w:r>
    </w:p>
    <w:p w14:paraId="004AAC35" w14:textId="77777777" w:rsidR="0088351A" w:rsidRPr="00B0327F" w:rsidRDefault="0088351A" w:rsidP="0088351A">
      <w:pPr>
        <w:ind w:firstLine="420"/>
      </w:pPr>
      <w:r w:rsidRPr="00B0327F">
        <w:rPr>
          <w:rFonts w:hint="eastAsia"/>
        </w:rPr>
        <w:t>4</w:t>
      </w:r>
      <w:r w:rsidRPr="00B0327F">
        <w:rPr>
          <w:rFonts w:hint="eastAsia"/>
        </w:rPr>
        <w:t>、模板管理</w:t>
      </w:r>
    </w:p>
    <w:p w14:paraId="4BBD0EF9" w14:textId="77777777" w:rsidR="0088351A" w:rsidRPr="00B0327F" w:rsidRDefault="0088351A" w:rsidP="0088351A">
      <w:pPr>
        <w:ind w:firstLine="420"/>
      </w:pPr>
      <w:r w:rsidRPr="00B0327F">
        <w:rPr>
          <w:rFonts w:hint="eastAsia"/>
        </w:rPr>
        <w:t>按照</w:t>
      </w:r>
      <w:r w:rsidRPr="00B0327F">
        <w:rPr>
          <w:rFonts w:hint="eastAsia"/>
        </w:rPr>
        <w:t>CMMI3</w:t>
      </w:r>
      <w:r w:rsidRPr="00B0327F">
        <w:rPr>
          <w:rFonts w:hint="eastAsia"/>
        </w:rPr>
        <w:t>的要求，各种正式的项目文档，无论是管理类文档还是产品类文档都有相应的模板，在撰写时应该参照模板，并根据项目的实际情况来撰写。</w:t>
      </w:r>
    </w:p>
    <w:p w14:paraId="2EF43642" w14:textId="77777777" w:rsidR="0088351A" w:rsidRPr="00B0327F" w:rsidRDefault="0088351A" w:rsidP="0088351A">
      <w:pPr>
        <w:pStyle w:val="4"/>
      </w:pPr>
      <w:r w:rsidRPr="00B0327F">
        <w:rPr>
          <w:rFonts w:hint="eastAsia"/>
        </w:rPr>
        <w:t>文档管理内容</w:t>
      </w:r>
    </w:p>
    <w:p w14:paraId="69D254FF" w14:textId="77777777" w:rsidR="0088351A" w:rsidRPr="00B0327F" w:rsidRDefault="0088351A" w:rsidP="0088351A">
      <w:pPr>
        <w:ind w:firstLine="420"/>
      </w:pPr>
      <w:r w:rsidRPr="00B0327F">
        <w:rPr>
          <w:rFonts w:hint="eastAsia"/>
        </w:rPr>
        <w:t>我公司按照计算机工程规范的国家标准分阶段提交相应纸质文档和电子文档。根据项目实施和系统开发管理的需要，严格遵照</w:t>
      </w:r>
      <w:r w:rsidRPr="00B0327F">
        <w:rPr>
          <w:rFonts w:hint="eastAsia"/>
        </w:rPr>
        <w:t xml:space="preserve">ISO9000 </w:t>
      </w:r>
      <w:r w:rsidRPr="00B0327F">
        <w:rPr>
          <w:rFonts w:hint="eastAsia"/>
        </w:rPr>
        <w:t>质量管理体系和</w:t>
      </w:r>
      <w:r w:rsidRPr="00B0327F">
        <w:rPr>
          <w:rFonts w:hint="eastAsia"/>
        </w:rPr>
        <w:t>CMM/CMMI</w:t>
      </w:r>
      <w:r w:rsidRPr="00B0327F">
        <w:rPr>
          <w:rFonts w:hint="eastAsia"/>
        </w:rPr>
        <w:t>体系以及《计算机软件文档编制规范》（</w:t>
      </w:r>
      <w:r w:rsidRPr="00B0327F">
        <w:rPr>
          <w:rFonts w:hint="eastAsia"/>
        </w:rPr>
        <w:t>GB/T 8567-2006</w:t>
      </w:r>
      <w:r w:rsidRPr="00B0327F">
        <w:rPr>
          <w:rFonts w:hint="eastAsia"/>
        </w:rPr>
        <w:t>）等有关标准，编制各种项目文档。项目文档包括项目管理文档、系统应用设计文档、系统运行和维护操作手册、测试文档、验收文档、培训文档、安全性文档等。</w:t>
      </w:r>
    </w:p>
    <w:p w14:paraId="45139E5E" w14:textId="77777777" w:rsidR="0088351A" w:rsidRPr="00B0327F" w:rsidRDefault="0088351A" w:rsidP="0088351A">
      <w:pPr>
        <w:ind w:firstLine="420"/>
      </w:pPr>
      <w:r w:rsidRPr="00B0327F">
        <w:rPr>
          <w:rFonts w:hint="eastAsia"/>
        </w:rPr>
        <w:t>1</w:t>
      </w:r>
      <w:r w:rsidRPr="00B0327F">
        <w:rPr>
          <w:rFonts w:hint="eastAsia"/>
        </w:rPr>
        <w:t>、项目实施过程文档</w:t>
      </w:r>
    </w:p>
    <w:p w14:paraId="1CAF4CEC" w14:textId="77777777" w:rsidR="0088351A" w:rsidRPr="00B0327F" w:rsidRDefault="0088351A" w:rsidP="0088351A">
      <w:pPr>
        <w:ind w:firstLine="420"/>
      </w:pPr>
      <w:r w:rsidRPr="00B0327F">
        <w:rPr>
          <w:rFonts w:hint="eastAsia"/>
        </w:rPr>
        <w:t>（</w:t>
      </w:r>
      <w:r w:rsidRPr="00B0327F">
        <w:rPr>
          <w:rFonts w:hint="eastAsia"/>
        </w:rPr>
        <w:t>1</w:t>
      </w:r>
      <w:r w:rsidRPr="00B0327F">
        <w:rPr>
          <w:rFonts w:hint="eastAsia"/>
        </w:rPr>
        <w:t>）设计开发与实施阶段阶段</w:t>
      </w:r>
    </w:p>
    <w:p w14:paraId="0C26CC3C" w14:textId="77777777" w:rsidR="0088351A" w:rsidRPr="00B0327F" w:rsidRDefault="0088351A" w:rsidP="0088351A">
      <w:pPr>
        <w:ind w:firstLine="420"/>
      </w:pPr>
      <w:r w:rsidRPr="00B0327F">
        <w:rPr>
          <w:rFonts w:hint="eastAsia"/>
        </w:rPr>
        <w:t>在设计开发、项目实施与试运行阶段内，系统项目建设单位反复理解项目需包括该软件的结构、模块的划分、功能的分配，以及处理流程。求，设计开发与项目实施阶段一般产生如下文件：</w:t>
      </w:r>
    </w:p>
    <w:p w14:paraId="4775CCBF" w14:textId="77777777" w:rsidR="0088351A" w:rsidRPr="00B0327F" w:rsidRDefault="0088351A" w:rsidP="0088351A">
      <w:pPr>
        <w:ind w:firstLine="420"/>
      </w:pPr>
      <w:r w:rsidRPr="00B0327F">
        <w:rPr>
          <w:rFonts w:hint="eastAsia"/>
        </w:rPr>
        <w:t>《项目调研计划》：</w:t>
      </w:r>
      <w:r w:rsidRPr="00B0327F">
        <w:rPr>
          <w:rFonts w:hint="eastAsia"/>
        </w:rPr>
        <w:t xml:space="preserve"> </w:t>
      </w:r>
      <w:r w:rsidRPr="00B0327F">
        <w:rPr>
          <w:rFonts w:hint="eastAsia"/>
        </w:rPr>
        <w:t>项目建设单位向用户提交需求调研计划，计划中要明确调研开始和结束的时间，每个时间段的任务安排及提交的成果物。</w:t>
      </w:r>
    </w:p>
    <w:p w14:paraId="0D3CA903" w14:textId="77777777" w:rsidR="0088351A" w:rsidRPr="00B0327F" w:rsidRDefault="0088351A" w:rsidP="0088351A">
      <w:pPr>
        <w:ind w:firstLine="420"/>
      </w:pPr>
      <w:r w:rsidRPr="00B0327F">
        <w:rPr>
          <w:rFonts w:hint="eastAsia"/>
        </w:rPr>
        <w:t>《调研报告》：</w:t>
      </w:r>
      <w:r w:rsidRPr="00B0327F">
        <w:rPr>
          <w:rFonts w:hint="eastAsia"/>
        </w:rPr>
        <w:t xml:space="preserve"> </w:t>
      </w:r>
      <w:r w:rsidRPr="00B0327F">
        <w:rPr>
          <w:rFonts w:hint="eastAsia"/>
        </w:rPr>
        <w:t>在客户现场调研的记录，有客户盖章的纸版或扫描件。《需求规格说明书》：</w:t>
      </w:r>
      <w:r w:rsidRPr="00B0327F">
        <w:rPr>
          <w:rFonts w:hint="eastAsia"/>
        </w:rPr>
        <w:t xml:space="preserve"> </w:t>
      </w:r>
      <w:r w:rsidRPr="00B0327F">
        <w:rPr>
          <w:rFonts w:hint="eastAsia"/>
        </w:rPr>
        <w:t>项目建设单位向用户提交，它是作为软件开发范围描述针对用户需求应实现的功能简介。需要双方项目组成员共同阅读，并作为系统设计的开发目的和依据。为客户确认的最终版本。</w:t>
      </w:r>
    </w:p>
    <w:p w14:paraId="6B2C8199" w14:textId="77777777" w:rsidR="0088351A" w:rsidRPr="00B0327F" w:rsidRDefault="0088351A" w:rsidP="0088351A">
      <w:pPr>
        <w:ind w:firstLine="420"/>
      </w:pPr>
      <w:r w:rsidRPr="00B0327F">
        <w:rPr>
          <w:rFonts w:hint="eastAsia"/>
        </w:rPr>
        <w:t>《技术协议》：</w:t>
      </w:r>
      <w:r w:rsidRPr="00B0327F">
        <w:rPr>
          <w:rFonts w:hint="eastAsia"/>
        </w:rPr>
        <w:t xml:space="preserve"> </w:t>
      </w:r>
      <w:r w:rsidRPr="00B0327F">
        <w:rPr>
          <w:rFonts w:hint="eastAsia"/>
        </w:rPr>
        <w:t>由项目建设单位编制提交给用户，技术协议是作为合同的补充部分，主要对产品或服务的技术内容进行规范的，同客户确定的最终版本。《概要设计说明》：</w:t>
      </w:r>
      <w:r w:rsidRPr="00B0327F">
        <w:rPr>
          <w:rFonts w:hint="eastAsia"/>
        </w:rPr>
        <w:t xml:space="preserve"> </w:t>
      </w:r>
      <w:r w:rsidRPr="00B0327F">
        <w:rPr>
          <w:rFonts w:hint="eastAsia"/>
        </w:rPr>
        <w:t>由项目建设单位编制提交给用户和监理，概要设计为客户讲解基本的系统实现原理，让客户对系统的实现过程有基本的把握，为需求人员讲述对系统需求的理解，为详细设计人员确定整</w:t>
      </w:r>
      <w:r w:rsidRPr="00B0327F">
        <w:rPr>
          <w:rFonts w:hint="eastAsia"/>
        </w:rPr>
        <w:lastRenderedPageBreak/>
        <w:t>个系统的设计方向。</w:t>
      </w:r>
    </w:p>
    <w:p w14:paraId="2574BC8D" w14:textId="77777777" w:rsidR="0088351A" w:rsidRPr="00B0327F" w:rsidRDefault="0088351A" w:rsidP="0088351A">
      <w:pPr>
        <w:ind w:firstLine="420"/>
      </w:pPr>
      <w:r w:rsidRPr="00B0327F">
        <w:rPr>
          <w:rFonts w:hint="eastAsia"/>
        </w:rPr>
        <w:t>《详细设计说明》：</w:t>
      </w:r>
      <w:r w:rsidRPr="00B0327F">
        <w:rPr>
          <w:rFonts w:hint="eastAsia"/>
        </w:rPr>
        <w:t xml:space="preserve"> </w:t>
      </w:r>
      <w:r w:rsidRPr="00B0327F">
        <w:rPr>
          <w:rFonts w:hint="eastAsia"/>
        </w:rPr>
        <w:t>项目建设单位根据概要设计的范围，对各部分进行具体设计，程序模块构成设计等</w:t>
      </w:r>
    </w:p>
    <w:p w14:paraId="0A722B58" w14:textId="77777777" w:rsidR="0088351A" w:rsidRPr="00B0327F" w:rsidRDefault="0088351A" w:rsidP="0088351A">
      <w:pPr>
        <w:ind w:firstLine="420"/>
      </w:pPr>
      <w:r w:rsidRPr="00B0327F">
        <w:rPr>
          <w:rFonts w:hint="eastAsia"/>
        </w:rPr>
        <w:t>《数据库设计说明》：</w:t>
      </w:r>
      <w:r w:rsidRPr="00B0327F">
        <w:rPr>
          <w:rFonts w:hint="eastAsia"/>
        </w:rPr>
        <w:t xml:space="preserve"> </w:t>
      </w:r>
      <w:r w:rsidRPr="00B0327F">
        <w:rPr>
          <w:rFonts w:hint="eastAsia"/>
        </w:rPr>
        <w:t>项目建设单位对数据库各表的详细设计。《软件开发计划》：</w:t>
      </w:r>
      <w:r w:rsidRPr="00B0327F">
        <w:rPr>
          <w:rFonts w:hint="eastAsia"/>
        </w:rPr>
        <w:t xml:space="preserve"> </w:t>
      </w:r>
      <w:r w:rsidRPr="00B0327F">
        <w:rPr>
          <w:rFonts w:hint="eastAsia"/>
        </w:rPr>
        <w:t>设计开发阶段中关于设计、编码的计划，主要突出任务的分配及时间点的安排。</w:t>
      </w:r>
    </w:p>
    <w:p w14:paraId="58F57255" w14:textId="77777777" w:rsidR="0088351A" w:rsidRPr="00B0327F" w:rsidRDefault="0088351A" w:rsidP="0088351A">
      <w:pPr>
        <w:ind w:firstLine="420"/>
      </w:pPr>
      <w:r w:rsidRPr="00B0327F">
        <w:rPr>
          <w:rFonts w:hint="eastAsia"/>
        </w:rPr>
        <w:t>《系统测试方案》：</w:t>
      </w:r>
      <w:r w:rsidRPr="00B0327F">
        <w:rPr>
          <w:rFonts w:hint="eastAsia"/>
        </w:rPr>
        <w:t xml:space="preserve"> </w:t>
      </w:r>
      <w:r w:rsidRPr="00B0327F">
        <w:rPr>
          <w:rFonts w:hint="eastAsia"/>
        </w:rPr>
        <w:t>描述系统或子系统进行合格性测试的计划安排，内容包括进行测试的环境、测试工作的时间安排等。</w:t>
      </w:r>
    </w:p>
    <w:p w14:paraId="5B301CE4" w14:textId="77777777" w:rsidR="0088351A" w:rsidRPr="00B0327F" w:rsidRDefault="0088351A" w:rsidP="0088351A">
      <w:pPr>
        <w:ind w:firstLine="420"/>
      </w:pPr>
      <w:r w:rsidRPr="00B0327F">
        <w:rPr>
          <w:rFonts w:hint="eastAsia"/>
        </w:rPr>
        <w:t>《系统测试问题报告单》：</w:t>
      </w:r>
      <w:r w:rsidRPr="00B0327F">
        <w:rPr>
          <w:rFonts w:hint="eastAsia"/>
        </w:rPr>
        <w:t xml:space="preserve"> </w:t>
      </w:r>
      <w:r w:rsidRPr="00B0327F">
        <w:rPr>
          <w:rFonts w:hint="eastAsia"/>
        </w:rPr>
        <w:t>开发阶段的测试问题记录，要求有问题描述，提出人、解决人及解决时间等。</w:t>
      </w:r>
    </w:p>
    <w:p w14:paraId="5FD133E3" w14:textId="77777777" w:rsidR="0088351A" w:rsidRPr="00B0327F" w:rsidRDefault="0088351A" w:rsidP="0088351A">
      <w:pPr>
        <w:ind w:firstLine="420"/>
      </w:pPr>
      <w:r w:rsidRPr="00B0327F">
        <w:rPr>
          <w:rFonts w:hint="eastAsia"/>
        </w:rPr>
        <w:t>《软件</w:t>
      </w:r>
      <w:r w:rsidRPr="00B0327F">
        <w:rPr>
          <w:rFonts w:hint="eastAsia"/>
        </w:rPr>
        <w:t xml:space="preserve"> Bug </w:t>
      </w:r>
      <w:r w:rsidRPr="00B0327F">
        <w:rPr>
          <w:rFonts w:hint="eastAsia"/>
        </w:rPr>
        <w:t>详细记录表》：</w:t>
      </w:r>
      <w:r w:rsidRPr="00B0327F">
        <w:rPr>
          <w:rFonts w:hint="eastAsia"/>
        </w:rPr>
        <w:t xml:space="preserve"> </w:t>
      </w:r>
      <w:r w:rsidRPr="00B0327F">
        <w:rPr>
          <w:rFonts w:hint="eastAsia"/>
        </w:rPr>
        <w:t>项目建设单位对测试中遇到的</w:t>
      </w:r>
      <w:r w:rsidRPr="00B0327F">
        <w:rPr>
          <w:rFonts w:hint="eastAsia"/>
        </w:rPr>
        <w:t xml:space="preserve"> bug </w:t>
      </w:r>
      <w:r w:rsidRPr="00B0327F">
        <w:rPr>
          <w:rFonts w:hint="eastAsia"/>
        </w:rPr>
        <w:t>进行详细记录。</w:t>
      </w:r>
    </w:p>
    <w:p w14:paraId="77C07C3B" w14:textId="77777777" w:rsidR="0088351A" w:rsidRPr="00B0327F" w:rsidRDefault="0088351A" w:rsidP="0088351A">
      <w:pPr>
        <w:ind w:firstLine="420"/>
      </w:pPr>
      <w:r w:rsidRPr="00B0327F">
        <w:rPr>
          <w:rFonts w:hint="eastAsia"/>
        </w:rPr>
        <w:t>《测试总结报告》：</w:t>
      </w:r>
      <w:r w:rsidRPr="00B0327F">
        <w:rPr>
          <w:rFonts w:hint="eastAsia"/>
        </w:rPr>
        <w:t xml:space="preserve"> </w:t>
      </w:r>
      <w:r w:rsidRPr="00B0327F">
        <w:rPr>
          <w:rFonts w:hint="eastAsia"/>
        </w:rPr>
        <w:t>为软件开发阶段测试结束后的一个总结文件，简要记录测试过程中的主要问题描述等。</w:t>
      </w:r>
    </w:p>
    <w:p w14:paraId="2E6ACB6F" w14:textId="77777777" w:rsidR="0088351A" w:rsidRPr="00B0327F" w:rsidRDefault="0088351A" w:rsidP="0088351A">
      <w:pPr>
        <w:ind w:firstLine="420"/>
      </w:pPr>
      <w:r w:rsidRPr="00B0327F">
        <w:rPr>
          <w:rFonts w:hint="eastAsia"/>
        </w:rPr>
        <w:t>《用户手册》：包括项目中各个软件部分的用户手册。</w:t>
      </w:r>
    </w:p>
    <w:p w14:paraId="520B3FA8" w14:textId="77777777" w:rsidR="0088351A" w:rsidRPr="00B0327F" w:rsidRDefault="0088351A" w:rsidP="0088351A">
      <w:pPr>
        <w:ind w:firstLine="420"/>
      </w:pPr>
      <w:r w:rsidRPr="00B0327F">
        <w:rPr>
          <w:rFonts w:hint="eastAsia"/>
        </w:rPr>
        <w:t>《需求变更说明》：</w:t>
      </w:r>
      <w:r w:rsidRPr="00B0327F">
        <w:rPr>
          <w:rFonts w:hint="eastAsia"/>
        </w:rPr>
        <w:t xml:space="preserve"> </w:t>
      </w:r>
      <w:r w:rsidRPr="00B0327F">
        <w:rPr>
          <w:rFonts w:hint="eastAsia"/>
        </w:rPr>
        <w:t>客户对系统提出需求变更说明。</w:t>
      </w:r>
    </w:p>
    <w:p w14:paraId="1496042C" w14:textId="77777777" w:rsidR="0088351A" w:rsidRPr="00B0327F" w:rsidRDefault="0088351A" w:rsidP="0088351A">
      <w:pPr>
        <w:ind w:firstLine="420"/>
      </w:pPr>
      <w:r w:rsidRPr="00B0327F">
        <w:rPr>
          <w:rFonts w:hint="eastAsia"/>
        </w:rPr>
        <w:t>《需求变更状态跟踪一览表》：</w:t>
      </w:r>
      <w:r w:rsidRPr="00B0327F">
        <w:rPr>
          <w:rFonts w:hint="eastAsia"/>
        </w:rPr>
        <w:t xml:space="preserve"> </w:t>
      </w:r>
      <w:r w:rsidRPr="00B0327F">
        <w:rPr>
          <w:rFonts w:hint="eastAsia"/>
        </w:rPr>
        <w:t>对各阶段需求变更的完成状态及质量进行跟踪记录。</w:t>
      </w:r>
    </w:p>
    <w:p w14:paraId="5A2AD44A" w14:textId="77777777" w:rsidR="0088351A" w:rsidRPr="00B0327F" w:rsidRDefault="0088351A" w:rsidP="0088351A">
      <w:pPr>
        <w:ind w:firstLine="420"/>
      </w:pPr>
      <w:r w:rsidRPr="00B0327F">
        <w:rPr>
          <w:rFonts w:hint="eastAsia"/>
        </w:rPr>
        <w:t>《工作周报》：</w:t>
      </w:r>
      <w:r w:rsidRPr="00B0327F">
        <w:rPr>
          <w:rFonts w:hint="eastAsia"/>
        </w:rPr>
        <w:t xml:space="preserve"> </w:t>
      </w:r>
      <w:r w:rsidRPr="00B0327F">
        <w:rPr>
          <w:rFonts w:hint="eastAsia"/>
        </w:rPr>
        <w:t>项目组成员每周提交的项目周报，汇报本周的工作内容、遇到的问题及解决办法，是否有遗留问题等。</w:t>
      </w:r>
    </w:p>
    <w:p w14:paraId="381EFF96" w14:textId="77777777" w:rsidR="0088351A" w:rsidRPr="00B0327F" w:rsidRDefault="0088351A" w:rsidP="0088351A">
      <w:pPr>
        <w:ind w:firstLine="420"/>
      </w:pPr>
      <w:r w:rsidRPr="00B0327F">
        <w:rPr>
          <w:rFonts w:hint="eastAsia"/>
        </w:rPr>
        <w:t>《项目进度月报》：</w:t>
      </w:r>
      <w:r w:rsidRPr="00B0327F">
        <w:rPr>
          <w:rFonts w:hint="eastAsia"/>
        </w:rPr>
        <w:t xml:space="preserve"> </w:t>
      </w:r>
      <w:r w:rsidRPr="00B0327F">
        <w:rPr>
          <w:rFonts w:hint="eastAsia"/>
        </w:rPr>
        <w:t>由项目建设单位每月提交给用户和监理的项目进度情况汇报。</w:t>
      </w:r>
    </w:p>
    <w:p w14:paraId="183FFC21" w14:textId="77777777" w:rsidR="0088351A" w:rsidRPr="00B0327F" w:rsidRDefault="0088351A" w:rsidP="0088351A">
      <w:pPr>
        <w:ind w:firstLine="420"/>
      </w:pPr>
      <w:r w:rsidRPr="00B0327F">
        <w:rPr>
          <w:rFonts w:hint="eastAsia"/>
        </w:rPr>
        <w:t>《实施计划》：</w:t>
      </w:r>
      <w:r w:rsidRPr="00B0327F">
        <w:rPr>
          <w:rFonts w:hint="eastAsia"/>
        </w:rPr>
        <w:t xml:space="preserve"> </w:t>
      </w:r>
      <w:r w:rsidRPr="00B0327F">
        <w:rPr>
          <w:rFonts w:hint="eastAsia"/>
        </w:rPr>
        <w:t>为实施阶段的计划，主要突出实施内容的起止时间点及责任人、提交的成果物等。</w:t>
      </w:r>
    </w:p>
    <w:p w14:paraId="69B84146" w14:textId="77777777" w:rsidR="0088351A" w:rsidRPr="00B0327F" w:rsidRDefault="0088351A" w:rsidP="0088351A">
      <w:pPr>
        <w:ind w:firstLine="420"/>
      </w:pPr>
      <w:r w:rsidRPr="00B0327F">
        <w:rPr>
          <w:rFonts w:hint="eastAsia"/>
        </w:rPr>
        <w:t>《培训计划》：</w:t>
      </w:r>
      <w:r w:rsidRPr="00B0327F">
        <w:rPr>
          <w:rFonts w:hint="eastAsia"/>
        </w:rPr>
        <w:t xml:space="preserve"> </w:t>
      </w:r>
      <w:r w:rsidRPr="00B0327F">
        <w:rPr>
          <w:rFonts w:hint="eastAsia"/>
        </w:rPr>
        <w:t>项目建设单位向用户提交培训计划，包括培训地点、参与者和培训时间等。</w:t>
      </w:r>
    </w:p>
    <w:p w14:paraId="5CACF89D" w14:textId="77777777" w:rsidR="0088351A" w:rsidRPr="00B0327F" w:rsidRDefault="0088351A" w:rsidP="0088351A">
      <w:pPr>
        <w:ind w:firstLine="420"/>
      </w:pPr>
      <w:r w:rsidRPr="00B0327F">
        <w:rPr>
          <w:rFonts w:hint="eastAsia"/>
        </w:rPr>
        <w:t>《软件实施部署手册》：</w:t>
      </w:r>
      <w:r w:rsidRPr="00B0327F">
        <w:rPr>
          <w:rFonts w:hint="eastAsia"/>
        </w:rPr>
        <w:t xml:space="preserve"> </w:t>
      </w:r>
      <w:r w:rsidRPr="00B0327F">
        <w:rPr>
          <w:rFonts w:hint="eastAsia"/>
        </w:rPr>
        <w:t>软件实施过程中的指导文件，可以让实施人员依照此文件完成软件实施工作。</w:t>
      </w:r>
    </w:p>
    <w:p w14:paraId="72CA853C" w14:textId="77777777" w:rsidR="0088351A" w:rsidRPr="00B0327F" w:rsidRDefault="0088351A" w:rsidP="0088351A">
      <w:pPr>
        <w:ind w:firstLine="420"/>
      </w:pPr>
      <w:r w:rsidRPr="00B0327F">
        <w:rPr>
          <w:rFonts w:hint="eastAsia"/>
        </w:rPr>
        <w:t>《软件实施总结报告》：</w:t>
      </w:r>
      <w:r w:rsidRPr="00B0327F">
        <w:rPr>
          <w:rFonts w:hint="eastAsia"/>
        </w:rPr>
        <w:t xml:space="preserve"> </w:t>
      </w:r>
      <w:r w:rsidRPr="00B0327F">
        <w:rPr>
          <w:rFonts w:hint="eastAsia"/>
        </w:rPr>
        <w:t>为实施后的一个总结文件，简要记录实施内容、计划执行情况、工作量、软件运行情况及实施过程中发生的问题等。</w:t>
      </w:r>
    </w:p>
    <w:p w14:paraId="5E6645B5" w14:textId="77777777" w:rsidR="0088351A" w:rsidRPr="00B0327F" w:rsidRDefault="0088351A" w:rsidP="0088351A">
      <w:pPr>
        <w:ind w:firstLine="420"/>
      </w:pPr>
      <w:r w:rsidRPr="00B0327F">
        <w:rPr>
          <w:rFonts w:hint="eastAsia"/>
        </w:rPr>
        <w:t>《项目验收申请报告》：</w:t>
      </w:r>
      <w:r w:rsidRPr="00B0327F">
        <w:rPr>
          <w:rFonts w:hint="eastAsia"/>
        </w:rPr>
        <w:t xml:space="preserve"> </w:t>
      </w:r>
      <w:r w:rsidRPr="00B0327F">
        <w:rPr>
          <w:rFonts w:hint="eastAsia"/>
        </w:rPr>
        <w:t>项目建设单位向系统用户提出验收的申请包括，验收时间、内容、参与者等。</w:t>
      </w:r>
    </w:p>
    <w:p w14:paraId="148D14C9" w14:textId="77777777" w:rsidR="0088351A" w:rsidRPr="00B0327F" w:rsidRDefault="0088351A" w:rsidP="0088351A">
      <w:pPr>
        <w:ind w:firstLine="420"/>
      </w:pPr>
      <w:r w:rsidRPr="00B0327F">
        <w:rPr>
          <w:rFonts w:hint="eastAsia"/>
        </w:rPr>
        <w:t>《项目初验报告》：</w:t>
      </w:r>
      <w:r w:rsidRPr="00B0327F">
        <w:rPr>
          <w:rFonts w:hint="eastAsia"/>
        </w:rPr>
        <w:t xml:space="preserve"> </w:t>
      </w:r>
      <w:r w:rsidRPr="00B0327F">
        <w:rPr>
          <w:rFonts w:hint="eastAsia"/>
        </w:rPr>
        <w:t>若有初验里程碑，则需要提交该文件。为纸版扫描件要求有客户盖章。</w:t>
      </w:r>
    </w:p>
    <w:p w14:paraId="0363294E" w14:textId="77777777" w:rsidR="0088351A" w:rsidRPr="00B0327F" w:rsidRDefault="0088351A" w:rsidP="0088351A">
      <w:pPr>
        <w:ind w:firstLine="420"/>
      </w:pPr>
      <w:r w:rsidRPr="00B0327F">
        <w:rPr>
          <w:rFonts w:hint="eastAsia"/>
        </w:rPr>
        <w:lastRenderedPageBreak/>
        <w:t>（</w:t>
      </w:r>
      <w:r w:rsidRPr="00B0327F">
        <w:rPr>
          <w:rFonts w:hint="eastAsia"/>
        </w:rPr>
        <w:t>2</w:t>
      </w:r>
      <w:r w:rsidRPr="00B0327F">
        <w:rPr>
          <w:rFonts w:hint="eastAsia"/>
        </w:rPr>
        <w:t>）</w:t>
      </w:r>
      <w:r w:rsidRPr="00B0327F">
        <w:rPr>
          <w:rFonts w:hint="eastAsia"/>
        </w:rPr>
        <w:t xml:space="preserve"> </w:t>
      </w:r>
      <w:r w:rsidRPr="00B0327F">
        <w:rPr>
          <w:rFonts w:hint="eastAsia"/>
        </w:rPr>
        <w:t>试运行阶段</w:t>
      </w:r>
    </w:p>
    <w:p w14:paraId="0E34575A" w14:textId="77777777" w:rsidR="0088351A" w:rsidRPr="00B0327F" w:rsidRDefault="0088351A" w:rsidP="0088351A">
      <w:pPr>
        <w:ind w:firstLine="420"/>
      </w:pPr>
      <w:r w:rsidRPr="00B0327F">
        <w:rPr>
          <w:rFonts w:hint="eastAsia"/>
        </w:rPr>
        <w:t>试运行阶段是项目建设单位按招标文件和合同的约定事项完成项目建设并试运行，用户出具试用报告后，依照相关标准组织设计、承建、监理、测评等单位，对信息化项目工程质量的认定。当系统试运行状态正常，稳定试运行至少</w:t>
      </w:r>
      <w:r w:rsidRPr="00B0327F">
        <w:rPr>
          <w:rFonts w:hint="eastAsia"/>
        </w:rPr>
        <w:t>1</w:t>
      </w:r>
      <w:r w:rsidRPr="00B0327F">
        <w:rPr>
          <w:rFonts w:hint="eastAsia"/>
        </w:rPr>
        <w:t>个月，项目建设单位整理所有技术文件和项目管理资料等项目文件，提交给用户进行验收。</w:t>
      </w:r>
    </w:p>
    <w:p w14:paraId="0907CC26" w14:textId="77777777" w:rsidR="0088351A" w:rsidRPr="00B0327F" w:rsidRDefault="0088351A" w:rsidP="0088351A">
      <w:pPr>
        <w:ind w:firstLine="420"/>
      </w:pPr>
      <w:r w:rsidRPr="00B0327F">
        <w:rPr>
          <w:rFonts w:hint="eastAsia"/>
        </w:rPr>
        <w:t>试运行和终验阶段需要提交的文件如下：</w:t>
      </w:r>
    </w:p>
    <w:p w14:paraId="0B2F86FB" w14:textId="77777777" w:rsidR="0088351A" w:rsidRPr="00B0327F" w:rsidRDefault="0088351A" w:rsidP="0088351A">
      <w:pPr>
        <w:ind w:firstLine="420"/>
      </w:pPr>
      <w:r w:rsidRPr="00B0327F">
        <w:rPr>
          <w:rFonts w:hint="eastAsia"/>
        </w:rPr>
        <w:t>《系统试运行总结报告》：</w:t>
      </w:r>
      <w:r w:rsidRPr="00B0327F">
        <w:rPr>
          <w:rFonts w:hint="eastAsia"/>
        </w:rPr>
        <w:t xml:space="preserve"> </w:t>
      </w:r>
      <w:r w:rsidRPr="00B0327F">
        <w:rPr>
          <w:rFonts w:hint="eastAsia"/>
        </w:rPr>
        <w:t>项目建设单位在系统试运行后，对整个试运行全过程的总结，包括系统试运行过程中遇到的问题及解决办法等。</w:t>
      </w:r>
    </w:p>
    <w:p w14:paraId="3959EF00" w14:textId="77777777" w:rsidR="0088351A" w:rsidRPr="00B0327F" w:rsidRDefault="0088351A" w:rsidP="0088351A">
      <w:pPr>
        <w:ind w:firstLine="420"/>
      </w:pPr>
      <w:r w:rsidRPr="00B0327F">
        <w:rPr>
          <w:rFonts w:hint="eastAsia"/>
        </w:rPr>
        <w:t>《项目验收申请报告》：</w:t>
      </w:r>
      <w:r w:rsidRPr="00B0327F">
        <w:rPr>
          <w:rFonts w:hint="eastAsia"/>
        </w:rPr>
        <w:t xml:space="preserve"> </w:t>
      </w:r>
      <w:r w:rsidRPr="00B0327F">
        <w:rPr>
          <w:rFonts w:hint="eastAsia"/>
        </w:rPr>
        <w:t>项目建设单位向系统用户提出验收的申请包括，验收时间、内容、参与者等。</w:t>
      </w:r>
    </w:p>
    <w:p w14:paraId="4A32A618" w14:textId="77777777" w:rsidR="0088351A" w:rsidRPr="00B0327F" w:rsidRDefault="0088351A" w:rsidP="0088351A">
      <w:pPr>
        <w:ind w:firstLine="420"/>
      </w:pPr>
      <w:r w:rsidRPr="00B0327F">
        <w:rPr>
          <w:rFonts w:hint="eastAsia"/>
        </w:rPr>
        <w:t>《软件交付书》：</w:t>
      </w:r>
      <w:r w:rsidRPr="00B0327F">
        <w:rPr>
          <w:rFonts w:hint="eastAsia"/>
        </w:rPr>
        <w:t xml:space="preserve"> </w:t>
      </w:r>
      <w:r w:rsidRPr="00B0327F">
        <w:rPr>
          <w:rFonts w:hint="eastAsia"/>
        </w:rPr>
        <w:t>若软件按模块划分进行多次交付，则每次交付都对应一份软件交付书。</w:t>
      </w:r>
    </w:p>
    <w:p w14:paraId="141AD16B" w14:textId="77777777" w:rsidR="0088351A" w:rsidRPr="00B0327F" w:rsidRDefault="0088351A" w:rsidP="0088351A">
      <w:pPr>
        <w:ind w:firstLine="420"/>
      </w:pPr>
      <w:r w:rsidRPr="00B0327F">
        <w:rPr>
          <w:rFonts w:hint="eastAsia"/>
        </w:rPr>
        <w:t>所有模块全部交付完后，需要有一个总结性的软件交付书。为纸制版，要求有客户盖章。《项目产品质量评审表》：</w:t>
      </w:r>
      <w:r w:rsidRPr="00B0327F">
        <w:rPr>
          <w:rFonts w:hint="eastAsia"/>
        </w:rPr>
        <w:t xml:space="preserve"> </w:t>
      </w:r>
      <w:r w:rsidRPr="00B0327F">
        <w:rPr>
          <w:rFonts w:hint="eastAsia"/>
        </w:rPr>
        <w:t>描述评审软件产品和活动，让用户或监理单位访问项目建设单位的一些设施要遵循的方法，描述应遵循合同中论及它的所有条款。</w:t>
      </w:r>
    </w:p>
    <w:p w14:paraId="63E0C285" w14:textId="77777777" w:rsidR="0088351A" w:rsidRPr="00B0327F" w:rsidRDefault="0088351A" w:rsidP="0088351A">
      <w:pPr>
        <w:ind w:firstLine="420"/>
      </w:pPr>
      <w:r w:rsidRPr="00B0327F">
        <w:rPr>
          <w:rFonts w:hint="eastAsia"/>
        </w:rPr>
        <w:t>《项目终验报告》：</w:t>
      </w:r>
      <w:r w:rsidRPr="00B0327F">
        <w:rPr>
          <w:rFonts w:hint="eastAsia"/>
        </w:rPr>
        <w:t xml:space="preserve"> </w:t>
      </w:r>
      <w:r w:rsidRPr="00B0327F">
        <w:rPr>
          <w:rFonts w:hint="eastAsia"/>
        </w:rPr>
        <w:t>为软件终验后的确认文件，为纸版扫描件，要求有客户盖章。</w:t>
      </w:r>
    </w:p>
    <w:p w14:paraId="4093618D" w14:textId="77777777" w:rsidR="0088351A" w:rsidRPr="00B0327F" w:rsidRDefault="0088351A" w:rsidP="0088351A">
      <w:pPr>
        <w:ind w:firstLine="420"/>
      </w:pPr>
      <w:r w:rsidRPr="00B0327F">
        <w:rPr>
          <w:rFonts w:hint="eastAsia"/>
        </w:rPr>
        <w:t>《专家意见》：</w:t>
      </w:r>
      <w:r w:rsidRPr="00B0327F">
        <w:rPr>
          <w:rFonts w:hint="eastAsia"/>
        </w:rPr>
        <w:t xml:space="preserve"> </w:t>
      </w:r>
      <w:r w:rsidRPr="00B0327F">
        <w:rPr>
          <w:rFonts w:hint="eastAsia"/>
        </w:rPr>
        <w:t>在初验或终验后，专家对系统提出的意见，要求为纸质，有专家签字。</w:t>
      </w:r>
    </w:p>
    <w:p w14:paraId="71123403" w14:textId="77777777" w:rsidR="0088351A" w:rsidRPr="00B0327F" w:rsidRDefault="0088351A" w:rsidP="0088351A">
      <w:pPr>
        <w:ind w:firstLine="420"/>
      </w:pPr>
      <w:r w:rsidRPr="00B0327F">
        <w:rPr>
          <w:rFonts w:hint="eastAsia"/>
        </w:rPr>
        <w:t>《验收问题备忘录》：</w:t>
      </w:r>
      <w:r w:rsidRPr="00B0327F">
        <w:rPr>
          <w:rFonts w:hint="eastAsia"/>
        </w:rPr>
        <w:t xml:space="preserve"> </w:t>
      </w:r>
      <w:r w:rsidRPr="00B0327F">
        <w:rPr>
          <w:rFonts w:hint="eastAsia"/>
        </w:rPr>
        <w:t>为验收后，与客户签署的验收问题备忘记录，做为维护期的依据。</w:t>
      </w:r>
    </w:p>
    <w:p w14:paraId="62625677" w14:textId="77777777" w:rsidR="0088351A" w:rsidRPr="00B0327F" w:rsidRDefault="0088351A" w:rsidP="0088351A">
      <w:pPr>
        <w:ind w:firstLine="420"/>
      </w:pPr>
      <w:r w:rsidRPr="00B0327F">
        <w:rPr>
          <w:rFonts w:hint="eastAsia"/>
        </w:rPr>
        <w:t>《项目移交列表》：</w:t>
      </w:r>
      <w:r w:rsidRPr="00B0327F">
        <w:rPr>
          <w:rFonts w:hint="eastAsia"/>
        </w:rPr>
        <w:t xml:space="preserve"> </w:t>
      </w:r>
      <w:r w:rsidRPr="00B0327F">
        <w:rPr>
          <w:rFonts w:hint="eastAsia"/>
        </w:rPr>
        <w:t>项目终验后向客户提交成果物清单，包括所有项目相关文件、用户名、密码及项目维护方案等信息。</w:t>
      </w:r>
    </w:p>
    <w:p w14:paraId="719C0B56" w14:textId="77777777" w:rsidR="0088351A" w:rsidRPr="00B0327F" w:rsidRDefault="0088351A" w:rsidP="0088351A">
      <w:pPr>
        <w:ind w:firstLine="420"/>
      </w:pPr>
      <w:r w:rsidRPr="00B0327F">
        <w:rPr>
          <w:rFonts w:hint="eastAsia"/>
        </w:rPr>
        <w:t>（</w:t>
      </w:r>
      <w:r w:rsidRPr="00B0327F">
        <w:rPr>
          <w:rFonts w:hint="eastAsia"/>
        </w:rPr>
        <w:t>3</w:t>
      </w:r>
      <w:r w:rsidRPr="00B0327F">
        <w:rPr>
          <w:rFonts w:hint="eastAsia"/>
        </w:rPr>
        <w:t>）</w:t>
      </w:r>
      <w:r w:rsidRPr="00B0327F">
        <w:rPr>
          <w:rFonts w:hint="eastAsia"/>
        </w:rPr>
        <w:t xml:space="preserve"> </w:t>
      </w:r>
      <w:r w:rsidRPr="00B0327F">
        <w:rPr>
          <w:rFonts w:hint="eastAsia"/>
        </w:rPr>
        <w:t>运行维护与售后服务阶段</w:t>
      </w:r>
    </w:p>
    <w:p w14:paraId="0A6BE8F8" w14:textId="77777777" w:rsidR="0088351A" w:rsidRPr="00B0327F" w:rsidRDefault="0088351A" w:rsidP="0088351A">
      <w:pPr>
        <w:ind w:firstLine="420"/>
      </w:pPr>
      <w:r w:rsidRPr="00B0327F">
        <w:rPr>
          <w:rFonts w:hint="eastAsia"/>
        </w:rPr>
        <w:t>运行维护与售后服务阶段是指从项目维护期开始直至结束的时间段</w:t>
      </w:r>
      <w:r>
        <w:rPr>
          <w:rFonts w:hint="eastAsia"/>
        </w:rPr>
        <w:t>，</w:t>
      </w:r>
      <w:r w:rsidRPr="00B0327F">
        <w:rPr>
          <w:rFonts w:hint="eastAsia"/>
        </w:rPr>
        <w:t>在运行维护与售后服务阶段，软件将在运行使用中不断地被维护，根据新提出的需求进行必要而且可能的扩充和删改、更新和升级。</w:t>
      </w:r>
    </w:p>
    <w:p w14:paraId="68D515FB" w14:textId="77777777" w:rsidR="0088351A" w:rsidRPr="00B0327F" w:rsidRDefault="0088351A" w:rsidP="0088351A">
      <w:pPr>
        <w:ind w:firstLine="420"/>
      </w:pPr>
      <w:r w:rsidRPr="00B0327F">
        <w:rPr>
          <w:rFonts w:hint="eastAsia"/>
        </w:rPr>
        <w:t>该阶段需要提交的文件如下：</w:t>
      </w:r>
    </w:p>
    <w:p w14:paraId="51B93E9C" w14:textId="77777777" w:rsidR="0088351A" w:rsidRPr="00B0327F" w:rsidRDefault="0088351A" w:rsidP="0088351A">
      <w:pPr>
        <w:ind w:firstLine="420"/>
      </w:pPr>
      <w:r w:rsidRPr="00B0327F">
        <w:rPr>
          <w:rFonts w:hint="eastAsia"/>
        </w:rPr>
        <w:t>《项目维护记录》：</w:t>
      </w:r>
      <w:r w:rsidRPr="00B0327F">
        <w:rPr>
          <w:rFonts w:hint="eastAsia"/>
        </w:rPr>
        <w:t xml:space="preserve"> </w:t>
      </w:r>
      <w:r w:rsidRPr="00B0327F">
        <w:rPr>
          <w:rFonts w:hint="eastAsia"/>
        </w:rPr>
        <w:t>在软件终验后维护期介绍前的时间里，对软件维护的内容进行记录，包括问题描述、解决时间等。</w:t>
      </w:r>
    </w:p>
    <w:p w14:paraId="4AA3CD40" w14:textId="77777777" w:rsidR="0088351A" w:rsidRPr="00B0327F" w:rsidRDefault="0088351A" w:rsidP="0088351A">
      <w:pPr>
        <w:ind w:firstLine="420"/>
      </w:pPr>
      <w:r w:rsidRPr="00B0327F">
        <w:rPr>
          <w:rFonts w:hint="eastAsia"/>
        </w:rPr>
        <w:t>《维护方案》：</w:t>
      </w:r>
      <w:r w:rsidRPr="00B0327F">
        <w:rPr>
          <w:rFonts w:hint="eastAsia"/>
        </w:rPr>
        <w:t xml:space="preserve"> </w:t>
      </w:r>
      <w:r w:rsidRPr="00B0327F">
        <w:rPr>
          <w:rFonts w:hint="eastAsia"/>
        </w:rPr>
        <w:t>建设单位为用户提供的系统维护的解决方案，包括出现问题如何解决、项目响应时间、人员的安排等。</w:t>
      </w:r>
    </w:p>
    <w:p w14:paraId="0905DD48" w14:textId="77777777" w:rsidR="0088351A" w:rsidRPr="00B0327F" w:rsidRDefault="0088351A" w:rsidP="0088351A">
      <w:pPr>
        <w:ind w:firstLine="420"/>
      </w:pPr>
      <w:r w:rsidRPr="00B0327F">
        <w:rPr>
          <w:rFonts w:hint="eastAsia"/>
        </w:rPr>
        <w:lastRenderedPageBreak/>
        <w:t>《项目应急方案》：</w:t>
      </w:r>
      <w:r w:rsidRPr="00B0327F">
        <w:rPr>
          <w:rFonts w:hint="eastAsia"/>
        </w:rPr>
        <w:t xml:space="preserve"> </w:t>
      </w:r>
      <w:r w:rsidRPr="00B0327F">
        <w:rPr>
          <w:rFonts w:hint="eastAsia"/>
        </w:rPr>
        <w:t>预测系统在维护期间的会遇到的问题或突发状况，并给用户提供备选方案来处理紧急问题</w:t>
      </w:r>
    </w:p>
    <w:p w14:paraId="4106BC24" w14:textId="77777777" w:rsidR="0088351A" w:rsidRPr="00B0327F" w:rsidRDefault="0088351A" w:rsidP="0088351A">
      <w:pPr>
        <w:ind w:firstLine="420"/>
      </w:pPr>
      <w:r w:rsidRPr="00B0327F">
        <w:rPr>
          <w:rFonts w:hint="eastAsia"/>
        </w:rPr>
        <w:t>2</w:t>
      </w:r>
      <w:r w:rsidRPr="00B0327F">
        <w:rPr>
          <w:rFonts w:hint="eastAsia"/>
        </w:rPr>
        <w:t>、项目管理和控制产生文档</w:t>
      </w:r>
    </w:p>
    <w:p w14:paraId="3A6C98A1" w14:textId="77777777" w:rsidR="0088351A" w:rsidRPr="00B0327F" w:rsidRDefault="0088351A" w:rsidP="0088351A">
      <w:pPr>
        <w:ind w:firstLine="420"/>
      </w:pPr>
      <w:r w:rsidRPr="00B0327F">
        <w:rPr>
          <w:rFonts w:hint="eastAsia"/>
        </w:rPr>
        <w:t>（</w:t>
      </w:r>
      <w:r w:rsidRPr="00B0327F">
        <w:rPr>
          <w:rFonts w:hint="eastAsia"/>
        </w:rPr>
        <w:t>1</w:t>
      </w:r>
      <w:r w:rsidRPr="00B0327F">
        <w:rPr>
          <w:rFonts w:hint="eastAsia"/>
        </w:rPr>
        <w:t>）进度控制</w:t>
      </w:r>
    </w:p>
    <w:p w14:paraId="73283360" w14:textId="77777777" w:rsidR="0088351A" w:rsidRPr="00B0327F" w:rsidRDefault="0088351A" w:rsidP="0088351A">
      <w:pPr>
        <w:ind w:firstLine="420"/>
      </w:pPr>
      <w:r w:rsidRPr="00B0327F">
        <w:rPr>
          <w:rFonts w:hint="eastAsia"/>
        </w:rPr>
        <w:t>项目进度控制包括：对造成进度变化的因素施加影响，确保得到各方认可；查明进度是否已经发生变化；在实际变更发生时进行管理；进度控制应和其他控制进程紧密结合，并且贯穿于项目的始终。</w:t>
      </w:r>
    </w:p>
    <w:p w14:paraId="6847D060" w14:textId="77777777" w:rsidR="0088351A" w:rsidRPr="00B0327F" w:rsidRDefault="0088351A" w:rsidP="0088351A">
      <w:pPr>
        <w:ind w:firstLine="420"/>
      </w:pPr>
      <w:r w:rsidRPr="00B0327F">
        <w:rPr>
          <w:rFonts w:hint="eastAsia"/>
        </w:rPr>
        <w:t>一般项目进度管理过程中应产生如下文件：</w:t>
      </w:r>
    </w:p>
    <w:p w14:paraId="2611DF4C" w14:textId="77777777" w:rsidR="0088351A" w:rsidRPr="00B0327F" w:rsidRDefault="0088351A" w:rsidP="0088351A">
      <w:pPr>
        <w:ind w:firstLine="420"/>
      </w:pPr>
      <w:r w:rsidRPr="00B0327F">
        <w:rPr>
          <w:rFonts w:hint="eastAsia"/>
        </w:rPr>
        <w:t>《项目进度计划表》：</w:t>
      </w:r>
      <w:r w:rsidRPr="00B0327F">
        <w:rPr>
          <w:rFonts w:hint="eastAsia"/>
        </w:rPr>
        <w:t xml:space="preserve"> </w:t>
      </w:r>
      <w:r w:rsidRPr="00B0327F">
        <w:rPr>
          <w:rFonts w:hint="eastAsia"/>
        </w:rPr>
        <w:t>标识每个开发阶段中的活动，给出每个活动的初始点提交的草稿和最终结果的可用性、其他的里程碑及每个活动的完成点，按照每个任务的开始日期和完成日期的时间顺序描述，并加以必要的叙述。</w:t>
      </w:r>
    </w:p>
    <w:p w14:paraId="16B03A15" w14:textId="77777777" w:rsidR="0088351A" w:rsidRPr="00B0327F" w:rsidRDefault="0088351A" w:rsidP="0088351A">
      <w:pPr>
        <w:ind w:firstLine="420"/>
      </w:pPr>
      <w:r w:rsidRPr="00B0327F">
        <w:rPr>
          <w:rFonts w:hint="eastAsia"/>
        </w:rPr>
        <w:t>《项目进度月报》：</w:t>
      </w:r>
      <w:r w:rsidRPr="00B0327F">
        <w:rPr>
          <w:rFonts w:hint="eastAsia"/>
        </w:rPr>
        <w:t xml:space="preserve"> </w:t>
      </w:r>
      <w:r w:rsidRPr="00B0327F">
        <w:rPr>
          <w:rFonts w:hint="eastAsia"/>
        </w:rPr>
        <w:t>列出本月内进行的各项主要活动，并且说明本月内遇到的重要事件，这是指一个开发阶段（即软件生存周期内各个阶段中的某一个，例如需求分析阶段）的开始或结束，要说明阶段的名称及开始（或结束）的日期。《项目进度偏差控制表》：</w:t>
      </w:r>
      <w:r w:rsidRPr="00B0327F">
        <w:rPr>
          <w:rFonts w:hint="eastAsia"/>
        </w:rPr>
        <w:t xml:space="preserve"> </w:t>
      </w:r>
      <w:r w:rsidRPr="00B0327F">
        <w:rPr>
          <w:rFonts w:hint="eastAsia"/>
        </w:rPr>
        <w:t>描述在进度控制过程中与计划有偏差部分，并说明原因，列出问题解决办法。</w:t>
      </w:r>
    </w:p>
    <w:p w14:paraId="01B0F872" w14:textId="77777777" w:rsidR="0088351A" w:rsidRPr="00B0327F" w:rsidRDefault="0088351A" w:rsidP="0088351A">
      <w:pPr>
        <w:ind w:firstLine="420"/>
      </w:pPr>
      <w:r w:rsidRPr="00B0327F">
        <w:rPr>
          <w:rFonts w:hint="eastAsia"/>
        </w:rPr>
        <w:t>《进度变更一览表》：</w:t>
      </w:r>
      <w:r w:rsidRPr="00B0327F">
        <w:rPr>
          <w:rFonts w:hint="eastAsia"/>
        </w:rPr>
        <w:t xml:space="preserve"> </w:t>
      </w:r>
      <w:r w:rsidRPr="00B0327F">
        <w:rPr>
          <w:rFonts w:hint="eastAsia"/>
        </w:rPr>
        <w:t>记录当前进度自上一个进度后引入的所有变更。如果使用了变更类别，则变更应按这些类别进行划分。标识与每一变更和变更对系统运行和其他软硬件接口产生的影响相关的问题报告、变更建议和变更通告。</w:t>
      </w:r>
    </w:p>
    <w:p w14:paraId="7D37E575" w14:textId="77777777" w:rsidR="0088351A" w:rsidRPr="00B0327F" w:rsidRDefault="0088351A" w:rsidP="0088351A">
      <w:pPr>
        <w:ind w:firstLine="420"/>
      </w:pPr>
      <w:r w:rsidRPr="00B0327F">
        <w:rPr>
          <w:rFonts w:hint="eastAsia"/>
        </w:rPr>
        <w:t>（</w:t>
      </w:r>
      <w:r w:rsidRPr="00B0327F">
        <w:rPr>
          <w:rFonts w:hint="eastAsia"/>
        </w:rPr>
        <w:t>2</w:t>
      </w:r>
      <w:r w:rsidRPr="00B0327F">
        <w:rPr>
          <w:rFonts w:hint="eastAsia"/>
        </w:rPr>
        <w:t>）</w:t>
      </w:r>
      <w:r w:rsidRPr="00B0327F">
        <w:rPr>
          <w:rFonts w:hint="eastAsia"/>
        </w:rPr>
        <w:t xml:space="preserve"> </w:t>
      </w:r>
      <w:r w:rsidRPr="00B0327F">
        <w:rPr>
          <w:rFonts w:hint="eastAsia"/>
        </w:rPr>
        <w:t>质量管理</w:t>
      </w:r>
    </w:p>
    <w:p w14:paraId="646AB49D" w14:textId="77777777" w:rsidR="0088351A" w:rsidRPr="00B0327F" w:rsidRDefault="0088351A" w:rsidP="0088351A">
      <w:pPr>
        <w:ind w:firstLine="420"/>
      </w:pPr>
      <w:r w:rsidRPr="00B0327F">
        <w:rPr>
          <w:rFonts w:hint="eastAsia"/>
        </w:rPr>
        <w:t>信息系统项目质量管理包括：《质量保证计划》编制和质量控制。《质量保证计划》是质量管理的关键组成部分，它主要结合各单位的质量方针，产品描述以及质量标准和规则，通过收益、成本分析和流程设计等工具制定出来实施方略其内容全面反应用户的要求，为质量小组成员有效工作提供了指南，为项目小组成员以及项目相关人员了解在项目进行中如何实施质量保证和控制提供依据</w:t>
      </w:r>
      <w:r>
        <w:rPr>
          <w:rFonts w:hint="eastAsia"/>
        </w:rPr>
        <w:t>，</w:t>
      </w:r>
      <w:r w:rsidRPr="00B0327F">
        <w:rPr>
          <w:rFonts w:hint="eastAsia"/>
        </w:rPr>
        <w:t>为确保项目质量得到保障提供坚实的基础。</w:t>
      </w:r>
    </w:p>
    <w:p w14:paraId="6C9FC638" w14:textId="77777777" w:rsidR="0088351A" w:rsidRPr="00B0327F" w:rsidRDefault="0088351A" w:rsidP="0088351A">
      <w:pPr>
        <w:ind w:firstLine="420"/>
      </w:pPr>
      <w:r w:rsidRPr="00B0327F">
        <w:rPr>
          <w:rFonts w:hint="eastAsia"/>
        </w:rPr>
        <w:t>般在项目质量管理过程中应产生如下文件：</w:t>
      </w:r>
    </w:p>
    <w:p w14:paraId="488454B8" w14:textId="77777777" w:rsidR="0088351A" w:rsidRPr="00B0327F" w:rsidRDefault="0088351A" w:rsidP="0088351A">
      <w:pPr>
        <w:ind w:firstLine="420"/>
      </w:pPr>
      <w:r w:rsidRPr="00B0327F">
        <w:rPr>
          <w:rFonts w:hint="eastAsia"/>
        </w:rPr>
        <w:t>《质量保证计划》：</w:t>
      </w:r>
      <w:r w:rsidRPr="00B0327F">
        <w:rPr>
          <w:rFonts w:hint="eastAsia"/>
        </w:rPr>
        <w:t xml:space="preserve"> </w:t>
      </w:r>
      <w:r w:rsidRPr="00B0327F">
        <w:rPr>
          <w:rFonts w:hint="eastAsia"/>
        </w:rPr>
        <w:t>结合单位质量方针，为质量小组成员提供有效指南，为项目小组以及项目相关人员了解项目进行中如何实施质量保证和控制提供依据确保项目质量得到保障。</w:t>
      </w:r>
    </w:p>
    <w:p w14:paraId="17B2F2C9" w14:textId="77777777" w:rsidR="0088351A" w:rsidRPr="00B0327F" w:rsidRDefault="0088351A" w:rsidP="0088351A">
      <w:pPr>
        <w:ind w:firstLine="420"/>
      </w:pPr>
      <w:r w:rsidRPr="00B0327F">
        <w:rPr>
          <w:rFonts w:hint="eastAsia"/>
        </w:rPr>
        <w:t>《质量保证手册》：</w:t>
      </w:r>
      <w:r w:rsidRPr="00B0327F">
        <w:rPr>
          <w:rFonts w:hint="eastAsia"/>
        </w:rPr>
        <w:t xml:space="preserve"> </w:t>
      </w:r>
      <w:r w:rsidRPr="00B0327F">
        <w:rPr>
          <w:rFonts w:hint="eastAsia"/>
        </w:rPr>
        <w:t>描述出项目质量保证活动所需的各种资源，包括人员、培训、工具、设备、设施，等等。</w:t>
      </w:r>
    </w:p>
    <w:p w14:paraId="4718B7A0" w14:textId="77777777" w:rsidR="0088351A" w:rsidRPr="00B0327F" w:rsidRDefault="0088351A" w:rsidP="0088351A">
      <w:pPr>
        <w:ind w:firstLine="420"/>
      </w:pPr>
      <w:r w:rsidRPr="00B0327F">
        <w:rPr>
          <w:rFonts w:hint="eastAsia"/>
        </w:rPr>
        <w:lastRenderedPageBreak/>
        <w:t>《信息系统项目产品质量评审表》：</w:t>
      </w:r>
      <w:r w:rsidRPr="00B0327F">
        <w:rPr>
          <w:rFonts w:hint="eastAsia"/>
        </w:rPr>
        <w:t xml:space="preserve"> </w:t>
      </w:r>
      <w:r w:rsidRPr="00B0327F">
        <w:rPr>
          <w:rFonts w:hint="eastAsia"/>
        </w:rPr>
        <w:t>描述进行产品审核的方法和依据，并在下表中列出项目过程应产生的工作产品和质量记录，以及需要由</w:t>
      </w:r>
      <w:r w:rsidRPr="00B0327F">
        <w:rPr>
          <w:rFonts w:hint="eastAsia"/>
        </w:rPr>
        <w:t xml:space="preserve"> QUALITYASSURANCE</w:t>
      </w:r>
      <w:r w:rsidRPr="00B0327F">
        <w:rPr>
          <w:rFonts w:hint="eastAsia"/>
        </w:rPr>
        <w:t>（</w:t>
      </w:r>
      <w:r w:rsidRPr="00B0327F">
        <w:rPr>
          <w:rFonts w:hint="eastAsia"/>
        </w:rPr>
        <w:t>QA</w:t>
      </w:r>
      <w:r w:rsidRPr="00B0327F">
        <w:rPr>
          <w:rFonts w:hint="eastAsia"/>
        </w:rPr>
        <w:t>）</w:t>
      </w:r>
      <w:r w:rsidRPr="00B0327F">
        <w:rPr>
          <w:rFonts w:hint="eastAsia"/>
        </w:rPr>
        <w:t xml:space="preserve"> </w:t>
      </w:r>
      <w:r w:rsidRPr="00B0327F">
        <w:rPr>
          <w:rFonts w:hint="eastAsia"/>
        </w:rPr>
        <w:t>负责人审核的工作产品和相应的产品审核活动。《</w:t>
      </w:r>
      <w:r w:rsidRPr="00B0327F">
        <w:rPr>
          <w:rFonts w:hint="eastAsia"/>
        </w:rPr>
        <w:t xml:space="preserve">QA </w:t>
      </w:r>
      <w:r w:rsidRPr="00B0327F">
        <w:rPr>
          <w:rFonts w:hint="eastAsia"/>
        </w:rPr>
        <w:t>项目总结报告》：</w:t>
      </w:r>
      <w:r w:rsidRPr="00B0327F">
        <w:rPr>
          <w:rFonts w:hint="eastAsia"/>
        </w:rPr>
        <w:t xml:space="preserve"> </w:t>
      </w:r>
      <w:r w:rsidRPr="00B0327F">
        <w:rPr>
          <w:rFonts w:hint="eastAsia"/>
        </w:rPr>
        <w:t>描述</w:t>
      </w:r>
      <w:r w:rsidRPr="00B0327F">
        <w:rPr>
          <w:rFonts w:hint="eastAsia"/>
        </w:rPr>
        <w:t xml:space="preserve"> QA </w:t>
      </w:r>
      <w:r w:rsidRPr="00B0327F">
        <w:rPr>
          <w:rFonts w:hint="eastAsia"/>
        </w:rPr>
        <w:t>在项目执行过程中的工作任务，执行质量保证活动的记录，并指出用于汇总、保护和维护这些记录的方法和设施，并指明要保存的期限。</w:t>
      </w:r>
    </w:p>
    <w:p w14:paraId="1A494E38" w14:textId="77777777" w:rsidR="0088351A" w:rsidRPr="00B0327F" w:rsidRDefault="0088351A" w:rsidP="0088351A">
      <w:pPr>
        <w:ind w:firstLine="420"/>
      </w:pPr>
      <w:r w:rsidRPr="00B0327F">
        <w:rPr>
          <w:rFonts w:hint="eastAsia"/>
        </w:rPr>
        <w:t>《</w:t>
      </w:r>
      <w:r w:rsidRPr="00B0327F">
        <w:rPr>
          <w:rFonts w:hint="eastAsia"/>
        </w:rPr>
        <w:t xml:space="preserve">QA </w:t>
      </w:r>
      <w:r w:rsidRPr="00B0327F">
        <w:rPr>
          <w:rFonts w:hint="eastAsia"/>
        </w:rPr>
        <w:t>评估报告》：规定所要进行的技术和管理两方面的评审和检查工作并编制或引用有关的评审和检查规程以及通过与否的技术准则。</w:t>
      </w:r>
    </w:p>
    <w:p w14:paraId="094A6CB3" w14:textId="77777777" w:rsidR="0088351A" w:rsidRPr="00B0327F" w:rsidRDefault="0088351A" w:rsidP="0088351A">
      <w:pPr>
        <w:ind w:firstLine="420"/>
      </w:pPr>
      <w:r w:rsidRPr="00B0327F">
        <w:rPr>
          <w:rFonts w:hint="eastAsia"/>
        </w:rPr>
        <w:t>《</w:t>
      </w:r>
      <w:r w:rsidRPr="00B0327F">
        <w:rPr>
          <w:rFonts w:hint="eastAsia"/>
        </w:rPr>
        <w:t xml:space="preserve">QA </w:t>
      </w:r>
      <w:r w:rsidRPr="00B0327F">
        <w:rPr>
          <w:rFonts w:hint="eastAsia"/>
        </w:rPr>
        <w:t>问题跟踪表》：</w:t>
      </w:r>
      <w:r w:rsidRPr="00B0327F">
        <w:rPr>
          <w:rFonts w:hint="eastAsia"/>
        </w:rPr>
        <w:t xml:space="preserve"> </w:t>
      </w:r>
      <w:r w:rsidRPr="00B0327F">
        <w:rPr>
          <w:rFonts w:hint="eastAsia"/>
        </w:rPr>
        <w:t>描述过程评审和产品审核的结果怎样形成记录，应形成哪些记录。描述处理在评审中出现的不符合问题的解决方法。</w:t>
      </w:r>
    </w:p>
    <w:p w14:paraId="0738C4E8" w14:textId="77777777" w:rsidR="0088351A" w:rsidRPr="00B0327F" w:rsidRDefault="0088351A" w:rsidP="0088351A">
      <w:pPr>
        <w:ind w:firstLine="420"/>
      </w:pPr>
      <w:r w:rsidRPr="00B0327F">
        <w:rPr>
          <w:rFonts w:hint="eastAsia"/>
        </w:rPr>
        <w:t>（</w:t>
      </w:r>
      <w:r w:rsidRPr="00B0327F">
        <w:rPr>
          <w:rFonts w:hint="eastAsia"/>
        </w:rPr>
        <w:t>3</w:t>
      </w:r>
      <w:r w:rsidRPr="00B0327F">
        <w:rPr>
          <w:rFonts w:hint="eastAsia"/>
        </w:rPr>
        <w:t>）</w:t>
      </w:r>
      <w:r w:rsidRPr="00B0327F">
        <w:rPr>
          <w:rFonts w:hint="eastAsia"/>
        </w:rPr>
        <w:t xml:space="preserve"> </w:t>
      </w:r>
      <w:r w:rsidRPr="00B0327F">
        <w:rPr>
          <w:rFonts w:hint="eastAsia"/>
        </w:rPr>
        <w:t>沟通管理</w:t>
      </w:r>
    </w:p>
    <w:p w14:paraId="27E69C66" w14:textId="77777777" w:rsidR="0088351A" w:rsidRPr="00B0327F" w:rsidRDefault="0088351A" w:rsidP="0088351A">
      <w:pPr>
        <w:ind w:firstLine="420"/>
      </w:pPr>
      <w:r w:rsidRPr="00B0327F">
        <w:rPr>
          <w:rFonts w:hint="eastAsia"/>
        </w:rPr>
        <w:t>项目沟通管理是确保及时、正确地产生、收集、分发、储存和最终处理项目信息所需的过程。包括以下内容：</w:t>
      </w:r>
    </w:p>
    <w:p w14:paraId="550ABDA9" w14:textId="77777777" w:rsidR="0088351A" w:rsidRPr="00B0327F" w:rsidRDefault="0088351A" w:rsidP="0088351A">
      <w:pPr>
        <w:ind w:firstLine="420"/>
      </w:pPr>
      <w:r w:rsidRPr="00B0327F">
        <w:rPr>
          <w:rFonts w:hint="eastAsia"/>
        </w:rPr>
        <w:t>《沟通计划》编制：确定项目干系人的信息和沟通需求：哪些人是项目干系人，他们对该项目的收益水平和影响程度如何，谁需要什么样的信息，何时需要以及应怎样分发给他们。</w:t>
      </w:r>
    </w:p>
    <w:p w14:paraId="181AD69C" w14:textId="77777777" w:rsidR="0088351A" w:rsidRPr="00B0327F" w:rsidRDefault="0088351A" w:rsidP="0088351A">
      <w:pPr>
        <w:ind w:firstLine="420"/>
      </w:pPr>
      <w:r w:rsidRPr="00B0327F">
        <w:rPr>
          <w:rFonts w:hint="eastAsia"/>
        </w:rPr>
        <w:t>《客户周报》的编制：</w:t>
      </w:r>
      <w:r w:rsidRPr="00B0327F">
        <w:rPr>
          <w:rFonts w:hint="eastAsia"/>
        </w:rPr>
        <w:t xml:space="preserve"> </w:t>
      </w:r>
      <w:r w:rsidRPr="00B0327F">
        <w:rPr>
          <w:rFonts w:hint="eastAsia"/>
        </w:rPr>
        <w:t>及时向客户汇报信息系统项目的一周进展情况，包括建设单位一周的工作内容、遇到问题及解决办法，通过《客户周报》做好与用户的交流，遇到问题及时沟通反馈。</w:t>
      </w:r>
    </w:p>
    <w:p w14:paraId="58A7ECD2" w14:textId="77777777" w:rsidR="0088351A" w:rsidRPr="00B0327F" w:rsidRDefault="0088351A" w:rsidP="0088351A">
      <w:pPr>
        <w:ind w:firstLine="420"/>
      </w:pPr>
      <w:r w:rsidRPr="00B0327F">
        <w:rPr>
          <w:rFonts w:hint="eastAsia"/>
        </w:rPr>
        <w:t>一般项目沟通管理过程除上述提到的文件还应产生如下文件：《项目干系人的沟通需求分析表》：</w:t>
      </w:r>
      <w:r w:rsidRPr="00B0327F">
        <w:rPr>
          <w:rFonts w:hint="eastAsia"/>
        </w:rPr>
        <w:t xml:space="preserve"> </w:t>
      </w:r>
      <w:r w:rsidRPr="00B0327F">
        <w:rPr>
          <w:rFonts w:hint="eastAsia"/>
        </w:rPr>
        <w:t>明确项目各干系人工作职责。</w:t>
      </w:r>
    </w:p>
    <w:p w14:paraId="3D351F70" w14:textId="77777777" w:rsidR="0088351A" w:rsidRPr="00B0327F" w:rsidRDefault="0088351A" w:rsidP="0088351A">
      <w:pPr>
        <w:ind w:firstLine="420"/>
      </w:pPr>
      <w:r w:rsidRPr="00B0327F">
        <w:rPr>
          <w:rFonts w:hint="eastAsia"/>
        </w:rPr>
        <w:t>《项目成员工作周报》：</w:t>
      </w:r>
      <w:r w:rsidRPr="00B0327F">
        <w:rPr>
          <w:rFonts w:hint="eastAsia"/>
        </w:rPr>
        <w:t xml:space="preserve"> </w:t>
      </w:r>
      <w:r w:rsidRPr="00B0327F">
        <w:rPr>
          <w:rFonts w:hint="eastAsia"/>
        </w:rPr>
        <w:t>项目组各成员对一周工作情况总结，描述遇到问题及解决办法及遗留问题。</w:t>
      </w:r>
    </w:p>
    <w:p w14:paraId="3A03DBC9" w14:textId="77777777" w:rsidR="0088351A" w:rsidRPr="00B0327F" w:rsidRDefault="0088351A" w:rsidP="0088351A">
      <w:pPr>
        <w:ind w:firstLine="420"/>
      </w:pPr>
      <w:r w:rsidRPr="00B0327F">
        <w:rPr>
          <w:rFonts w:hint="eastAsia"/>
        </w:rPr>
        <w:t>《项目沟通指导》描述项目各模块负责人在项目中的职责和权限；与客户配合的项目经理的职责。</w:t>
      </w:r>
    </w:p>
    <w:p w14:paraId="41138E87" w14:textId="77777777" w:rsidR="0088351A" w:rsidRPr="00B0327F" w:rsidRDefault="0088351A" w:rsidP="0088351A">
      <w:pPr>
        <w:ind w:firstLine="420"/>
      </w:pPr>
      <w:r w:rsidRPr="00B0327F">
        <w:rPr>
          <w:rFonts w:hint="eastAsia"/>
        </w:rPr>
        <w:t>（</w:t>
      </w:r>
      <w:r w:rsidRPr="00B0327F">
        <w:rPr>
          <w:rFonts w:hint="eastAsia"/>
        </w:rPr>
        <w:t>4</w:t>
      </w:r>
      <w:r w:rsidRPr="00B0327F">
        <w:rPr>
          <w:rFonts w:hint="eastAsia"/>
        </w:rPr>
        <w:t>）风险管理</w:t>
      </w:r>
    </w:p>
    <w:p w14:paraId="264FA916" w14:textId="77777777" w:rsidR="0088351A" w:rsidRPr="00B0327F" w:rsidRDefault="0088351A" w:rsidP="0088351A">
      <w:pPr>
        <w:ind w:firstLine="420"/>
      </w:pPr>
      <w:r w:rsidRPr="00B0327F">
        <w:rPr>
          <w:rFonts w:hint="eastAsia"/>
        </w:rPr>
        <w:t>项目的风险就是在项目管理活动或事件中消极的、项目管理人员不希望的后果发生的潜在可能性。</w:t>
      </w:r>
    </w:p>
    <w:p w14:paraId="591674E0" w14:textId="77777777" w:rsidR="0088351A" w:rsidRPr="00B0327F" w:rsidRDefault="0088351A" w:rsidP="0088351A">
      <w:pPr>
        <w:ind w:firstLine="420"/>
      </w:pPr>
      <w:r w:rsidRPr="00B0327F">
        <w:rPr>
          <w:rFonts w:hint="eastAsia"/>
        </w:rPr>
        <w:t>项目风险管理过程一般产生以下文件：</w:t>
      </w:r>
    </w:p>
    <w:p w14:paraId="4D8EA4F1" w14:textId="77777777" w:rsidR="0088351A" w:rsidRPr="00B0327F" w:rsidRDefault="0088351A" w:rsidP="0088351A">
      <w:pPr>
        <w:ind w:firstLine="420"/>
      </w:pPr>
      <w:r w:rsidRPr="00B0327F">
        <w:rPr>
          <w:rFonts w:hint="eastAsia"/>
        </w:rPr>
        <w:t>《项目风险预测报告》：</w:t>
      </w:r>
      <w:r w:rsidRPr="00B0327F">
        <w:rPr>
          <w:rFonts w:hint="eastAsia"/>
        </w:rPr>
        <w:t xml:space="preserve"> </w:t>
      </w:r>
      <w:r w:rsidRPr="00B0327F">
        <w:rPr>
          <w:rFonts w:hint="eastAsia"/>
        </w:rPr>
        <w:t>列出项目中预测出的风险及各风险的应对措施。</w:t>
      </w:r>
    </w:p>
    <w:p w14:paraId="745A9D25" w14:textId="77777777" w:rsidR="0088351A" w:rsidRPr="00B0327F" w:rsidRDefault="0088351A" w:rsidP="0088351A">
      <w:pPr>
        <w:ind w:firstLine="420"/>
      </w:pPr>
      <w:r w:rsidRPr="00B0327F">
        <w:rPr>
          <w:rFonts w:hint="eastAsia"/>
        </w:rPr>
        <w:t>《项目风险评估报告》：</w:t>
      </w:r>
      <w:r w:rsidRPr="00B0327F">
        <w:rPr>
          <w:rFonts w:hint="eastAsia"/>
        </w:rPr>
        <w:t xml:space="preserve"> </w:t>
      </w:r>
      <w:r w:rsidRPr="00B0327F">
        <w:rPr>
          <w:rFonts w:hint="eastAsia"/>
        </w:rPr>
        <w:t>本公司现有资源（如人员、环境、设备和技术条件等）能否满足此工程和项目实施要求，若不满足，应考虑补救措施（如需要分承包方参与、增加人员、</w:t>
      </w:r>
      <w:r w:rsidRPr="00B0327F">
        <w:rPr>
          <w:rFonts w:hint="eastAsia"/>
        </w:rPr>
        <w:lastRenderedPageBreak/>
        <w:t>投资和设备等），涉及经济问题应进行投资、成本和效益可行性分析，最后确定此工程和项目是否具备技术可行性。</w:t>
      </w:r>
    </w:p>
    <w:p w14:paraId="534B8E59" w14:textId="77777777" w:rsidR="0088351A" w:rsidRPr="00B0327F" w:rsidRDefault="0088351A" w:rsidP="0088351A">
      <w:pPr>
        <w:ind w:firstLine="420"/>
      </w:pPr>
      <w:r w:rsidRPr="00B0327F">
        <w:rPr>
          <w:rFonts w:hint="eastAsia"/>
        </w:rPr>
        <w:t>《项目风险跟踪表》：</w:t>
      </w:r>
      <w:r w:rsidRPr="00B0327F">
        <w:rPr>
          <w:rFonts w:hint="eastAsia"/>
        </w:rPr>
        <w:t xml:space="preserve"> </w:t>
      </w:r>
      <w:r w:rsidRPr="00B0327F">
        <w:rPr>
          <w:rFonts w:hint="eastAsia"/>
        </w:rPr>
        <w:t>对项目风险的识别及风险的执行情况进行全过程的记录。</w:t>
      </w:r>
    </w:p>
    <w:p w14:paraId="14A0DA8E" w14:textId="77777777" w:rsidR="0088351A" w:rsidRPr="00B0327F" w:rsidRDefault="0088351A" w:rsidP="0088351A">
      <w:pPr>
        <w:ind w:firstLine="420"/>
      </w:pPr>
      <w:r w:rsidRPr="00B0327F">
        <w:rPr>
          <w:rFonts w:hint="eastAsia"/>
        </w:rPr>
        <w:t>（</w:t>
      </w:r>
      <w:r w:rsidRPr="00B0327F">
        <w:rPr>
          <w:rFonts w:hint="eastAsia"/>
        </w:rPr>
        <w:t>5</w:t>
      </w:r>
      <w:r w:rsidRPr="00B0327F">
        <w:rPr>
          <w:rFonts w:hint="eastAsia"/>
        </w:rPr>
        <w:t>）需求管理</w:t>
      </w:r>
    </w:p>
    <w:p w14:paraId="79ED347A" w14:textId="77777777" w:rsidR="0088351A" w:rsidRPr="00B0327F" w:rsidRDefault="0088351A" w:rsidP="0088351A">
      <w:pPr>
        <w:ind w:firstLine="420"/>
      </w:pPr>
      <w:r w:rsidRPr="00B0327F">
        <w:rPr>
          <w:rFonts w:hint="eastAsia"/>
        </w:rPr>
        <w:t>在软件项目的开发过程中，需求变更贯穿了软件项目的整个生命周期，从软件的项目立项，研发，维护，用户的经验在增加，对使用软件的感受有变化。项目需求管理阶段一般产生如下文件：</w:t>
      </w:r>
    </w:p>
    <w:p w14:paraId="1C0323AF" w14:textId="77777777" w:rsidR="0088351A" w:rsidRPr="00B0327F" w:rsidRDefault="0088351A" w:rsidP="0088351A">
      <w:pPr>
        <w:ind w:firstLine="420"/>
      </w:pPr>
      <w:r w:rsidRPr="00B0327F">
        <w:rPr>
          <w:rFonts w:hint="eastAsia"/>
        </w:rPr>
        <w:t>《数据需求说明》：数据需求说明的编制目的是为了向整个开发时期提供关于被处理数据的描述和数据采集要求的技术信息。</w:t>
      </w:r>
    </w:p>
    <w:p w14:paraId="3F7CB1B0" w14:textId="77777777" w:rsidR="0088351A" w:rsidRPr="00B0327F" w:rsidRDefault="0088351A" w:rsidP="0088351A">
      <w:pPr>
        <w:ind w:firstLine="420"/>
      </w:pPr>
      <w:r w:rsidRPr="00B0327F">
        <w:rPr>
          <w:rFonts w:hint="eastAsia"/>
        </w:rPr>
        <w:t>《接口需求规格说明》：</w:t>
      </w:r>
      <w:r w:rsidRPr="00B0327F">
        <w:rPr>
          <w:rFonts w:hint="eastAsia"/>
        </w:rPr>
        <w:t xml:space="preserve"> </w:t>
      </w:r>
      <w:r w:rsidRPr="00B0327F">
        <w:rPr>
          <w:rFonts w:hint="eastAsia"/>
        </w:rPr>
        <w:t>详细说明为实现一个或多个系统、子系统、配置项手工操作、其他系统部件之间的一个或多个接口而强加在这些实体上的需求《需求评审检查表》：</w:t>
      </w:r>
      <w:r w:rsidRPr="00B0327F">
        <w:rPr>
          <w:rFonts w:hint="eastAsia"/>
        </w:rPr>
        <w:t xml:space="preserve"> </w:t>
      </w:r>
      <w:r w:rsidRPr="00B0327F">
        <w:rPr>
          <w:rFonts w:hint="eastAsia"/>
        </w:rPr>
        <w:t>记录各项需求评审后问题，明确责任人及修改日期。</w:t>
      </w:r>
    </w:p>
    <w:p w14:paraId="2DB980DC" w14:textId="77777777" w:rsidR="0088351A" w:rsidRPr="00B0327F" w:rsidRDefault="0088351A" w:rsidP="0088351A">
      <w:pPr>
        <w:ind w:firstLine="420"/>
      </w:pPr>
      <w:r w:rsidRPr="00B0327F">
        <w:rPr>
          <w:rFonts w:hint="eastAsia"/>
        </w:rPr>
        <w:t>（</w:t>
      </w:r>
      <w:r w:rsidRPr="00B0327F">
        <w:rPr>
          <w:rFonts w:hint="eastAsia"/>
        </w:rPr>
        <w:t>6</w:t>
      </w:r>
      <w:r w:rsidRPr="00B0327F">
        <w:rPr>
          <w:rFonts w:hint="eastAsia"/>
        </w:rPr>
        <w:t>）文件的版本控制</w:t>
      </w:r>
    </w:p>
    <w:p w14:paraId="40913C2F" w14:textId="77777777" w:rsidR="0088351A" w:rsidRPr="00B0327F" w:rsidRDefault="0088351A" w:rsidP="0088351A">
      <w:pPr>
        <w:ind w:firstLine="420"/>
      </w:pPr>
      <w:r w:rsidRPr="00B0327F">
        <w:rPr>
          <w:rFonts w:hint="eastAsia"/>
        </w:rPr>
        <w:t>版本”可用于软件的最初发行，用于其后续的发行，或用于在几乎同时发行的软件的多种形式之一。</w:t>
      </w:r>
    </w:p>
    <w:p w14:paraId="1EBE9CC3" w14:textId="77777777" w:rsidR="0088351A" w:rsidRPr="00B0327F" w:rsidRDefault="0088351A" w:rsidP="0088351A">
      <w:pPr>
        <w:ind w:firstLine="420"/>
      </w:pPr>
      <w:r w:rsidRPr="00B0327F">
        <w:rPr>
          <w:rFonts w:hint="eastAsia"/>
        </w:rPr>
        <w:t>般文件在版本管理中产生如下文件：</w:t>
      </w:r>
    </w:p>
    <w:p w14:paraId="11909579" w14:textId="77777777" w:rsidR="0088351A" w:rsidRPr="00B0327F" w:rsidRDefault="0088351A" w:rsidP="0088351A">
      <w:pPr>
        <w:ind w:firstLine="420"/>
      </w:pPr>
      <w:r w:rsidRPr="00B0327F">
        <w:rPr>
          <w:rFonts w:hint="eastAsia"/>
        </w:rPr>
        <w:t>《软件版本说明》标识并描述了由一个或多个计算机软件配置组成的一个软件的版本，它被用于发行、追踪以及控制软件的版本。</w:t>
      </w:r>
    </w:p>
    <w:p w14:paraId="72C2F202" w14:textId="77777777" w:rsidR="0088351A" w:rsidRPr="00B0327F" w:rsidRDefault="0088351A" w:rsidP="0088351A">
      <w:pPr>
        <w:ind w:firstLine="420"/>
      </w:pPr>
      <w:r w:rsidRPr="00B0327F">
        <w:rPr>
          <w:rFonts w:hint="eastAsia"/>
        </w:rPr>
        <w:t>《版本计划》：</w:t>
      </w:r>
      <w:r w:rsidRPr="00B0327F">
        <w:rPr>
          <w:rFonts w:hint="eastAsia"/>
        </w:rPr>
        <w:t xml:space="preserve"> </w:t>
      </w:r>
      <w:r w:rsidRPr="00B0327F">
        <w:rPr>
          <w:rFonts w:hint="eastAsia"/>
        </w:rPr>
        <w:t>明确系统版本管理的时间，需提交的成果物及达到的里程碑等信息。</w:t>
      </w:r>
    </w:p>
    <w:p w14:paraId="3BCB39A0" w14:textId="77777777" w:rsidR="0088351A" w:rsidRPr="00B0327F" w:rsidRDefault="0088351A" w:rsidP="0088351A">
      <w:pPr>
        <w:ind w:firstLine="420"/>
      </w:pPr>
      <w:r w:rsidRPr="00B0327F">
        <w:rPr>
          <w:rFonts w:hint="eastAsia"/>
        </w:rPr>
        <w:t>《变更审计》：对已变更的版本进行记录，对信息系统项目版本全过程变化的记录，在评审中修改过一次，就升级一个版本。</w:t>
      </w:r>
    </w:p>
    <w:p w14:paraId="7E6E958C" w14:textId="77777777" w:rsidR="0088351A" w:rsidRPr="00B0327F" w:rsidRDefault="0088351A" w:rsidP="0088351A">
      <w:pPr>
        <w:ind w:firstLine="420"/>
      </w:pPr>
      <w:r w:rsidRPr="00B0327F">
        <w:rPr>
          <w:rFonts w:hint="eastAsia"/>
        </w:rPr>
        <w:t>《版本发布》：</w:t>
      </w:r>
      <w:r w:rsidRPr="00B0327F">
        <w:rPr>
          <w:rFonts w:hint="eastAsia"/>
        </w:rPr>
        <w:t xml:space="preserve"> </w:t>
      </w:r>
      <w:r w:rsidRPr="00B0327F">
        <w:rPr>
          <w:rFonts w:hint="eastAsia"/>
        </w:rPr>
        <w:t>对系统形成的成果物进行发布，打标记。</w:t>
      </w:r>
    </w:p>
    <w:p w14:paraId="736C27AC" w14:textId="77777777" w:rsidR="0088351A" w:rsidRPr="00B0327F" w:rsidRDefault="0088351A" w:rsidP="0088351A">
      <w:pPr>
        <w:ind w:firstLine="420"/>
      </w:pPr>
      <w:r w:rsidRPr="00B0327F">
        <w:rPr>
          <w:rFonts w:hint="eastAsia"/>
        </w:rPr>
        <w:t>《版本状态表》：</w:t>
      </w:r>
      <w:r w:rsidRPr="00B0327F">
        <w:rPr>
          <w:rFonts w:hint="eastAsia"/>
        </w:rPr>
        <w:t xml:space="preserve"> </w:t>
      </w:r>
      <w:r w:rsidRPr="00B0327F">
        <w:rPr>
          <w:rFonts w:hint="eastAsia"/>
        </w:rPr>
        <w:t>描述系统版本控制各时期的版本。以上资料必须准确、清楚、完整，必须满足软件系统安装、调试、运行、维护的需要，并与移交时的应用系统保持一致。所有文档均需提供纸质材料和电子版。</w:t>
      </w:r>
    </w:p>
    <w:p w14:paraId="173AEF97" w14:textId="77777777" w:rsidR="0088351A" w:rsidRPr="00B0327F" w:rsidRDefault="0088351A" w:rsidP="0088351A">
      <w:pPr>
        <w:ind w:firstLine="420"/>
      </w:pPr>
      <w:r w:rsidRPr="00B0327F">
        <w:rPr>
          <w:rFonts w:hint="eastAsia"/>
        </w:rPr>
        <w:t>文档生成后，立即保存在承建商的项目知识库中，并建立对应的版本变更机制，详细描述文档的版本轨迹，辅助设计工作和考核评审工作。</w:t>
      </w:r>
    </w:p>
    <w:p w14:paraId="4B06424E" w14:textId="77777777" w:rsidR="0088351A" w:rsidRPr="00B0327F" w:rsidRDefault="0088351A" w:rsidP="0088351A">
      <w:pPr>
        <w:pStyle w:val="4"/>
      </w:pPr>
      <w:r w:rsidRPr="00B0327F">
        <w:rPr>
          <w:rFonts w:hint="eastAsia"/>
        </w:rPr>
        <w:lastRenderedPageBreak/>
        <w:t>文档的存储及安全</w:t>
      </w:r>
    </w:p>
    <w:p w14:paraId="4A2A8AFE" w14:textId="77777777" w:rsidR="0088351A" w:rsidRPr="00B0327F" w:rsidRDefault="0088351A" w:rsidP="0088351A">
      <w:pPr>
        <w:ind w:firstLine="420"/>
      </w:pPr>
      <w:r w:rsidRPr="00B0327F">
        <w:rPr>
          <w:rFonts w:hint="eastAsia"/>
        </w:rPr>
        <w:t>1</w:t>
      </w:r>
      <w:r w:rsidRPr="00B0327F">
        <w:rPr>
          <w:rFonts w:hint="eastAsia"/>
        </w:rPr>
        <w:t>、文件存储管理</w:t>
      </w:r>
    </w:p>
    <w:p w14:paraId="5D231840" w14:textId="77777777" w:rsidR="0088351A" w:rsidRPr="00B0327F" w:rsidRDefault="0088351A" w:rsidP="0088351A">
      <w:pPr>
        <w:ind w:firstLine="420"/>
      </w:pPr>
      <w:r w:rsidRPr="00B0327F">
        <w:rPr>
          <w:rFonts w:hint="eastAsia"/>
        </w:rPr>
        <w:t>文件的存储载体应确保文件在保管期限内的真实性、可用性、可靠性，与维护、处理和存储相关的问题存在于文件的整个生命过程中。文件在项目执行过程中，从物理形态上一般分为纸质文件和电子文件。</w:t>
      </w:r>
    </w:p>
    <w:p w14:paraId="26663142" w14:textId="77777777" w:rsidR="0088351A" w:rsidRPr="00B0327F" w:rsidRDefault="0088351A" w:rsidP="0088351A">
      <w:pPr>
        <w:ind w:firstLine="420"/>
      </w:pPr>
      <w:r w:rsidRPr="00B0327F">
        <w:rPr>
          <w:rFonts w:hint="eastAsia"/>
        </w:rPr>
        <w:t>纸质文件管理办法：项目建设过程中所形成的全部纸质项目文件，包含有项目合同、项目初验报告、项目终验报告等，在归档前应根据国家有关规定、根据文件的性质、内容分别按年度、项目建设单位、质量评定及监理单位分类整理并归档。</w:t>
      </w:r>
    </w:p>
    <w:p w14:paraId="397C7AEE" w14:textId="77777777" w:rsidR="0088351A" w:rsidRPr="00B0327F" w:rsidRDefault="0088351A" w:rsidP="0088351A">
      <w:pPr>
        <w:ind w:firstLine="420"/>
      </w:pPr>
      <w:r w:rsidRPr="00B0327F">
        <w:rPr>
          <w:rFonts w:hint="eastAsia"/>
        </w:rPr>
        <w:t>电子文件管理：对于电子文件，收集时应注明文件存储格式、文字处理工具等，必要时保留文字处理工具软件，文字型电子文件以</w:t>
      </w:r>
      <w:r w:rsidRPr="00B0327F">
        <w:rPr>
          <w:rFonts w:hint="eastAsia"/>
        </w:rPr>
        <w:t xml:space="preserve"> DOC</w:t>
      </w:r>
      <w:r w:rsidRPr="00B0327F">
        <w:rPr>
          <w:rFonts w:hint="eastAsia"/>
        </w:rPr>
        <w:t>、</w:t>
      </w:r>
      <w:r w:rsidRPr="00B0327F">
        <w:rPr>
          <w:rFonts w:hint="eastAsia"/>
        </w:rPr>
        <w:t>PDF</w:t>
      </w:r>
      <w:r w:rsidRPr="00B0327F">
        <w:rPr>
          <w:rFonts w:hint="eastAsia"/>
        </w:rPr>
        <w:t>、</w:t>
      </w:r>
      <w:r w:rsidRPr="00B0327F">
        <w:rPr>
          <w:rFonts w:hint="eastAsia"/>
        </w:rPr>
        <w:t xml:space="preserve">TXT </w:t>
      </w:r>
      <w:r w:rsidRPr="00B0327F">
        <w:rPr>
          <w:rFonts w:hint="eastAsia"/>
        </w:rPr>
        <w:t>为通用格式。对用扫描仪等设备获得的采用非通用文件格式的图像电子文件，收集时应将其转换成通用格式。如无法转换，则应将相关软件一并收集。扫描电子文件以</w:t>
      </w:r>
      <w:r w:rsidRPr="00B0327F">
        <w:rPr>
          <w:rFonts w:hint="eastAsia"/>
        </w:rPr>
        <w:t>JPEG</w:t>
      </w:r>
      <w:r w:rsidRPr="00B0327F">
        <w:rPr>
          <w:rFonts w:hint="eastAsia"/>
        </w:rPr>
        <w:t>、</w:t>
      </w:r>
      <w:r w:rsidRPr="00B0327F">
        <w:rPr>
          <w:rFonts w:hint="eastAsia"/>
        </w:rPr>
        <w:t xml:space="preserve">TIF </w:t>
      </w:r>
      <w:r w:rsidRPr="00B0327F">
        <w:rPr>
          <w:rFonts w:hint="eastAsia"/>
        </w:rPr>
        <w:t>为通用格式。对用计算机辅助设计或绘图等设备获取的图形电子文件，收集时应注明其软硬件环境和相关数据。对用视频或多媒体设备获得的文件以及用超媒体链接技术制作的文件，应同时收集其非通用格式的压缩算法和相关软件，视频和多媒体电子文件以</w:t>
      </w:r>
      <w:r w:rsidRPr="00B0327F">
        <w:rPr>
          <w:rFonts w:hint="eastAsia"/>
        </w:rPr>
        <w:t xml:space="preserve"> MPEG</w:t>
      </w:r>
      <w:r w:rsidRPr="00B0327F">
        <w:rPr>
          <w:rFonts w:hint="eastAsia"/>
        </w:rPr>
        <w:t>、</w:t>
      </w:r>
      <w:r w:rsidRPr="00B0327F">
        <w:rPr>
          <w:rFonts w:hint="eastAsia"/>
        </w:rPr>
        <w:t xml:space="preserve">AVI </w:t>
      </w:r>
      <w:r w:rsidRPr="00B0327F">
        <w:rPr>
          <w:rFonts w:hint="eastAsia"/>
        </w:rPr>
        <w:t>为通用格式。对用音频设备获得的声音文件，应同时收集其属性标识、参数和非通用格式的相关软件。音频电子文件以</w:t>
      </w:r>
      <w:r w:rsidRPr="00B0327F">
        <w:rPr>
          <w:rFonts w:hint="eastAsia"/>
        </w:rPr>
        <w:t xml:space="preserve"> WAV</w:t>
      </w:r>
      <w:r w:rsidRPr="00B0327F">
        <w:rPr>
          <w:rFonts w:hint="eastAsia"/>
        </w:rPr>
        <w:t>、</w:t>
      </w:r>
      <w:r w:rsidRPr="00B0327F">
        <w:rPr>
          <w:rFonts w:hint="eastAsia"/>
        </w:rPr>
        <w:t xml:space="preserve">MP3 </w:t>
      </w:r>
      <w:r w:rsidRPr="00B0327F">
        <w:rPr>
          <w:rFonts w:hint="eastAsia"/>
        </w:rPr>
        <w:t>为通用格式。对通用软件产生的电子文件，应同时收集其软件型号、名称、版本号和相关参数手册、说明资料等。专用软件产生的电子文件原则上应转换成通用型电子文件，如不能转换，则应连同专用软件一并收集计算机系统运行和信息处理等过程涉及的与电子文件处理有关的参数、管理数据等应与电子文件一并收集。</w:t>
      </w:r>
    </w:p>
    <w:p w14:paraId="7784E103" w14:textId="77777777" w:rsidR="0088351A" w:rsidRPr="00B0327F" w:rsidRDefault="0088351A" w:rsidP="0088351A">
      <w:pPr>
        <w:ind w:firstLine="420"/>
      </w:pPr>
      <w:r w:rsidRPr="00B0327F">
        <w:rPr>
          <w:rFonts w:hint="eastAsia"/>
        </w:rPr>
        <w:t>2</w:t>
      </w:r>
      <w:r w:rsidRPr="00B0327F">
        <w:rPr>
          <w:rFonts w:hint="eastAsia"/>
        </w:rPr>
        <w:t>、文件安全管理</w:t>
      </w:r>
    </w:p>
    <w:p w14:paraId="3FB92727" w14:textId="77777777" w:rsidR="0088351A" w:rsidRPr="00B0327F" w:rsidRDefault="0088351A" w:rsidP="0088351A">
      <w:pPr>
        <w:ind w:firstLine="420"/>
      </w:pPr>
      <w:r w:rsidRPr="00B0327F">
        <w:rPr>
          <w:rFonts w:hint="eastAsia"/>
        </w:rPr>
        <w:t>（</w:t>
      </w:r>
      <w:r w:rsidRPr="00B0327F">
        <w:rPr>
          <w:rFonts w:hint="eastAsia"/>
        </w:rPr>
        <w:t>1</w:t>
      </w:r>
      <w:r w:rsidRPr="00B0327F">
        <w:rPr>
          <w:rFonts w:hint="eastAsia"/>
        </w:rPr>
        <w:t>）</w:t>
      </w:r>
      <w:r w:rsidRPr="00B0327F">
        <w:rPr>
          <w:rFonts w:hint="eastAsia"/>
        </w:rPr>
        <w:t xml:space="preserve"> </w:t>
      </w:r>
      <w:r w:rsidRPr="00B0327F">
        <w:rPr>
          <w:rFonts w:hint="eastAsia"/>
        </w:rPr>
        <w:t>健全纸质文件管理制度</w:t>
      </w:r>
    </w:p>
    <w:p w14:paraId="3D1FCEC5" w14:textId="77777777" w:rsidR="0088351A" w:rsidRPr="00B0327F" w:rsidRDefault="0088351A" w:rsidP="0088351A">
      <w:pPr>
        <w:ind w:firstLine="420"/>
      </w:pPr>
      <w:r w:rsidRPr="00B0327F">
        <w:rPr>
          <w:rFonts w:hint="eastAsia"/>
        </w:rPr>
        <w:t>文件的保管、存放必须明确专人负责，并建立健全管理制度。对传阅好的文件、办理好的文件，应及时核对清点，并分门别类保管存放文件借阅时，必须符合规定的文件阅知范围，办理借阅文件的登记手续，在规定的场所阅读。如遇特殊情况需要携带文件外出时，必须经领导批准，并采取必要的保密措施。涉及密级的公文和内部重要资料，要注意保密。凡是有密级的文件，不得随意复印，确因工作需要必须经负责人同意才可复印，其复印件按正式文件管理。</w:t>
      </w:r>
    </w:p>
    <w:p w14:paraId="084C3FF9" w14:textId="77777777" w:rsidR="0088351A" w:rsidRPr="00B0327F" w:rsidRDefault="0088351A" w:rsidP="0088351A">
      <w:pPr>
        <w:ind w:firstLine="420"/>
      </w:pPr>
      <w:r w:rsidRPr="00B0327F">
        <w:rPr>
          <w:rFonts w:hint="eastAsia"/>
        </w:rPr>
        <w:t>文件的存放场所应安全、保密，不得将文件随意放在办公桌面上或存放在玻璃橱和敞开</w:t>
      </w:r>
      <w:r w:rsidRPr="00B0327F">
        <w:rPr>
          <w:rFonts w:hint="eastAsia"/>
        </w:rPr>
        <w:lastRenderedPageBreak/>
        <w:t>式的橱柜中。文件管理人员在工作调动、离职时，应先办理文件的移交手续，清退所持的全部文件，方可办理调动、离职手续。任何个人不得私自带走文件或私自销毁文件。</w:t>
      </w:r>
    </w:p>
    <w:p w14:paraId="703EF637" w14:textId="77777777" w:rsidR="0088351A" w:rsidRPr="00B0327F" w:rsidRDefault="0088351A" w:rsidP="0088351A">
      <w:pPr>
        <w:ind w:firstLine="420"/>
      </w:pPr>
      <w:r w:rsidRPr="00B0327F">
        <w:rPr>
          <w:rFonts w:hint="eastAsia"/>
        </w:rPr>
        <w:t>销毁情况，文件管理员应定期检查文件的收发、登记、传阅、保管和清退、加强文件管理和保密教育。</w:t>
      </w:r>
    </w:p>
    <w:p w14:paraId="3A78961D" w14:textId="77777777" w:rsidR="0088351A" w:rsidRPr="00B0327F" w:rsidRDefault="0088351A" w:rsidP="0088351A">
      <w:pPr>
        <w:ind w:firstLine="420"/>
      </w:pPr>
      <w:r w:rsidRPr="00B0327F">
        <w:rPr>
          <w:rFonts w:hint="eastAsia"/>
        </w:rPr>
        <w:t>（</w:t>
      </w:r>
      <w:r w:rsidRPr="00B0327F">
        <w:rPr>
          <w:rFonts w:hint="eastAsia"/>
        </w:rPr>
        <w:t>2</w:t>
      </w:r>
      <w:r w:rsidRPr="00B0327F">
        <w:rPr>
          <w:rFonts w:hint="eastAsia"/>
        </w:rPr>
        <w:t>）完善电子文件防护措施</w:t>
      </w:r>
    </w:p>
    <w:p w14:paraId="3F23B35F" w14:textId="77777777" w:rsidR="0088351A" w:rsidRPr="00B0327F" w:rsidRDefault="0088351A" w:rsidP="0088351A">
      <w:pPr>
        <w:ind w:firstLine="420"/>
      </w:pPr>
      <w:r w:rsidRPr="00B0327F">
        <w:rPr>
          <w:rFonts w:hint="eastAsia"/>
        </w:rPr>
        <w:t>电子文件防护措施必须一手抓技术，一手抓管理，技术上多种手段设防，管理上多种措施并用，实行综合治理。</w:t>
      </w:r>
    </w:p>
    <w:p w14:paraId="57A51F5F" w14:textId="77777777" w:rsidR="0088351A" w:rsidRPr="00B0327F" w:rsidRDefault="0088351A" w:rsidP="0088351A">
      <w:pPr>
        <w:ind w:firstLine="420"/>
      </w:pPr>
      <w:r w:rsidRPr="00B0327F">
        <w:rPr>
          <w:rFonts w:hint="eastAsia"/>
        </w:rPr>
        <w:t>要严格审批把关。用户使用涉密文件，必须按规定逐级报批，未经批准，不得擅自使用涉密文件。</w:t>
      </w:r>
    </w:p>
    <w:p w14:paraId="74B173DF" w14:textId="77777777" w:rsidR="0088351A" w:rsidRPr="00B0327F" w:rsidRDefault="0088351A" w:rsidP="0088351A">
      <w:pPr>
        <w:ind w:firstLine="420"/>
      </w:pPr>
      <w:r w:rsidRPr="00B0327F">
        <w:rPr>
          <w:rFonts w:hint="eastAsia"/>
        </w:rPr>
        <w:t>强化技术手段。对涉密文件的下载、复制进行技术控制，切实做到未经审批和不具权限的用户，无法下载或复制涉密电子文件。</w:t>
      </w:r>
    </w:p>
    <w:p w14:paraId="56B73596" w14:textId="77777777" w:rsidR="0088351A" w:rsidRPr="00B0327F" w:rsidRDefault="0088351A" w:rsidP="0088351A">
      <w:pPr>
        <w:ind w:firstLine="420"/>
      </w:pPr>
      <w:r w:rsidRPr="00B0327F">
        <w:rPr>
          <w:rFonts w:hint="eastAsia"/>
        </w:rPr>
        <w:t>定期鉴定清理。至少每半年要对文件进行一次鉴定，有留存价值的，及时移交档案部门归档保存；不具留存价值的，及时进行清删，防止失去现实作用的涉密电子文件留存在系统中。</w:t>
      </w:r>
    </w:p>
    <w:p w14:paraId="4D8F93D5" w14:textId="77777777" w:rsidR="0088351A" w:rsidRPr="00B0327F" w:rsidRDefault="0088351A" w:rsidP="0088351A">
      <w:pPr>
        <w:ind w:firstLine="420"/>
      </w:pPr>
      <w:r w:rsidRPr="00B0327F">
        <w:rPr>
          <w:rFonts w:hint="eastAsia"/>
        </w:rPr>
        <w:t>用户权限进行控制。在网络层上设置允许用户访问服务器或终端的</w:t>
      </w:r>
      <w:r w:rsidRPr="00B0327F">
        <w:rPr>
          <w:rFonts w:hint="eastAsia"/>
        </w:rPr>
        <w:t xml:space="preserve"> IP </w:t>
      </w:r>
      <w:r w:rsidRPr="00B0327F">
        <w:rPr>
          <w:rFonts w:hint="eastAsia"/>
        </w:rPr>
        <w:t>地址，不允许访问的用户根本无法连接成功。将涉密电子文件存放到指定的网络区域内，该网络区域只对有权限用户开放，无权用户无法进入。通过数据列表方式</w:t>
      </w:r>
      <w:r>
        <w:rPr>
          <w:rFonts w:hint="eastAsia"/>
        </w:rPr>
        <w:t>，</w:t>
      </w:r>
      <w:r w:rsidRPr="00B0327F">
        <w:rPr>
          <w:rFonts w:hint="eastAsia"/>
        </w:rPr>
        <w:t>对每个用户使用涉密电子文件的权限事先做出限定</w:t>
      </w:r>
      <w:r>
        <w:rPr>
          <w:rFonts w:hint="eastAsia"/>
        </w:rPr>
        <w:t>，</w:t>
      </w:r>
      <w:r w:rsidRPr="00B0327F">
        <w:rPr>
          <w:rFonts w:hint="eastAsia"/>
        </w:rPr>
        <w:t>不具权限的用户无法进入或使用涉密电子文件管理系统。</w:t>
      </w:r>
    </w:p>
    <w:p w14:paraId="18273224" w14:textId="77777777" w:rsidR="0088351A" w:rsidRPr="00B0327F" w:rsidRDefault="0088351A" w:rsidP="0088351A">
      <w:pPr>
        <w:pStyle w:val="4"/>
      </w:pPr>
      <w:r w:rsidRPr="00B0327F">
        <w:rPr>
          <w:rFonts w:hint="eastAsia"/>
        </w:rPr>
        <w:t>文档的评审</w:t>
      </w:r>
    </w:p>
    <w:p w14:paraId="32BB47CD" w14:textId="77777777" w:rsidR="0088351A" w:rsidRPr="00B0327F" w:rsidRDefault="0088351A" w:rsidP="0088351A">
      <w:pPr>
        <w:ind w:firstLine="420"/>
      </w:pPr>
      <w:r w:rsidRPr="00B0327F">
        <w:rPr>
          <w:rFonts w:hint="eastAsia"/>
        </w:rPr>
        <w:t>（</w:t>
      </w:r>
      <w:r w:rsidRPr="00B0327F">
        <w:rPr>
          <w:rFonts w:hint="eastAsia"/>
        </w:rPr>
        <w:t>1</w:t>
      </w:r>
      <w:r w:rsidRPr="00B0327F">
        <w:rPr>
          <w:rFonts w:hint="eastAsia"/>
        </w:rPr>
        <w:t>）文档评审的对象</w:t>
      </w:r>
    </w:p>
    <w:p w14:paraId="55BE4A34" w14:textId="77777777" w:rsidR="0088351A" w:rsidRPr="00B0327F" w:rsidRDefault="0088351A" w:rsidP="0088351A">
      <w:pPr>
        <w:ind w:firstLine="420"/>
      </w:pPr>
      <w:r w:rsidRPr="00B0327F">
        <w:rPr>
          <w:rFonts w:hint="eastAsia"/>
        </w:rPr>
        <w:t>各种软件开发文档的内容应满足</w:t>
      </w:r>
      <w:r w:rsidRPr="00B0327F">
        <w:rPr>
          <w:rFonts w:hint="eastAsia"/>
        </w:rPr>
        <w:t>GB8567-1988</w:t>
      </w:r>
      <w:r w:rsidRPr="00B0327F">
        <w:rPr>
          <w:rFonts w:hint="eastAsia"/>
        </w:rPr>
        <w:t>《计算机软件产品开发文件编制指南》</w:t>
      </w:r>
      <w:r w:rsidRPr="00B0327F">
        <w:rPr>
          <w:rFonts w:hint="eastAsia"/>
        </w:rPr>
        <w:t>GB/T11457-89</w:t>
      </w:r>
      <w:r w:rsidRPr="00B0327F">
        <w:rPr>
          <w:rFonts w:hint="eastAsia"/>
        </w:rPr>
        <w:t>《软件工程术语》</w:t>
      </w:r>
      <w:r w:rsidRPr="00B0327F">
        <w:rPr>
          <w:rFonts w:hint="eastAsia"/>
        </w:rPr>
        <w:t xml:space="preserve">ISO9001 </w:t>
      </w:r>
      <w:r w:rsidRPr="00B0327F">
        <w:rPr>
          <w:rFonts w:hint="eastAsia"/>
        </w:rPr>
        <w:t>质量管理体系和</w:t>
      </w:r>
      <w:r w:rsidRPr="00B0327F">
        <w:rPr>
          <w:rFonts w:hint="eastAsia"/>
        </w:rPr>
        <w:t xml:space="preserve"> CMM/CMMI</w:t>
      </w:r>
      <w:r w:rsidRPr="00B0327F">
        <w:rPr>
          <w:rFonts w:hint="eastAsia"/>
        </w:rPr>
        <w:t>体系要求，其中需求说明文档内容格式遵循《</w:t>
      </w:r>
      <w:r w:rsidRPr="00B0327F">
        <w:rPr>
          <w:rFonts w:hint="eastAsia"/>
        </w:rPr>
        <w:t>GB/T9385-1988</w:t>
      </w:r>
      <w:r w:rsidRPr="00B0327F">
        <w:rPr>
          <w:rFonts w:hint="eastAsia"/>
        </w:rPr>
        <w:t>》；软件开发文档内容格式遵循《</w:t>
      </w:r>
      <w:r w:rsidRPr="00B0327F">
        <w:rPr>
          <w:rFonts w:hint="eastAsia"/>
        </w:rPr>
        <w:t>GB/T 8567-1988</w:t>
      </w:r>
      <w:r w:rsidRPr="00B0327F">
        <w:rPr>
          <w:rFonts w:hint="eastAsia"/>
        </w:rPr>
        <w:t>》；文档评审的对象包括文档模板列表中的所有文档。</w:t>
      </w:r>
    </w:p>
    <w:p w14:paraId="003198B7" w14:textId="77777777" w:rsidR="0088351A" w:rsidRPr="00B0327F" w:rsidRDefault="0088351A" w:rsidP="0088351A">
      <w:pPr>
        <w:pStyle w:val="af0"/>
        <w:numPr>
          <w:ilvl w:val="0"/>
          <w:numId w:val="32"/>
        </w:numPr>
        <w:ind w:firstLineChars="0"/>
      </w:pPr>
      <w:r w:rsidRPr="00B0327F">
        <w:rPr>
          <w:rFonts w:hint="eastAsia"/>
        </w:rPr>
        <w:t>文档评审遵循的标准</w:t>
      </w:r>
    </w:p>
    <w:p w14:paraId="09BC6692" w14:textId="77777777" w:rsidR="0088351A" w:rsidRPr="00B0327F" w:rsidRDefault="0088351A" w:rsidP="0088351A">
      <w:pPr>
        <w:ind w:firstLine="420"/>
      </w:pPr>
      <w:r w:rsidRPr="00B0327F">
        <w:rPr>
          <w:rFonts w:hint="eastAsia"/>
        </w:rPr>
        <w:t>文档评审工作所遵循的标准为《计算机软件文档编制规范》（</w:t>
      </w:r>
      <w:r w:rsidRPr="00B0327F">
        <w:rPr>
          <w:rFonts w:hint="eastAsia"/>
        </w:rPr>
        <w:t>GB/T8567-2006</w:t>
      </w:r>
      <w:r w:rsidRPr="00B0327F">
        <w:rPr>
          <w:rFonts w:hint="eastAsia"/>
        </w:rPr>
        <w:t>）、</w:t>
      </w:r>
      <w:r w:rsidRPr="00B0327F">
        <w:rPr>
          <w:rFonts w:hint="eastAsia"/>
        </w:rPr>
        <w:t xml:space="preserve">ISO9001 </w:t>
      </w:r>
      <w:r w:rsidRPr="00B0327F">
        <w:rPr>
          <w:rFonts w:hint="eastAsia"/>
        </w:rPr>
        <w:t>质量管理体系和</w:t>
      </w:r>
      <w:r w:rsidRPr="00B0327F">
        <w:rPr>
          <w:rFonts w:hint="eastAsia"/>
        </w:rPr>
        <w:t xml:space="preserve"> CMM/CMMI </w:t>
      </w:r>
      <w:r w:rsidRPr="00B0327F">
        <w:rPr>
          <w:rFonts w:hint="eastAsia"/>
        </w:rPr>
        <w:t>体系相关要求，评审文档的规范性、齐全性、正确性、文档的可追踪性以及文档的简明性。基本要求是：文实相符，文文一致。</w:t>
      </w:r>
    </w:p>
    <w:p w14:paraId="1BB7AA76" w14:textId="77777777" w:rsidR="0088351A" w:rsidRPr="00B0327F" w:rsidRDefault="0088351A" w:rsidP="0088351A">
      <w:pPr>
        <w:pStyle w:val="af0"/>
        <w:numPr>
          <w:ilvl w:val="0"/>
          <w:numId w:val="32"/>
        </w:numPr>
        <w:ind w:firstLineChars="0"/>
      </w:pPr>
      <w:r w:rsidRPr="00B0327F">
        <w:rPr>
          <w:rFonts w:hint="eastAsia"/>
        </w:rPr>
        <w:lastRenderedPageBreak/>
        <w:t>文档评审报告的编制</w:t>
      </w:r>
    </w:p>
    <w:p w14:paraId="7013344A" w14:textId="77777777" w:rsidR="0088351A" w:rsidRPr="00B0327F" w:rsidRDefault="0088351A" w:rsidP="0088351A">
      <w:pPr>
        <w:ind w:firstLine="420"/>
      </w:pPr>
      <w:r w:rsidRPr="00B0327F">
        <w:rPr>
          <w:rFonts w:hint="eastAsia"/>
        </w:rPr>
        <w:t>根据对文档的审查，对发现的问题逐一填写“文档问题报告表”。在“文档问题报告”表中，要简明扼要地给出问题在相应文档中的位置、问题的性质、问题的描述及评审意见等。</w:t>
      </w:r>
    </w:p>
    <w:p w14:paraId="2BC9FE1F" w14:textId="77777777" w:rsidR="0088351A" w:rsidRPr="00B0327F" w:rsidRDefault="0088351A" w:rsidP="0088351A">
      <w:pPr>
        <w:ind w:firstLine="420"/>
      </w:pPr>
      <w:r w:rsidRPr="00B0327F">
        <w:rPr>
          <w:rFonts w:hint="eastAsia"/>
        </w:rPr>
        <w:t>对“文档问题报告”表，根据被评审文档的类别、问题的分类统一编号，以便于追踪检查。并整理成册，作为相应文档评审报告的附件。</w:t>
      </w:r>
    </w:p>
    <w:p w14:paraId="7F26B776" w14:textId="77777777" w:rsidR="0088351A" w:rsidRPr="00B0327F" w:rsidRDefault="0088351A" w:rsidP="0088351A">
      <w:pPr>
        <w:ind w:firstLine="420"/>
      </w:pPr>
      <w:r w:rsidRPr="00B0327F">
        <w:rPr>
          <w:rFonts w:hint="eastAsia"/>
        </w:rPr>
        <w:t>依据问题集，在文档审查人员充分讨论的基础上，编写评审报告，对相应文档给出综合评价。</w:t>
      </w:r>
    </w:p>
    <w:p w14:paraId="0B591FA8" w14:textId="77777777" w:rsidR="0088351A" w:rsidRPr="00B0327F" w:rsidRDefault="0088351A" w:rsidP="0088351A">
      <w:pPr>
        <w:pStyle w:val="af0"/>
        <w:numPr>
          <w:ilvl w:val="0"/>
          <w:numId w:val="32"/>
        </w:numPr>
        <w:ind w:firstLineChars="0"/>
      </w:pPr>
      <w:r w:rsidRPr="00B0327F">
        <w:rPr>
          <w:rFonts w:hint="eastAsia"/>
        </w:rPr>
        <w:t>文档评审工作的检查</w:t>
      </w:r>
    </w:p>
    <w:p w14:paraId="7520382F" w14:textId="77777777" w:rsidR="0088351A" w:rsidRPr="00B0327F" w:rsidRDefault="0088351A" w:rsidP="0088351A">
      <w:pPr>
        <w:ind w:firstLine="420"/>
      </w:pPr>
      <w:r w:rsidRPr="00B0327F">
        <w:rPr>
          <w:rFonts w:hint="eastAsia"/>
        </w:rPr>
        <w:t>质保组要经常对文档评审工作进行检查，检查要点为：</w:t>
      </w:r>
      <w:r w:rsidRPr="00B0327F">
        <w:rPr>
          <w:rFonts w:hint="eastAsia"/>
        </w:rPr>
        <w:t xml:space="preserve"> </w:t>
      </w:r>
      <w:r w:rsidRPr="00B0327F">
        <w:rPr>
          <w:rFonts w:hint="eastAsia"/>
        </w:rPr>
        <w:t>是否对发现的问题都作了记录；“文档问题报告”表的填写是否规范；问题描述是否清楚；问题归类是否正确。</w:t>
      </w:r>
    </w:p>
    <w:p w14:paraId="19A644FD" w14:textId="5E0FF1BF" w:rsidR="00EE1469" w:rsidRDefault="00EE1469" w:rsidP="00EE1469">
      <w:pPr>
        <w:pStyle w:val="2"/>
      </w:pPr>
      <w:r>
        <w:rPr>
          <w:rFonts w:hint="eastAsia"/>
        </w:rPr>
        <w:t>系统培训方案</w:t>
      </w:r>
      <w:bookmarkEnd w:id="83"/>
    </w:p>
    <w:p w14:paraId="409A6AF3" w14:textId="77777777" w:rsidR="004407E3" w:rsidRPr="004407E3" w:rsidRDefault="004407E3" w:rsidP="004407E3">
      <w:pPr>
        <w:ind w:firstLine="420"/>
      </w:pPr>
      <w:r>
        <w:rPr>
          <w:rFonts w:hint="eastAsia"/>
        </w:rPr>
        <w:t>为保证系统的良好的工作，必须培训一批合格的维护人员、系统管理技术人员及工程技术管理人员，每次培训提供专业的师资和纸质培训教材、培训课件。</w:t>
      </w:r>
    </w:p>
    <w:p w14:paraId="5D23DA32" w14:textId="7F05BD45" w:rsidR="00085CF4" w:rsidRDefault="004407E3" w:rsidP="004407E3">
      <w:pPr>
        <w:ind w:firstLine="420"/>
      </w:pPr>
      <w:r>
        <w:rPr>
          <w:rFonts w:hint="eastAsia"/>
        </w:rPr>
        <w:t>技术人员的学习培训，重在学习知识、提升专业技能，尤其是对专业领域的新技术、前沿知识的学习，以解决安全生产、产品开发实际问题为契机，不断提高技术人员的技能和实践能力，进而全面提升全体人员的综合业务水平。我们根据本系统的产品及采用的相关技术，提出全面的培训计划和课程安排，以保证用户操作人员能够熟练地操作和维护、测试、开发等工作。</w:t>
      </w:r>
    </w:p>
    <w:p w14:paraId="020EF225" w14:textId="37CD199B" w:rsidR="004407E3" w:rsidRDefault="004407E3" w:rsidP="00DF3C35">
      <w:pPr>
        <w:pStyle w:val="3"/>
      </w:pPr>
      <w:bookmarkStart w:id="85" w:name="_Toc196294662"/>
      <w:r>
        <w:rPr>
          <w:rFonts w:hint="eastAsia"/>
        </w:rPr>
        <w:t>培训目标</w:t>
      </w:r>
      <w:bookmarkEnd w:id="85"/>
    </w:p>
    <w:p w14:paraId="2A989686" w14:textId="77777777" w:rsidR="0090513A" w:rsidRPr="0090513A" w:rsidRDefault="0090513A" w:rsidP="0090513A">
      <w:pPr>
        <w:ind w:firstLine="420"/>
      </w:pPr>
      <w:r>
        <w:rPr>
          <w:rFonts w:hint="eastAsia"/>
        </w:rPr>
        <w:t>经过专业化的培训（含软件、硬件的培训）</w:t>
      </w:r>
      <w:r>
        <w:rPr>
          <w:rFonts w:hint="eastAsia"/>
        </w:rPr>
        <w:t xml:space="preserve"> </w:t>
      </w:r>
      <w:r>
        <w:rPr>
          <w:rFonts w:hint="eastAsia"/>
        </w:rPr>
        <w:t>后，最终用户应达到以下目标水平：</w:t>
      </w:r>
    </w:p>
    <w:p w14:paraId="3AD36387" w14:textId="77777777" w:rsidR="0090513A" w:rsidRPr="0090513A" w:rsidRDefault="0090513A" w:rsidP="00B93385">
      <w:pPr>
        <w:pStyle w:val="af0"/>
        <w:numPr>
          <w:ilvl w:val="0"/>
          <w:numId w:val="13"/>
        </w:numPr>
        <w:ind w:firstLineChars="0"/>
      </w:pPr>
      <w:r>
        <w:rPr>
          <w:rFonts w:hint="eastAsia"/>
        </w:rPr>
        <w:t>运维人员在系统建设、系统运营中能有效地操作和维护信息化系统。</w:t>
      </w:r>
    </w:p>
    <w:p w14:paraId="5A9E0B82" w14:textId="77777777" w:rsidR="0090513A" w:rsidRPr="0090513A" w:rsidRDefault="0090513A" w:rsidP="00B93385">
      <w:pPr>
        <w:pStyle w:val="af0"/>
        <w:numPr>
          <w:ilvl w:val="0"/>
          <w:numId w:val="13"/>
        </w:numPr>
        <w:ind w:firstLineChars="0"/>
      </w:pPr>
      <w:r>
        <w:rPr>
          <w:rFonts w:hint="eastAsia"/>
        </w:rPr>
        <w:t>运维人员能熟练掌握系统软件、系统硬件的维护工作，并能及时处理大多数软、硬件技术故障。</w:t>
      </w:r>
    </w:p>
    <w:p w14:paraId="7C2C4F6B" w14:textId="77777777" w:rsidR="0090513A" w:rsidRPr="0090513A" w:rsidRDefault="0090513A" w:rsidP="00B93385">
      <w:pPr>
        <w:pStyle w:val="af0"/>
        <w:numPr>
          <w:ilvl w:val="0"/>
          <w:numId w:val="13"/>
        </w:numPr>
        <w:ind w:firstLineChars="0"/>
      </w:pPr>
      <w:r>
        <w:rPr>
          <w:rFonts w:hint="eastAsia"/>
        </w:rPr>
        <w:t>技术人员和管理人员应能负责相应的技术管理工作可指导运维工作人员进行日常维护管理工作，掌握软件的操作，熟悉硬件的功能，能处理一些设备故障，阅读软件清单、分析软件故障并能掌握组织、扩建系统业务的能力。</w:t>
      </w:r>
    </w:p>
    <w:p w14:paraId="4AEFA9DE" w14:textId="77777777" w:rsidR="0090513A" w:rsidRPr="0090513A" w:rsidRDefault="0090513A" w:rsidP="00B93385">
      <w:pPr>
        <w:pStyle w:val="af0"/>
        <w:numPr>
          <w:ilvl w:val="0"/>
          <w:numId w:val="13"/>
        </w:numPr>
        <w:ind w:firstLineChars="0"/>
      </w:pPr>
      <w:r>
        <w:rPr>
          <w:rFonts w:hint="eastAsia"/>
        </w:rPr>
        <w:t>技术人员和管理人员应具备业务系统迁移能力。</w:t>
      </w:r>
    </w:p>
    <w:p w14:paraId="316D4AA8" w14:textId="67547600" w:rsidR="0090513A" w:rsidRDefault="0090513A" w:rsidP="00B93385">
      <w:pPr>
        <w:pStyle w:val="af0"/>
        <w:numPr>
          <w:ilvl w:val="0"/>
          <w:numId w:val="13"/>
        </w:numPr>
        <w:ind w:firstLineChars="0"/>
      </w:pPr>
      <w:r>
        <w:rPr>
          <w:rFonts w:hint="eastAsia"/>
        </w:rPr>
        <w:lastRenderedPageBreak/>
        <w:t>高级工程技术人员经培训后，除熟悉系统全构成及操作外，还应掌握系统间的接口的管理和系统扩展等方面的知识。</w:t>
      </w:r>
    </w:p>
    <w:p w14:paraId="221C07B4" w14:textId="32BA5BDF" w:rsidR="00DF3C35" w:rsidRDefault="00DF3C35" w:rsidP="00DF3C35">
      <w:pPr>
        <w:pStyle w:val="3"/>
      </w:pPr>
      <w:bookmarkStart w:id="86" w:name="_Toc196294663"/>
      <w:r>
        <w:rPr>
          <w:rFonts w:hint="eastAsia"/>
        </w:rPr>
        <w:t>培训对象</w:t>
      </w:r>
      <w:bookmarkEnd w:id="86"/>
    </w:p>
    <w:p w14:paraId="39960FF3" w14:textId="77777777" w:rsidR="00B93385" w:rsidRPr="00B93385" w:rsidRDefault="00B93385" w:rsidP="00B93385">
      <w:pPr>
        <w:ind w:firstLine="420"/>
      </w:pPr>
      <w:r>
        <w:rPr>
          <w:rFonts w:hint="eastAsia"/>
        </w:rPr>
        <w:t>本项目中用户培训的对象主要为：</w:t>
      </w:r>
    </w:p>
    <w:p w14:paraId="4CEEAD86" w14:textId="7CB1174E" w:rsidR="00B93385" w:rsidRPr="00B93385" w:rsidRDefault="00B93385" w:rsidP="00B93385">
      <w:pPr>
        <w:pStyle w:val="af0"/>
        <w:numPr>
          <w:ilvl w:val="0"/>
          <w:numId w:val="12"/>
        </w:numPr>
        <w:ind w:firstLineChars="0"/>
      </w:pPr>
      <w:r>
        <w:rPr>
          <w:rFonts w:hint="eastAsia"/>
        </w:rPr>
        <w:t>用户技术人员</w:t>
      </w:r>
      <w:r w:rsidR="00692A1F">
        <w:rPr>
          <w:rFonts w:hint="eastAsia"/>
        </w:rPr>
        <w:t>。</w:t>
      </w:r>
    </w:p>
    <w:p w14:paraId="2E5CE29A" w14:textId="30D80B04" w:rsidR="00BE44EA" w:rsidRPr="00B93385" w:rsidRDefault="00B93385" w:rsidP="00B93385">
      <w:pPr>
        <w:pStyle w:val="af0"/>
        <w:numPr>
          <w:ilvl w:val="0"/>
          <w:numId w:val="12"/>
        </w:numPr>
        <w:ind w:firstLineChars="0"/>
      </w:pPr>
      <w:r>
        <w:rPr>
          <w:rFonts w:hint="eastAsia"/>
        </w:rPr>
        <w:t>其他负责本系统建设、运维和管理技术人员</w:t>
      </w:r>
      <w:r w:rsidR="00692A1F">
        <w:rPr>
          <w:rFonts w:hint="eastAsia"/>
        </w:rPr>
        <w:t>。</w:t>
      </w:r>
    </w:p>
    <w:p w14:paraId="27EDBFDC" w14:textId="467D4953" w:rsidR="00DF3C35" w:rsidRDefault="00DF3C35" w:rsidP="00DF3C35">
      <w:pPr>
        <w:pStyle w:val="3"/>
      </w:pPr>
      <w:bookmarkStart w:id="87" w:name="_Toc196294664"/>
      <w:r>
        <w:rPr>
          <w:rFonts w:hint="eastAsia"/>
        </w:rPr>
        <w:t>培训内容</w:t>
      </w:r>
      <w:bookmarkEnd w:id="87"/>
    </w:p>
    <w:p w14:paraId="62F4A965" w14:textId="08FB48C4" w:rsidR="00B93385" w:rsidRPr="00B93385" w:rsidRDefault="00B93385" w:rsidP="00B93385">
      <w:pPr>
        <w:ind w:firstLine="420"/>
      </w:pPr>
      <w:r w:rsidRPr="00A20C1D">
        <w:rPr>
          <w:rFonts w:hint="eastAsia"/>
          <w:highlight w:val="yellow"/>
        </w:rPr>
        <w:t>X</w:t>
      </w:r>
      <w:r w:rsidRPr="00B93385">
        <w:rPr>
          <w:highlight w:val="yellow"/>
        </w:rPr>
        <w:t>XX</w:t>
      </w:r>
      <w:r w:rsidRPr="00B93385">
        <w:rPr>
          <w:rFonts w:hint="eastAsia"/>
          <w:highlight w:val="yellow"/>
        </w:rPr>
        <w:t>系统整体介绍、全部功能模块操作使用、系统运行维护、系统故障排查、系统应急解决方案等。</w:t>
      </w:r>
    </w:p>
    <w:p w14:paraId="0292B6EA" w14:textId="1E576A09" w:rsidR="00DF3C35" w:rsidRDefault="00DF3C35" w:rsidP="00DF3C35">
      <w:pPr>
        <w:pStyle w:val="3"/>
      </w:pPr>
      <w:bookmarkStart w:id="88" w:name="_Toc196294665"/>
      <w:r>
        <w:rPr>
          <w:rFonts w:hint="eastAsia"/>
        </w:rPr>
        <w:t>培训计划</w:t>
      </w:r>
      <w:bookmarkEnd w:id="88"/>
    </w:p>
    <w:p w14:paraId="3B3D0806" w14:textId="77777777" w:rsidR="00B93385" w:rsidRPr="00B93385" w:rsidRDefault="00B93385" w:rsidP="00B93385">
      <w:pPr>
        <w:ind w:firstLine="420"/>
      </w:pPr>
      <w:r>
        <w:rPr>
          <w:rFonts w:hint="eastAsia"/>
        </w:rPr>
        <w:t>为确保培训顺利进行，保障培训效果，用户训计划设计为两个阶段：</w:t>
      </w:r>
    </w:p>
    <w:p w14:paraId="2F699523" w14:textId="67163BB3" w:rsidR="00B93385" w:rsidRPr="00B93385" w:rsidRDefault="00B93385" w:rsidP="00B93385">
      <w:pPr>
        <w:ind w:firstLine="422"/>
        <w:rPr>
          <w:b/>
          <w:bCs/>
        </w:rPr>
      </w:pPr>
      <w:r w:rsidRPr="00B93385">
        <w:rPr>
          <w:rFonts w:hint="eastAsia"/>
          <w:b/>
          <w:bCs/>
        </w:rPr>
        <w:t>第一阶段：系统联调结束后组织集中培训</w:t>
      </w:r>
    </w:p>
    <w:p w14:paraId="008B3A15" w14:textId="77777777" w:rsidR="00B93385" w:rsidRPr="00B93385" w:rsidRDefault="00B93385" w:rsidP="00B93385">
      <w:pPr>
        <w:ind w:firstLine="420"/>
      </w:pPr>
      <w:r>
        <w:rPr>
          <w:rFonts w:hint="eastAsia"/>
        </w:rPr>
        <w:t>系统经过一段时间的联调，各地对整个系统有了一些感性的认识后，需要根据工程进度安排进行集中培训，进一步加深技术人员对系统的全面认识。</w:t>
      </w:r>
    </w:p>
    <w:p w14:paraId="783FED59" w14:textId="77777777" w:rsidR="00B93385" w:rsidRPr="00B93385" w:rsidRDefault="00B93385" w:rsidP="00B93385">
      <w:pPr>
        <w:ind w:firstLine="422"/>
        <w:rPr>
          <w:b/>
          <w:bCs/>
        </w:rPr>
      </w:pPr>
      <w:r w:rsidRPr="00B93385">
        <w:rPr>
          <w:rFonts w:hint="eastAsia"/>
          <w:b/>
          <w:bCs/>
        </w:rPr>
        <w:t>第二阶段：长期技术及产品培训</w:t>
      </w:r>
    </w:p>
    <w:p w14:paraId="15DC307E" w14:textId="771167F8" w:rsidR="00B93385" w:rsidRPr="00B93385" w:rsidRDefault="00B93385" w:rsidP="00B93385">
      <w:pPr>
        <w:ind w:firstLine="420"/>
      </w:pPr>
      <w:r>
        <w:rPr>
          <w:rFonts w:hint="eastAsia"/>
        </w:rPr>
        <w:t>在设备验收交付使用后，我公司还将长期提供相关技术和产品的培训。及时发布各类产品的最新技术，对用户进行相关知识的培训，让用户不断了解，跟进前沿技术。也可以应用户要求提供现场集中培训。</w:t>
      </w:r>
    </w:p>
    <w:p w14:paraId="7BF20D60" w14:textId="0435E61E" w:rsidR="00DF3C35" w:rsidRDefault="00DF3C35" w:rsidP="00DF3C35">
      <w:pPr>
        <w:pStyle w:val="3"/>
      </w:pPr>
      <w:bookmarkStart w:id="89" w:name="_Toc196294666"/>
      <w:r>
        <w:rPr>
          <w:rFonts w:hint="eastAsia"/>
        </w:rPr>
        <w:t>培训方式</w:t>
      </w:r>
      <w:bookmarkEnd w:id="89"/>
    </w:p>
    <w:p w14:paraId="27FFB225" w14:textId="62BC264D" w:rsidR="00B93385" w:rsidRPr="00B93385" w:rsidRDefault="00B93385" w:rsidP="00B93385">
      <w:pPr>
        <w:ind w:firstLine="420"/>
      </w:pPr>
      <w:r>
        <w:rPr>
          <w:rFonts w:hint="eastAsia"/>
        </w:rPr>
        <w:t>（</w:t>
      </w:r>
      <w:r>
        <w:rPr>
          <w:rFonts w:hint="eastAsia"/>
        </w:rPr>
        <w:t>1</w:t>
      </w:r>
      <w:r>
        <w:rPr>
          <w:rFonts w:hint="eastAsia"/>
        </w:rPr>
        <w:t>）集中培训。在项目实施过程中，本项目组会针对各培训对象制定专门的培训目标和计划，进行多层次培训，直到用户真正掌握。项目建设过程中的主要培训包括：系统管理理念培训、系统应用培训。</w:t>
      </w:r>
    </w:p>
    <w:p w14:paraId="1761F73B" w14:textId="77777777" w:rsidR="00B93385" w:rsidRPr="00B93385" w:rsidRDefault="00B93385" w:rsidP="00B93385">
      <w:pPr>
        <w:ind w:firstLine="420"/>
      </w:pPr>
      <w:r>
        <w:rPr>
          <w:rFonts w:hint="eastAsia"/>
        </w:rPr>
        <w:t>（</w:t>
      </w:r>
      <w:r>
        <w:rPr>
          <w:rFonts w:hint="eastAsia"/>
        </w:rPr>
        <w:t>2</w:t>
      </w:r>
      <w:r>
        <w:rPr>
          <w:rFonts w:hint="eastAsia"/>
        </w:rPr>
        <w:t>）操作手册。本项目组根据每个岗位编写图文并茂简单易学的操作手册，指导业务人员的日常应用，并能够上传到单位服务器上在长期的应用过程中不断学习和深化。</w:t>
      </w:r>
    </w:p>
    <w:p w14:paraId="24565858" w14:textId="77777777" w:rsidR="00B93385" w:rsidRPr="00B93385" w:rsidRDefault="00B93385" w:rsidP="00B93385">
      <w:pPr>
        <w:ind w:firstLine="420"/>
      </w:pPr>
      <w:r>
        <w:rPr>
          <w:rFonts w:hint="eastAsia"/>
        </w:rPr>
        <w:lastRenderedPageBreak/>
        <w:t>（</w:t>
      </w:r>
      <w:r>
        <w:rPr>
          <w:rFonts w:hint="eastAsia"/>
        </w:rPr>
        <w:t>3</w:t>
      </w:r>
      <w:r>
        <w:rPr>
          <w:rFonts w:hint="eastAsia"/>
        </w:rPr>
        <w:t>）现场辅导。通过日常应用和现场实施工程师、实施顾问手把手的辅导，不断掌握和提高。</w:t>
      </w:r>
    </w:p>
    <w:p w14:paraId="1E5649F1" w14:textId="1F87ED81" w:rsidR="00B93385" w:rsidRPr="00B93385" w:rsidRDefault="00B93385" w:rsidP="00B93385">
      <w:pPr>
        <w:ind w:firstLine="420"/>
      </w:pPr>
      <w:r>
        <w:rPr>
          <w:rFonts w:hint="eastAsia"/>
        </w:rPr>
        <w:t>（</w:t>
      </w:r>
      <w:r>
        <w:rPr>
          <w:rFonts w:hint="eastAsia"/>
        </w:rPr>
        <w:t>4</w:t>
      </w:r>
      <w:r>
        <w:rPr>
          <w:rFonts w:hint="eastAsia"/>
        </w:rPr>
        <w:t>）为了提高培训的效果，每次培训，项目组都会针对参加培训人员进行考核，考核的方式有书面考试和上机操作</w:t>
      </w:r>
      <w:r w:rsidRPr="00B93385">
        <w:rPr>
          <w:rFonts w:hint="eastAsia"/>
        </w:rPr>
        <w:t>、一般采用用户上机操作为主，以验证用户是否真正掌握。</w:t>
      </w:r>
    </w:p>
    <w:p w14:paraId="31281193" w14:textId="67FBA7C0" w:rsidR="00DF3C35" w:rsidRDefault="00DF3C35" w:rsidP="00DF3C35">
      <w:pPr>
        <w:pStyle w:val="3"/>
      </w:pPr>
      <w:bookmarkStart w:id="90" w:name="_Toc196294667"/>
      <w:r>
        <w:rPr>
          <w:rFonts w:hint="eastAsia"/>
        </w:rPr>
        <w:t>培训评估</w:t>
      </w:r>
      <w:bookmarkEnd w:id="90"/>
    </w:p>
    <w:p w14:paraId="084BB7E3" w14:textId="77777777" w:rsidR="00B93385" w:rsidRPr="00B93385" w:rsidRDefault="00B93385" w:rsidP="00B93385">
      <w:pPr>
        <w:ind w:firstLine="420"/>
      </w:pPr>
      <w:r>
        <w:rPr>
          <w:rFonts w:hint="eastAsia"/>
        </w:rPr>
        <w:t>为了系统以后维护的需要，实施方对系统维护人员进行详细的技术培训，并对其培训结果和学员掌握情况进行考核评估。</w:t>
      </w:r>
    </w:p>
    <w:p w14:paraId="2A40856F" w14:textId="5BDA3AA8" w:rsidR="00B93385" w:rsidRDefault="00B93385" w:rsidP="00B93385">
      <w:pPr>
        <w:ind w:firstLine="420"/>
      </w:pPr>
      <w:r>
        <w:rPr>
          <w:rFonts w:hint="eastAsia"/>
        </w:rPr>
        <w:t>培训考核不通过者，实施方进行再次培训，并进行补考。</w:t>
      </w:r>
    </w:p>
    <w:p w14:paraId="09142D37" w14:textId="2B0F42FF" w:rsidR="004A031E" w:rsidRDefault="004A031E" w:rsidP="004A031E">
      <w:pPr>
        <w:pStyle w:val="10"/>
      </w:pPr>
      <w:bookmarkStart w:id="91" w:name="_Toc196294668"/>
      <w:r>
        <w:rPr>
          <w:rFonts w:hint="eastAsia"/>
        </w:rPr>
        <w:lastRenderedPageBreak/>
        <w:t>一级标题</w:t>
      </w:r>
      <w:bookmarkEnd w:id="91"/>
    </w:p>
    <w:p w14:paraId="5CAA9693" w14:textId="7AEB14AB" w:rsidR="004A031E" w:rsidRDefault="004A031E" w:rsidP="004A031E">
      <w:pPr>
        <w:pStyle w:val="2"/>
      </w:pPr>
      <w:bookmarkStart w:id="92" w:name="_Toc196294669"/>
      <w:r>
        <w:rPr>
          <w:rFonts w:hint="eastAsia"/>
        </w:rPr>
        <w:t>二级标题</w:t>
      </w:r>
      <w:bookmarkEnd w:id="92"/>
    </w:p>
    <w:p w14:paraId="2D1EB998" w14:textId="4254A718" w:rsidR="004A031E" w:rsidRDefault="004A031E" w:rsidP="004A031E">
      <w:pPr>
        <w:pStyle w:val="3"/>
      </w:pPr>
      <w:bookmarkStart w:id="93" w:name="_Toc196294670"/>
      <w:r>
        <w:rPr>
          <w:rFonts w:hint="eastAsia"/>
        </w:rPr>
        <w:t>三级标题</w:t>
      </w:r>
      <w:bookmarkEnd w:id="93"/>
    </w:p>
    <w:p w14:paraId="0F78F53A" w14:textId="4668D6AE" w:rsidR="004A031E" w:rsidRDefault="004A031E" w:rsidP="004A031E">
      <w:pPr>
        <w:pStyle w:val="4"/>
      </w:pPr>
      <w:r>
        <w:rPr>
          <w:rFonts w:hint="eastAsia"/>
        </w:rPr>
        <w:t>四级标题</w:t>
      </w:r>
    </w:p>
    <w:p w14:paraId="1A9B9ABE" w14:textId="2C080544" w:rsidR="004A031E" w:rsidRDefault="004A031E" w:rsidP="004A031E">
      <w:pPr>
        <w:pStyle w:val="5"/>
      </w:pPr>
      <w:r>
        <w:rPr>
          <w:rFonts w:hint="eastAsia"/>
        </w:rPr>
        <w:t>五级标题</w:t>
      </w:r>
    </w:p>
    <w:p w14:paraId="147B11E2" w14:textId="02C91623" w:rsidR="004A031E" w:rsidRDefault="004A031E" w:rsidP="004A031E">
      <w:pPr>
        <w:pStyle w:val="6"/>
      </w:pPr>
      <w:r>
        <w:rPr>
          <w:rFonts w:hint="eastAsia"/>
        </w:rPr>
        <w:t>六级标题</w:t>
      </w:r>
    </w:p>
    <w:p w14:paraId="2BFE1E73" w14:textId="682CBD8A" w:rsidR="004A031E" w:rsidRDefault="004A031E" w:rsidP="004A031E">
      <w:pPr>
        <w:pStyle w:val="7"/>
      </w:pPr>
      <w:r>
        <w:rPr>
          <w:rFonts w:hint="eastAsia"/>
        </w:rPr>
        <w:t>七级标题</w:t>
      </w:r>
    </w:p>
    <w:p w14:paraId="4B6A64AC" w14:textId="7B554A74" w:rsidR="004A031E" w:rsidRDefault="004A031E" w:rsidP="004A031E">
      <w:pPr>
        <w:pStyle w:val="8"/>
        <w:ind w:firstLine="0"/>
      </w:pPr>
      <w:r>
        <w:rPr>
          <w:rFonts w:hint="eastAsia"/>
        </w:rPr>
        <w:t>八级标题</w:t>
      </w:r>
    </w:p>
    <w:p w14:paraId="79856A17" w14:textId="63C238BA" w:rsidR="004A031E" w:rsidRPr="00B93385" w:rsidRDefault="004A031E" w:rsidP="004A031E">
      <w:pPr>
        <w:pStyle w:val="9"/>
      </w:pPr>
      <w:r>
        <w:rPr>
          <w:rFonts w:hint="eastAsia"/>
        </w:rPr>
        <w:t>九级标题</w:t>
      </w:r>
    </w:p>
    <w:sectPr w:rsidR="004A031E" w:rsidRPr="00B93385">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zhj w" w:date="2025-04-18T15:07:00Z" w:initials="zw">
    <w:p w14:paraId="7E403308" w14:textId="77777777" w:rsidR="00A15A51" w:rsidRDefault="00A15A51" w:rsidP="00A15A51">
      <w:pPr>
        <w:pStyle w:val="af3"/>
        <w:ind w:firstLine="420"/>
      </w:pPr>
      <w:r>
        <w:rPr>
          <w:rStyle w:val="af2"/>
        </w:rPr>
        <w:annotationRef/>
      </w:r>
    </w:p>
  </w:comment>
  <w:comment w:id="28" w:author="zhj w" w:date="2025-04-18T15:28:00Z" w:initials="zw">
    <w:p w14:paraId="0A7D4AA6" w14:textId="03A569A5" w:rsidR="009C4A3B" w:rsidRDefault="009C4A3B">
      <w:pPr>
        <w:pStyle w:val="af3"/>
        <w:ind w:firstLine="420"/>
      </w:pPr>
      <w:r>
        <w:rPr>
          <w:rStyle w:val="af2"/>
        </w:rPr>
        <w:annotationRef/>
      </w:r>
    </w:p>
  </w:comment>
  <w:comment w:id="31" w:author="zhj w" w:date="2025-04-18T15:26:00Z" w:initials="zw">
    <w:p w14:paraId="2EE37F4C" w14:textId="689763BE" w:rsidR="00E62828" w:rsidRDefault="00E62828">
      <w:pPr>
        <w:pStyle w:val="af3"/>
        <w:ind w:firstLine="420"/>
      </w:pPr>
      <w:r>
        <w:rPr>
          <w:rStyle w:val="af2"/>
        </w:rPr>
        <w:annotationRef/>
      </w:r>
    </w:p>
  </w:comment>
  <w:comment w:id="32" w:author="zhj w" w:date="2025-04-18T15:26:00Z" w:initials="zw">
    <w:p w14:paraId="12DA67C3" w14:textId="5FCB615B" w:rsidR="00E62828" w:rsidRDefault="00E62828">
      <w:pPr>
        <w:pStyle w:val="af3"/>
        <w:ind w:firstLine="420"/>
      </w:pPr>
      <w:r>
        <w:rPr>
          <w:rStyle w:val="af2"/>
        </w:rPr>
        <w:annotationRef/>
      </w:r>
    </w:p>
  </w:comment>
  <w:comment w:id="35" w:author="zhj w" w:date="2025-04-18T15:25:00Z" w:initials="zw">
    <w:p w14:paraId="2118349C" w14:textId="38A7130C" w:rsidR="00880C5E" w:rsidRDefault="00880C5E">
      <w:pPr>
        <w:pStyle w:val="af3"/>
        <w:ind w:firstLine="420"/>
      </w:pPr>
      <w:r>
        <w:rPr>
          <w:rStyle w:val="af2"/>
        </w:rPr>
        <w:annotationRef/>
      </w:r>
    </w:p>
  </w:comment>
  <w:comment w:id="36" w:author="zhj w" w:date="2025-04-18T15:24:00Z" w:initials="zw">
    <w:p w14:paraId="7C232751" w14:textId="6BA84A34" w:rsidR="00880C5E" w:rsidRDefault="00880C5E">
      <w:pPr>
        <w:pStyle w:val="af3"/>
        <w:ind w:firstLine="420"/>
      </w:pPr>
      <w:r>
        <w:rPr>
          <w:rStyle w:val="af2"/>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403308" w15:done="0"/>
  <w15:commentEx w15:paraId="0A7D4AA6" w15:done="0"/>
  <w15:commentEx w15:paraId="2EE37F4C" w15:done="0"/>
  <w15:commentEx w15:paraId="12DA67C3" w15:done="0"/>
  <w15:commentEx w15:paraId="2118349C" w15:done="0"/>
  <w15:commentEx w15:paraId="7C2327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E626D1" w16cex:dateUtc="2025-04-18T07:07:00Z"/>
  <w16cex:commentExtensible w16cex:durableId="04381544" w16cex:dateUtc="2025-04-18T07:28:00Z"/>
  <w16cex:commentExtensible w16cex:durableId="119ECE3B" w16cex:dateUtc="2025-04-18T07:26:00Z"/>
  <w16cex:commentExtensible w16cex:durableId="1104B9DB" w16cex:dateUtc="2025-04-18T07:26:00Z"/>
  <w16cex:commentExtensible w16cex:durableId="2B9E2203" w16cex:dateUtc="2025-04-18T07:25:00Z"/>
  <w16cex:commentExtensible w16cex:durableId="74A36D40" w16cex:dateUtc="2025-04-18T0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03308" w16cid:durableId="11E626D1"/>
  <w16cid:commentId w16cid:paraId="0A7D4AA6" w16cid:durableId="04381544"/>
  <w16cid:commentId w16cid:paraId="2EE37F4C" w16cid:durableId="119ECE3B"/>
  <w16cid:commentId w16cid:paraId="12DA67C3" w16cid:durableId="1104B9DB"/>
  <w16cid:commentId w16cid:paraId="2118349C" w16cid:durableId="2B9E2203"/>
  <w16cid:commentId w16cid:paraId="7C232751" w16cid:durableId="74A36D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11DF3" w14:textId="77777777" w:rsidR="00571625" w:rsidRDefault="00571625">
      <w:pPr>
        <w:spacing w:line="240" w:lineRule="auto"/>
        <w:ind w:firstLine="420"/>
      </w:pPr>
      <w:r>
        <w:separator/>
      </w:r>
    </w:p>
  </w:endnote>
  <w:endnote w:type="continuationSeparator" w:id="0">
    <w:p w14:paraId="4668D908" w14:textId="77777777" w:rsidR="00571625" w:rsidRDefault="00571625">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EC7C5" w14:textId="77777777" w:rsidR="005B0D48" w:rsidRDefault="005B0D48">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044A" w14:textId="4E2D298C" w:rsidR="003D29D6" w:rsidRDefault="00000000" w:rsidP="00CE62CE">
    <w:pPr>
      <w:pStyle w:val="a6"/>
      <w:pBdr>
        <w:top w:val="single" w:sz="4" w:space="1" w:color="auto"/>
      </w:pBdr>
      <w:tabs>
        <w:tab w:val="clear" w:pos="4153"/>
      </w:tabs>
      <w:ind w:firstLine="360"/>
      <w:jc w:val="center"/>
      <w:textAlignment w:val="center"/>
    </w:pPr>
    <w:r>
      <w:fldChar w:fldCharType="begin"/>
    </w:r>
    <w:r>
      <w:instrText>PAGE   \* MERGEFORMAT</w:instrText>
    </w:r>
    <w:r>
      <w:fldChar w:fldCharType="separate"/>
    </w:r>
    <w:r>
      <w:rPr>
        <w:rFonts w:ascii="Cambria" w:hAnsi="Cambria"/>
        <w:lang w:val="zh-CN"/>
      </w:rPr>
      <w:t>5</w:t>
    </w:r>
    <w:r>
      <w:rPr>
        <w:rFonts w:ascii="Cambria" w:hAnsi="Cambri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1C1D4" w14:textId="77777777" w:rsidR="005B0D48" w:rsidRDefault="005B0D48">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D3FA0" w14:textId="77777777" w:rsidR="00571625" w:rsidRDefault="00571625">
      <w:pPr>
        <w:spacing w:line="240" w:lineRule="auto"/>
        <w:ind w:firstLine="420"/>
      </w:pPr>
      <w:r>
        <w:separator/>
      </w:r>
    </w:p>
  </w:footnote>
  <w:footnote w:type="continuationSeparator" w:id="0">
    <w:p w14:paraId="00FB6468" w14:textId="77777777" w:rsidR="00571625" w:rsidRDefault="00571625">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1D78" w14:textId="77777777" w:rsidR="005B0D48" w:rsidRDefault="005B0D4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5DEF" w14:textId="154C0418" w:rsidR="005B0D48" w:rsidRDefault="005B0D48">
    <w:pPr>
      <w:pStyle w:val="a8"/>
      <w:ind w:firstLine="360"/>
    </w:pPr>
    <w:r>
      <w:rPr>
        <w:rFonts w:hint="eastAsia"/>
      </w:rPr>
      <w:t>XXX</w:t>
    </w:r>
    <w:r>
      <w:rPr>
        <w:rFonts w:hint="eastAsia"/>
      </w:rPr>
      <w:t>项目投标文件</w:t>
    </w:r>
    <w:r>
      <w:rPr>
        <w:rFonts w:hint="eastAsia"/>
      </w:rPr>
      <w:t>-</w:t>
    </w:r>
    <w:r>
      <w:rPr>
        <w:rFonts w:hint="eastAsia"/>
      </w:rPr>
      <w:t>技术部分</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9C77" w14:textId="77777777" w:rsidR="005B0D48" w:rsidRDefault="005B0D48">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C6AC81"/>
    <w:multiLevelType w:val="singleLevel"/>
    <w:tmpl w:val="9FC6AC81"/>
    <w:lvl w:ilvl="0">
      <w:start w:val="1"/>
      <w:numFmt w:val="decimal"/>
      <w:suff w:val="nothing"/>
      <w:lvlText w:val="（%1）"/>
      <w:lvlJc w:val="left"/>
    </w:lvl>
  </w:abstractNum>
  <w:abstractNum w:abstractNumId="1" w15:restartNumberingAfterBreak="0">
    <w:nsid w:val="DFD521E9"/>
    <w:multiLevelType w:val="singleLevel"/>
    <w:tmpl w:val="DFD521E9"/>
    <w:lvl w:ilvl="0">
      <w:start w:val="1"/>
      <w:numFmt w:val="decimal"/>
      <w:suff w:val="nothing"/>
      <w:lvlText w:val="（%1）"/>
      <w:lvlJc w:val="left"/>
    </w:lvl>
  </w:abstractNum>
  <w:abstractNum w:abstractNumId="2" w15:restartNumberingAfterBreak="0">
    <w:nsid w:val="EC73958F"/>
    <w:multiLevelType w:val="singleLevel"/>
    <w:tmpl w:val="EC73958F"/>
    <w:lvl w:ilvl="0">
      <w:start w:val="1"/>
      <w:numFmt w:val="decimal"/>
      <w:suff w:val="nothing"/>
      <w:lvlText w:val="（%1）"/>
      <w:lvlJc w:val="left"/>
    </w:lvl>
  </w:abstractNum>
  <w:abstractNum w:abstractNumId="3" w15:restartNumberingAfterBreak="0">
    <w:nsid w:val="00000003"/>
    <w:multiLevelType w:val="multilevel"/>
    <w:tmpl w:val="00000003"/>
    <w:lvl w:ilvl="0">
      <w:start w:val="1"/>
      <w:numFmt w:val="decimal"/>
      <w:pStyle w:val="1"/>
      <w:lvlText w:val="%1."/>
      <w:lvlJc w:val="left"/>
      <w:pPr>
        <w:tabs>
          <w:tab w:val="num" w:pos="709"/>
        </w:tabs>
        <w:ind w:left="709" w:hanging="709"/>
      </w:pPr>
      <w:rPr>
        <w:rFonts w:hint="eastAsia"/>
      </w:rPr>
    </w:lvl>
    <w:lvl w:ilvl="1">
      <w:start w:val="1"/>
      <w:numFmt w:val="decimal"/>
      <w:lvlText w:val="%1.%2"/>
      <w:lvlJc w:val="left"/>
      <w:pPr>
        <w:tabs>
          <w:tab w:val="num" w:pos="709"/>
        </w:tabs>
        <w:ind w:left="709" w:hanging="709"/>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00D235D2"/>
    <w:multiLevelType w:val="hybridMultilevel"/>
    <w:tmpl w:val="D422B43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02F22EED"/>
    <w:multiLevelType w:val="hybridMultilevel"/>
    <w:tmpl w:val="0302CF4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031574C5"/>
    <w:multiLevelType w:val="multilevel"/>
    <w:tmpl w:val="031574C5"/>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0330692A"/>
    <w:multiLevelType w:val="hybridMultilevel"/>
    <w:tmpl w:val="5728329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0673D851"/>
    <w:multiLevelType w:val="singleLevel"/>
    <w:tmpl w:val="0673D851"/>
    <w:lvl w:ilvl="0">
      <w:start w:val="1"/>
      <w:numFmt w:val="decimal"/>
      <w:suff w:val="nothing"/>
      <w:lvlText w:val="（%1）"/>
      <w:lvlJc w:val="left"/>
    </w:lvl>
  </w:abstractNum>
  <w:abstractNum w:abstractNumId="9" w15:restartNumberingAfterBreak="0">
    <w:nsid w:val="0D5C2ADA"/>
    <w:multiLevelType w:val="multilevel"/>
    <w:tmpl w:val="72E2A3D4"/>
    <w:lvl w:ilvl="0">
      <w:start w:val="8"/>
      <w:numFmt w:val="decimal"/>
      <w:lvlText w:val="%1"/>
      <w:lvlJc w:val="left"/>
      <w:pPr>
        <w:ind w:left="427" w:hanging="427"/>
      </w:pPr>
      <w:rPr>
        <w:rFonts w:ascii="Times New Roman" w:eastAsia="宋体" w:hAnsi="Times New Roman" w:cs="Times New Roman" w:hint="default"/>
        <w:color w:val="0000FF"/>
        <w:sz w:val="21"/>
        <w:u w:val="single"/>
      </w:rPr>
    </w:lvl>
    <w:lvl w:ilvl="1">
      <w:start w:val="1"/>
      <w:numFmt w:val="decimal"/>
      <w:lvlText w:val="%1.%2"/>
      <w:lvlJc w:val="left"/>
      <w:pPr>
        <w:ind w:left="1350" w:hanging="720"/>
      </w:pPr>
      <w:rPr>
        <w:rFonts w:ascii="Times New Roman" w:eastAsia="宋体" w:hAnsi="Times New Roman" w:cs="Times New Roman" w:hint="default"/>
        <w:color w:val="0000FF"/>
        <w:sz w:val="21"/>
        <w:u w:val="single"/>
      </w:rPr>
    </w:lvl>
    <w:lvl w:ilvl="2">
      <w:start w:val="1"/>
      <w:numFmt w:val="decimal"/>
      <w:lvlText w:val="%1.%2.%3"/>
      <w:lvlJc w:val="left"/>
      <w:pPr>
        <w:ind w:left="1980" w:hanging="720"/>
      </w:pPr>
      <w:rPr>
        <w:rFonts w:ascii="Times New Roman" w:eastAsia="宋体" w:hAnsi="Times New Roman" w:cs="Times New Roman" w:hint="default"/>
        <w:color w:val="0000FF"/>
        <w:sz w:val="21"/>
        <w:u w:val="single"/>
      </w:rPr>
    </w:lvl>
    <w:lvl w:ilvl="3">
      <w:start w:val="1"/>
      <w:numFmt w:val="decimal"/>
      <w:lvlText w:val="%1.%2.%3.%4"/>
      <w:lvlJc w:val="left"/>
      <w:pPr>
        <w:ind w:left="2970" w:hanging="1080"/>
      </w:pPr>
      <w:rPr>
        <w:rFonts w:ascii="Times New Roman" w:eastAsia="宋体" w:hAnsi="Times New Roman" w:cs="Times New Roman" w:hint="default"/>
        <w:color w:val="0000FF"/>
        <w:sz w:val="21"/>
        <w:u w:val="single"/>
      </w:rPr>
    </w:lvl>
    <w:lvl w:ilvl="4">
      <w:start w:val="1"/>
      <w:numFmt w:val="decimal"/>
      <w:lvlText w:val="%1.%2.%3.%4.%5"/>
      <w:lvlJc w:val="left"/>
      <w:pPr>
        <w:ind w:left="3960" w:hanging="1440"/>
      </w:pPr>
      <w:rPr>
        <w:rFonts w:ascii="Times New Roman" w:eastAsia="宋体" w:hAnsi="Times New Roman" w:cs="Times New Roman" w:hint="default"/>
        <w:color w:val="0000FF"/>
        <w:sz w:val="21"/>
        <w:u w:val="single"/>
      </w:rPr>
    </w:lvl>
    <w:lvl w:ilvl="5">
      <w:start w:val="1"/>
      <w:numFmt w:val="decimal"/>
      <w:lvlText w:val="%1.%2.%3.%4.%5.%6"/>
      <w:lvlJc w:val="left"/>
      <w:pPr>
        <w:ind w:left="4590" w:hanging="1440"/>
      </w:pPr>
      <w:rPr>
        <w:rFonts w:ascii="Times New Roman" w:eastAsia="宋体" w:hAnsi="Times New Roman" w:cs="Times New Roman" w:hint="default"/>
        <w:color w:val="0000FF"/>
        <w:sz w:val="21"/>
        <w:u w:val="single"/>
      </w:rPr>
    </w:lvl>
    <w:lvl w:ilvl="6">
      <w:start w:val="1"/>
      <w:numFmt w:val="decimal"/>
      <w:lvlText w:val="%1.%2.%3.%4.%5.%6.%7"/>
      <w:lvlJc w:val="left"/>
      <w:pPr>
        <w:ind w:left="5580" w:hanging="1800"/>
      </w:pPr>
      <w:rPr>
        <w:rFonts w:ascii="Times New Roman" w:eastAsia="宋体" w:hAnsi="Times New Roman" w:cs="Times New Roman" w:hint="default"/>
        <w:color w:val="0000FF"/>
        <w:sz w:val="21"/>
        <w:u w:val="single"/>
      </w:rPr>
    </w:lvl>
    <w:lvl w:ilvl="7">
      <w:start w:val="1"/>
      <w:numFmt w:val="decimal"/>
      <w:lvlText w:val="%1.%2.%3.%4.%5.%6.%7.%8"/>
      <w:lvlJc w:val="left"/>
      <w:pPr>
        <w:ind w:left="6570" w:hanging="2160"/>
      </w:pPr>
      <w:rPr>
        <w:rFonts w:ascii="Times New Roman" w:eastAsia="宋体" w:hAnsi="Times New Roman" w:cs="Times New Roman" w:hint="default"/>
        <w:color w:val="0000FF"/>
        <w:sz w:val="21"/>
        <w:u w:val="single"/>
      </w:rPr>
    </w:lvl>
    <w:lvl w:ilvl="8">
      <w:start w:val="1"/>
      <w:numFmt w:val="decimal"/>
      <w:lvlText w:val="%1.%2.%3.%4.%5.%6.%7.%8.%9"/>
      <w:lvlJc w:val="left"/>
      <w:pPr>
        <w:ind w:left="7200" w:hanging="2160"/>
      </w:pPr>
      <w:rPr>
        <w:rFonts w:ascii="Times New Roman" w:eastAsia="宋体" w:hAnsi="Times New Roman" w:cs="Times New Roman" w:hint="default"/>
        <w:color w:val="0000FF"/>
        <w:sz w:val="21"/>
        <w:u w:val="single"/>
      </w:rPr>
    </w:lvl>
  </w:abstractNum>
  <w:abstractNum w:abstractNumId="10" w15:restartNumberingAfterBreak="0">
    <w:nsid w:val="0DE371B5"/>
    <w:multiLevelType w:val="hybridMultilevel"/>
    <w:tmpl w:val="69F658B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113C4C28"/>
    <w:multiLevelType w:val="hybridMultilevel"/>
    <w:tmpl w:val="1B32ADC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132068BF"/>
    <w:multiLevelType w:val="hybridMultilevel"/>
    <w:tmpl w:val="525AB43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1C9B0C0A"/>
    <w:multiLevelType w:val="hybridMultilevel"/>
    <w:tmpl w:val="04BAA3D6"/>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1D2143B8"/>
    <w:multiLevelType w:val="hybridMultilevel"/>
    <w:tmpl w:val="2516000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20854E38"/>
    <w:multiLevelType w:val="multilevel"/>
    <w:tmpl w:val="1CF07C5E"/>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6" w15:restartNumberingAfterBreak="0">
    <w:nsid w:val="228206BF"/>
    <w:multiLevelType w:val="hybridMultilevel"/>
    <w:tmpl w:val="1FA4196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26529496"/>
    <w:multiLevelType w:val="singleLevel"/>
    <w:tmpl w:val="26529496"/>
    <w:lvl w:ilvl="0">
      <w:start w:val="1"/>
      <w:numFmt w:val="decimal"/>
      <w:suff w:val="nothing"/>
      <w:lvlText w:val="（%1）"/>
      <w:lvlJc w:val="left"/>
    </w:lvl>
  </w:abstractNum>
  <w:abstractNum w:abstractNumId="18" w15:restartNumberingAfterBreak="0">
    <w:nsid w:val="271F13F2"/>
    <w:multiLevelType w:val="multilevel"/>
    <w:tmpl w:val="6342769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9" w15:restartNumberingAfterBreak="0">
    <w:nsid w:val="295C784E"/>
    <w:multiLevelType w:val="hybridMultilevel"/>
    <w:tmpl w:val="1EDEA79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2B603668"/>
    <w:multiLevelType w:val="hybridMultilevel"/>
    <w:tmpl w:val="29CA9E18"/>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1" w15:restartNumberingAfterBreak="0">
    <w:nsid w:val="2C9E52E9"/>
    <w:multiLevelType w:val="hybridMultilevel"/>
    <w:tmpl w:val="DF74079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2E430C24"/>
    <w:multiLevelType w:val="hybridMultilevel"/>
    <w:tmpl w:val="EDE8687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33CC6A26"/>
    <w:multiLevelType w:val="singleLevel"/>
    <w:tmpl w:val="33CC6A26"/>
    <w:lvl w:ilvl="0">
      <w:start w:val="1"/>
      <w:numFmt w:val="decimal"/>
      <w:suff w:val="nothing"/>
      <w:lvlText w:val="（%1）"/>
      <w:lvlJc w:val="left"/>
    </w:lvl>
  </w:abstractNum>
  <w:abstractNum w:abstractNumId="24" w15:restartNumberingAfterBreak="0">
    <w:nsid w:val="36552B56"/>
    <w:multiLevelType w:val="hybridMultilevel"/>
    <w:tmpl w:val="6CDCBC30"/>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5" w15:restartNumberingAfterBreak="0">
    <w:nsid w:val="39291AEC"/>
    <w:multiLevelType w:val="hybridMultilevel"/>
    <w:tmpl w:val="84BA77A2"/>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6" w15:restartNumberingAfterBreak="0">
    <w:nsid w:val="39EF3FF2"/>
    <w:multiLevelType w:val="hybridMultilevel"/>
    <w:tmpl w:val="C838C97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3C804D0B"/>
    <w:multiLevelType w:val="hybridMultilevel"/>
    <w:tmpl w:val="91A4D8B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8" w15:restartNumberingAfterBreak="0">
    <w:nsid w:val="461D030C"/>
    <w:multiLevelType w:val="hybridMultilevel"/>
    <w:tmpl w:val="43AC682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49C71EA4"/>
    <w:multiLevelType w:val="hybridMultilevel"/>
    <w:tmpl w:val="777671C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0" w15:restartNumberingAfterBreak="0">
    <w:nsid w:val="4FA70D38"/>
    <w:multiLevelType w:val="hybridMultilevel"/>
    <w:tmpl w:val="911A1C24"/>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51614158"/>
    <w:multiLevelType w:val="hybridMultilevel"/>
    <w:tmpl w:val="B3A43B7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2" w15:restartNumberingAfterBreak="0">
    <w:nsid w:val="53AC4068"/>
    <w:multiLevelType w:val="hybridMultilevel"/>
    <w:tmpl w:val="4F2243C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58840408"/>
    <w:multiLevelType w:val="hybridMultilevel"/>
    <w:tmpl w:val="A8ECD76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58B44BC1"/>
    <w:multiLevelType w:val="hybridMultilevel"/>
    <w:tmpl w:val="BF98B8B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5A8F7AD9"/>
    <w:multiLevelType w:val="hybridMultilevel"/>
    <w:tmpl w:val="34DA006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6335236F"/>
    <w:multiLevelType w:val="hybridMultilevel"/>
    <w:tmpl w:val="2FD6AD7A"/>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65F82CF4"/>
    <w:multiLevelType w:val="hybridMultilevel"/>
    <w:tmpl w:val="9630253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661B54B8"/>
    <w:multiLevelType w:val="hybridMultilevel"/>
    <w:tmpl w:val="D60C12E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68C9307B"/>
    <w:multiLevelType w:val="hybridMultilevel"/>
    <w:tmpl w:val="5726B83A"/>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6B3B7A37"/>
    <w:multiLevelType w:val="hybridMultilevel"/>
    <w:tmpl w:val="86C0EF7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1" w15:restartNumberingAfterBreak="0">
    <w:nsid w:val="6BCB26D2"/>
    <w:multiLevelType w:val="multilevel"/>
    <w:tmpl w:val="CAAA9330"/>
    <w:lvl w:ilvl="0">
      <w:start w:val="1"/>
      <w:numFmt w:val="decimal"/>
      <w:pStyle w:val="10"/>
      <w:suff w:val="space"/>
      <w:lvlText w:val="%1"/>
      <w:lvlJc w:val="left"/>
      <w:pPr>
        <w:ind w:left="432" w:hanging="432"/>
      </w:pPr>
      <w:rPr>
        <w:rFonts w:hint="eastAsia"/>
      </w:r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suff w:val="space"/>
      <w:lvlText w:val="%1.%2.%3.%4"/>
      <w:lvlJc w:val="left"/>
      <w:pPr>
        <w:ind w:left="864" w:hanging="864"/>
      </w:pPr>
    </w:lvl>
    <w:lvl w:ilvl="4">
      <w:start w:val="1"/>
      <w:numFmt w:val="decimal"/>
      <w:pStyle w:val="5"/>
      <w:suff w:val="space"/>
      <w:lvlText w:val="%1.%2.%3.%4.%5"/>
      <w:lvlJc w:val="left"/>
      <w:pPr>
        <w:ind w:left="1008" w:hanging="1008"/>
      </w:pPr>
      <w:rPr>
        <w:rFonts w:hint="eastAsia"/>
      </w:rPr>
    </w:lvl>
    <w:lvl w:ilvl="5">
      <w:start w:val="1"/>
      <w:numFmt w:val="decimal"/>
      <w:pStyle w:val="6"/>
      <w:suff w:val="space"/>
      <w:lvlText w:val="%1.%2.%3.%4.%5.%6"/>
      <w:lvlJc w:val="left"/>
      <w:pPr>
        <w:ind w:left="1152" w:hanging="1152"/>
      </w:pPr>
      <w:rPr>
        <w:rFonts w:hint="eastAsia"/>
      </w:rPr>
    </w:lvl>
    <w:lvl w:ilvl="6">
      <w:start w:val="1"/>
      <w:numFmt w:val="decimal"/>
      <w:pStyle w:val="7"/>
      <w:suff w:val="space"/>
      <w:lvlText w:val="%1.%2.%3.%4.%5.%6.%7"/>
      <w:lvlJc w:val="left"/>
      <w:pPr>
        <w:ind w:left="1296" w:hanging="1296"/>
      </w:pPr>
    </w:lvl>
    <w:lvl w:ilvl="7">
      <w:start w:val="1"/>
      <w:numFmt w:val="decimal"/>
      <w:pStyle w:val="8"/>
      <w:suff w:val="space"/>
      <w:lvlText w:val="%1.%2.%3.%4.%5.%6.%7.%8"/>
      <w:lvlJc w:val="left"/>
      <w:pPr>
        <w:ind w:left="1440" w:hanging="1440"/>
      </w:pPr>
      <w:rPr>
        <w:rFonts w:hint="eastAsia"/>
      </w:rPr>
    </w:lvl>
    <w:lvl w:ilvl="8">
      <w:start w:val="1"/>
      <w:numFmt w:val="decimal"/>
      <w:pStyle w:val="9"/>
      <w:suff w:val="space"/>
      <w:lvlText w:val="%1.%2.%3.%4.%5.%6.%7.%8.%9"/>
      <w:lvlJc w:val="left"/>
      <w:pPr>
        <w:ind w:left="1584" w:hanging="1584"/>
      </w:pPr>
    </w:lvl>
  </w:abstractNum>
  <w:abstractNum w:abstractNumId="42" w15:restartNumberingAfterBreak="0">
    <w:nsid w:val="70A95D43"/>
    <w:multiLevelType w:val="hybridMultilevel"/>
    <w:tmpl w:val="530C4DA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72E34475"/>
    <w:multiLevelType w:val="hybridMultilevel"/>
    <w:tmpl w:val="DD0CAE2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4" w15:restartNumberingAfterBreak="0">
    <w:nsid w:val="789D025A"/>
    <w:multiLevelType w:val="hybridMultilevel"/>
    <w:tmpl w:val="CE0061E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5" w15:restartNumberingAfterBreak="0">
    <w:nsid w:val="78D37695"/>
    <w:multiLevelType w:val="hybridMultilevel"/>
    <w:tmpl w:val="21DA304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6" w15:restartNumberingAfterBreak="0">
    <w:nsid w:val="78DA14B3"/>
    <w:multiLevelType w:val="hybridMultilevel"/>
    <w:tmpl w:val="7B34F3A8"/>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533567481">
    <w:abstractNumId w:val="41"/>
  </w:num>
  <w:num w:numId="2" w16cid:durableId="1545480968">
    <w:abstractNumId w:val="17"/>
  </w:num>
  <w:num w:numId="3" w16cid:durableId="384793631">
    <w:abstractNumId w:val="1"/>
  </w:num>
  <w:num w:numId="4" w16cid:durableId="1921402273">
    <w:abstractNumId w:val="2"/>
  </w:num>
  <w:num w:numId="5" w16cid:durableId="71005378">
    <w:abstractNumId w:val="0"/>
  </w:num>
  <w:num w:numId="6" w16cid:durableId="1982612220">
    <w:abstractNumId w:val="23"/>
  </w:num>
  <w:num w:numId="7" w16cid:durableId="17121578">
    <w:abstractNumId w:val="8"/>
  </w:num>
  <w:num w:numId="8" w16cid:durableId="5992656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5804857">
    <w:abstractNumId w:val="26"/>
  </w:num>
  <w:num w:numId="10" w16cid:durableId="787774689">
    <w:abstractNumId w:val="12"/>
  </w:num>
  <w:num w:numId="11" w16cid:durableId="566377540">
    <w:abstractNumId w:val="25"/>
  </w:num>
  <w:num w:numId="12" w16cid:durableId="2138599658">
    <w:abstractNumId w:val="16"/>
  </w:num>
  <w:num w:numId="13" w16cid:durableId="31736829">
    <w:abstractNumId w:val="5"/>
  </w:num>
  <w:num w:numId="14" w16cid:durableId="2052605207">
    <w:abstractNumId w:val="32"/>
  </w:num>
  <w:num w:numId="15" w16cid:durableId="1717197231">
    <w:abstractNumId w:val="28"/>
  </w:num>
  <w:num w:numId="16" w16cid:durableId="1306744259">
    <w:abstractNumId w:val="38"/>
  </w:num>
  <w:num w:numId="17" w16cid:durableId="1804999480">
    <w:abstractNumId w:val="44"/>
  </w:num>
  <w:num w:numId="18" w16cid:durableId="609438003">
    <w:abstractNumId w:val="45"/>
  </w:num>
  <w:num w:numId="19" w16cid:durableId="790440629">
    <w:abstractNumId w:val="13"/>
  </w:num>
  <w:num w:numId="20" w16cid:durableId="605699375">
    <w:abstractNumId w:val="43"/>
  </w:num>
  <w:num w:numId="21" w16cid:durableId="896160334">
    <w:abstractNumId w:val="27"/>
  </w:num>
  <w:num w:numId="22" w16cid:durableId="1689675738">
    <w:abstractNumId w:val="31"/>
  </w:num>
  <w:num w:numId="23" w16cid:durableId="703671745">
    <w:abstractNumId w:val="11"/>
  </w:num>
  <w:num w:numId="24" w16cid:durableId="1488204151">
    <w:abstractNumId w:val="40"/>
  </w:num>
  <w:num w:numId="25" w16cid:durableId="805049265">
    <w:abstractNumId w:val="14"/>
  </w:num>
  <w:num w:numId="26" w16cid:durableId="1583102441">
    <w:abstractNumId w:val="34"/>
  </w:num>
  <w:num w:numId="27" w16cid:durableId="1010260433">
    <w:abstractNumId w:val="42"/>
  </w:num>
  <w:num w:numId="28" w16cid:durableId="1346983580">
    <w:abstractNumId w:val="37"/>
  </w:num>
  <w:num w:numId="29" w16cid:durableId="119687002">
    <w:abstractNumId w:val="7"/>
  </w:num>
  <w:num w:numId="30" w16cid:durableId="1197618985">
    <w:abstractNumId w:val="33"/>
  </w:num>
  <w:num w:numId="31" w16cid:durableId="909539763">
    <w:abstractNumId w:val="19"/>
  </w:num>
  <w:num w:numId="32" w16cid:durableId="309678078">
    <w:abstractNumId w:val="46"/>
  </w:num>
  <w:num w:numId="33" w16cid:durableId="836532036">
    <w:abstractNumId w:val="30"/>
  </w:num>
  <w:num w:numId="34" w16cid:durableId="288825978">
    <w:abstractNumId w:val="36"/>
  </w:num>
  <w:num w:numId="35" w16cid:durableId="2009281620">
    <w:abstractNumId w:val="15"/>
  </w:num>
  <w:num w:numId="36" w16cid:durableId="300160134">
    <w:abstractNumId w:val="18"/>
  </w:num>
  <w:num w:numId="37" w16cid:durableId="2106607147">
    <w:abstractNumId w:val="22"/>
  </w:num>
  <w:num w:numId="38" w16cid:durableId="929504674">
    <w:abstractNumId w:val="10"/>
  </w:num>
  <w:num w:numId="39" w16cid:durableId="1001351687">
    <w:abstractNumId w:val="29"/>
  </w:num>
  <w:num w:numId="40" w16cid:durableId="1445921784">
    <w:abstractNumId w:val="4"/>
  </w:num>
  <w:num w:numId="41" w16cid:durableId="1355309475">
    <w:abstractNumId w:val="39"/>
  </w:num>
  <w:num w:numId="42" w16cid:durableId="1838034433">
    <w:abstractNumId w:val="20"/>
  </w:num>
  <w:num w:numId="43" w16cid:durableId="1232621100">
    <w:abstractNumId w:val="24"/>
  </w:num>
  <w:num w:numId="44" w16cid:durableId="2083674649">
    <w:abstractNumId w:val="21"/>
  </w:num>
  <w:num w:numId="45" w16cid:durableId="514196698">
    <w:abstractNumId w:val="35"/>
  </w:num>
  <w:num w:numId="46" w16cid:durableId="262691688">
    <w:abstractNumId w:val="6"/>
  </w:num>
  <w:num w:numId="47" w16cid:durableId="396248046">
    <w:abstractNumId w:val="3"/>
  </w:num>
  <w:num w:numId="48" w16cid:durableId="127717898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j w">
    <w15:presenceInfo w15:providerId="Windows Live" w15:userId="a2aa0f3970cf70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formatting="1" w:enforcement="0"/>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U2Y2VlYjMwOTFkOWUwYjNhMDc1Y2E5Njk3OTc4NjEifQ=="/>
  </w:docVars>
  <w:rsids>
    <w:rsidRoot w:val="00172A27"/>
    <w:rsid w:val="00003794"/>
    <w:rsid w:val="00014546"/>
    <w:rsid w:val="00020154"/>
    <w:rsid w:val="000314AC"/>
    <w:rsid w:val="00031874"/>
    <w:rsid w:val="00040CC3"/>
    <w:rsid w:val="00047B1B"/>
    <w:rsid w:val="00063004"/>
    <w:rsid w:val="00073FC7"/>
    <w:rsid w:val="000808C0"/>
    <w:rsid w:val="00085CF4"/>
    <w:rsid w:val="000A1F56"/>
    <w:rsid w:val="000D022F"/>
    <w:rsid w:val="000F056D"/>
    <w:rsid w:val="000F6D4B"/>
    <w:rsid w:val="001554E9"/>
    <w:rsid w:val="00172A27"/>
    <w:rsid w:val="00174F4B"/>
    <w:rsid w:val="00180573"/>
    <w:rsid w:val="0019534A"/>
    <w:rsid w:val="001A6893"/>
    <w:rsid w:val="001F75B6"/>
    <w:rsid w:val="00206D4D"/>
    <w:rsid w:val="00220D82"/>
    <w:rsid w:val="002223D7"/>
    <w:rsid w:val="00225D71"/>
    <w:rsid w:val="00225FD3"/>
    <w:rsid w:val="0023463D"/>
    <w:rsid w:val="00263B2C"/>
    <w:rsid w:val="00275D98"/>
    <w:rsid w:val="00282C97"/>
    <w:rsid w:val="00283CB2"/>
    <w:rsid w:val="002C55F0"/>
    <w:rsid w:val="002D560C"/>
    <w:rsid w:val="002E0FB6"/>
    <w:rsid w:val="002F3572"/>
    <w:rsid w:val="003163B2"/>
    <w:rsid w:val="00323396"/>
    <w:rsid w:val="0036407B"/>
    <w:rsid w:val="00383B2E"/>
    <w:rsid w:val="003856A1"/>
    <w:rsid w:val="003A5FA5"/>
    <w:rsid w:val="003C6A47"/>
    <w:rsid w:val="003C7B54"/>
    <w:rsid w:val="003D29D6"/>
    <w:rsid w:val="003F3A5B"/>
    <w:rsid w:val="004407E3"/>
    <w:rsid w:val="0045458D"/>
    <w:rsid w:val="00475C78"/>
    <w:rsid w:val="00477CBF"/>
    <w:rsid w:val="0048504F"/>
    <w:rsid w:val="004A031E"/>
    <w:rsid w:val="004D26C6"/>
    <w:rsid w:val="00524A7A"/>
    <w:rsid w:val="00541DBB"/>
    <w:rsid w:val="0055059A"/>
    <w:rsid w:val="005513CA"/>
    <w:rsid w:val="00571625"/>
    <w:rsid w:val="00571FEB"/>
    <w:rsid w:val="005771AD"/>
    <w:rsid w:val="00577F21"/>
    <w:rsid w:val="005903A1"/>
    <w:rsid w:val="00592118"/>
    <w:rsid w:val="005B0D48"/>
    <w:rsid w:val="005C603A"/>
    <w:rsid w:val="005D5413"/>
    <w:rsid w:val="005F0A18"/>
    <w:rsid w:val="005F1279"/>
    <w:rsid w:val="00613F60"/>
    <w:rsid w:val="006215A9"/>
    <w:rsid w:val="00651F10"/>
    <w:rsid w:val="006557F8"/>
    <w:rsid w:val="0067721C"/>
    <w:rsid w:val="00692A1F"/>
    <w:rsid w:val="006B3E3B"/>
    <w:rsid w:val="006D52B7"/>
    <w:rsid w:val="006E71CC"/>
    <w:rsid w:val="006F4C71"/>
    <w:rsid w:val="00703BED"/>
    <w:rsid w:val="00722621"/>
    <w:rsid w:val="00742801"/>
    <w:rsid w:val="007621CF"/>
    <w:rsid w:val="00763DBE"/>
    <w:rsid w:val="0079475C"/>
    <w:rsid w:val="007C1DF3"/>
    <w:rsid w:val="007C6F75"/>
    <w:rsid w:val="007D60DF"/>
    <w:rsid w:val="00835AB2"/>
    <w:rsid w:val="00880C5E"/>
    <w:rsid w:val="00881D8A"/>
    <w:rsid w:val="0088351A"/>
    <w:rsid w:val="00894623"/>
    <w:rsid w:val="008A7FB8"/>
    <w:rsid w:val="008B79B2"/>
    <w:rsid w:val="008C14D6"/>
    <w:rsid w:val="008D5D88"/>
    <w:rsid w:val="0090513A"/>
    <w:rsid w:val="00906E77"/>
    <w:rsid w:val="00916144"/>
    <w:rsid w:val="00921BF0"/>
    <w:rsid w:val="00964E0E"/>
    <w:rsid w:val="00974DE9"/>
    <w:rsid w:val="00994E39"/>
    <w:rsid w:val="00995FE6"/>
    <w:rsid w:val="009A10C0"/>
    <w:rsid w:val="009A3F0A"/>
    <w:rsid w:val="009C4A3B"/>
    <w:rsid w:val="009E4E18"/>
    <w:rsid w:val="009E652D"/>
    <w:rsid w:val="009F1FAE"/>
    <w:rsid w:val="00A15A51"/>
    <w:rsid w:val="00A32395"/>
    <w:rsid w:val="00A74B6D"/>
    <w:rsid w:val="00A96C0F"/>
    <w:rsid w:val="00AD2FF6"/>
    <w:rsid w:val="00AE5413"/>
    <w:rsid w:val="00AF2B2A"/>
    <w:rsid w:val="00AF2CE3"/>
    <w:rsid w:val="00B02614"/>
    <w:rsid w:val="00B0327F"/>
    <w:rsid w:val="00B35129"/>
    <w:rsid w:val="00B43E59"/>
    <w:rsid w:val="00B458F1"/>
    <w:rsid w:val="00B56AA1"/>
    <w:rsid w:val="00B60C35"/>
    <w:rsid w:val="00B73672"/>
    <w:rsid w:val="00B759EE"/>
    <w:rsid w:val="00B8110C"/>
    <w:rsid w:val="00B93385"/>
    <w:rsid w:val="00B97FAE"/>
    <w:rsid w:val="00BC0CAD"/>
    <w:rsid w:val="00BD09AC"/>
    <w:rsid w:val="00BE44EA"/>
    <w:rsid w:val="00BF3CF2"/>
    <w:rsid w:val="00C27FF1"/>
    <w:rsid w:val="00C37ADA"/>
    <w:rsid w:val="00C51509"/>
    <w:rsid w:val="00C74C9A"/>
    <w:rsid w:val="00C76380"/>
    <w:rsid w:val="00C87BA4"/>
    <w:rsid w:val="00CB4DB1"/>
    <w:rsid w:val="00CC52D2"/>
    <w:rsid w:val="00CD5595"/>
    <w:rsid w:val="00CE3D37"/>
    <w:rsid w:val="00CE4882"/>
    <w:rsid w:val="00CE62CE"/>
    <w:rsid w:val="00D0230B"/>
    <w:rsid w:val="00D15594"/>
    <w:rsid w:val="00D21CAF"/>
    <w:rsid w:val="00D51744"/>
    <w:rsid w:val="00D5449A"/>
    <w:rsid w:val="00D81783"/>
    <w:rsid w:val="00D81B17"/>
    <w:rsid w:val="00D91144"/>
    <w:rsid w:val="00DA3A40"/>
    <w:rsid w:val="00DA7159"/>
    <w:rsid w:val="00DB33B5"/>
    <w:rsid w:val="00DC6B7A"/>
    <w:rsid w:val="00DD12D7"/>
    <w:rsid w:val="00DE32E2"/>
    <w:rsid w:val="00DF3C35"/>
    <w:rsid w:val="00E01F16"/>
    <w:rsid w:val="00E02CFA"/>
    <w:rsid w:val="00E13B41"/>
    <w:rsid w:val="00E2228F"/>
    <w:rsid w:val="00E24957"/>
    <w:rsid w:val="00E3141B"/>
    <w:rsid w:val="00E376D9"/>
    <w:rsid w:val="00E535F3"/>
    <w:rsid w:val="00E53DDC"/>
    <w:rsid w:val="00E62828"/>
    <w:rsid w:val="00E659A4"/>
    <w:rsid w:val="00E73551"/>
    <w:rsid w:val="00E93757"/>
    <w:rsid w:val="00E97F78"/>
    <w:rsid w:val="00EA5358"/>
    <w:rsid w:val="00ED4BF4"/>
    <w:rsid w:val="00EE1469"/>
    <w:rsid w:val="00EE7040"/>
    <w:rsid w:val="00EE79B2"/>
    <w:rsid w:val="00EF5C71"/>
    <w:rsid w:val="00F10731"/>
    <w:rsid w:val="00F203AD"/>
    <w:rsid w:val="00F364E4"/>
    <w:rsid w:val="00F50C24"/>
    <w:rsid w:val="00F8269B"/>
    <w:rsid w:val="00F87DA0"/>
    <w:rsid w:val="00FA520C"/>
    <w:rsid w:val="00FB34DD"/>
    <w:rsid w:val="00FB5361"/>
    <w:rsid w:val="00FD3AE3"/>
    <w:rsid w:val="00FE6114"/>
    <w:rsid w:val="00FF29BB"/>
    <w:rsid w:val="082411F5"/>
    <w:rsid w:val="09A911B7"/>
    <w:rsid w:val="12B85927"/>
    <w:rsid w:val="16C74B4E"/>
    <w:rsid w:val="1E2C4179"/>
    <w:rsid w:val="203B452A"/>
    <w:rsid w:val="241E102E"/>
    <w:rsid w:val="24292F7E"/>
    <w:rsid w:val="275A1DC3"/>
    <w:rsid w:val="33B04D58"/>
    <w:rsid w:val="3F9C20A8"/>
    <w:rsid w:val="44F06897"/>
    <w:rsid w:val="557002F0"/>
    <w:rsid w:val="798B258C"/>
    <w:rsid w:val="7E89025C"/>
    <w:rsid w:val="7FC26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7A4C81F"/>
  <w15:chartTrackingRefBased/>
  <w15:docId w15:val="{E846ADDE-2288-417A-8D9B-96B60F1E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52D"/>
    <w:pPr>
      <w:widowControl w:val="0"/>
      <w:spacing w:line="360" w:lineRule="auto"/>
      <w:ind w:firstLineChars="200" w:firstLine="200"/>
      <w:jc w:val="both"/>
    </w:pPr>
    <w:rPr>
      <w:kern w:val="2"/>
      <w:sz w:val="21"/>
      <w:szCs w:val="22"/>
    </w:rPr>
  </w:style>
  <w:style w:type="paragraph" w:styleId="10">
    <w:name w:val="heading 1"/>
    <w:basedOn w:val="a"/>
    <w:next w:val="a"/>
    <w:link w:val="11"/>
    <w:qFormat/>
    <w:rsid w:val="005B0D48"/>
    <w:pPr>
      <w:keepNext/>
      <w:keepLines/>
      <w:pageBreakBefore/>
      <w:numPr>
        <w:numId w:val="1"/>
      </w:numPr>
      <w:spacing w:before="340" w:after="330" w:line="578" w:lineRule="auto"/>
      <w:ind w:left="0" w:firstLineChars="0" w:firstLine="0"/>
      <w:outlineLvl w:val="0"/>
    </w:pPr>
    <w:rPr>
      <w:b/>
      <w:bCs/>
      <w:kern w:val="44"/>
      <w:sz w:val="32"/>
      <w:szCs w:val="44"/>
    </w:rPr>
  </w:style>
  <w:style w:type="paragraph" w:styleId="2">
    <w:name w:val="heading 2"/>
    <w:basedOn w:val="a"/>
    <w:next w:val="a"/>
    <w:link w:val="20"/>
    <w:qFormat/>
    <w:rsid w:val="005771AD"/>
    <w:pPr>
      <w:keepNext/>
      <w:keepLines/>
      <w:numPr>
        <w:ilvl w:val="1"/>
        <w:numId w:val="1"/>
      </w:numPr>
      <w:spacing w:before="240" w:after="240"/>
      <w:ind w:left="0" w:firstLineChars="0" w:firstLine="0"/>
      <w:outlineLvl w:val="1"/>
    </w:pPr>
    <w:rPr>
      <w:rFonts w:ascii="Cambria" w:hAnsi="Cambria"/>
      <w:b/>
      <w:bCs/>
      <w:sz w:val="32"/>
      <w:szCs w:val="32"/>
    </w:rPr>
  </w:style>
  <w:style w:type="paragraph" w:styleId="3">
    <w:name w:val="heading 3"/>
    <w:basedOn w:val="a"/>
    <w:next w:val="a"/>
    <w:link w:val="30"/>
    <w:qFormat/>
    <w:rsid w:val="00DF3C35"/>
    <w:pPr>
      <w:keepNext/>
      <w:keepLines/>
      <w:numPr>
        <w:ilvl w:val="2"/>
        <w:numId w:val="1"/>
      </w:numPr>
      <w:spacing w:before="240" w:after="240"/>
      <w:ind w:left="0" w:firstLineChars="0" w:firstLine="0"/>
      <w:outlineLvl w:val="2"/>
    </w:pPr>
    <w:rPr>
      <w:b/>
      <w:bCs/>
      <w:sz w:val="28"/>
      <w:szCs w:val="32"/>
    </w:rPr>
  </w:style>
  <w:style w:type="paragraph" w:styleId="4">
    <w:name w:val="heading 4"/>
    <w:basedOn w:val="a"/>
    <w:next w:val="a"/>
    <w:link w:val="40"/>
    <w:qFormat/>
    <w:rsid w:val="00C27FF1"/>
    <w:pPr>
      <w:keepNext/>
      <w:keepLines/>
      <w:numPr>
        <w:ilvl w:val="3"/>
        <w:numId w:val="1"/>
      </w:numPr>
      <w:spacing w:before="240" w:after="240"/>
      <w:ind w:left="0" w:firstLineChars="0" w:firstLine="0"/>
      <w:outlineLvl w:val="3"/>
    </w:pPr>
    <w:rPr>
      <w:rFonts w:ascii="Cambria" w:hAnsi="Cambria"/>
      <w:b/>
      <w:bCs/>
      <w:sz w:val="28"/>
      <w:szCs w:val="28"/>
    </w:rPr>
  </w:style>
  <w:style w:type="paragraph" w:styleId="5">
    <w:name w:val="heading 5"/>
    <w:basedOn w:val="a"/>
    <w:next w:val="a"/>
    <w:link w:val="50"/>
    <w:qFormat/>
    <w:rsid w:val="006D52B7"/>
    <w:pPr>
      <w:keepNext/>
      <w:keepLines/>
      <w:numPr>
        <w:ilvl w:val="4"/>
        <w:numId w:val="1"/>
      </w:numPr>
      <w:spacing w:before="240" w:after="240"/>
      <w:ind w:left="0" w:firstLineChars="0" w:firstLine="0"/>
      <w:outlineLvl w:val="4"/>
    </w:pPr>
    <w:rPr>
      <w:b/>
      <w:bCs/>
      <w:sz w:val="28"/>
      <w:szCs w:val="28"/>
    </w:rPr>
  </w:style>
  <w:style w:type="paragraph" w:styleId="6">
    <w:name w:val="heading 6"/>
    <w:basedOn w:val="a"/>
    <w:next w:val="a"/>
    <w:link w:val="60"/>
    <w:qFormat/>
    <w:rsid w:val="008B79B2"/>
    <w:pPr>
      <w:keepNext/>
      <w:keepLines/>
      <w:numPr>
        <w:ilvl w:val="5"/>
        <w:numId w:val="1"/>
      </w:numPr>
      <w:spacing w:before="240" w:after="240"/>
      <w:ind w:left="0" w:firstLineChars="0" w:firstLine="0"/>
      <w:outlineLvl w:val="5"/>
    </w:pPr>
    <w:rPr>
      <w:rFonts w:ascii="Cambria" w:hAnsi="Cambria"/>
      <w:b/>
      <w:bCs/>
      <w:sz w:val="28"/>
      <w:szCs w:val="24"/>
    </w:rPr>
  </w:style>
  <w:style w:type="paragraph" w:styleId="7">
    <w:name w:val="heading 7"/>
    <w:basedOn w:val="a"/>
    <w:next w:val="a"/>
    <w:link w:val="70"/>
    <w:qFormat/>
    <w:rsid w:val="00E376D9"/>
    <w:pPr>
      <w:keepNext/>
      <w:keepLines/>
      <w:numPr>
        <w:ilvl w:val="6"/>
        <w:numId w:val="1"/>
      </w:numPr>
      <w:spacing w:before="240" w:after="240"/>
      <w:ind w:left="0" w:firstLineChars="0" w:firstLine="0"/>
      <w:outlineLvl w:val="6"/>
    </w:pPr>
    <w:rPr>
      <w:b/>
      <w:bCs/>
      <w:sz w:val="28"/>
      <w:szCs w:val="24"/>
    </w:rPr>
  </w:style>
  <w:style w:type="paragraph" w:styleId="8">
    <w:name w:val="heading 8"/>
    <w:basedOn w:val="a"/>
    <w:next w:val="a"/>
    <w:link w:val="80"/>
    <w:qFormat/>
    <w:rsid w:val="00E376D9"/>
    <w:pPr>
      <w:keepNext/>
      <w:keepLines/>
      <w:numPr>
        <w:ilvl w:val="7"/>
        <w:numId w:val="1"/>
      </w:numPr>
      <w:spacing w:before="240" w:after="240"/>
      <w:ind w:left="0" w:firstLineChars="0" w:firstLine="420"/>
      <w:outlineLvl w:val="7"/>
    </w:pPr>
    <w:rPr>
      <w:rFonts w:ascii="Cambria" w:hAnsi="Cambria"/>
      <w:sz w:val="28"/>
      <w:szCs w:val="24"/>
    </w:rPr>
  </w:style>
  <w:style w:type="paragraph" w:styleId="9">
    <w:name w:val="heading 9"/>
    <w:basedOn w:val="a"/>
    <w:next w:val="a"/>
    <w:link w:val="90"/>
    <w:qFormat/>
    <w:rsid w:val="00E376D9"/>
    <w:pPr>
      <w:keepNext/>
      <w:keepLines/>
      <w:numPr>
        <w:ilvl w:val="8"/>
        <w:numId w:val="1"/>
      </w:numPr>
      <w:spacing w:before="240" w:after="240"/>
      <w:ind w:left="0" w:firstLineChars="0" w:firstLine="0"/>
      <w:outlineLvl w:val="8"/>
    </w:pPr>
    <w:rPr>
      <w:rFonts w:ascii="Cambria" w:hAnsi="Cambria"/>
      <w:sz w:val="2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0"/>
    <w:rsid w:val="005B0D48"/>
    <w:rPr>
      <w:b/>
      <w:bCs/>
      <w:kern w:val="44"/>
      <w:sz w:val="32"/>
      <w:szCs w:val="44"/>
    </w:rPr>
  </w:style>
  <w:style w:type="character" w:customStyle="1" w:styleId="20">
    <w:name w:val="标题 2 字符"/>
    <w:link w:val="2"/>
    <w:rsid w:val="005771AD"/>
    <w:rPr>
      <w:rFonts w:ascii="Cambria" w:hAnsi="Cambria"/>
      <w:b/>
      <w:bCs/>
      <w:kern w:val="2"/>
      <w:sz w:val="32"/>
      <w:szCs w:val="32"/>
    </w:rPr>
  </w:style>
  <w:style w:type="character" w:customStyle="1" w:styleId="30">
    <w:name w:val="标题 3 字符"/>
    <w:link w:val="3"/>
    <w:rsid w:val="00DF3C35"/>
    <w:rPr>
      <w:b/>
      <w:bCs/>
      <w:kern w:val="2"/>
      <w:sz w:val="28"/>
      <w:szCs w:val="32"/>
    </w:rPr>
  </w:style>
  <w:style w:type="character" w:customStyle="1" w:styleId="40">
    <w:name w:val="标题 4 字符"/>
    <w:link w:val="4"/>
    <w:rsid w:val="00C27FF1"/>
    <w:rPr>
      <w:rFonts w:ascii="Cambria" w:hAnsi="Cambria"/>
      <w:b/>
      <w:bCs/>
      <w:kern w:val="2"/>
      <w:sz w:val="28"/>
      <w:szCs w:val="28"/>
    </w:rPr>
  </w:style>
  <w:style w:type="character" w:customStyle="1" w:styleId="50">
    <w:name w:val="标题 5 字符"/>
    <w:link w:val="5"/>
    <w:rsid w:val="006D52B7"/>
    <w:rPr>
      <w:b/>
      <w:bCs/>
      <w:kern w:val="2"/>
      <w:sz w:val="28"/>
      <w:szCs w:val="28"/>
    </w:rPr>
  </w:style>
  <w:style w:type="character" w:customStyle="1" w:styleId="60">
    <w:name w:val="标题 6 字符"/>
    <w:link w:val="6"/>
    <w:rsid w:val="008B79B2"/>
    <w:rPr>
      <w:rFonts w:ascii="Cambria" w:hAnsi="Cambria"/>
      <w:b/>
      <w:bCs/>
      <w:kern w:val="2"/>
      <w:sz w:val="28"/>
      <w:szCs w:val="24"/>
    </w:rPr>
  </w:style>
  <w:style w:type="character" w:customStyle="1" w:styleId="70">
    <w:name w:val="标题 7 字符"/>
    <w:link w:val="7"/>
    <w:rsid w:val="00E376D9"/>
    <w:rPr>
      <w:b/>
      <w:bCs/>
      <w:kern w:val="2"/>
      <w:sz w:val="28"/>
      <w:szCs w:val="24"/>
    </w:rPr>
  </w:style>
  <w:style w:type="character" w:customStyle="1" w:styleId="80">
    <w:name w:val="标题 8 字符"/>
    <w:link w:val="8"/>
    <w:rsid w:val="00E376D9"/>
    <w:rPr>
      <w:rFonts w:ascii="Cambria" w:hAnsi="Cambria"/>
      <w:kern w:val="2"/>
      <w:sz w:val="28"/>
      <w:szCs w:val="24"/>
    </w:rPr>
  </w:style>
  <w:style w:type="character" w:customStyle="1" w:styleId="90">
    <w:name w:val="标题 9 字符"/>
    <w:link w:val="9"/>
    <w:rsid w:val="00E376D9"/>
    <w:rPr>
      <w:rFonts w:ascii="Cambria" w:hAnsi="Cambria"/>
      <w:kern w:val="2"/>
      <w:sz w:val="28"/>
      <w:szCs w:val="21"/>
    </w:rPr>
  </w:style>
  <w:style w:type="paragraph" w:styleId="a3">
    <w:name w:val="caption"/>
    <w:basedOn w:val="a"/>
    <w:next w:val="a"/>
    <w:uiPriority w:val="35"/>
    <w:qFormat/>
    <w:rPr>
      <w:rFonts w:ascii="Cambria" w:eastAsia="黑体" w:hAnsi="Cambria"/>
      <w:sz w:val="20"/>
      <w:szCs w:val="20"/>
    </w:rPr>
  </w:style>
  <w:style w:type="paragraph" w:styleId="TOC5">
    <w:name w:val="toc 5"/>
    <w:basedOn w:val="a"/>
    <w:next w:val="a"/>
    <w:uiPriority w:val="39"/>
    <w:unhideWhenUsed/>
    <w:pPr>
      <w:spacing w:line="240" w:lineRule="auto"/>
      <w:ind w:leftChars="800" w:left="1680"/>
    </w:pPr>
  </w:style>
  <w:style w:type="paragraph" w:styleId="TOC3">
    <w:name w:val="toc 3"/>
    <w:basedOn w:val="a"/>
    <w:next w:val="a"/>
    <w:uiPriority w:val="39"/>
    <w:unhideWhenUsed/>
    <w:qFormat/>
    <w:pPr>
      <w:spacing w:line="240" w:lineRule="auto"/>
      <w:ind w:leftChars="400" w:left="840"/>
    </w:pPr>
  </w:style>
  <w:style w:type="paragraph" w:styleId="a4">
    <w:name w:val="Balloon Text"/>
    <w:basedOn w:val="a"/>
    <w:link w:val="a5"/>
    <w:uiPriority w:val="99"/>
    <w:unhideWhenUsed/>
    <w:pPr>
      <w:spacing w:line="240" w:lineRule="auto"/>
    </w:pPr>
    <w:rPr>
      <w:sz w:val="18"/>
      <w:szCs w:val="18"/>
    </w:rPr>
  </w:style>
  <w:style w:type="character" w:customStyle="1" w:styleId="a5">
    <w:name w:val="批注框文本 字符"/>
    <w:link w:val="a4"/>
    <w:uiPriority w:val="99"/>
    <w:semiHidden/>
    <w:rPr>
      <w:sz w:val="18"/>
      <w:szCs w:val="18"/>
    </w:rPr>
  </w:style>
  <w:style w:type="paragraph" w:styleId="a6">
    <w:name w:val="footer"/>
    <w:basedOn w:val="a"/>
    <w:link w:val="a7"/>
    <w:uiPriority w:val="99"/>
    <w:unhideWhenUsed/>
    <w:pPr>
      <w:tabs>
        <w:tab w:val="center" w:pos="4153"/>
        <w:tab w:val="right" w:pos="8306"/>
      </w:tabs>
      <w:snapToGrid w:val="0"/>
      <w:spacing w:line="240" w:lineRule="auto"/>
      <w:jc w:val="left"/>
    </w:pPr>
    <w:rPr>
      <w:sz w:val="18"/>
      <w:szCs w:val="18"/>
    </w:rPr>
  </w:style>
  <w:style w:type="character" w:customStyle="1" w:styleId="a7">
    <w:name w:val="页脚 字符"/>
    <w:link w:val="a6"/>
    <w:uiPriority w:val="99"/>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link w:val="a8"/>
    <w:uiPriority w:val="99"/>
    <w:rPr>
      <w:sz w:val="18"/>
      <w:szCs w:val="18"/>
    </w:rPr>
  </w:style>
  <w:style w:type="paragraph" w:styleId="TOC1">
    <w:name w:val="toc 1"/>
    <w:basedOn w:val="a"/>
    <w:next w:val="a"/>
    <w:uiPriority w:val="39"/>
    <w:unhideWhenUsed/>
    <w:qFormat/>
    <w:rPr>
      <w:b/>
    </w:rPr>
  </w:style>
  <w:style w:type="paragraph" w:styleId="TOC4">
    <w:name w:val="toc 4"/>
    <w:basedOn w:val="a"/>
    <w:next w:val="a"/>
    <w:uiPriority w:val="39"/>
    <w:unhideWhenUsed/>
    <w:pPr>
      <w:spacing w:line="240" w:lineRule="auto"/>
      <w:ind w:leftChars="600" w:left="1260"/>
    </w:pPr>
  </w:style>
  <w:style w:type="paragraph" w:styleId="aa">
    <w:name w:val="table of figures"/>
    <w:basedOn w:val="a"/>
    <w:next w:val="a"/>
    <w:uiPriority w:val="99"/>
    <w:unhideWhenUsed/>
    <w:pPr>
      <w:spacing w:line="240" w:lineRule="auto"/>
    </w:pPr>
  </w:style>
  <w:style w:type="paragraph" w:styleId="TOC2">
    <w:name w:val="toc 2"/>
    <w:basedOn w:val="a"/>
    <w:next w:val="a"/>
    <w:uiPriority w:val="39"/>
    <w:unhideWhenUsed/>
    <w:qFormat/>
    <w:pPr>
      <w:spacing w:line="240" w:lineRule="auto"/>
      <w:ind w:leftChars="200" w:left="420"/>
    </w:pPr>
  </w:style>
  <w:style w:type="paragraph" w:styleId="ab">
    <w:name w:val="Normal (Web)"/>
    <w:basedOn w:val="a"/>
    <w:uiPriority w:val="99"/>
    <w:unhideWhenUsed/>
    <w:pPr>
      <w:spacing w:before="100" w:beforeAutospacing="1" w:after="100" w:afterAutospacing="1"/>
      <w:jc w:val="left"/>
    </w:pPr>
    <w:rPr>
      <w:kern w:val="0"/>
      <w:sz w:val="24"/>
    </w:rPr>
  </w:style>
  <w:style w:type="paragraph" w:styleId="ac">
    <w:name w:val="Title"/>
    <w:basedOn w:val="a"/>
    <w:next w:val="a"/>
    <w:link w:val="ad"/>
    <w:uiPriority w:val="10"/>
    <w:qFormat/>
    <w:pPr>
      <w:pageBreakBefore/>
      <w:spacing w:before="240" w:after="60"/>
      <w:jc w:val="center"/>
      <w:outlineLvl w:val="0"/>
    </w:pPr>
    <w:rPr>
      <w:rFonts w:ascii="Cambria" w:hAnsi="Cambria"/>
      <w:b/>
      <w:bCs/>
      <w:sz w:val="32"/>
      <w:szCs w:val="32"/>
    </w:rPr>
  </w:style>
  <w:style w:type="character" w:customStyle="1" w:styleId="ad">
    <w:name w:val="标题 字符"/>
    <w:link w:val="ac"/>
    <w:uiPriority w:val="10"/>
    <w:rPr>
      <w:rFonts w:ascii="Cambria" w:eastAsia="宋体" w:hAnsi="Cambria" w:cs="Times New Roman"/>
      <w:b/>
      <w:bCs/>
      <w:sz w:val="32"/>
      <w:szCs w:val="32"/>
    </w:rPr>
  </w:style>
  <w:style w:type="table" w:styleId="ae">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uiPriority w:val="99"/>
    <w:unhideWhenUsed/>
    <w:rPr>
      <w:color w:val="0000FF"/>
      <w:u w:val="single"/>
    </w:rPr>
  </w:style>
  <w:style w:type="paragraph" w:styleId="TOC">
    <w:name w:val="TOC Heading"/>
    <w:basedOn w:val="10"/>
    <w:next w:val="a"/>
    <w:uiPriority w:val="39"/>
    <w:qFormat/>
    <w:pPr>
      <w:pageBreakBefore w:val="0"/>
      <w:widowControl/>
      <w:numPr>
        <w:numId w:val="0"/>
      </w:numPr>
      <w:spacing w:before="480" w:after="0" w:line="276" w:lineRule="auto"/>
      <w:jc w:val="left"/>
      <w:outlineLvl w:val="9"/>
    </w:pPr>
    <w:rPr>
      <w:rFonts w:ascii="Cambria" w:hAnsi="Cambria"/>
      <w:color w:val="365F91"/>
      <w:kern w:val="0"/>
      <w:szCs w:val="28"/>
    </w:rPr>
  </w:style>
  <w:style w:type="paragraph" w:styleId="af0">
    <w:name w:val="List Paragraph"/>
    <w:aliases w:val="正文正文"/>
    <w:basedOn w:val="a"/>
    <w:link w:val="af1"/>
    <w:uiPriority w:val="99"/>
    <w:qFormat/>
    <w:pPr>
      <w:ind w:firstLine="420"/>
    </w:pPr>
  </w:style>
  <w:style w:type="character" w:customStyle="1" w:styleId="af1">
    <w:name w:val="列表段落 字符"/>
    <w:aliases w:val="正文正文 字符"/>
    <w:link w:val="af0"/>
    <w:uiPriority w:val="99"/>
    <w:qFormat/>
    <w:rsid w:val="00D81B17"/>
    <w:rPr>
      <w:kern w:val="2"/>
      <w:sz w:val="21"/>
      <w:szCs w:val="22"/>
    </w:rPr>
  </w:style>
  <w:style w:type="character" w:styleId="af2">
    <w:name w:val="annotation reference"/>
    <w:basedOn w:val="a0"/>
    <w:uiPriority w:val="99"/>
    <w:semiHidden/>
    <w:unhideWhenUsed/>
    <w:rsid w:val="000A1F56"/>
    <w:rPr>
      <w:sz w:val="21"/>
      <w:szCs w:val="21"/>
    </w:rPr>
  </w:style>
  <w:style w:type="paragraph" w:styleId="af3">
    <w:name w:val="annotation text"/>
    <w:basedOn w:val="a"/>
    <w:link w:val="af4"/>
    <w:uiPriority w:val="99"/>
    <w:semiHidden/>
    <w:unhideWhenUsed/>
    <w:rsid w:val="000A1F56"/>
    <w:pPr>
      <w:jc w:val="left"/>
    </w:pPr>
  </w:style>
  <w:style w:type="character" w:customStyle="1" w:styleId="af4">
    <w:name w:val="批注文字 字符"/>
    <w:basedOn w:val="a0"/>
    <w:link w:val="af3"/>
    <w:uiPriority w:val="99"/>
    <w:semiHidden/>
    <w:rsid w:val="000A1F56"/>
    <w:rPr>
      <w:kern w:val="2"/>
      <w:sz w:val="21"/>
      <w:szCs w:val="22"/>
    </w:rPr>
  </w:style>
  <w:style w:type="paragraph" w:styleId="af5">
    <w:name w:val="annotation subject"/>
    <w:basedOn w:val="af3"/>
    <w:next w:val="af3"/>
    <w:link w:val="af6"/>
    <w:uiPriority w:val="99"/>
    <w:semiHidden/>
    <w:unhideWhenUsed/>
    <w:rsid w:val="000A1F56"/>
    <w:rPr>
      <w:b/>
      <w:bCs/>
    </w:rPr>
  </w:style>
  <w:style w:type="character" w:customStyle="1" w:styleId="af6">
    <w:name w:val="批注主题 字符"/>
    <w:basedOn w:val="af4"/>
    <w:link w:val="af5"/>
    <w:uiPriority w:val="99"/>
    <w:semiHidden/>
    <w:rsid w:val="000A1F56"/>
    <w:rPr>
      <w:b/>
      <w:bCs/>
      <w:kern w:val="2"/>
      <w:sz w:val="21"/>
      <w:szCs w:val="22"/>
    </w:rPr>
  </w:style>
  <w:style w:type="paragraph" w:customStyle="1" w:styleId="1">
    <w:name w:val="样式1"/>
    <w:basedOn w:val="a"/>
    <w:rsid w:val="00E3141B"/>
    <w:pPr>
      <w:numPr>
        <w:numId w:val="47"/>
      </w:numPr>
      <w:spacing w:line="240" w:lineRule="auto"/>
      <w:ind w:firstLineChars="0" w:firstLine="0"/>
    </w:pPr>
    <w:rPr>
      <w:rFonts w:ascii="宋体" w:hAnsi="宋体"/>
      <w:szCs w:val="21"/>
    </w:rPr>
  </w:style>
  <w:style w:type="paragraph" w:customStyle="1" w:styleId="12">
    <w:name w:val="列出段落1"/>
    <w:basedOn w:val="a"/>
    <w:qFormat/>
    <w:rsid w:val="00E3141B"/>
    <w:pPr>
      <w:spacing w:line="240" w:lineRule="auto"/>
      <w:ind w:firstLine="420"/>
    </w:pPr>
    <w:rPr>
      <w:szCs w:val="21"/>
    </w:rPr>
  </w:style>
  <w:style w:type="paragraph" w:styleId="af7">
    <w:name w:val="Plain Text"/>
    <w:aliases w:val="普通文字1"/>
    <w:basedOn w:val="a"/>
    <w:link w:val="13"/>
    <w:rsid w:val="002223D7"/>
    <w:pPr>
      <w:spacing w:line="240" w:lineRule="auto"/>
      <w:ind w:firstLineChars="0" w:firstLine="0"/>
    </w:pPr>
    <w:rPr>
      <w:rFonts w:ascii="宋体" w:hAnsi="Courier New"/>
      <w:szCs w:val="21"/>
    </w:rPr>
  </w:style>
  <w:style w:type="character" w:customStyle="1" w:styleId="af8">
    <w:name w:val="纯文本 字符"/>
    <w:basedOn w:val="a0"/>
    <w:uiPriority w:val="99"/>
    <w:semiHidden/>
    <w:rsid w:val="002223D7"/>
    <w:rPr>
      <w:rFonts w:asciiTheme="minorEastAsia" w:eastAsiaTheme="minorEastAsia" w:hAnsi="Courier New" w:cs="Courier New"/>
      <w:kern w:val="2"/>
      <w:sz w:val="21"/>
      <w:szCs w:val="22"/>
    </w:rPr>
  </w:style>
  <w:style w:type="character" w:customStyle="1" w:styleId="13">
    <w:name w:val="纯文本 字符1"/>
    <w:aliases w:val="普通文字1 字符"/>
    <w:link w:val="af7"/>
    <w:rsid w:val="002223D7"/>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216"/>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8/08/relationships/commentsExtensible" Target="commentsExtensible.xml"/><Relationship Id="rId18" Type="http://schemas.openxmlformats.org/officeDocument/2006/relationships/image" Target="media/image5.e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package" Target="embeddings/Microsoft_Visio_Drawing1.vsdx"/><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package" Target="embeddings/Microsoft_Visio_Drawing2.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41AAC-3F8C-4A4A-A5D7-B278085C6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89</Pages>
  <Words>6754</Words>
  <Characters>38503</Characters>
  <Application>Microsoft Office Word</Application>
  <DocSecurity>0</DocSecurity>
  <Lines>320</Lines>
  <Paragraphs>90</Paragraphs>
  <ScaleCrop>false</ScaleCrop>
  <Company/>
  <LinksUpToDate>false</LinksUpToDate>
  <CharactersWithSpaces>45167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zhj w</cp:lastModifiedBy>
  <cp:revision>9</cp:revision>
  <dcterms:created xsi:type="dcterms:W3CDTF">2025-04-18T05:52:00Z</dcterms:created>
  <dcterms:modified xsi:type="dcterms:W3CDTF">2025-09-03T06:33:00Z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A57094C1FFDA43AE92B2F80E059C1A43_13</vt:lpwstr>
  </property>
</Properties>
</file>