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旋风分离器计算书</w:t>
      </w:r>
    </w:p>
    <w:p>
      <w:r>
        <w:t>免责声明：本计算书内容由ZENLIB网站提供，其数据仅供参考，网站对此不承担任何保证责任。</w:t>
      </w:r>
    </w:p>
    <w:p>
      <w:pPr>
        <w:pStyle w:val="Heading1"/>
      </w:pPr>
      <w:r>
        <w:t>计算结果表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数值</w:t>
            </w:r>
          </w:p>
        </w:tc>
        <w:tc>
          <w:tcPr>
            <w:tcW w:type="dxa" w:w="2160"/>
          </w:tcPr>
          <w:p>
            <w:r>
              <w:t>单位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Q</w:t>
            </w:r>
          </w:p>
        </w:tc>
        <w:tc>
          <w:tcPr>
            <w:tcW w:type="dxa" w:w="2160"/>
          </w:tcPr>
          <w:p>
            <w:r>
              <w:t>50000.000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350.000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V</w:t>
            </w:r>
          </w:p>
        </w:tc>
        <w:tc>
          <w:tcPr>
            <w:tcW w:type="dxa" w:w="2160"/>
          </w:tcPr>
          <w:p>
            <w:r>
              <w:t>13.500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mu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den</w:t>
            </w:r>
          </w:p>
        </w:tc>
        <w:tc>
          <w:tcPr>
            <w:tcW w:type="dxa" w:w="2160"/>
          </w:tcPr>
          <w:p>
            <w:r>
              <w:t>5000.000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q</w:t>
            </w:r>
          </w:p>
        </w:tc>
        <w:tc>
          <w:tcPr>
            <w:tcW w:type="dxa" w:w="2160"/>
          </w:tcPr>
          <w:p>
            <w:r>
              <w:t>114102.564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2.348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D0</w:t>
            </w:r>
          </w:p>
        </w:tc>
        <w:tc>
          <w:tcPr>
            <w:tcW w:type="dxa" w:w="2160"/>
          </w:tcPr>
          <w:p>
            <w:r>
              <w:t>5.041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2.218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1.059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1.729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De</w:t>
            </w:r>
          </w:p>
        </w:tc>
        <w:tc>
          <w:tcPr>
            <w:tcW w:type="dxa" w:w="2160"/>
          </w:tcPr>
          <w:p>
            <w:r>
              <w:t>2.016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hc</w:t>
            </w:r>
          </w:p>
        </w:tc>
        <w:tc>
          <w:tcPr>
            <w:tcW w:type="dxa" w:w="2160"/>
          </w:tcPr>
          <w:p>
            <w:r>
              <w:t>2.520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7.057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15.122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D2</w:t>
            </w:r>
          </w:p>
        </w:tc>
        <w:tc>
          <w:tcPr>
            <w:tcW w:type="dxa" w:w="2160"/>
          </w:tcPr>
          <w:p>
            <w:r>
              <w:t>2.016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Cof_ZL</w:t>
            </w:r>
          </w:p>
        </w:tc>
        <w:tc>
          <w:tcPr>
            <w:tcW w:type="dxa" w:w="2160"/>
          </w:tcPr>
          <w:p>
            <w:r>
              <w:t>9.240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den_gz</w:t>
            </w:r>
          </w:p>
        </w:tc>
        <w:tc>
          <w:tcPr>
            <w:tcW w:type="dxa" w:w="2160"/>
          </w:tcPr>
          <w:p>
            <w:r>
              <w:t>0.587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DP</w:t>
            </w:r>
          </w:p>
        </w:tc>
        <w:tc>
          <w:tcPr>
            <w:tcW w:type="dxa" w:w="2160"/>
          </w:tcPr>
          <w:p>
            <w:r>
              <w:t>494.412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Vs</w:t>
            </w:r>
          </w:p>
        </w:tc>
        <w:tc>
          <w:tcPr>
            <w:tcW w:type="dxa" w:w="2160"/>
          </w:tcPr>
          <w:p>
            <w:r>
              <w:t>19.081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4.000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d50</w:t>
            </w:r>
          </w:p>
        </w:tc>
        <w:tc>
          <w:tcPr>
            <w:tcW w:type="dxa" w:w="2160"/>
          </w:tcPr>
          <w:p>
            <w:r>
              <w:t>12.981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