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AF37F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我们的痛点描述：</w:t>
      </w:r>
    </w:p>
    <w:p w14:paraId="6C4F5B8D">
      <w:pPr>
        <w:rPr>
          <w:rFonts w:hint="eastAsia"/>
        </w:rPr>
      </w:pPr>
      <w:r>
        <w:rPr>
          <w:rFonts w:hint="eastAsia"/>
          <w:b/>
          <w:bCs/>
        </w:rPr>
        <w:t>场景选择：</w:t>
      </w:r>
      <w:r>
        <w:rPr>
          <w:rFonts w:hint="eastAsia"/>
        </w:rPr>
        <w:t>食堂就餐场景</w:t>
      </w:r>
    </w:p>
    <w:p w14:paraId="3C93771D">
      <w:pPr>
        <w:rPr>
          <w:rFonts w:hint="eastAsia"/>
        </w:rPr>
      </w:pPr>
    </w:p>
    <w:p w14:paraId="07618953">
      <w:pPr>
        <w:rPr>
          <w:rFonts w:hint="eastAsia"/>
          <w:b/>
          <w:bCs/>
        </w:rPr>
      </w:pPr>
      <w:r>
        <w:rPr>
          <w:rFonts w:hint="eastAsia"/>
          <w:b/>
          <w:bCs/>
        </w:rPr>
        <w:t>痛点描述：</w:t>
      </w:r>
      <w:bookmarkStart w:id="0" w:name="_GoBack"/>
      <w:bookmarkEnd w:id="0"/>
    </w:p>
    <w:p w14:paraId="2A0830B8">
      <w:r>
        <w:rPr>
          <w:rFonts w:hint="eastAsia"/>
        </w:rPr>
        <w:t>每周一至周五</w:t>
      </w:r>
      <w:r>
        <w:rPr>
          <w:rFonts w:hint="eastAsia"/>
          <w:lang w:val="en-US" w:eastAsia="zh-CN"/>
        </w:rPr>
        <w:t>的就</w:t>
      </w:r>
      <w:r>
        <w:rPr>
          <w:rFonts w:hint="eastAsia"/>
        </w:rPr>
        <w:t>餐高峰时段（</w:t>
      </w:r>
      <w:r>
        <w:rPr>
          <w:rFonts w:hint="eastAsia"/>
          <w:lang w:val="en-US" w:eastAsia="zh-CN"/>
        </w:rPr>
        <w:t>午餐</w:t>
      </w:r>
      <w:r>
        <w:rPr>
          <w:rFonts w:hint="eastAsia"/>
        </w:rPr>
        <w:t>12:00-12:30</w:t>
      </w:r>
      <w:r>
        <w:rPr>
          <w:rFonts w:hint="eastAsia"/>
          <w:lang w:val="en-US" w:eastAsia="zh-CN"/>
        </w:rPr>
        <w:t xml:space="preserve"> 晚餐18：00-18：00</w:t>
      </w:r>
      <w:r>
        <w:rPr>
          <w:rFonts w:hint="eastAsia"/>
        </w:rPr>
        <w:t>），在学校食堂现做披萨</w:t>
      </w:r>
      <w:r>
        <w:rPr>
          <w:rFonts w:hint="eastAsia"/>
          <w:lang w:eastAsia="zh-CN"/>
        </w:rPr>
        <w:t>、</w:t>
      </w:r>
      <w:r>
        <w:rPr>
          <w:rFonts w:hint="eastAsia"/>
        </w:rPr>
        <w:t>焗饭等特色档口，由于档口采取“即点即做、按序出餐”模式，且不对单人点餐数量设限，当前方排队一次性代购4-5份披萨时，档口产能被大额订单独占，后续排队同学的等待时间从预期的3-5分钟骤增至15-20分钟。</w:t>
      </w:r>
      <w:r>
        <w:rPr>
          <w:rFonts w:hint="eastAsia"/>
          <w:lang w:val="en-US" w:eastAsia="zh-CN"/>
        </w:rPr>
        <w:t>且</w:t>
      </w:r>
      <w:r>
        <w:rPr>
          <w:rFonts w:hint="eastAsia"/>
        </w:rPr>
        <w:t>排队过程中无任何等待时长提示，学生无法提前判断今天是否能按时吃上饭，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陷入</w:t>
      </w:r>
      <w:r>
        <w:rPr>
          <w:rFonts w:hint="eastAsia"/>
          <w:lang w:val="en-US" w:eastAsia="zh-CN"/>
        </w:rPr>
        <w:t>点了饭菜不能走但是又怕等太久会迟到</w:t>
      </w:r>
      <w:r>
        <w:rPr>
          <w:rFonts w:hint="eastAsia"/>
        </w:rPr>
        <w:t>的两难处境，部分同学最终因取餐延误导致课程迟到，或在放弃排队后白白浪费时间。受影响人群主要为</w:t>
      </w:r>
      <w:r>
        <w:rPr>
          <w:rFonts w:hint="eastAsia"/>
          <w:lang w:val="en-US" w:eastAsia="zh-CN"/>
        </w:rPr>
        <w:t>全天满课、通勤时间紧张</w:t>
      </w:r>
      <w:r>
        <w:rPr>
          <w:rFonts w:hint="eastAsia"/>
        </w:rPr>
        <w:t>的大一至大三学生，尤其集中在期末考试周前等食堂人流量较大的时期，日均波及约30-50人。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11A05"/>
    <w:rsid w:val="3591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2026-06-15T05:41:00Z</dcterms:created>
  <dc:creator>许庄妍</dc:creator>
  <cp:lastModifiedBy>许庄妍</cp:lastModifiedBy>
  <dcterms:modified xsi:type="dcterms:W3CDTF">2026-06-15T05:50:17Z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4B6D3AB528754294B30EAC4456EECDA7_11</vt:lpwstr>
  </property>
  <property fmtid="{D5CDD505-2E9C-101B-9397-08002B2CF9AE}" pid="4" name="KSOTemplateDocerSaveRecord">
    <vt:lpwstr>eyJoZGlkIjoiOWY3NDg1YTQ4NTJiZmFhYWM5NWRmYTNlYTIyMTg0ZDIiLCJ1c2VySWQiOiIxNzQ3NjI0ODU1In0=</vt:lpwstr>
  </property>
</Properties>
</file>