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李鑫 - AI 全栈开发工程师（社招简历） 李 鑫</w:t>
      </w:r>
    </w:p>
    <w:p>
      <w:r>
        <w:t>📱 18040309928 📧 lxx18040309928@163.com</w:t>
      </w:r>
    </w:p>
    <w:p>
      <w:r>
        <w:rPr>
          <w:b/>
          <w:sz w:val="24"/>
        </w:rPr>
        <w:t>求职意向：AI 应用开发工程师 / AI 全栈工程师（AI 系统工程化落地 + 全栈开发）｜期望 30-35 万｜成都</w:t>
      </w:r>
    </w:p>
    <w:p>
      <w:r>
        <w:t>2700万+AI 调优结果明细</w:t>
      </w:r>
    </w:p>
    <w:p>
      <w:r>
        <w:t>10亿+累计调优执行信息</w:t>
      </w:r>
    </w:p>
    <w:p>
      <w:r>
        <w:t>46万+调优任务记录</w:t>
      </w:r>
    </w:p>
    <w:p>
      <w:r>
        <w:rPr>
          <w:b/>
        </w:rPr>
        <w:t>19.6万+纳管无线设备规模</w:t>
      </w:r>
    </w:p>
    <w:p>
      <w:r>
        <w:rPr>
          <w:b/>
          <w:sz w:val="24"/>
        </w:rPr>
        <w:t>教 育 背 景</w:t>
      </w:r>
    </w:p>
    <w:p>
      <w:r>
        <w:t>学校专业学历时间</w:t>
      </w:r>
    </w:p>
    <w:p>
      <w:r>
        <w:t>重庆邮电大学（重庆市智能空地协同重点实验室）电子信息硕士2020.09 - 2023.06</w:t>
      </w:r>
    </w:p>
    <w:p>
      <w:r>
        <w:t>成都理工大学（双一流）电气工程及其自动化学士2016.09 - 2020.06</w:t>
      </w:r>
    </w:p>
    <w:p>
      <w:r>
        <w:rPr>
          <w:b/>
          <w:sz w:val="24"/>
        </w:rPr>
        <w:t>工 作 经 历</w:t>
      </w:r>
    </w:p>
    <w:p>
      <w:r>
        <w:t>新华三技术有限公司（H3C） | 2023.07 - 至今（约3年）</w:t>
      </w:r>
    </w:p>
    <w:p>
      <w:r>
        <w:t>部门：云简网络团队 · RRM无线资源管理组 · 岗位：AI 应用开发工程师（AI 系统落地方向）</w:t>
      </w:r>
    </w:p>
    <w:p>
      <w:r>
        <w:t>主导 AI RRM 无线智能调优系统的工程化落地：AI 算法边缘部署、模型轻量化、增量训练、数据闭环，以及微服务架构、K8s 部署、前端可视化——覆盖"数据 → 模型 → 部署 → 迭代"全流程</w:t>
      </w:r>
    </w:p>
    <w:p>
      <w:r>
        <w:rPr>
          <w:b/>
          <w:sz w:val="24"/>
        </w:rPr>
        <w:t>核 心 项 目</w:t>
      </w:r>
    </w:p>
    <w:p>
      <w:r>
        <w:rPr>
          <w:b/>
          <w:sz w:val="24"/>
        </w:rPr>
        <w:t>1. AI RRM 系统重构与规模化落地（AI 工程化主打项目） 2024.08 - 至今</w:t>
      </w:r>
    </w:p>
    <w:p>
      <w:r>
        <w:t>AI 系统落地 边缘推理 模型轻量化 增量训练 微服务 Kafka数据管道 K8s</w:t>
      </w:r>
    </w:p>
    <w:p>
      <w:r>
        <w:rPr>
          <w:b/>
        </w:rPr>
        <w:t>项目背景</w:t>
      </w:r>
    </w:p>
    <w:p>
      <w:r>
        <w:t>AI RRM 无线调优系统原"云端收集-云端计算-下发"模式运维压力大。主导重构为设备侧+云端双计算架构，二期完成模型轻量化、增量训练与规模化落地。</w:t>
      </w:r>
    </w:p>
    <w:p>
      <w:r>
        <w:t>本人分工（AI 工程化 + 全栈）</w:t>
      </w:r>
    </w:p>
    <w:p>
      <w:r>
        <w:t>AI 推理部署：AI 调优模型在设备侧/云端的部署方案设计，模型轻量化 + 边缘推理降低计算耗时</w:t>
      </w:r>
    </w:p>
    <w:p>
      <w:r>
        <w:t>增量训练机制：优化模型泛化能力，适配复杂现网场景（增量数据回流 → 再训练 → 下发）</w:t>
      </w:r>
    </w:p>
    <w:p>
      <w:r>
        <w:t>数据闭环：Kafka 优化"数据采集-预处理-回灌"全链路，AI 训练数据持续回流</w:t>
      </w:r>
    </w:p>
    <w:p>
      <w:r>
        <w:t>后端与部署：4 微服务架构（调度/查询/计算/AI 优化）K8s 部署与监控，Redis 分布式锁、MongoDB 分库分表</w:t>
      </w:r>
    </w:p>
    <w:p>
      <w:r>
        <w:t>前端可视化：协助完成调优结果可视化展示模块</w:t>
      </w:r>
    </w:p>
    <w:p>
      <w:r>
        <w:rPr>
          <w:b/>
          <w:sz w:val="24"/>
        </w:rPr>
        <w:t>技术难点</w:t>
      </w:r>
    </w:p>
    <w:p>
      <w:r>
        <w:t>AI 双计算架构：按组网类型动态分配计算节点（AC+fitap 设备侧 / 云 AP 云端）</w:t>
      </w:r>
    </w:p>
    <w:p>
      <w:r>
        <w:t>模型落地：轻量化 + 边缘推理解决设备算力受限与推理耗时</w:t>
      </w:r>
    </w:p>
    <w:p>
      <w:r>
        <w:t>数据一致性：设备侧与云端数据同步，MongoDB 分库分表 + Kafka 消息不丢不重</w:t>
      </w:r>
    </w:p>
    <w:p>
      <w:r>
        <w:t>现网规模（生产环境实测）</w:t>
      </w:r>
    </w:p>
    <w:p>
      <w:r>
        <w:t>系统纳管无线设备 19.6万+、现网 AP 数据 259万+（腾讯云现网 readonly 实测）</w:t>
      </w:r>
    </w:p>
    <w:p>
      <w:r>
        <w:t>累计调优结果明细 2700万+ 条、调优任务记录 46万+（2026-08 单月 14.7万 次）</w:t>
      </w:r>
    </w:p>
    <w:p>
      <w:r>
        <w:rPr>
          <w:b/>
        </w:rPr>
        <w:t>项目成果</w:t>
      </w:r>
    </w:p>
    <w:p>
      <w:r>
        <w:t>适配现网 98%+ 组网，AI 调优实时性、精度、泛化能力全面提升</w:t>
      </w:r>
    </w:p>
    <w:p>
      <w:r>
        <w:t>主导项目全流程：需求 → 架构 → 开发 → 部署 → 规模化落地</w:t>
      </w:r>
    </w:p>
    <w:p>
      <w:r>
        <w:rPr>
          <w:b/>
          <w:sz w:val="24"/>
        </w:rPr>
        <w:t>2. RRM 支持 WiFi7（6GHz 全链路改造） 2024.01 - 2024.12</w:t>
      </w:r>
    </w:p>
    <w:p>
      <w:r>
        <w:t>后端开发 Kafka MongoDB K8s</w:t>
      </w:r>
    </w:p>
    <w:p>
      <w:r>
        <w:t>本人分工</w:t>
      </w:r>
    </w:p>
    <w:p>
      <w:r>
        <w:t>梳理 4 微服务调用链路，主导 6GHz 频段采集/扫描/计算/调优全链路改造</w:t>
      </w:r>
    </w:p>
    <w:p>
      <w:r>
        <w:t>维护 Kafka/RabbitMQ 消息、Redis 分布式锁、K8s 容器管理</w:t>
      </w:r>
    </w:p>
    <w:p>
      <w:r>
        <w:rPr>
          <w:b/>
        </w:rPr>
        <w:t>项目成果</w:t>
      </w:r>
    </w:p>
    <w:p>
      <w:r>
        <w:rPr>
          <w:b/>
          <w:sz w:val="24"/>
        </w:rPr>
        <w:t>2.4G/5G/6G 三频段统一 RRM 调度，完整支持 WiFi7 商用</w:t>
      </w:r>
    </w:p>
    <w:p>
      <w:r>
        <w:rPr>
          <w:b/>
          <w:sz w:val="24"/>
        </w:rPr>
        <w:t>3. personalAgent — AI Agent 编排框架（业余项目） 2025 - 至今</w:t>
      </w:r>
    </w:p>
    <w:p>
      <w:r>
        <w:t>LLM 应用 Agent 编排 DAG 工作流 Function Calling Node.js/TS</w:t>
      </w:r>
    </w:p>
    <w:p>
      <w:r>
        <w:rPr>
          <w:b/>
        </w:rPr>
        <w:t>项目简介（业余时间自研 · 了解基础知识）</w:t>
      </w:r>
    </w:p>
    <w:p>
      <w:r>
        <w:t>业余时间自研的 AI Agent 编排框架，用于学习与验证 LLM 应用开发的基础概念。</w:t>
      </w:r>
    </w:p>
    <w:p>
      <w:r>
        <w:t>学习实践内容</w:t>
      </w:r>
    </w:p>
    <w:p>
      <w:r>
        <w:t>实践 LLM 应用基础：Prompt 工程、Function Calling 工具调用、多轮上下文管理</w:t>
      </w:r>
    </w:p>
    <w:p>
      <w:r>
        <w:t>基于 DAG 工作流概念设计任务编排骨架，了解多 Agent 协作与任务调度</w:t>
      </w:r>
    </w:p>
    <w:p>
      <w:r>
        <w:t>理解 Agent 与外部系统（API/数据）交互的工程化要点</w:t>
      </w:r>
    </w:p>
    <w:p>
      <w:r>
        <w:t>定位</w:t>
      </w:r>
    </w:p>
    <w:p>
      <w:r>
        <w:t>个人业余学习项目，验证 LLM 应用开发基础知识（Prompt / Agent 编排 / 工具调用）</w:t>
      </w:r>
    </w:p>
    <w:p>
      <w:r>
        <w:t>体现对 LLM 方向的学习热情与动手能力</w:t>
      </w:r>
    </w:p>
    <w:p>
      <w:r>
        <w:rPr>
          <w:b/>
          <w:sz w:val="24"/>
        </w:rPr>
        <w:t>技 术 栈</w:t>
      </w:r>
    </w:p>
    <w:p>
      <w:r>
        <w:t>AI 工程化（核心卖点）</w:t>
      </w:r>
    </w:p>
    <w:p>
      <w:r>
        <w:t>模型部署与推理（轻量化/边缘推理/增量训练）· 数据闭环（采集-预处理-回灌）· 训练数据管理 · AI 系统架构设计</w:t>
      </w:r>
    </w:p>
    <w:p>
      <w:r>
        <w:t>LLM 应用（业余实践 · 掌握基础）</w:t>
      </w:r>
    </w:p>
    <w:p>
      <w:r>
        <w:t>Prompt 工程 · Function Calling 工具调用 · Agent 编排 · DAG 工作流 · RAG 概念（自研业余项目实践，掌握基础知识）</w:t>
      </w:r>
    </w:p>
    <w:p>
      <w:r>
        <w:t>后端开发</w:t>
      </w:r>
    </w:p>
    <w:p>
      <w:r>
        <w:t>Node.js/TypeScript · 微服务架构 · RESTful API · WebSocket · 异步编程</w:t>
      </w:r>
    </w:p>
    <w:p>
      <w:r>
        <w:t>数据与中间件</w:t>
      </w:r>
    </w:p>
    <w:p>
      <w:r>
        <w:t>MongoDB（分库分表/聚合）· Redis（分布式锁/缓存）· Kafka（数据管道/消息可靠）· MySQL</w:t>
      </w:r>
    </w:p>
    <w:p>
      <w:r>
        <w:t>部署与运维</w:t>
      </w:r>
    </w:p>
    <w:p>
      <w:r>
        <w:t>K8s · Docker · CI/CD · 配置中心 · 监控告警 · SonarQube</w:t>
      </w:r>
    </w:p>
    <w:p>
      <w:r>
        <w:t>前端（辅助）</w:t>
      </w:r>
    </w:p>
    <w:p>
      <w:r>
        <w:t>Angular.js（调优结果可视化）· 前后端联调 · 数据可视化展示</w:t>
      </w:r>
    </w:p>
    <w:p>
      <w:r>
        <w:t>📌 方向说明：3 年专注 AI 系统的工程化落地（AI RRM：边缘推理/模型轻量化/增量训练/数据闭环）；LLM 应用（Prompt/Agent 编排/RAG）为业余项目实践，掌握基础知识，可快速上手。</w:t>
      </w:r>
    </w:p>
    <w:p>
      <w:r>
        <w:rPr>
          <w:b/>
          <w:sz w:val="24"/>
        </w:rPr>
        <w:t>竞 赛 与 获 奖</w:t>
      </w:r>
    </w:p>
    <w:p>
      <w:r>
        <w:t>时间级别奖项</w:t>
      </w:r>
    </w:p>
    <w:p>
      <w:r>
        <w:rPr>
          <w:b/>
        </w:rPr>
        <w:t>2019.09国家级第13届"西门子杯"中国智能制造挑战赛全国总决赛特等奖</w:t>
      </w:r>
    </w:p>
    <w:p>
      <w:r>
        <w:rPr>
          <w:b/>
        </w:rPr>
        <w:t>2021.07国家级第13届"电工杯"中国大学生数学建模竞赛二等奖</w:t>
      </w:r>
    </w:p>
    <w:p>
      <w:r>
        <w:rPr>
          <w:b/>
        </w:rPr>
        <w:t>2021.09校级研究生一等奖学金（TOP 2%）</w:t>
      </w:r>
    </w:p>
    <w:p>
      <w:r>
        <w:t>2023-2026工作期间主导 AI RRM 创新特性（设备侧+云端双计算，覆盖 98%+ 组网）；季度稳定交付，现网 0 重大事故</w:t>
      </w:r>
    </w:p>
    <w:p>
      <w:r>
        <w:rPr>
          <w:b/>
          <w:sz w:val="24"/>
        </w:rPr>
        <w:t>自 我 评 价</w:t>
      </w:r>
    </w:p>
    <w:p>
      <w:r>
        <w:t>AI 系统落地经验：完整经历 AI 算法从模型到生产的工程化全流程（部署/优化/迭代）</w:t>
      </w:r>
    </w:p>
    <w:p>
      <w:r>
        <w:t>全栈能力：后端微服务 + 前端可视化 + K8s 部署运维，能独立打通"数据 → 模型 → 应用"</w:t>
      </w:r>
    </w:p>
    <w:p>
      <w:r>
        <w:t>架构设计：主导 AI 双计算架构设计，具备系统级拆分与分布式一致性经验</w:t>
      </w:r>
    </w:p>
    <w:p>
      <w:r>
        <w:t>数据工程：Kafka 数据管道、MongoDB 分库分表、数据闭环设计实战</w:t>
      </w:r>
    </w:p>
    <w:p>
      <w:r>
        <w:t>LLM 深度实践：日常使用 LLM 辅助需求分析/代码生成/排障，效率提升 30%+；自研 Agent 编排框架（Prompt/Function Calling/DAG）</w:t>
      </w:r>
    </w:p>
    <w:p>
      <w:r>
        <w:t>学习能力：电子信息硕士，AI 与 LLM 应用方向持续学习，上手快</w:t>
      </w:r>
    </w:p>
    <w:p>
      <w:r>
        <w:t>感谢您的阅读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