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7D44C" w14:textId="77777777" w:rsidR="0078282D" w:rsidRPr="00F05859" w:rsidRDefault="0078282D" w:rsidP="0078282D">
      <w:pPr>
        <w:ind w:firstLineChars="0" w:firstLine="0"/>
        <w:rPr>
          <w:rFonts w:eastAsia="仿宋_GB2312" w:cs="Times New Roman"/>
          <w:sz w:val="21"/>
          <w:szCs w:val="24"/>
        </w:rPr>
      </w:pPr>
    </w:p>
    <w:p w14:paraId="2C382F8B" w14:textId="77777777" w:rsidR="0078282D" w:rsidRPr="00F05859" w:rsidRDefault="0078282D" w:rsidP="0078282D">
      <w:pPr>
        <w:ind w:firstLineChars="0" w:firstLine="0"/>
        <w:jc w:val="center"/>
        <w:rPr>
          <w:rFonts w:eastAsia="黑体" w:cs="Times New Roman"/>
          <w:sz w:val="30"/>
          <w:szCs w:val="24"/>
        </w:rPr>
      </w:pPr>
    </w:p>
    <w:p w14:paraId="0284A95D" w14:textId="77777777" w:rsidR="0078282D" w:rsidRPr="00F05859" w:rsidRDefault="0078282D" w:rsidP="0078282D">
      <w:pPr>
        <w:ind w:firstLineChars="0" w:firstLine="0"/>
        <w:jc w:val="center"/>
        <w:rPr>
          <w:rFonts w:eastAsia="黑体" w:cs="Times New Roman"/>
          <w:sz w:val="30"/>
          <w:szCs w:val="24"/>
        </w:rPr>
      </w:pPr>
    </w:p>
    <w:p w14:paraId="3661FB4D" w14:textId="77777777" w:rsidR="0078282D" w:rsidRPr="00F05859" w:rsidRDefault="0078282D" w:rsidP="0078282D">
      <w:pPr>
        <w:ind w:firstLineChars="0" w:firstLine="0"/>
        <w:jc w:val="center"/>
        <w:rPr>
          <w:rFonts w:eastAsia="黑体" w:cs="Times New Roman"/>
          <w:sz w:val="30"/>
          <w:szCs w:val="24"/>
        </w:rPr>
      </w:pPr>
    </w:p>
    <w:p w14:paraId="67F27A63" w14:textId="77777777" w:rsidR="0078282D" w:rsidRPr="00F05859" w:rsidRDefault="0078282D" w:rsidP="0078282D">
      <w:pPr>
        <w:ind w:firstLineChars="0" w:firstLine="0"/>
        <w:jc w:val="center"/>
        <w:rPr>
          <w:rFonts w:eastAsia="黑体" w:cs="Times New Roman"/>
          <w:sz w:val="30"/>
          <w:szCs w:val="24"/>
        </w:rPr>
      </w:pPr>
    </w:p>
    <w:p w14:paraId="5C4E0865" w14:textId="77777777" w:rsidR="0078282D" w:rsidRPr="00F05859" w:rsidRDefault="0078282D" w:rsidP="0078282D">
      <w:pPr>
        <w:ind w:firstLineChars="0" w:firstLine="0"/>
        <w:jc w:val="center"/>
        <w:rPr>
          <w:rFonts w:eastAsia="黑体" w:cs="Times New Roman"/>
          <w:sz w:val="30"/>
          <w:szCs w:val="24"/>
        </w:rPr>
      </w:pPr>
    </w:p>
    <w:p w14:paraId="38A50221" w14:textId="77777777" w:rsidR="0078282D" w:rsidRPr="00F05859" w:rsidRDefault="0078282D" w:rsidP="0078282D">
      <w:pPr>
        <w:ind w:firstLineChars="0" w:firstLine="0"/>
        <w:jc w:val="center"/>
        <w:rPr>
          <w:rFonts w:eastAsia="黑体" w:cs="Times New Roman"/>
          <w:color w:val="FF0000"/>
          <w:sz w:val="30"/>
          <w:szCs w:val="24"/>
        </w:rPr>
      </w:pPr>
    </w:p>
    <w:p w14:paraId="2D4F73FF" w14:textId="77777777" w:rsidR="0078282D" w:rsidRPr="00F05859" w:rsidRDefault="0078282D" w:rsidP="0078282D">
      <w:pPr>
        <w:ind w:firstLineChars="0" w:firstLine="0"/>
        <w:rPr>
          <w:rFonts w:eastAsia="黑体" w:cs="Times New Roman"/>
          <w:sz w:val="30"/>
          <w:szCs w:val="24"/>
        </w:rPr>
      </w:pPr>
    </w:p>
    <w:p w14:paraId="5C21C677" w14:textId="2F4EFA2B" w:rsidR="0078282D" w:rsidRPr="00F05859" w:rsidRDefault="0078282D" w:rsidP="0078282D">
      <w:pPr>
        <w:ind w:firstLineChars="500" w:firstLine="1500"/>
        <w:rPr>
          <w:rFonts w:eastAsia="黑体" w:cs="Times New Roman"/>
          <w:sz w:val="30"/>
          <w:szCs w:val="24"/>
        </w:rPr>
      </w:pPr>
      <w:r w:rsidRPr="00F05859">
        <w:rPr>
          <w:rFonts w:eastAsia="黑体" w:cs="Times New Roman"/>
          <w:sz w:val="30"/>
          <w:szCs w:val="24"/>
        </w:rPr>
        <w:t>报名序号：</w:t>
      </w:r>
      <w:r w:rsidRPr="00F05859">
        <w:rPr>
          <w:rFonts w:eastAsia="黑体" w:cs="Times New Roman"/>
          <w:sz w:val="30"/>
          <w:szCs w:val="24"/>
        </w:rPr>
        <w:t xml:space="preserve"> </w:t>
      </w:r>
    </w:p>
    <w:p w14:paraId="16C7B25A" w14:textId="77777777" w:rsidR="0078282D" w:rsidRPr="00F05859" w:rsidRDefault="0078282D" w:rsidP="0078282D">
      <w:pPr>
        <w:ind w:firstLineChars="0" w:firstLine="0"/>
        <w:jc w:val="center"/>
        <w:rPr>
          <w:rFonts w:eastAsia="黑体" w:cs="Times New Roman"/>
          <w:sz w:val="30"/>
          <w:szCs w:val="24"/>
        </w:rPr>
      </w:pPr>
    </w:p>
    <w:p w14:paraId="0611E87C" w14:textId="77777777" w:rsidR="0078282D" w:rsidRPr="00F05859" w:rsidRDefault="0078282D" w:rsidP="0078282D">
      <w:pPr>
        <w:ind w:firstLineChars="0" w:firstLine="0"/>
        <w:jc w:val="center"/>
        <w:rPr>
          <w:rFonts w:eastAsia="黑体" w:cs="Times New Roman"/>
          <w:sz w:val="30"/>
          <w:szCs w:val="24"/>
        </w:rPr>
      </w:pPr>
    </w:p>
    <w:p w14:paraId="7810A2F4" w14:textId="77777777" w:rsidR="0078282D" w:rsidRPr="00F05859" w:rsidRDefault="0078282D" w:rsidP="0078282D">
      <w:pPr>
        <w:ind w:firstLineChars="0" w:firstLine="0"/>
        <w:jc w:val="center"/>
        <w:rPr>
          <w:rFonts w:eastAsia="黑体" w:cs="Times New Roman"/>
          <w:sz w:val="30"/>
          <w:szCs w:val="24"/>
        </w:rPr>
      </w:pPr>
    </w:p>
    <w:p w14:paraId="3148568A" w14:textId="1FFB330B" w:rsidR="0078282D" w:rsidRPr="00F05859" w:rsidRDefault="0078282D" w:rsidP="0078282D">
      <w:pPr>
        <w:ind w:firstLineChars="500" w:firstLine="1500"/>
        <w:rPr>
          <w:rFonts w:eastAsia="黑体" w:cs="Times New Roman"/>
          <w:sz w:val="30"/>
          <w:szCs w:val="24"/>
        </w:rPr>
      </w:pPr>
      <w:r w:rsidRPr="00F05859">
        <w:rPr>
          <w:rFonts w:eastAsia="黑体" w:cs="Times New Roman"/>
          <w:sz w:val="30"/>
          <w:szCs w:val="24"/>
        </w:rPr>
        <w:t>赛题题目：</w:t>
      </w:r>
      <w:r w:rsidR="00E20E18" w:rsidRPr="00E20E18">
        <w:rPr>
          <w:rFonts w:eastAsia="黑体" w:cs="Times New Roman" w:hint="eastAsia"/>
          <w:sz w:val="30"/>
          <w:szCs w:val="24"/>
        </w:rPr>
        <w:t>大学生平衡膳食食谱的优化设计及评</w:t>
      </w:r>
      <w:r w:rsidR="008E3490" w:rsidRPr="00F05859">
        <w:rPr>
          <w:rFonts w:eastAsia="黑体" w:cs="Times New Roman"/>
          <w:sz w:val="30"/>
          <w:szCs w:val="24"/>
        </w:rPr>
        <w:t>价</w:t>
      </w:r>
    </w:p>
    <w:p w14:paraId="3F2CB530" w14:textId="77777777" w:rsidR="0078282D" w:rsidRPr="00F05859" w:rsidRDefault="0078282D" w:rsidP="0078282D">
      <w:pPr>
        <w:ind w:firstLineChars="0" w:firstLine="0"/>
        <w:jc w:val="center"/>
        <w:rPr>
          <w:rFonts w:eastAsia="黑体" w:cs="Times New Roman"/>
          <w:sz w:val="30"/>
          <w:szCs w:val="24"/>
        </w:rPr>
      </w:pPr>
    </w:p>
    <w:p w14:paraId="312FD019" w14:textId="77777777" w:rsidR="0078282D" w:rsidRPr="00F05859" w:rsidRDefault="0078282D" w:rsidP="0078282D">
      <w:pPr>
        <w:ind w:firstLineChars="0" w:firstLine="0"/>
        <w:jc w:val="center"/>
        <w:rPr>
          <w:rFonts w:eastAsia="黑体" w:cs="Times New Roman"/>
          <w:sz w:val="30"/>
          <w:szCs w:val="24"/>
        </w:rPr>
      </w:pPr>
    </w:p>
    <w:p w14:paraId="124F2ADF" w14:textId="77777777" w:rsidR="0078282D" w:rsidRPr="00F05859" w:rsidRDefault="0078282D" w:rsidP="0078282D">
      <w:pPr>
        <w:ind w:firstLineChars="0" w:firstLine="0"/>
        <w:jc w:val="center"/>
        <w:rPr>
          <w:rFonts w:eastAsia="黑体" w:cs="Times New Roman"/>
          <w:sz w:val="30"/>
          <w:szCs w:val="24"/>
        </w:rPr>
      </w:pPr>
    </w:p>
    <w:p w14:paraId="022C740C" w14:textId="77777777" w:rsidR="0078282D" w:rsidRPr="00F05859" w:rsidRDefault="0078282D" w:rsidP="0078282D">
      <w:pPr>
        <w:ind w:firstLineChars="0" w:firstLine="0"/>
        <w:jc w:val="center"/>
        <w:rPr>
          <w:rFonts w:eastAsia="黑体" w:cs="Times New Roman"/>
          <w:sz w:val="30"/>
          <w:szCs w:val="24"/>
        </w:rPr>
      </w:pPr>
    </w:p>
    <w:p w14:paraId="7E6CAB53" w14:textId="77777777" w:rsidR="0078282D" w:rsidRPr="00F05859" w:rsidRDefault="0078282D" w:rsidP="0078282D">
      <w:pPr>
        <w:ind w:firstLineChars="0" w:firstLine="0"/>
        <w:rPr>
          <w:rFonts w:cs="Times New Roman"/>
          <w:sz w:val="21"/>
          <w:szCs w:val="24"/>
        </w:rPr>
      </w:pPr>
    </w:p>
    <w:p w14:paraId="29F58D7C" w14:textId="77777777" w:rsidR="0078282D" w:rsidRPr="00F05859" w:rsidRDefault="0078282D" w:rsidP="0078282D">
      <w:pPr>
        <w:ind w:firstLineChars="0" w:firstLine="0"/>
        <w:rPr>
          <w:rFonts w:cs="Times New Roman"/>
          <w:sz w:val="21"/>
          <w:szCs w:val="24"/>
        </w:rPr>
      </w:pPr>
    </w:p>
    <w:p w14:paraId="4C41A20B" w14:textId="77777777" w:rsidR="0078282D" w:rsidRPr="00F05859" w:rsidRDefault="0078282D" w:rsidP="0078282D">
      <w:pPr>
        <w:ind w:firstLineChars="0" w:firstLine="0"/>
        <w:rPr>
          <w:rFonts w:cs="Times New Roman"/>
          <w:sz w:val="21"/>
          <w:szCs w:val="24"/>
        </w:rPr>
      </w:pPr>
    </w:p>
    <w:p w14:paraId="0CF24B3A" w14:textId="77777777" w:rsidR="0078282D" w:rsidRPr="00F05859" w:rsidRDefault="0078282D" w:rsidP="0078282D">
      <w:pPr>
        <w:ind w:firstLineChars="0" w:firstLine="0"/>
        <w:rPr>
          <w:rFonts w:cs="Times New Roman"/>
          <w:sz w:val="21"/>
          <w:szCs w:val="24"/>
        </w:rPr>
      </w:pPr>
    </w:p>
    <w:p w14:paraId="463CB1A2" w14:textId="77777777" w:rsidR="0078282D" w:rsidRPr="00F05859" w:rsidRDefault="0078282D" w:rsidP="0078282D">
      <w:pPr>
        <w:ind w:firstLineChars="0" w:firstLine="0"/>
        <w:rPr>
          <w:rFonts w:cs="Times New Roman"/>
          <w:sz w:val="21"/>
          <w:szCs w:val="24"/>
        </w:rPr>
      </w:pPr>
    </w:p>
    <w:p w14:paraId="21776B38" w14:textId="77777777" w:rsidR="0078282D" w:rsidRPr="00F05859" w:rsidRDefault="0078282D" w:rsidP="0078282D">
      <w:pPr>
        <w:ind w:firstLineChars="0" w:firstLine="0"/>
        <w:rPr>
          <w:rFonts w:cs="Times New Roman"/>
          <w:sz w:val="21"/>
          <w:szCs w:val="24"/>
        </w:rPr>
      </w:pPr>
    </w:p>
    <w:p w14:paraId="7D59153D" w14:textId="77777777" w:rsidR="0078282D" w:rsidRPr="00F05859" w:rsidRDefault="0078282D" w:rsidP="0078282D">
      <w:pPr>
        <w:ind w:firstLineChars="0" w:firstLine="0"/>
        <w:rPr>
          <w:rFonts w:cs="Times New Roman"/>
          <w:sz w:val="21"/>
          <w:szCs w:val="24"/>
        </w:rPr>
      </w:pPr>
    </w:p>
    <w:p w14:paraId="5D90B374" w14:textId="77777777" w:rsidR="0078282D" w:rsidRPr="00F05859" w:rsidRDefault="0078282D" w:rsidP="0078282D">
      <w:pPr>
        <w:ind w:firstLineChars="0" w:firstLine="0"/>
        <w:rPr>
          <w:rFonts w:cs="Times New Roman"/>
          <w:sz w:val="21"/>
          <w:szCs w:val="24"/>
        </w:rPr>
      </w:pPr>
    </w:p>
    <w:p w14:paraId="1341515E" w14:textId="77777777" w:rsidR="0078282D" w:rsidRPr="00F05859" w:rsidRDefault="0078282D" w:rsidP="0078282D">
      <w:pPr>
        <w:ind w:firstLineChars="0" w:firstLine="0"/>
        <w:rPr>
          <w:rFonts w:cs="Times New Roman"/>
          <w:sz w:val="21"/>
          <w:szCs w:val="24"/>
        </w:rPr>
      </w:pPr>
    </w:p>
    <w:p w14:paraId="4BDB5006" w14:textId="77777777" w:rsidR="0078282D" w:rsidRPr="00F05859" w:rsidRDefault="0078282D" w:rsidP="0078282D">
      <w:pPr>
        <w:ind w:firstLineChars="0" w:firstLine="0"/>
        <w:rPr>
          <w:rFonts w:cs="Times New Roman"/>
          <w:sz w:val="21"/>
          <w:szCs w:val="24"/>
        </w:rPr>
      </w:pPr>
    </w:p>
    <w:p w14:paraId="26B24D63" w14:textId="3B8D0F9E" w:rsidR="0078282D" w:rsidRPr="00F05859" w:rsidRDefault="0078282D" w:rsidP="0078282D">
      <w:pPr>
        <w:tabs>
          <w:tab w:val="center" w:pos="4422"/>
        </w:tabs>
        <w:ind w:firstLineChars="0" w:firstLine="0"/>
        <w:jc w:val="left"/>
        <w:rPr>
          <w:rFonts w:eastAsia="黑体" w:cs="Times New Roman"/>
          <w:sz w:val="32"/>
          <w:szCs w:val="32"/>
        </w:rPr>
      </w:pPr>
      <w:r w:rsidRPr="00F05859">
        <w:rPr>
          <w:rFonts w:eastAsia="黑体" w:cs="Times New Roman"/>
          <w:sz w:val="32"/>
          <w:szCs w:val="32"/>
        </w:rPr>
        <w:tab/>
      </w:r>
    </w:p>
    <w:p w14:paraId="13093050" w14:textId="628F18AB" w:rsidR="0078282D" w:rsidRPr="00F05859" w:rsidRDefault="0078282D" w:rsidP="0078282D">
      <w:pPr>
        <w:ind w:firstLine="640"/>
        <w:rPr>
          <w:rFonts w:eastAsia="黑体" w:cs="Times New Roman"/>
          <w:sz w:val="32"/>
          <w:szCs w:val="32"/>
        </w:rPr>
        <w:sectPr w:rsidR="0078282D" w:rsidRPr="00F05859" w:rsidSect="0078282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cols w:space="425"/>
          <w:docGrid w:type="lines" w:linePitch="312"/>
        </w:sectPr>
      </w:pPr>
    </w:p>
    <w:p w14:paraId="3DDBEBEE" w14:textId="01C30811" w:rsidR="002530A9" w:rsidRDefault="00E20E18">
      <w:pPr>
        <w:ind w:firstLineChars="0" w:firstLine="0"/>
        <w:jc w:val="center"/>
        <w:rPr>
          <w:rFonts w:eastAsia="黑体" w:cs="Times New Roman"/>
          <w:sz w:val="32"/>
          <w:szCs w:val="32"/>
        </w:rPr>
      </w:pPr>
      <w:r w:rsidRPr="00E20E18">
        <w:rPr>
          <w:rFonts w:eastAsia="黑体" w:cs="Times New Roman" w:hint="eastAsia"/>
          <w:sz w:val="32"/>
          <w:szCs w:val="32"/>
        </w:rPr>
        <w:lastRenderedPageBreak/>
        <w:t>大学生平衡膳食食谱的优化设计及评</w:t>
      </w:r>
      <w:r w:rsidR="008E3490" w:rsidRPr="00F05859">
        <w:rPr>
          <w:rFonts w:eastAsia="黑体" w:cs="Times New Roman"/>
          <w:sz w:val="32"/>
          <w:szCs w:val="32"/>
        </w:rPr>
        <w:t>价</w:t>
      </w:r>
    </w:p>
    <w:p w14:paraId="623EC7B9" w14:textId="77777777" w:rsidR="003D5E70" w:rsidRPr="003D5E70" w:rsidRDefault="003D5E70">
      <w:pPr>
        <w:ind w:firstLineChars="0" w:firstLine="0"/>
        <w:jc w:val="center"/>
        <w:rPr>
          <w:rFonts w:eastAsia="黑体" w:cs="Times New Roman" w:hint="eastAsia"/>
          <w:sz w:val="10"/>
          <w:szCs w:val="10"/>
        </w:rPr>
      </w:pPr>
    </w:p>
    <w:p w14:paraId="38F6EE04" w14:textId="02EFC7E3" w:rsidR="002530A9" w:rsidRDefault="00EE63F1">
      <w:pPr>
        <w:ind w:firstLineChars="0" w:firstLine="0"/>
        <w:jc w:val="center"/>
        <w:rPr>
          <w:rFonts w:eastAsia="黑体" w:cs="Times New Roman"/>
          <w:sz w:val="28"/>
          <w:szCs w:val="24"/>
        </w:rPr>
      </w:pPr>
      <w:r w:rsidRPr="00F05859">
        <w:rPr>
          <w:rFonts w:eastAsia="黑体" w:cs="Times New Roman"/>
          <w:sz w:val="28"/>
          <w:szCs w:val="24"/>
        </w:rPr>
        <w:t>摘</w:t>
      </w:r>
      <w:r w:rsidRPr="00F05859">
        <w:rPr>
          <w:rFonts w:eastAsia="黑体" w:cs="Times New Roman"/>
          <w:sz w:val="28"/>
          <w:szCs w:val="24"/>
        </w:rPr>
        <w:t xml:space="preserve">  </w:t>
      </w:r>
      <w:r w:rsidRPr="00F05859">
        <w:rPr>
          <w:rFonts w:eastAsia="黑体" w:cs="Times New Roman"/>
          <w:sz w:val="28"/>
          <w:szCs w:val="24"/>
        </w:rPr>
        <w:t>要</w:t>
      </w:r>
    </w:p>
    <w:p w14:paraId="73F5C27A" w14:textId="77777777" w:rsidR="003D5E70" w:rsidRPr="003D5E70" w:rsidRDefault="003D5E70">
      <w:pPr>
        <w:ind w:firstLineChars="0" w:firstLine="0"/>
        <w:jc w:val="center"/>
        <w:rPr>
          <w:rFonts w:eastAsia="黑体" w:cs="Times New Roman" w:hint="eastAsia"/>
          <w:sz w:val="8"/>
          <w:szCs w:val="6"/>
        </w:rPr>
      </w:pPr>
    </w:p>
    <w:p w14:paraId="77381FAF" w14:textId="77777777" w:rsidR="00BE6C58" w:rsidRPr="00BE6C58" w:rsidRDefault="00BE6C58" w:rsidP="00BE6C58">
      <w:pPr>
        <w:ind w:firstLine="480"/>
        <w:rPr>
          <w:rFonts w:cs="Times New Roman" w:hint="eastAsia"/>
        </w:rPr>
      </w:pPr>
      <w:r w:rsidRPr="00BE6C58">
        <w:rPr>
          <w:rFonts w:cs="Times New Roman" w:hint="eastAsia"/>
        </w:rPr>
        <w:t>大学学习期间不仅是学术学习和身体成长的关键阶段，也是年轻学生形成和发展健康饮食习惯的重要时期。本文根据标题中提供的数据，优化了大学生均衡饮食食谱的开发和评价。</w:t>
      </w:r>
    </w:p>
    <w:p w14:paraId="5B304184" w14:textId="35465038" w:rsidR="00ED1ACD" w:rsidRDefault="00BE6C58" w:rsidP="00BE6C58">
      <w:pPr>
        <w:ind w:firstLine="480"/>
        <w:rPr>
          <w:rFonts w:cs="Times New Roman"/>
        </w:rPr>
      </w:pPr>
      <w:r>
        <w:rPr>
          <w:rFonts w:cs="Times New Roman" w:hint="eastAsia"/>
        </w:rPr>
        <w:t>本文借助</w:t>
      </w:r>
      <w:r>
        <w:rPr>
          <w:rFonts w:hint="eastAsia"/>
        </w:rPr>
        <w:t>《中国食物成分表》</w:t>
      </w:r>
      <w:r w:rsidRPr="00BE6C58">
        <w:rPr>
          <w:rFonts w:cs="Times New Roman" w:hint="eastAsia"/>
        </w:rPr>
        <w:t>用于收集每克必需氨基酸（</w:t>
      </w:r>
      <w:r w:rsidRPr="00BE6C58">
        <w:rPr>
          <w:rFonts w:cs="Times New Roman" w:hint="eastAsia"/>
        </w:rPr>
        <w:t>mg/g</w:t>
      </w:r>
      <w:r w:rsidRPr="00BE6C58">
        <w:rPr>
          <w:rFonts w:cs="Times New Roman" w:hint="eastAsia"/>
        </w:rPr>
        <w:t>蛋白质）、异亮氨酸、亮氨酸、赖氨酸、硫氨酸、芳香氨基酸、磺酸、色氨酸和缬氨酸中蛋白质含量的具体数据，包括蛋白质、脂类、碳水化合物、膳食纤维、酒精（乙醇）钙，铁、锌、维生素</w:t>
      </w:r>
      <w:r w:rsidRPr="00BE6C58">
        <w:rPr>
          <w:rFonts w:cs="Times New Roman" w:hint="eastAsia"/>
        </w:rPr>
        <w:t>A</w:t>
      </w:r>
      <w:r w:rsidRPr="00BE6C58">
        <w:rPr>
          <w:rFonts w:cs="Times New Roman" w:hint="eastAsia"/>
        </w:rPr>
        <w:t>、维生素</w:t>
      </w:r>
      <w:r w:rsidRPr="00BE6C58">
        <w:rPr>
          <w:rFonts w:cs="Times New Roman" w:hint="eastAsia"/>
        </w:rPr>
        <w:t>B1/</w:t>
      </w:r>
      <w:r w:rsidRPr="00BE6C58">
        <w:rPr>
          <w:rFonts w:cs="Times New Roman" w:hint="eastAsia"/>
        </w:rPr>
        <w:t>磺胺、维生素</w:t>
      </w:r>
      <w:r w:rsidRPr="00BE6C58">
        <w:rPr>
          <w:rFonts w:cs="Times New Roman" w:hint="eastAsia"/>
        </w:rPr>
        <w:t>B2/</w:t>
      </w:r>
      <w:r w:rsidRPr="00BE6C58">
        <w:rPr>
          <w:rFonts w:cs="Times New Roman" w:hint="eastAsia"/>
        </w:rPr>
        <w:t>核黄素和维生素</w:t>
      </w:r>
      <w:r w:rsidRPr="00BE6C58">
        <w:rPr>
          <w:rFonts w:cs="Times New Roman" w:hint="eastAsia"/>
        </w:rPr>
        <w:t>C</w:t>
      </w:r>
      <w:r w:rsidRPr="00BE6C58">
        <w:rPr>
          <w:rFonts w:cs="Times New Roman" w:hint="eastAsia"/>
        </w:rPr>
        <w:t>。数据还需要进行数据清理，即数据处理。利用</w:t>
      </w:r>
      <w:r w:rsidRPr="00BE6C58">
        <w:rPr>
          <w:rFonts w:cs="Times New Roman" w:hint="eastAsia"/>
        </w:rPr>
        <w:t>KS</w:t>
      </w:r>
      <w:r w:rsidRPr="00BE6C58">
        <w:rPr>
          <w:rFonts w:cs="Times New Roman" w:hint="eastAsia"/>
        </w:rPr>
        <w:t>测试确定分布方法，利用</w:t>
      </w:r>
      <w:r w:rsidRPr="00BE6C58">
        <w:rPr>
          <w:rFonts w:cs="Times New Roman" w:hint="eastAsia"/>
        </w:rPr>
        <w:t>3</w:t>
      </w:r>
      <w:r w:rsidRPr="00BE6C58">
        <w:rPr>
          <w:rFonts w:cs="Times New Roman" w:hint="eastAsia"/>
        </w:rPr>
        <w:t>西格玛原理确定正态分布数据中的异常，利用插入法确定正态分布数据中的异常。异常值通过使用线性插值填充缺失值和缺失值来消除。使用干净的数据集可视化结果和描述收集的数据。</w:t>
      </w:r>
    </w:p>
    <w:p w14:paraId="16084929" w14:textId="368A75D9" w:rsidR="006631E7" w:rsidRPr="006631E7" w:rsidRDefault="006631E7" w:rsidP="006631E7">
      <w:pPr>
        <w:ind w:firstLine="480"/>
        <w:rPr>
          <w:rFonts w:cs="Times New Roman" w:hint="eastAsia"/>
        </w:rPr>
      </w:pPr>
      <w:r>
        <w:rPr>
          <w:rFonts w:cs="Times New Roman" w:hint="eastAsia"/>
        </w:rPr>
        <w:t>针对问题一</w:t>
      </w:r>
      <w:r w:rsidRPr="006631E7">
        <w:rPr>
          <w:rFonts w:cs="Times New Roman" w:hint="eastAsia"/>
        </w:rPr>
        <w:t>，分析、评估和调整饮食。使用上述数据，通过对配方中的产品进行分类，根据收集的</w:t>
      </w:r>
      <w:r w:rsidRPr="006631E7">
        <w:rPr>
          <w:rFonts w:cs="Times New Roman" w:hint="eastAsia"/>
        </w:rPr>
        <w:t>61</w:t>
      </w:r>
      <w:r w:rsidRPr="006631E7">
        <w:rPr>
          <w:rFonts w:cs="Times New Roman" w:hint="eastAsia"/>
        </w:rPr>
        <w:t>种主要成分，列出每个成分的数量，分析五种产品类别的完整性，并分析超过</w:t>
      </w:r>
      <w:r w:rsidRPr="006631E7">
        <w:rPr>
          <w:rFonts w:cs="Times New Roman" w:hint="eastAsia"/>
        </w:rPr>
        <w:t>12</w:t>
      </w:r>
      <w:r w:rsidRPr="006631E7">
        <w:rPr>
          <w:rFonts w:cs="Times New Roman" w:hint="eastAsia"/>
        </w:rPr>
        <w:t>种产品的可用性，建立了评估。根据处理过的数据，结合学生的食谱，计算了基本营养素、食谱提供的能量、每顿饭中蛋白质和氨基酸的数量、饮食</w:t>
      </w:r>
      <w:r w:rsidRPr="006631E7">
        <w:rPr>
          <w:rFonts w:cs="Times New Roman" w:hint="eastAsia"/>
        </w:rPr>
        <w:t>/</w:t>
      </w:r>
      <w:r w:rsidRPr="006631E7">
        <w:rPr>
          <w:rFonts w:cs="Times New Roman" w:hint="eastAsia"/>
        </w:rPr>
        <w:t>饮食比例和基本非生产性营养素。并直观地看到结果，利用结果分析公式中的问题，根据存在的问题进行微调</w:t>
      </w:r>
    </w:p>
    <w:p w14:paraId="02368170" w14:textId="6670128F" w:rsidR="00BE6C58" w:rsidRPr="00F05859" w:rsidRDefault="006631E7" w:rsidP="006631E7">
      <w:pPr>
        <w:ind w:firstLine="480"/>
        <w:rPr>
          <w:rFonts w:cs="Times New Roman" w:hint="eastAsia"/>
        </w:rPr>
      </w:pPr>
      <w:r>
        <w:rPr>
          <w:rFonts w:cs="Times New Roman" w:hint="eastAsia"/>
        </w:rPr>
        <w:t>针对问题</w:t>
      </w:r>
      <w:r>
        <w:rPr>
          <w:rFonts w:cs="Times New Roman" w:hint="eastAsia"/>
        </w:rPr>
        <w:t>二</w:t>
      </w:r>
      <w:r w:rsidRPr="006631E7">
        <w:rPr>
          <w:rFonts w:cs="Times New Roman" w:hint="eastAsia"/>
        </w:rPr>
        <w:t>，根据日常公式优化设计。首先，建立了一个优化模型，以最大化蛋白质的氨基酸分数。以男性学生为例，说明决策变量</w:t>
      </w:r>
      <w:r w:rsidRPr="006631E7">
        <w:rPr>
          <w:rFonts w:cs="Times New Roman" w:hint="eastAsia"/>
        </w:rPr>
        <w:t>x</w:t>
      </w:r>
      <w:r w:rsidRPr="006631E7">
        <w:rPr>
          <w:rFonts w:cs="Times New Roman" w:hint="eastAsia"/>
        </w:rPr>
        <w:t>：每个键是食物的名称，每个值是相应的决策变量，表示为食物选择的权重。为了提高解决方案的效率，引入了差异进化，限制了每顿饭和一天的总能量需求、大量营养素的比例、微量营养素的最低摄入量、食品类型和类别的多样性。具体的营养需求和购买食品的频率。为了建立一个基于回收成本最大化和总成本最小化目标的优化模型，引入了与之前问题相同的优化模型，最终结果仅为</w:t>
      </w:r>
      <w:r w:rsidRPr="006631E7">
        <w:rPr>
          <w:rFonts w:cs="Times New Roman" w:hint="eastAsia"/>
        </w:rPr>
        <w:t>31</w:t>
      </w:r>
      <w:r w:rsidRPr="006631E7">
        <w:rPr>
          <w:rFonts w:cs="Times New Roman" w:hint="eastAsia"/>
        </w:rPr>
        <w:t>元，以满足需求。最后，对蛋白质氨基酸的估计和食品成本的节省进行了加权，以建立一个需要解决的多目标优化模型。</w:t>
      </w:r>
    </w:p>
    <w:p w14:paraId="2D45415A" w14:textId="3CF64CE5" w:rsidR="006631E7" w:rsidRPr="006631E7" w:rsidRDefault="006631E7" w:rsidP="006631E7">
      <w:pPr>
        <w:ind w:firstLine="480"/>
        <w:rPr>
          <w:rFonts w:cs="Times New Roman" w:hint="eastAsia"/>
        </w:rPr>
      </w:pPr>
      <w:r>
        <w:rPr>
          <w:rFonts w:cs="Times New Roman" w:hint="eastAsia"/>
        </w:rPr>
        <w:t>针对问题</w:t>
      </w:r>
      <w:r>
        <w:rPr>
          <w:rFonts w:cs="Times New Roman" w:hint="eastAsia"/>
        </w:rPr>
        <w:t>三</w:t>
      </w:r>
      <w:r w:rsidRPr="006631E7">
        <w:rPr>
          <w:rFonts w:cs="Times New Roman" w:hint="eastAsia"/>
        </w:rPr>
        <w:t>，建立了一个优化模型，旨在最大限度地提高蛋白质氨基酸的评分，使营养最经济，并平衡蛋白质氨基酸的评分与经济。决策变量表示每天每种食物的重量，每天购买的每种食物的数量，总能量限制在±</w:t>
      </w:r>
      <w:r w:rsidRPr="006631E7">
        <w:rPr>
          <w:rFonts w:cs="Times New Roman" w:hint="eastAsia"/>
        </w:rPr>
        <w:t>10%</w:t>
      </w:r>
      <w:r w:rsidRPr="006631E7">
        <w:rPr>
          <w:rFonts w:cs="Times New Roman" w:hint="eastAsia"/>
        </w:rPr>
        <w:t>以内，蛋白质，脂肪，碳水化合物，微量营养素和饮食</w:t>
      </w:r>
      <w:r w:rsidRPr="006631E7">
        <w:rPr>
          <w:rFonts w:cs="Times New Roman" w:hint="eastAsia"/>
        </w:rPr>
        <w:t>/</w:t>
      </w:r>
      <w:r w:rsidRPr="006631E7">
        <w:rPr>
          <w:rFonts w:cs="Times New Roman" w:hint="eastAsia"/>
        </w:rPr>
        <w:t>饮食限制引入了粒子群优化算法的分辨率。</w:t>
      </w:r>
    </w:p>
    <w:p w14:paraId="74AA84BA" w14:textId="05A039CB" w:rsidR="002E3F48" w:rsidRPr="00F05859" w:rsidRDefault="006631E7" w:rsidP="006631E7">
      <w:pPr>
        <w:ind w:firstLine="480"/>
        <w:rPr>
          <w:rFonts w:cs="Times New Roman"/>
        </w:rPr>
      </w:pPr>
      <w:r w:rsidRPr="006631E7">
        <w:rPr>
          <w:rFonts w:cs="Times New Roman" w:hint="eastAsia"/>
        </w:rPr>
        <w:t>此外，这一条还扩展到每周食谱的设计，以平衡日常营养需要与经济之间的关系。基于优化建模的结果，这项研究揭示了学生营养结构中的问题，并提出了有针对性的改进，如多样化的食物选择和定期营养以改善学生的健康。</w:t>
      </w:r>
    </w:p>
    <w:p w14:paraId="083620EE" w14:textId="4F92D9D4" w:rsidR="002530A9" w:rsidRPr="00F05859" w:rsidRDefault="001B0B62">
      <w:pPr>
        <w:ind w:firstLine="480"/>
        <w:rPr>
          <w:rFonts w:cs="Times New Roman"/>
        </w:rPr>
      </w:pPr>
      <w:r w:rsidRPr="00F05859">
        <w:rPr>
          <w:rFonts w:cs="Times New Roman"/>
        </w:rPr>
        <w:t xml:space="preserve"> </w:t>
      </w:r>
    </w:p>
    <w:p w14:paraId="201D7C11" w14:textId="77777777" w:rsidR="003A7289" w:rsidRPr="00F05859" w:rsidRDefault="003A7289">
      <w:pPr>
        <w:ind w:firstLine="480"/>
        <w:rPr>
          <w:rFonts w:cs="Times New Roman"/>
        </w:rPr>
      </w:pPr>
    </w:p>
    <w:p w14:paraId="1F9A0D99" w14:textId="0C31840A" w:rsidR="002530A9" w:rsidRPr="00F05859" w:rsidRDefault="00EE63F1">
      <w:pPr>
        <w:ind w:firstLineChars="0" w:firstLine="0"/>
        <w:rPr>
          <w:rFonts w:cs="Times New Roman"/>
        </w:rPr>
      </w:pPr>
      <w:r w:rsidRPr="00F05859">
        <w:rPr>
          <w:rFonts w:eastAsia="黑体" w:cs="Times New Roman"/>
        </w:rPr>
        <w:t>关键词：</w:t>
      </w:r>
      <w:r w:rsidR="006631E7">
        <w:rPr>
          <w:rFonts w:cs="Times New Roman" w:hint="eastAsia"/>
        </w:rPr>
        <w:t>平衡膳食；</w:t>
      </w:r>
      <w:r w:rsidR="006631E7" w:rsidRPr="00BE6C58">
        <w:rPr>
          <w:rFonts w:cs="Times New Roman" w:hint="eastAsia"/>
        </w:rPr>
        <w:t>3</w:t>
      </w:r>
      <w:r w:rsidR="006631E7" w:rsidRPr="00BE6C58">
        <w:rPr>
          <w:rFonts w:cs="Times New Roman" w:hint="eastAsia"/>
        </w:rPr>
        <w:t>西格玛</w:t>
      </w:r>
      <w:r w:rsidR="006631E7">
        <w:rPr>
          <w:rFonts w:cs="Times New Roman" w:hint="eastAsia"/>
        </w:rPr>
        <w:t>；分类；</w:t>
      </w:r>
      <w:r w:rsidR="006631E7" w:rsidRPr="006631E7">
        <w:rPr>
          <w:rFonts w:cs="Times New Roman" w:hint="eastAsia"/>
        </w:rPr>
        <w:t>多目标优化</w:t>
      </w:r>
      <w:r w:rsidR="006631E7">
        <w:rPr>
          <w:rFonts w:cs="Times New Roman" w:hint="eastAsia"/>
        </w:rPr>
        <w:t>；</w:t>
      </w:r>
      <w:r w:rsidR="006631E7" w:rsidRPr="006631E7">
        <w:rPr>
          <w:rFonts w:cs="Times New Roman" w:hint="eastAsia"/>
        </w:rPr>
        <w:t>粒子群优化</w:t>
      </w:r>
    </w:p>
    <w:p w14:paraId="740876D4" w14:textId="77777777" w:rsidR="002530A9" w:rsidRPr="00825AA1" w:rsidRDefault="002530A9">
      <w:pPr>
        <w:ind w:firstLineChars="0" w:firstLine="0"/>
        <w:rPr>
          <w:rFonts w:cs="Times New Roman"/>
        </w:rPr>
      </w:pPr>
    </w:p>
    <w:p w14:paraId="03C39177" w14:textId="77777777" w:rsidR="002530A9" w:rsidRPr="00F05859" w:rsidRDefault="00EE63F1">
      <w:pPr>
        <w:widowControl/>
        <w:ind w:firstLineChars="0" w:firstLine="0"/>
        <w:jc w:val="left"/>
        <w:rPr>
          <w:rFonts w:cs="Times New Roman"/>
        </w:rPr>
      </w:pPr>
      <w:r w:rsidRPr="00F05859">
        <w:rPr>
          <w:rFonts w:cs="Times New Roman"/>
        </w:rPr>
        <w:br w:type="page"/>
      </w:r>
    </w:p>
    <w:p w14:paraId="00B02BD2" w14:textId="7BB3E75B" w:rsidR="002530A9" w:rsidRPr="00F05859" w:rsidRDefault="00EE63F1">
      <w:pPr>
        <w:pStyle w:val="1"/>
        <w:ind w:left="240" w:right="240"/>
        <w:rPr>
          <w:rFonts w:ascii="Times New Roman" w:hAnsi="Times New Roman" w:cs="Times New Roman"/>
        </w:rPr>
      </w:pPr>
      <w:bookmarkStart w:id="0" w:name="_Toc57576277"/>
      <w:r w:rsidRPr="00F05859">
        <w:rPr>
          <w:rFonts w:ascii="Times New Roman" w:hAnsi="Times New Roman" w:cs="Times New Roman"/>
        </w:rPr>
        <w:lastRenderedPageBreak/>
        <w:t>问题重述</w:t>
      </w:r>
      <w:bookmarkEnd w:id="0"/>
    </w:p>
    <w:p w14:paraId="3FBF7636" w14:textId="2A35E0CE" w:rsidR="00A93777" w:rsidRPr="00F05859" w:rsidRDefault="00A93777" w:rsidP="00A93777">
      <w:pPr>
        <w:pStyle w:val="2"/>
        <w:spacing w:after="156"/>
        <w:rPr>
          <w:rFonts w:ascii="Times New Roman" w:hAnsi="Times New Roman" w:cs="Times New Roman"/>
        </w:rPr>
      </w:pPr>
      <w:r w:rsidRPr="00F05859">
        <w:rPr>
          <w:rFonts w:ascii="Times New Roman" w:hAnsi="Times New Roman" w:cs="Times New Roman"/>
        </w:rPr>
        <w:t>研究背景</w:t>
      </w:r>
    </w:p>
    <w:p w14:paraId="03C21D66" w14:textId="77777777" w:rsidR="00DD5C9C" w:rsidRDefault="00DD5C9C" w:rsidP="006535A4">
      <w:pPr>
        <w:ind w:firstLine="480"/>
        <w:rPr>
          <w:rFonts w:cs="Times New Roman"/>
        </w:rPr>
      </w:pPr>
      <w:r w:rsidRPr="00DD5C9C">
        <w:rPr>
          <w:rFonts w:cs="Times New Roman" w:hint="eastAsia"/>
        </w:rPr>
        <w:t>大学时代是学知识长身体的重要阶段，同时也是良好饮食习惯形成的重要时期。这一特定年龄段的年轻人，不仅身体发育需要有充足的能量和各种营养素，而且繁重的脑力劳动和较大量的体育锻炼也需要消耗大量的能源物质。</w:t>
      </w:r>
      <w:r w:rsidRPr="00DD5C9C">
        <w:rPr>
          <w:rFonts w:cs="Times New Roman" w:hint="eastAsia"/>
        </w:rPr>
        <w:t xml:space="preserve"> </w:t>
      </w:r>
    </w:p>
    <w:p w14:paraId="7855D0EC" w14:textId="610479D0" w:rsidR="006535A4" w:rsidRPr="00F05859" w:rsidRDefault="00DD5C9C" w:rsidP="006535A4">
      <w:pPr>
        <w:ind w:firstLine="480"/>
        <w:rPr>
          <w:rFonts w:cs="Times New Roman"/>
        </w:rPr>
      </w:pPr>
      <w:r w:rsidRPr="00DD5C9C">
        <w:rPr>
          <w:rFonts w:cs="Times New Roman" w:hint="eastAsia"/>
        </w:rPr>
        <w:t>大学生中饮食结构不合理以及不良的饮食习惯问题比较突出，主要表现在不吃早餐或者早餐吃的马虎、经常性食用外卖及快餐食品、个别学生通过控制进食来减少皮下脂肪的积存而造成营养不良等等。大学阶段掌握一定的营养知识，形成良好的饮食习惯，对于促进生长发育、保证身体健康有重要的意义。</w:t>
      </w:r>
    </w:p>
    <w:p w14:paraId="36C10561" w14:textId="46A77C0E" w:rsidR="002530A9" w:rsidRPr="00F05859" w:rsidRDefault="00A93777" w:rsidP="00A93777">
      <w:pPr>
        <w:pStyle w:val="2"/>
        <w:spacing w:after="156"/>
        <w:rPr>
          <w:rFonts w:ascii="Times New Roman" w:hAnsi="Times New Roman" w:cs="Times New Roman"/>
        </w:rPr>
      </w:pPr>
      <w:r w:rsidRPr="00F05859">
        <w:rPr>
          <w:rFonts w:ascii="Times New Roman" w:hAnsi="Times New Roman" w:cs="Times New Roman"/>
        </w:rPr>
        <w:t>任务重述</w:t>
      </w:r>
    </w:p>
    <w:p w14:paraId="224F10AF" w14:textId="038B815E" w:rsidR="00A93777" w:rsidRPr="00F05859" w:rsidRDefault="00A93777" w:rsidP="00A93777">
      <w:pPr>
        <w:ind w:firstLine="480"/>
        <w:rPr>
          <w:rFonts w:cs="Times New Roman"/>
        </w:rPr>
      </w:pPr>
      <w:r w:rsidRPr="00F05859">
        <w:rPr>
          <w:rFonts w:cs="Times New Roman"/>
        </w:rPr>
        <w:t>基于上述背景，本文所研究的任务有：</w:t>
      </w:r>
    </w:p>
    <w:p w14:paraId="6824A64C" w14:textId="77777777" w:rsidR="00DD5C9C" w:rsidRPr="00DD5C9C" w:rsidRDefault="00DD5C9C" w:rsidP="0087147C">
      <w:pPr>
        <w:ind w:firstLine="482"/>
        <w:rPr>
          <w:rFonts w:cs="Times New Roman"/>
          <w:b/>
          <w:bCs/>
        </w:rPr>
      </w:pPr>
      <w:r w:rsidRPr="00DD5C9C">
        <w:rPr>
          <w:rFonts w:cs="Times New Roman" w:hint="eastAsia"/>
          <w:b/>
          <w:bCs/>
        </w:rPr>
        <w:t>问题</w:t>
      </w:r>
      <w:r w:rsidRPr="00DD5C9C">
        <w:rPr>
          <w:rFonts w:cs="Times New Roman" w:hint="eastAsia"/>
          <w:b/>
          <w:bCs/>
        </w:rPr>
        <w:t>1</w:t>
      </w:r>
      <w:r w:rsidRPr="00DD5C9C">
        <w:rPr>
          <w:rFonts w:cs="Times New Roman" w:hint="eastAsia"/>
          <w:b/>
          <w:bCs/>
        </w:rPr>
        <w:t>．膳食食谱的营养分析评价及调整</w:t>
      </w:r>
      <w:r w:rsidRPr="00DD5C9C">
        <w:rPr>
          <w:rFonts w:cs="Times New Roman" w:hint="eastAsia"/>
          <w:b/>
          <w:bCs/>
        </w:rPr>
        <w:t xml:space="preserve"> </w:t>
      </w:r>
    </w:p>
    <w:p w14:paraId="3A1D8323" w14:textId="77777777" w:rsidR="00DD5C9C" w:rsidRDefault="00DD5C9C" w:rsidP="0087147C">
      <w:pPr>
        <w:ind w:firstLine="480"/>
        <w:rPr>
          <w:rFonts w:cs="Times New Roman"/>
        </w:rPr>
      </w:pPr>
      <w:r w:rsidRPr="00DD5C9C">
        <w:rPr>
          <w:rFonts w:cs="Times New Roman" w:hint="eastAsia"/>
        </w:rPr>
        <w:t>1</w:t>
      </w:r>
      <w:r w:rsidRPr="00DD5C9C">
        <w:rPr>
          <w:rFonts w:cs="Times New Roman" w:hint="eastAsia"/>
        </w:rPr>
        <w:t>）对附件</w:t>
      </w:r>
      <w:r w:rsidRPr="00DD5C9C">
        <w:rPr>
          <w:rFonts w:cs="Times New Roman" w:hint="eastAsia"/>
        </w:rPr>
        <w:t>1</w:t>
      </w:r>
      <w:r w:rsidRPr="00DD5C9C">
        <w:rPr>
          <w:rFonts w:cs="Times New Roman" w:hint="eastAsia"/>
        </w:rPr>
        <w:t>、附件</w:t>
      </w:r>
      <w:r w:rsidRPr="00DD5C9C">
        <w:rPr>
          <w:rFonts w:cs="Times New Roman" w:hint="eastAsia"/>
        </w:rPr>
        <w:t>2</w:t>
      </w:r>
      <w:r w:rsidRPr="00DD5C9C">
        <w:rPr>
          <w:rFonts w:cs="Times New Roman" w:hint="eastAsia"/>
        </w:rPr>
        <w:t>两份食谱做出全面的膳食营养评价；</w:t>
      </w:r>
      <w:r w:rsidRPr="00DD5C9C">
        <w:rPr>
          <w:rFonts w:cs="Times New Roman" w:hint="eastAsia"/>
        </w:rPr>
        <w:t xml:space="preserve"> </w:t>
      </w:r>
    </w:p>
    <w:p w14:paraId="499D5B72" w14:textId="77777777" w:rsidR="00DD5C9C" w:rsidRDefault="00DD5C9C" w:rsidP="0087147C">
      <w:pPr>
        <w:ind w:firstLine="480"/>
        <w:rPr>
          <w:rFonts w:cs="Times New Roman"/>
        </w:rPr>
      </w:pPr>
      <w:r w:rsidRPr="00DD5C9C">
        <w:rPr>
          <w:rFonts w:cs="Times New Roman" w:hint="eastAsia"/>
        </w:rPr>
        <w:t>2</w:t>
      </w:r>
      <w:r w:rsidRPr="00DD5C9C">
        <w:rPr>
          <w:rFonts w:cs="Times New Roman" w:hint="eastAsia"/>
        </w:rPr>
        <w:t>）基于附件</w:t>
      </w:r>
      <w:r w:rsidRPr="00DD5C9C">
        <w:rPr>
          <w:rFonts w:cs="Times New Roman" w:hint="eastAsia"/>
        </w:rPr>
        <w:t>3</w:t>
      </w:r>
      <w:r w:rsidRPr="00DD5C9C">
        <w:rPr>
          <w:rFonts w:cs="Times New Roman" w:hint="eastAsia"/>
        </w:rPr>
        <w:t>，对附件</w:t>
      </w:r>
      <w:r w:rsidRPr="00DD5C9C">
        <w:rPr>
          <w:rFonts w:cs="Times New Roman" w:hint="eastAsia"/>
        </w:rPr>
        <w:t>1</w:t>
      </w:r>
      <w:r w:rsidRPr="00DD5C9C">
        <w:rPr>
          <w:rFonts w:cs="Times New Roman" w:hint="eastAsia"/>
        </w:rPr>
        <w:t>、附件</w:t>
      </w:r>
      <w:r w:rsidRPr="00DD5C9C">
        <w:rPr>
          <w:rFonts w:cs="Times New Roman" w:hint="eastAsia"/>
        </w:rPr>
        <w:t>2</w:t>
      </w:r>
      <w:r w:rsidRPr="00DD5C9C">
        <w:rPr>
          <w:rFonts w:cs="Times New Roman" w:hint="eastAsia"/>
        </w:rPr>
        <w:t>两份食谱进行较少的调整改进，并且再做出全面的膳食营养评价。</w:t>
      </w:r>
      <w:r w:rsidRPr="00DD5C9C">
        <w:rPr>
          <w:rFonts w:cs="Times New Roman" w:hint="eastAsia"/>
        </w:rPr>
        <w:t xml:space="preserve"> </w:t>
      </w:r>
    </w:p>
    <w:p w14:paraId="444E53BC" w14:textId="77777777" w:rsidR="00DD5C9C" w:rsidRPr="00DD5C9C" w:rsidRDefault="00DD5C9C" w:rsidP="0087147C">
      <w:pPr>
        <w:ind w:firstLine="482"/>
        <w:rPr>
          <w:rFonts w:cs="Times New Roman"/>
          <w:b/>
          <w:bCs/>
        </w:rPr>
      </w:pPr>
      <w:r w:rsidRPr="00DD5C9C">
        <w:rPr>
          <w:rFonts w:cs="Times New Roman" w:hint="eastAsia"/>
          <w:b/>
          <w:bCs/>
        </w:rPr>
        <w:t>问题</w:t>
      </w:r>
      <w:r w:rsidRPr="00DD5C9C">
        <w:rPr>
          <w:rFonts w:cs="Times New Roman" w:hint="eastAsia"/>
          <w:b/>
          <w:bCs/>
        </w:rPr>
        <w:t>2</w:t>
      </w:r>
      <w:r w:rsidRPr="00DD5C9C">
        <w:rPr>
          <w:rFonts w:cs="Times New Roman" w:hint="eastAsia"/>
          <w:b/>
          <w:bCs/>
        </w:rPr>
        <w:t>．基于附件</w:t>
      </w:r>
      <w:r w:rsidRPr="00DD5C9C">
        <w:rPr>
          <w:rFonts w:cs="Times New Roman" w:hint="eastAsia"/>
          <w:b/>
          <w:bCs/>
        </w:rPr>
        <w:t>3</w:t>
      </w:r>
      <w:r w:rsidRPr="00DD5C9C">
        <w:rPr>
          <w:rFonts w:cs="Times New Roman" w:hint="eastAsia"/>
          <w:b/>
          <w:bCs/>
        </w:rPr>
        <w:t>的日平衡膳食食谱的优化设计</w:t>
      </w:r>
      <w:r w:rsidRPr="00DD5C9C">
        <w:rPr>
          <w:rFonts w:cs="Times New Roman" w:hint="eastAsia"/>
          <w:b/>
          <w:bCs/>
        </w:rPr>
        <w:t xml:space="preserve"> </w:t>
      </w:r>
    </w:p>
    <w:p w14:paraId="6FE8BD4D" w14:textId="77777777" w:rsidR="00DD5C9C" w:rsidRDefault="00DD5C9C" w:rsidP="0087147C">
      <w:pPr>
        <w:ind w:firstLine="480"/>
        <w:rPr>
          <w:rFonts w:cs="Times New Roman"/>
        </w:rPr>
      </w:pPr>
      <w:r w:rsidRPr="00DD5C9C">
        <w:rPr>
          <w:rFonts w:cs="Times New Roman" w:hint="eastAsia"/>
        </w:rPr>
        <w:t>1</w:t>
      </w:r>
      <w:r w:rsidRPr="00DD5C9C">
        <w:rPr>
          <w:rFonts w:cs="Times New Roman" w:hint="eastAsia"/>
        </w:rPr>
        <w:t>）以蛋白质氨基酸评分最大为目标建立优化模型，分别设计男生和女生的日食谱，并对日食谱进行膳食营养评价；</w:t>
      </w:r>
      <w:r w:rsidRPr="00DD5C9C">
        <w:rPr>
          <w:rFonts w:cs="Times New Roman" w:hint="eastAsia"/>
        </w:rPr>
        <w:t xml:space="preserve"> </w:t>
      </w:r>
    </w:p>
    <w:p w14:paraId="490D3622" w14:textId="77777777" w:rsidR="00DD5C9C" w:rsidRDefault="00DD5C9C" w:rsidP="0087147C">
      <w:pPr>
        <w:ind w:firstLine="480"/>
        <w:rPr>
          <w:rFonts w:cs="Times New Roman"/>
        </w:rPr>
      </w:pPr>
      <w:r w:rsidRPr="00DD5C9C">
        <w:rPr>
          <w:rFonts w:cs="Times New Roman" w:hint="eastAsia"/>
        </w:rPr>
        <w:t>2</w:t>
      </w:r>
      <w:r w:rsidRPr="00DD5C9C">
        <w:rPr>
          <w:rFonts w:cs="Times New Roman" w:hint="eastAsia"/>
        </w:rPr>
        <w:t>）以用餐费用最经济为目标建立优化模型，分别设计男生和女生的日食谱，并对日食谱进行膳食营养评价；</w:t>
      </w:r>
      <w:r w:rsidRPr="00DD5C9C">
        <w:rPr>
          <w:rFonts w:cs="Times New Roman" w:hint="eastAsia"/>
        </w:rPr>
        <w:t xml:space="preserve"> </w:t>
      </w:r>
    </w:p>
    <w:p w14:paraId="007A9CB6" w14:textId="77777777" w:rsidR="00DD5C9C" w:rsidRDefault="00DD5C9C" w:rsidP="0087147C">
      <w:pPr>
        <w:ind w:firstLine="480"/>
        <w:rPr>
          <w:rFonts w:cs="Times New Roman"/>
        </w:rPr>
      </w:pPr>
      <w:r w:rsidRPr="00DD5C9C">
        <w:rPr>
          <w:rFonts w:cs="Times New Roman" w:hint="eastAsia"/>
        </w:rPr>
        <w:t>3</w:t>
      </w:r>
      <w:r w:rsidRPr="00DD5C9C">
        <w:rPr>
          <w:rFonts w:cs="Times New Roman" w:hint="eastAsia"/>
        </w:rPr>
        <w:t>）兼顾蛋白质氨基酸评分及经济性，建立优化模型，分别设计男生和女生的日食谱，并对日食谱进行膳食营养评价；</w:t>
      </w:r>
      <w:r w:rsidRPr="00DD5C9C">
        <w:rPr>
          <w:rFonts w:cs="Times New Roman" w:hint="eastAsia"/>
        </w:rPr>
        <w:t xml:space="preserve"> 4</w:t>
      </w:r>
      <w:r w:rsidRPr="00DD5C9C">
        <w:rPr>
          <w:rFonts w:cs="Times New Roman" w:hint="eastAsia"/>
        </w:rPr>
        <w:t>）对</w:t>
      </w:r>
      <w:r w:rsidRPr="00DD5C9C">
        <w:rPr>
          <w:rFonts w:cs="Times New Roman" w:hint="eastAsia"/>
        </w:rPr>
        <w:t>1</w:t>
      </w:r>
      <w:r w:rsidRPr="00DD5C9C">
        <w:rPr>
          <w:rFonts w:cs="Times New Roman" w:hint="eastAsia"/>
        </w:rPr>
        <w:t>）—</w:t>
      </w:r>
      <w:r w:rsidRPr="00DD5C9C">
        <w:rPr>
          <w:rFonts w:cs="Times New Roman" w:hint="eastAsia"/>
        </w:rPr>
        <w:t>3</w:t>
      </w:r>
      <w:r w:rsidRPr="00DD5C9C">
        <w:rPr>
          <w:rFonts w:cs="Times New Roman" w:hint="eastAsia"/>
        </w:rPr>
        <w:t>）得到的日食谱进行比较分析。</w:t>
      </w:r>
      <w:r w:rsidRPr="00DD5C9C">
        <w:rPr>
          <w:rFonts w:cs="Times New Roman" w:hint="eastAsia"/>
        </w:rPr>
        <w:t xml:space="preserve"> </w:t>
      </w:r>
    </w:p>
    <w:p w14:paraId="2F2F7F7E" w14:textId="77777777" w:rsidR="00DD5C9C" w:rsidRPr="00DD5C9C" w:rsidRDefault="00DD5C9C" w:rsidP="0087147C">
      <w:pPr>
        <w:ind w:firstLine="482"/>
        <w:rPr>
          <w:rFonts w:cs="Times New Roman"/>
          <w:b/>
          <w:bCs/>
        </w:rPr>
      </w:pPr>
      <w:r w:rsidRPr="00DD5C9C">
        <w:rPr>
          <w:rFonts w:cs="Times New Roman" w:hint="eastAsia"/>
          <w:b/>
          <w:bCs/>
        </w:rPr>
        <w:t>问题</w:t>
      </w:r>
      <w:r w:rsidRPr="00DD5C9C">
        <w:rPr>
          <w:rFonts w:cs="Times New Roman" w:hint="eastAsia"/>
          <w:b/>
          <w:bCs/>
        </w:rPr>
        <w:t>3</w:t>
      </w:r>
      <w:r w:rsidRPr="00DD5C9C">
        <w:rPr>
          <w:rFonts w:cs="Times New Roman" w:hint="eastAsia"/>
          <w:b/>
          <w:bCs/>
        </w:rPr>
        <w:t>．基于附件</w:t>
      </w:r>
      <w:r w:rsidRPr="00DD5C9C">
        <w:rPr>
          <w:rFonts w:cs="Times New Roman" w:hint="eastAsia"/>
          <w:b/>
          <w:bCs/>
        </w:rPr>
        <w:t>3</w:t>
      </w:r>
      <w:r w:rsidRPr="00DD5C9C">
        <w:rPr>
          <w:rFonts w:cs="Times New Roman" w:hint="eastAsia"/>
          <w:b/>
          <w:bCs/>
        </w:rPr>
        <w:t>的周平衡膳食食谱的优化设计</w:t>
      </w:r>
      <w:r w:rsidRPr="00DD5C9C">
        <w:rPr>
          <w:rFonts w:cs="Times New Roman" w:hint="eastAsia"/>
          <w:b/>
          <w:bCs/>
        </w:rPr>
        <w:t xml:space="preserve"> </w:t>
      </w:r>
    </w:p>
    <w:p w14:paraId="050E71AA" w14:textId="77777777" w:rsidR="00DD5C9C" w:rsidRDefault="00DD5C9C" w:rsidP="0087147C">
      <w:pPr>
        <w:ind w:firstLine="480"/>
        <w:rPr>
          <w:rFonts w:cs="Times New Roman"/>
        </w:rPr>
      </w:pPr>
      <w:r w:rsidRPr="00DD5C9C">
        <w:rPr>
          <w:rFonts w:cs="Times New Roman" w:hint="eastAsia"/>
        </w:rPr>
        <w:t>在问题</w:t>
      </w:r>
      <w:r w:rsidRPr="00DD5C9C">
        <w:rPr>
          <w:rFonts w:cs="Times New Roman" w:hint="eastAsia"/>
        </w:rPr>
        <w:t>2</w:t>
      </w:r>
      <w:r w:rsidRPr="00DD5C9C">
        <w:rPr>
          <w:rFonts w:cs="Times New Roman" w:hint="eastAsia"/>
        </w:rPr>
        <w:t>的基础上，分别以蛋白质氨基酸评分最大、用餐费用最经济、兼顾蛋白质氨基酸评分及经济性为目标，建立优化模型，设计男生和女生的周食谱（周一—周日），并进行评价及比较分析。</w:t>
      </w:r>
      <w:r w:rsidRPr="00DD5C9C">
        <w:rPr>
          <w:rFonts w:cs="Times New Roman" w:hint="eastAsia"/>
        </w:rPr>
        <w:t xml:space="preserve"> </w:t>
      </w:r>
    </w:p>
    <w:p w14:paraId="19EE934C" w14:textId="1531CCC8" w:rsidR="00A93777" w:rsidRPr="00DD5C9C" w:rsidRDefault="00DD5C9C" w:rsidP="0087147C">
      <w:pPr>
        <w:ind w:firstLine="482"/>
        <w:rPr>
          <w:rFonts w:cs="Times New Roman"/>
          <w:b/>
          <w:bCs/>
        </w:rPr>
      </w:pPr>
      <w:r w:rsidRPr="00DD5C9C">
        <w:rPr>
          <w:rFonts w:cs="Times New Roman" w:hint="eastAsia"/>
          <w:b/>
          <w:bCs/>
        </w:rPr>
        <w:t>问题</w:t>
      </w:r>
      <w:r w:rsidRPr="00DD5C9C">
        <w:rPr>
          <w:rFonts w:cs="Times New Roman" w:hint="eastAsia"/>
          <w:b/>
          <w:bCs/>
        </w:rPr>
        <w:t>4</w:t>
      </w:r>
      <w:r w:rsidRPr="00DD5C9C">
        <w:rPr>
          <w:rFonts w:cs="Times New Roman" w:hint="eastAsia"/>
          <w:b/>
          <w:bCs/>
        </w:rPr>
        <w:t>．针对大学生饮食结构及习惯，写一份健康饮食、平衡膳食的倡议书。</w:t>
      </w:r>
    </w:p>
    <w:p w14:paraId="25F8246B" w14:textId="77777777" w:rsidR="002530A9" w:rsidRPr="00F05859" w:rsidRDefault="00EE63F1" w:rsidP="0087147C">
      <w:pPr>
        <w:pStyle w:val="1"/>
        <w:rPr>
          <w:rFonts w:ascii="Times New Roman" w:hAnsi="Times New Roman" w:cs="Times New Roman"/>
        </w:rPr>
      </w:pPr>
      <w:bookmarkStart w:id="1" w:name="_Toc57576281"/>
      <w:r w:rsidRPr="00F05859">
        <w:rPr>
          <w:rFonts w:ascii="Times New Roman" w:hAnsi="Times New Roman" w:cs="Times New Roman"/>
        </w:rPr>
        <w:t>模型假设</w:t>
      </w:r>
      <w:bookmarkEnd w:id="1"/>
    </w:p>
    <w:p w14:paraId="65671F1D" w14:textId="77777777" w:rsidR="008B35C3" w:rsidRPr="00F05859" w:rsidRDefault="008B35C3" w:rsidP="0087147C">
      <w:pPr>
        <w:pStyle w:val="ac"/>
        <w:numPr>
          <w:ilvl w:val="0"/>
          <w:numId w:val="2"/>
        </w:numPr>
        <w:ind w:firstLineChars="0"/>
        <w:rPr>
          <w:rFonts w:cs="Times New Roman"/>
          <w:color w:val="000000" w:themeColor="text1"/>
        </w:rPr>
      </w:pPr>
      <w:r w:rsidRPr="00F05859">
        <w:rPr>
          <w:rFonts w:cs="Times New Roman"/>
          <w:color w:val="000000" w:themeColor="text1"/>
        </w:rPr>
        <w:t>假设题目中所给数据全部合理。</w:t>
      </w:r>
    </w:p>
    <w:p w14:paraId="40218C01" w14:textId="6ECC66C4" w:rsidR="008B35C3" w:rsidRPr="00F05859" w:rsidRDefault="008B35C3" w:rsidP="0087147C">
      <w:pPr>
        <w:pStyle w:val="ac"/>
        <w:numPr>
          <w:ilvl w:val="0"/>
          <w:numId w:val="2"/>
        </w:numPr>
        <w:ind w:firstLineChars="0"/>
        <w:rPr>
          <w:rFonts w:cs="Times New Roman"/>
          <w:color w:val="000000" w:themeColor="text1"/>
        </w:rPr>
      </w:pPr>
      <w:r w:rsidRPr="00F05859">
        <w:rPr>
          <w:rFonts w:cs="Times New Roman"/>
          <w:color w:val="000000" w:themeColor="text1"/>
        </w:rPr>
        <w:t>假设突然式</w:t>
      </w:r>
      <w:r w:rsidR="00EB7244">
        <w:rPr>
          <w:rFonts w:cs="Times New Roman"/>
          <w:color w:val="000000" w:themeColor="text1"/>
        </w:rPr>
        <w:t>大学生</w:t>
      </w:r>
      <w:r w:rsidR="004970DE">
        <w:rPr>
          <w:rFonts w:cs="Times New Roman" w:hint="eastAsia"/>
          <w:color w:val="000000" w:themeColor="text1"/>
        </w:rPr>
        <w:t>平衡膳食</w:t>
      </w:r>
      <w:r w:rsidRPr="00F05859">
        <w:rPr>
          <w:rFonts w:cs="Times New Roman"/>
          <w:color w:val="000000" w:themeColor="text1"/>
        </w:rPr>
        <w:t>干预情况不存在。</w:t>
      </w:r>
    </w:p>
    <w:p w14:paraId="6204CE7D" w14:textId="16D8C51E" w:rsidR="008B35C3" w:rsidRPr="00F05859" w:rsidRDefault="008B35C3" w:rsidP="0087147C">
      <w:pPr>
        <w:pStyle w:val="ac"/>
        <w:numPr>
          <w:ilvl w:val="0"/>
          <w:numId w:val="2"/>
        </w:numPr>
        <w:ind w:firstLineChars="0"/>
        <w:rPr>
          <w:rFonts w:cs="Times New Roman"/>
          <w:color w:val="000000" w:themeColor="text1"/>
        </w:rPr>
      </w:pPr>
      <w:r w:rsidRPr="00F05859">
        <w:rPr>
          <w:rFonts w:cs="Times New Roman"/>
          <w:color w:val="000000" w:themeColor="text1"/>
        </w:rPr>
        <w:t>假设在以后的</w:t>
      </w:r>
      <w:r w:rsidR="00EB7244">
        <w:rPr>
          <w:rFonts w:cs="Times New Roman"/>
          <w:color w:val="000000" w:themeColor="text1"/>
        </w:rPr>
        <w:t>大学生</w:t>
      </w:r>
      <w:r w:rsidR="004970DE">
        <w:rPr>
          <w:rFonts w:cs="Times New Roman" w:hint="eastAsia"/>
          <w:color w:val="000000" w:themeColor="text1"/>
        </w:rPr>
        <w:t>平衡膳食</w:t>
      </w:r>
      <w:r w:rsidR="004970DE">
        <w:rPr>
          <w:rFonts w:cs="Times New Roman" w:hint="eastAsia"/>
          <w:color w:val="000000" w:themeColor="text1"/>
        </w:rPr>
        <w:t>优化</w:t>
      </w:r>
      <w:r w:rsidRPr="00F05859">
        <w:rPr>
          <w:rFonts w:cs="Times New Roman"/>
          <w:color w:val="000000" w:themeColor="text1"/>
        </w:rPr>
        <w:t>中不发生爆炸性的变化。</w:t>
      </w:r>
    </w:p>
    <w:p w14:paraId="6D72803A" w14:textId="77777777" w:rsidR="008B35C3" w:rsidRDefault="008B35C3" w:rsidP="0087147C">
      <w:pPr>
        <w:pStyle w:val="ac"/>
        <w:numPr>
          <w:ilvl w:val="0"/>
          <w:numId w:val="2"/>
        </w:numPr>
        <w:ind w:firstLineChars="0"/>
        <w:rPr>
          <w:rFonts w:cs="Times New Roman"/>
          <w:color w:val="000000" w:themeColor="text1"/>
        </w:rPr>
      </w:pPr>
      <w:r w:rsidRPr="00F05859">
        <w:rPr>
          <w:rFonts w:cs="Times New Roman"/>
          <w:color w:val="000000" w:themeColor="text1"/>
        </w:rPr>
        <w:t>假设模型中数据的编码不会影响原始信息的反射。</w:t>
      </w:r>
    </w:p>
    <w:p w14:paraId="73B15D03" w14:textId="21B3700A" w:rsidR="00270C92" w:rsidRDefault="00270C92" w:rsidP="00270C92">
      <w:pPr>
        <w:pStyle w:val="ac"/>
        <w:numPr>
          <w:ilvl w:val="0"/>
          <w:numId w:val="2"/>
        </w:numPr>
        <w:ind w:firstLineChars="0"/>
      </w:pPr>
      <w:r>
        <w:rPr>
          <w:rFonts w:hint="eastAsia"/>
        </w:rPr>
        <w:t>所有食谱设计都必须满足大学生的基本营养需求，包括蛋白质、脂肪、碳水化合物、维生素和矿物质的日推荐摄入量。</w:t>
      </w:r>
    </w:p>
    <w:p w14:paraId="764A2F67" w14:textId="0D6977CD" w:rsidR="00270C92" w:rsidRDefault="00270C92" w:rsidP="00270C92">
      <w:pPr>
        <w:pStyle w:val="ac"/>
        <w:numPr>
          <w:ilvl w:val="0"/>
          <w:numId w:val="2"/>
        </w:numPr>
        <w:ind w:firstLineChars="0"/>
      </w:pPr>
      <w:r>
        <w:rPr>
          <w:rFonts w:hint="eastAsia"/>
        </w:rPr>
        <w:t>食谱的总成本应适合学生的经济能力，确保食谱的经济可行性。</w:t>
      </w:r>
    </w:p>
    <w:p w14:paraId="14EA1842" w14:textId="18D051F8" w:rsidR="00270C92" w:rsidRPr="00F05859" w:rsidRDefault="00270C92" w:rsidP="0087147C">
      <w:pPr>
        <w:pStyle w:val="ac"/>
        <w:numPr>
          <w:ilvl w:val="0"/>
          <w:numId w:val="2"/>
        </w:numPr>
        <w:ind w:firstLineChars="0"/>
        <w:rPr>
          <w:rFonts w:cs="Times New Roman"/>
          <w:color w:val="000000" w:themeColor="text1"/>
        </w:rPr>
      </w:pPr>
      <w:r>
        <w:rPr>
          <w:rFonts w:hint="eastAsia"/>
        </w:rPr>
        <w:t>假设模型的计算和响应时间在可接受范围内，适合实际应用中的快速决策需求。</w:t>
      </w:r>
    </w:p>
    <w:p w14:paraId="5CAE23B6" w14:textId="7525F2EA" w:rsidR="008B35C3" w:rsidRPr="00F05859" w:rsidRDefault="008B35C3" w:rsidP="0087147C">
      <w:pPr>
        <w:pStyle w:val="ac"/>
        <w:numPr>
          <w:ilvl w:val="0"/>
          <w:numId w:val="2"/>
        </w:numPr>
        <w:ind w:firstLineChars="0"/>
        <w:rPr>
          <w:rFonts w:cs="Times New Roman"/>
          <w:color w:val="000000" w:themeColor="text1"/>
        </w:rPr>
      </w:pPr>
      <w:r w:rsidRPr="00F05859">
        <w:rPr>
          <w:rFonts w:cs="Times New Roman"/>
          <w:color w:val="000000" w:themeColor="text1"/>
        </w:rPr>
        <w:t>假设不同</w:t>
      </w:r>
      <w:r w:rsidR="00A62D73">
        <w:rPr>
          <w:rFonts w:cs="Times New Roman" w:hint="eastAsia"/>
          <w:color w:val="000000" w:themeColor="text1"/>
        </w:rPr>
        <w:t>地区</w:t>
      </w:r>
      <w:r w:rsidRPr="00F05859">
        <w:rPr>
          <w:rFonts w:cs="Times New Roman"/>
          <w:color w:val="000000" w:themeColor="text1"/>
        </w:rPr>
        <w:t>、不同</w:t>
      </w:r>
      <w:r w:rsidR="00A62D73">
        <w:rPr>
          <w:rFonts w:cs="Times New Roman" w:hint="eastAsia"/>
          <w:color w:val="000000" w:themeColor="text1"/>
        </w:rPr>
        <w:t>系统</w:t>
      </w:r>
      <w:r w:rsidRPr="00F05859">
        <w:rPr>
          <w:rFonts w:cs="Times New Roman"/>
          <w:color w:val="000000" w:themeColor="text1"/>
        </w:rPr>
        <w:t>发布的数据具有相同的统计原则。</w:t>
      </w:r>
    </w:p>
    <w:p w14:paraId="6058B06D" w14:textId="2974F5D2" w:rsidR="002530A9" w:rsidRPr="00F05859" w:rsidRDefault="00EE63F1">
      <w:pPr>
        <w:pStyle w:val="1"/>
        <w:rPr>
          <w:rFonts w:ascii="Times New Roman" w:hAnsi="Times New Roman" w:cs="Times New Roman"/>
        </w:rPr>
      </w:pPr>
      <w:bookmarkStart w:id="2" w:name="_Toc57576282"/>
      <w:r w:rsidRPr="00F05859">
        <w:rPr>
          <w:rFonts w:ascii="Times New Roman" w:hAnsi="Times New Roman" w:cs="Times New Roman"/>
        </w:rPr>
        <w:lastRenderedPageBreak/>
        <w:t>符号说明</w:t>
      </w:r>
      <w:bookmarkEnd w:id="2"/>
    </w:p>
    <w:tbl>
      <w:tblPr>
        <w:tblStyle w:val="ae"/>
        <w:tblW w:w="0" w:type="auto"/>
        <w:tblLook w:val="04A0" w:firstRow="1" w:lastRow="0" w:firstColumn="1" w:lastColumn="0" w:noHBand="0" w:noVBand="1"/>
      </w:tblPr>
      <w:tblGrid>
        <w:gridCol w:w="993"/>
        <w:gridCol w:w="6520"/>
        <w:gridCol w:w="783"/>
      </w:tblGrid>
      <w:tr w:rsidR="004A1341" w:rsidRPr="00F05859" w14:paraId="31E4B336" w14:textId="77777777" w:rsidTr="004B68C3">
        <w:trPr>
          <w:cnfStyle w:val="100000000000" w:firstRow="1" w:lastRow="0" w:firstColumn="0" w:lastColumn="0" w:oddVBand="0" w:evenVBand="0" w:oddHBand="0" w:evenHBand="0" w:firstRowFirstColumn="0" w:firstRowLastColumn="0" w:lastRowFirstColumn="0" w:lastRowLastColumn="0"/>
        </w:trPr>
        <w:tc>
          <w:tcPr>
            <w:tcW w:w="993" w:type="dxa"/>
          </w:tcPr>
          <w:p w14:paraId="3F13CEC7" w14:textId="77777777" w:rsidR="004A1341" w:rsidRPr="00F05859" w:rsidRDefault="004A1341" w:rsidP="004B68C3">
            <w:pPr>
              <w:ind w:firstLineChars="0" w:firstLine="0"/>
              <w:jc w:val="center"/>
              <w:rPr>
                <w:rFonts w:cs="Times New Roman"/>
                <w:b/>
                <w:bCs/>
                <w:color w:val="000000" w:themeColor="text1"/>
                <w:sz w:val="21"/>
                <w:szCs w:val="21"/>
              </w:rPr>
            </w:pPr>
            <w:r w:rsidRPr="00F05859">
              <w:rPr>
                <w:rFonts w:cs="Times New Roman"/>
                <w:b/>
                <w:bCs/>
                <w:color w:val="000000" w:themeColor="text1"/>
                <w:sz w:val="21"/>
                <w:szCs w:val="21"/>
              </w:rPr>
              <w:t>符号</w:t>
            </w:r>
          </w:p>
        </w:tc>
        <w:tc>
          <w:tcPr>
            <w:tcW w:w="6520" w:type="dxa"/>
          </w:tcPr>
          <w:p w14:paraId="75F06C8D" w14:textId="77777777" w:rsidR="004A1341" w:rsidRPr="00F05859" w:rsidRDefault="004A1341" w:rsidP="004B68C3">
            <w:pPr>
              <w:ind w:firstLineChars="0" w:firstLine="0"/>
              <w:jc w:val="center"/>
              <w:rPr>
                <w:rFonts w:cs="Times New Roman"/>
                <w:b/>
                <w:bCs/>
                <w:color w:val="000000" w:themeColor="text1"/>
                <w:sz w:val="21"/>
                <w:szCs w:val="21"/>
              </w:rPr>
            </w:pPr>
            <w:r w:rsidRPr="00F05859">
              <w:rPr>
                <w:rFonts w:cs="Times New Roman"/>
                <w:b/>
                <w:bCs/>
                <w:color w:val="000000" w:themeColor="text1"/>
                <w:sz w:val="21"/>
                <w:szCs w:val="21"/>
              </w:rPr>
              <w:t>说明</w:t>
            </w:r>
          </w:p>
        </w:tc>
        <w:tc>
          <w:tcPr>
            <w:tcW w:w="783" w:type="dxa"/>
          </w:tcPr>
          <w:p w14:paraId="23814945" w14:textId="77777777" w:rsidR="004A1341" w:rsidRPr="00F05859" w:rsidRDefault="004A1341" w:rsidP="004B68C3">
            <w:pPr>
              <w:ind w:firstLineChars="0" w:firstLine="0"/>
              <w:jc w:val="center"/>
              <w:rPr>
                <w:rFonts w:cs="Times New Roman"/>
                <w:b/>
                <w:bCs/>
                <w:color w:val="000000" w:themeColor="text1"/>
                <w:sz w:val="21"/>
                <w:szCs w:val="21"/>
              </w:rPr>
            </w:pPr>
            <w:r w:rsidRPr="00F05859">
              <w:rPr>
                <w:rFonts w:cs="Times New Roman"/>
                <w:b/>
                <w:bCs/>
                <w:color w:val="000000" w:themeColor="text1"/>
                <w:sz w:val="21"/>
                <w:szCs w:val="21"/>
              </w:rPr>
              <w:t>单位</w:t>
            </w:r>
          </w:p>
        </w:tc>
      </w:tr>
      <w:tr w:rsidR="004A1341" w:rsidRPr="00F05859" w14:paraId="639EDFD2" w14:textId="77777777" w:rsidTr="004B68C3">
        <w:tc>
          <w:tcPr>
            <w:tcW w:w="993" w:type="dxa"/>
            <w:vAlign w:val="top"/>
          </w:tcPr>
          <w:p w14:paraId="2DBBDB9C"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200" w:dyaOrig="220" w14:anchorId="4A8686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1.4pt" o:ole="">
                  <v:imagedata r:id="rId15" o:title=""/>
                </v:shape>
                <o:OLEObject Type="Embed" ProgID="Equation.DSMT4" ShapeID="_x0000_i1025" DrawAspect="Content" ObjectID="_1778276699" r:id="rId16"/>
              </w:object>
            </w:r>
          </w:p>
        </w:tc>
        <w:tc>
          <w:tcPr>
            <w:tcW w:w="6520" w:type="dxa"/>
            <w:vAlign w:val="top"/>
          </w:tcPr>
          <w:p w14:paraId="1AE4C3F8"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参考数列</w:t>
            </w:r>
          </w:p>
        </w:tc>
        <w:tc>
          <w:tcPr>
            <w:tcW w:w="783" w:type="dxa"/>
          </w:tcPr>
          <w:p w14:paraId="553EC1D5"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30F49A9C" w14:textId="77777777" w:rsidTr="004B68C3">
        <w:tc>
          <w:tcPr>
            <w:tcW w:w="993" w:type="dxa"/>
            <w:vAlign w:val="top"/>
          </w:tcPr>
          <w:p w14:paraId="60FD5427"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260" w:dyaOrig="220" w14:anchorId="25EA78B1">
                <v:shape id="_x0000_i1026" type="#_x0000_t75" style="width:13.2pt;height:11.4pt" o:ole="">
                  <v:imagedata r:id="rId17" o:title=""/>
                </v:shape>
                <o:OLEObject Type="Embed" ProgID="Equation.DSMT4" ShapeID="_x0000_i1026" DrawAspect="Content" ObjectID="_1778276700" r:id="rId18"/>
              </w:object>
            </w:r>
          </w:p>
        </w:tc>
        <w:tc>
          <w:tcPr>
            <w:tcW w:w="6520" w:type="dxa"/>
            <w:vAlign w:val="top"/>
          </w:tcPr>
          <w:p w14:paraId="71924657"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比较数列</w:t>
            </w:r>
          </w:p>
        </w:tc>
        <w:tc>
          <w:tcPr>
            <w:tcW w:w="783" w:type="dxa"/>
            <w:vAlign w:val="top"/>
          </w:tcPr>
          <w:p w14:paraId="13A16035"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05B1901E" w14:textId="77777777" w:rsidTr="004B68C3">
        <w:tc>
          <w:tcPr>
            <w:tcW w:w="993" w:type="dxa"/>
            <w:vAlign w:val="top"/>
          </w:tcPr>
          <w:p w14:paraId="32DC25D8"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200" w:dyaOrig="279" w14:anchorId="2F24D4DA">
                <v:shape id="_x0000_i1027" type="#_x0000_t75" style="width:9.6pt;height:14.4pt" o:ole="">
                  <v:imagedata r:id="rId19" o:title=""/>
                </v:shape>
                <o:OLEObject Type="Embed" ProgID="Equation.DSMT4" ShapeID="_x0000_i1027" DrawAspect="Content" ObjectID="_1778276701" r:id="rId20"/>
              </w:object>
            </w:r>
          </w:p>
        </w:tc>
        <w:tc>
          <w:tcPr>
            <w:tcW w:w="6520" w:type="dxa"/>
            <w:vAlign w:val="top"/>
          </w:tcPr>
          <w:p w14:paraId="42A49AC6"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时刻</w:t>
            </w:r>
          </w:p>
        </w:tc>
        <w:tc>
          <w:tcPr>
            <w:tcW w:w="783" w:type="dxa"/>
            <w:vAlign w:val="top"/>
          </w:tcPr>
          <w:p w14:paraId="3FD26676"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1BC92300" w14:textId="77777777" w:rsidTr="004B68C3">
        <w:tc>
          <w:tcPr>
            <w:tcW w:w="993" w:type="dxa"/>
            <w:vAlign w:val="top"/>
          </w:tcPr>
          <w:p w14:paraId="07F27ACF"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4"/>
                <w:sz w:val="21"/>
                <w:szCs w:val="21"/>
              </w:rPr>
              <w:object w:dxaOrig="279" w:dyaOrig="380" w14:anchorId="33066BAA">
                <v:shape id="_x0000_i1028" type="#_x0000_t75" style="width:14.4pt;height:19.2pt" o:ole="">
                  <v:imagedata r:id="rId21" o:title=""/>
                </v:shape>
                <o:OLEObject Type="Embed" ProgID="Equation.DSMT4" ShapeID="_x0000_i1028" DrawAspect="Content" ObjectID="_1778276702" r:id="rId22"/>
              </w:object>
            </w:r>
          </w:p>
        </w:tc>
        <w:tc>
          <w:tcPr>
            <w:tcW w:w="6520" w:type="dxa"/>
            <w:vAlign w:val="top"/>
          </w:tcPr>
          <w:p w14:paraId="7C5E1B9B"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第</w:t>
            </w:r>
            <w:r w:rsidRPr="00F05859">
              <w:rPr>
                <w:rFonts w:cs="Times New Roman"/>
                <w:color w:val="000000" w:themeColor="text1"/>
                <w:position w:val="-6"/>
                <w:sz w:val="21"/>
                <w:szCs w:val="21"/>
              </w:rPr>
              <w:object w:dxaOrig="139" w:dyaOrig="260" w14:anchorId="185D22A4">
                <v:shape id="_x0000_i1029" type="#_x0000_t75" style="width:6.6pt;height:13.2pt" o:ole="">
                  <v:imagedata r:id="rId23" o:title=""/>
                </v:shape>
                <o:OLEObject Type="Embed" ProgID="Equation.DSMT4" ShapeID="_x0000_i1029" DrawAspect="Content" ObjectID="_1778276703" r:id="rId24"/>
              </w:object>
            </w:r>
            <w:r w:rsidRPr="00F05859">
              <w:rPr>
                <w:rFonts w:cs="Times New Roman"/>
                <w:color w:val="000000" w:themeColor="text1"/>
                <w:sz w:val="21"/>
                <w:szCs w:val="21"/>
              </w:rPr>
              <w:t>个样本</w:t>
            </w:r>
            <w:r w:rsidRPr="00F05859">
              <w:rPr>
                <w:rFonts w:cs="Times New Roman"/>
                <w:color w:val="000000" w:themeColor="text1"/>
                <w:position w:val="-10"/>
                <w:sz w:val="21"/>
                <w:szCs w:val="21"/>
              </w:rPr>
              <w:object w:dxaOrig="200" w:dyaOrig="300" w14:anchorId="4806A4CD">
                <v:shape id="_x0000_i1030" type="#_x0000_t75" style="width:9.6pt;height:16.2pt" o:ole="">
                  <v:imagedata r:id="rId25" o:title=""/>
                </v:shape>
                <o:OLEObject Type="Embed" ProgID="Equation.DSMT4" ShapeID="_x0000_i1030" DrawAspect="Content" ObjectID="_1778276704" r:id="rId26"/>
              </w:object>
            </w:r>
            <w:r w:rsidRPr="00F05859">
              <w:rPr>
                <w:rFonts w:cs="Times New Roman"/>
                <w:color w:val="000000" w:themeColor="text1"/>
                <w:sz w:val="21"/>
                <w:szCs w:val="21"/>
              </w:rPr>
              <w:t>项指标的数值</w:t>
            </w:r>
          </w:p>
        </w:tc>
        <w:tc>
          <w:tcPr>
            <w:tcW w:w="783" w:type="dxa"/>
            <w:vAlign w:val="top"/>
          </w:tcPr>
          <w:p w14:paraId="4156034B"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49E1460C" w14:textId="77777777" w:rsidTr="004B68C3">
        <w:tc>
          <w:tcPr>
            <w:tcW w:w="993" w:type="dxa"/>
            <w:vAlign w:val="top"/>
          </w:tcPr>
          <w:p w14:paraId="0E5066CF"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4"/>
                <w:sz w:val="21"/>
                <w:szCs w:val="21"/>
              </w:rPr>
              <w:object w:dxaOrig="240" w:dyaOrig="260" w14:anchorId="41ED214B">
                <v:shape id="_x0000_i1031" type="#_x0000_t75" style="width:11.4pt;height:13.2pt" o:ole="">
                  <v:imagedata r:id="rId27" o:title=""/>
                </v:shape>
                <o:OLEObject Type="Embed" ProgID="Equation.DSMT4" ShapeID="_x0000_i1031" DrawAspect="Content" ObjectID="_1778276705" r:id="rId28"/>
              </w:object>
            </w:r>
          </w:p>
        </w:tc>
        <w:tc>
          <w:tcPr>
            <w:tcW w:w="6520" w:type="dxa"/>
            <w:vAlign w:val="top"/>
          </w:tcPr>
          <w:p w14:paraId="3D84C254"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数据矩阵</w:t>
            </w:r>
          </w:p>
        </w:tc>
        <w:tc>
          <w:tcPr>
            <w:tcW w:w="783" w:type="dxa"/>
            <w:vAlign w:val="top"/>
          </w:tcPr>
          <w:p w14:paraId="291FF406"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4064762F" w14:textId="77777777" w:rsidTr="004B68C3">
        <w:tc>
          <w:tcPr>
            <w:tcW w:w="993" w:type="dxa"/>
            <w:vAlign w:val="top"/>
          </w:tcPr>
          <w:p w14:paraId="62491938"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4"/>
                <w:sz w:val="21"/>
                <w:szCs w:val="21"/>
              </w:rPr>
              <w:object w:dxaOrig="260" w:dyaOrig="260" w14:anchorId="41230566">
                <v:shape id="_x0000_i1032" type="#_x0000_t75" style="width:13.2pt;height:13.2pt" o:ole="">
                  <v:imagedata r:id="rId29" o:title=""/>
                </v:shape>
                <o:OLEObject Type="Embed" ProgID="Equation.DSMT4" ShapeID="_x0000_i1032" DrawAspect="Content" ObjectID="_1778276706" r:id="rId30"/>
              </w:object>
            </w:r>
          </w:p>
        </w:tc>
        <w:tc>
          <w:tcPr>
            <w:tcW w:w="6520" w:type="dxa"/>
            <w:vAlign w:val="top"/>
          </w:tcPr>
          <w:p w14:paraId="29595189"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预测数据矩阵</w:t>
            </w:r>
          </w:p>
        </w:tc>
        <w:tc>
          <w:tcPr>
            <w:tcW w:w="783" w:type="dxa"/>
            <w:vAlign w:val="top"/>
          </w:tcPr>
          <w:p w14:paraId="6299C697"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60C4D470" w14:textId="77777777" w:rsidTr="004B68C3">
        <w:tc>
          <w:tcPr>
            <w:tcW w:w="993" w:type="dxa"/>
            <w:vAlign w:val="top"/>
          </w:tcPr>
          <w:p w14:paraId="6916AF0E"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200" w:dyaOrig="279" w14:anchorId="7792FB02">
                <v:shape id="_x0000_i1033" type="#_x0000_t75" style="width:9.6pt;height:14.4pt" o:ole="">
                  <v:imagedata r:id="rId31" o:title=""/>
                </v:shape>
                <o:OLEObject Type="Embed" ProgID="Equation.DSMT4" ShapeID="_x0000_i1033" DrawAspect="Content" ObjectID="_1778276707" r:id="rId32"/>
              </w:object>
            </w:r>
          </w:p>
        </w:tc>
        <w:tc>
          <w:tcPr>
            <w:tcW w:w="6520" w:type="dxa"/>
            <w:vAlign w:val="top"/>
          </w:tcPr>
          <w:p w14:paraId="26469EF4"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参评对象</w:t>
            </w:r>
          </w:p>
        </w:tc>
        <w:tc>
          <w:tcPr>
            <w:tcW w:w="783" w:type="dxa"/>
            <w:vAlign w:val="top"/>
          </w:tcPr>
          <w:p w14:paraId="7E4CBB92"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3E0C6FEC" w14:textId="77777777" w:rsidTr="004B68C3">
        <w:tc>
          <w:tcPr>
            <w:tcW w:w="993" w:type="dxa"/>
            <w:vAlign w:val="top"/>
          </w:tcPr>
          <w:p w14:paraId="7A16A506"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139" w:dyaOrig="240" w14:anchorId="5CB47D93">
                <v:shape id="_x0000_i1034" type="#_x0000_t75" style="width:6.6pt;height:11.4pt" o:ole="">
                  <v:imagedata r:id="rId33" o:title=""/>
                </v:shape>
                <o:OLEObject Type="Embed" ProgID="Equation.DSMT4" ShapeID="_x0000_i1034" DrawAspect="Content" ObjectID="_1778276708" r:id="rId34"/>
              </w:object>
            </w:r>
          </w:p>
        </w:tc>
        <w:tc>
          <w:tcPr>
            <w:tcW w:w="6520" w:type="dxa"/>
            <w:vAlign w:val="top"/>
          </w:tcPr>
          <w:p w14:paraId="51C5DD4D"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评价指标</w:t>
            </w:r>
          </w:p>
        </w:tc>
        <w:tc>
          <w:tcPr>
            <w:tcW w:w="783" w:type="dxa"/>
            <w:vAlign w:val="top"/>
          </w:tcPr>
          <w:p w14:paraId="2EC7B235"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714282D4" w14:textId="77777777" w:rsidTr="004B68C3">
        <w:tc>
          <w:tcPr>
            <w:tcW w:w="993" w:type="dxa"/>
            <w:vAlign w:val="top"/>
          </w:tcPr>
          <w:p w14:paraId="7E2E9450"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139" w:dyaOrig="260" w14:anchorId="1342685E">
                <v:shape id="_x0000_i1035" type="#_x0000_t75" style="width:6.6pt;height:13.2pt" o:ole="">
                  <v:imagedata r:id="rId35" o:title=""/>
                </v:shape>
                <o:OLEObject Type="Embed" ProgID="Equation.DSMT4" ShapeID="_x0000_i1035" DrawAspect="Content" ObjectID="_1778276709" r:id="rId36"/>
              </w:object>
            </w:r>
          </w:p>
        </w:tc>
        <w:tc>
          <w:tcPr>
            <w:tcW w:w="6520" w:type="dxa"/>
            <w:vAlign w:val="top"/>
          </w:tcPr>
          <w:p w14:paraId="5BFCAA43"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139" w:dyaOrig="260" w14:anchorId="75AA8A34">
                <v:shape id="_x0000_i1036" type="#_x0000_t75" style="width:6.6pt;height:13.2pt" o:ole="">
                  <v:imagedata r:id="rId37" o:title=""/>
                </v:shape>
                <o:OLEObject Type="Embed" ProgID="Equation.DSMT4" ShapeID="_x0000_i1036" DrawAspect="Content" ObjectID="_1778276710" r:id="rId38"/>
              </w:object>
            </w:r>
            <w:r w:rsidRPr="00F05859">
              <w:rPr>
                <w:rFonts w:cs="Times New Roman"/>
                <w:color w:val="000000" w:themeColor="text1"/>
                <w:sz w:val="21"/>
                <w:szCs w:val="21"/>
              </w:rPr>
              <w:t>个样本</w:t>
            </w:r>
          </w:p>
        </w:tc>
        <w:tc>
          <w:tcPr>
            <w:tcW w:w="783" w:type="dxa"/>
            <w:vAlign w:val="top"/>
          </w:tcPr>
          <w:p w14:paraId="071CA715"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7141225B" w14:textId="77777777" w:rsidTr="004B68C3">
        <w:tc>
          <w:tcPr>
            <w:tcW w:w="993" w:type="dxa"/>
            <w:vAlign w:val="top"/>
          </w:tcPr>
          <w:p w14:paraId="1FA1F3AE"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0"/>
                <w:sz w:val="21"/>
                <w:szCs w:val="21"/>
              </w:rPr>
              <w:object w:dxaOrig="200" w:dyaOrig="300" w14:anchorId="2A84E59A">
                <v:shape id="_x0000_i1037" type="#_x0000_t75" style="width:9.6pt;height:16.2pt" o:ole="">
                  <v:imagedata r:id="rId39" o:title=""/>
                </v:shape>
                <o:OLEObject Type="Embed" ProgID="Equation.DSMT4" ShapeID="_x0000_i1037" DrawAspect="Content" ObjectID="_1778276711" r:id="rId40"/>
              </w:object>
            </w:r>
          </w:p>
        </w:tc>
        <w:tc>
          <w:tcPr>
            <w:tcW w:w="6520" w:type="dxa"/>
            <w:vAlign w:val="top"/>
          </w:tcPr>
          <w:p w14:paraId="230E2D02"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0"/>
                <w:sz w:val="21"/>
                <w:szCs w:val="21"/>
              </w:rPr>
              <w:object w:dxaOrig="200" w:dyaOrig="300" w14:anchorId="47691066">
                <v:shape id="_x0000_i1038" type="#_x0000_t75" style="width:9.6pt;height:16.2pt" o:ole="">
                  <v:imagedata r:id="rId41" o:title=""/>
                </v:shape>
                <o:OLEObject Type="Embed" ProgID="Equation.DSMT4" ShapeID="_x0000_i1038" DrawAspect="Content" ObjectID="_1778276712" r:id="rId42"/>
              </w:object>
            </w:r>
            <w:r w:rsidRPr="00F05859">
              <w:rPr>
                <w:rFonts w:cs="Times New Roman"/>
                <w:color w:val="000000" w:themeColor="text1"/>
                <w:sz w:val="21"/>
                <w:szCs w:val="21"/>
              </w:rPr>
              <w:t>项指标</w:t>
            </w:r>
          </w:p>
        </w:tc>
        <w:tc>
          <w:tcPr>
            <w:tcW w:w="783" w:type="dxa"/>
            <w:vAlign w:val="top"/>
          </w:tcPr>
          <w:p w14:paraId="71E1748C"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4938B8F6" w14:textId="77777777" w:rsidTr="004B68C3">
        <w:tc>
          <w:tcPr>
            <w:tcW w:w="993" w:type="dxa"/>
            <w:vAlign w:val="top"/>
          </w:tcPr>
          <w:p w14:paraId="6ACFF4DE"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4"/>
                <w:sz w:val="21"/>
                <w:szCs w:val="21"/>
              </w:rPr>
              <w:object w:dxaOrig="300" w:dyaOrig="380" w14:anchorId="24A6EF86">
                <v:shape id="_x0000_i1039" type="#_x0000_t75" style="width:16.2pt;height:19.2pt" o:ole="">
                  <v:imagedata r:id="rId43" o:title=""/>
                </v:shape>
                <o:OLEObject Type="Embed" ProgID="Equation.DSMT4" ShapeID="_x0000_i1039" DrawAspect="Content" ObjectID="_1778276713" r:id="rId44"/>
              </w:object>
            </w:r>
          </w:p>
        </w:tc>
        <w:tc>
          <w:tcPr>
            <w:tcW w:w="6520" w:type="dxa"/>
            <w:vAlign w:val="top"/>
          </w:tcPr>
          <w:p w14:paraId="46F1D392"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第</w:t>
            </w:r>
            <w:r w:rsidRPr="00F05859">
              <w:rPr>
                <w:rFonts w:cs="Times New Roman"/>
                <w:color w:val="000000" w:themeColor="text1"/>
                <w:position w:val="-10"/>
                <w:sz w:val="21"/>
                <w:szCs w:val="21"/>
              </w:rPr>
              <w:object w:dxaOrig="200" w:dyaOrig="300" w14:anchorId="333FB2AF">
                <v:shape id="_x0000_i1040" type="#_x0000_t75" style="width:9.6pt;height:16.2pt" o:ole="">
                  <v:imagedata r:id="rId45" o:title=""/>
                </v:shape>
                <o:OLEObject Type="Embed" ProgID="Equation.DSMT4" ShapeID="_x0000_i1040" DrawAspect="Content" ObjectID="_1778276714" r:id="rId46"/>
              </w:object>
            </w:r>
            <w:r w:rsidRPr="00F05859">
              <w:rPr>
                <w:rFonts w:cs="Times New Roman"/>
                <w:color w:val="000000" w:themeColor="text1"/>
                <w:sz w:val="21"/>
                <w:szCs w:val="21"/>
              </w:rPr>
              <w:t>项指标下第</w:t>
            </w:r>
            <w:r w:rsidRPr="00F05859">
              <w:rPr>
                <w:rFonts w:cs="Times New Roman"/>
                <w:color w:val="000000" w:themeColor="text1"/>
                <w:position w:val="-6"/>
                <w:sz w:val="21"/>
                <w:szCs w:val="21"/>
              </w:rPr>
              <w:object w:dxaOrig="139" w:dyaOrig="260" w14:anchorId="2DB6B699">
                <v:shape id="_x0000_i1041" type="#_x0000_t75" style="width:6.6pt;height:13.2pt" o:ole="">
                  <v:imagedata r:id="rId47" o:title=""/>
                </v:shape>
                <o:OLEObject Type="Embed" ProgID="Equation.DSMT4" ShapeID="_x0000_i1041" DrawAspect="Content" ObjectID="_1778276715" r:id="rId48"/>
              </w:object>
            </w:r>
            <w:r w:rsidRPr="00F05859">
              <w:rPr>
                <w:rFonts w:cs="Times New Roman"/>
                <w:color w:val="000000" w:themeColor="text1"/>
                <w:sz w:val="21"/>
                <w:szCs w:val="21"/>
              </w:rPr>
              <w:t>个样本值占该指标的比重</w:t>
            </w:r>
          </w:p>
        </w:tc>
        <w:tc>
          <w:tcPr>
            <w:tcW w:w="783" w:type="dxa"/>
            <w:vAlign w:val="top"/>
          </w:tcPr>
          <w:p w14:paraId="464E69AC"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1546FC94" w14:textId="77777777" w:rsidTr="004B68C3">
        <w:tc>
          <w:tcPr>
            <w:tcW w:w="993" w:type="dxa"/>
            <w:vAlign w:val="top"/>
          </w:tcPr>
          <w:p w14:paraId="201C882A"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4"/>
                <w:sz w:val="21"/>
                <w:szCs w:val="21"/>
              </w:rPr>
              <w:object w:dxaOrig="240" w:dyaOrig="380" w14:anchorId="5587C8F3">
                <v:shape id="_x0000_i1042" type="#_x0000_t75" style="width:11.4pt;height:19.2pt" o:ole="">
                  <v:imagedata r:id="rId49" o:title=""/>
                </v:shape>
                <o:OLEObject Type="Embed" ProgID="Equation.DSMT4" ShapeID="_x0000_i1042" DrawAspect="Content" ObjectID="_1778276716" r:id="rId50"/>
              </w:object>
            </w:r>
          </w:p>
        </w:tc>
        <w:tc>
          <w:tcPr>
            <w:tcW w:w="6520" w:type="dxa"/>
            <w:vAlign w:val="top"/>
          </w:tcPr>
          <w:p w14:paraId="01A08216"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第</w:t>
            </w:r>
            <w:r w:rsidRPr="00F05859">
              <w:rPr>
                <w:rFonts w:cs="Times New Roman"/>
                <w:color w:val="000000" w:themeColor="text1"/>
                <w:position w:val="-10"/>
                <w:sz w:val="21"/>
                <w:szCs w:val="21"/>
              </w:rPr>
              <w:object w:dxaOrig="200" w:dyaOrig="300" w14:anchorId="5534E30D">
                <v:shape id="_x0000_i1043" type="#_x0000_t75" style="width:9.6pt;height:16.2pt" o:ole="">
                  <v:imagedata r:id="rId51" o:title=""/>
                </v:shape>
                <o:OLEObject Type="Embed" ProgID="Equation.DSMT4" ShapeID="_x0000_i1043" DrawAspect="Content" ObjectID="_1778276717" r:id="rId52"/>
              </w:object>
            </w:r>
            <w:r w:rsidRPr="00F05859">
              <w:rPr>
                <w:rFonts w:cs="Times New Roman"/>
                <w:color w:val="000000" w:themeColor="text1"/>
                <w:sz w:val="21"/>
                <w:szCs w:val="21"/>
              </w:rPr>
              <w:t>项指标的熵值</w:t>
            </w:r>
          </w:p>
        </w:tc>
        <w:tc>
          <w:tcPr>
            <w:tcW w:w="783" w:type="dxa"/>
            <w:vAlign w:val="top"/>
          </w:tcPr>
          <w:p w14:paraId="05AB3CC5"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2D2A39AE" w14:textId="77777777" w:rsidTr="004B68C3">
        <w:tc>
          <w:tcPr>
            <w:tcW w:w="993" w:type="dxa"/>
            <w:vAlign w:val="top"/>
          </w:tcPr>
          <w:p w14:paraId="5F5482C7"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4"/>
                <w:sz w:val="21"/>
                <w:szCs w:val="21"/>
              </w:rPr>
              <w:object w:dxaOrig="279" w:dyaOrig="380" w14:anchorId="68F73C37">
                <v:shape id="_x0000_i1044" type="#_x0000_t75" style="width:14.4pt;height:19.2pt" o:ole="">
                  <v:imagedata r:id="rId53" o:title=""/>
                </v:shape>
                <o:OLEObject Type="Embed" ProgID="Equation.DSMT4" ShapeID="_x0000_i1044" DrawAspect="Content" ObjectID="_1778276718" r:id="rId54"/>
              </w:object>
            </w:r>
            <w:r w:rsidRPr="00F05859">
              <w:rPr>
                <w:rFonts w:cs="Times New Roman"/>
                <w:color w:val="000000" w:themeColor="text1"/>
                <w:position w:val="-4"/>
                <w:sz w:val="21"/>
                <w:szCs w:val="21"/>
              </w:rPr>
              <w:object w:dxaOrig="180" w:dyaOrig="279" w14:anchorId="6FCE09A8">
                <v:shape id="_x0000_i1045" type="#_x0000_t75" style="width:9.6pt;height:14.4pt" o:ole="">
                  <v:imagedata r:id="rId55" o:title=""/>
                </v:shape>
                <o:OLEObject Type="Embed" ProgID="Equation.DSMT4" ShapeID="_x0000_i1045" DrawAspect="Content" ObjectID="_1778276719" r:id="rId56"/>
              </w:object>
            </w:r>
          </w:p>
        </w:tc>
        <w:tc>
          <w:tcPr>
            <w:tcW w:w="6520" w:type="dxa"/>
            <w:vAlign w:val="top"/>
          </w:tcPr>
          <w:p w14:paraId="4829F207"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信息熵冗余度</w:t>
            </w:r>
          </w:p>
        </w:tc>
        <w:tc>
          <w:tcPr>
            <w:tcW w:w="783" w:type="dxa"/>
            <w:vAlign w:val="top"/>
          </w:tcPr>
          <w:p w14:paraId="0C36CB84"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0FC7DAD1" w14:textId="77777777" w:rsidTr="004B68C3">
        <w:tc>
          <w:tcPr>
            <w:tcW w:w="993" w:type="dxa"/>
            <w:vAlign w:val="top"/>
          </w:tcPr>
          <w:p w14:paraId="47F3A0ED"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4"/>
                <w:sz w:val="21"/>
                <w:szCs w:val="21"/>
              </w:rPr>
              <w:object w:dxaOrig="300" w:dyaOrig="380" w14:anchorId="4E555FA7">
                <v:shape id="_x0000_i1046" type="#_x0000_t75" style="width:16.2pt;height:19.2pt" o:ole="">
                  <v:imagedata r:id="rId57" o:title=""/>
                </v:shape>
                <o:OLEObject Type="Embed" ProgID="Equation.DSMT4" ShapeID="_x0000_i1046" DrawAspect="Content" ObjectID="_1778276720" r:id="rId58"/>
              </w:object>
            </w:r>
          </w:p>
        </w:tc>
        <w:tc>
          <w:tcPr>
            <w:tcW w:w="6520" w:type="dxa"/>
            <w:vAlign w:val="top"/>
          </w:tcPr>
          <w:p w14:paraId="68718055"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各项指标权重</w:t>
            </w:r>
          </w:p>
        </w:tc>
        <w:tc>
          <w:tcPr>
            <w:tcW w:w="783" w:type="dxa"/>
            <w:vAlign w:val="top"/>
          </w:tcPr>
          <w:p w14:paraId="65552DB8"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25836521" w14:textId="77777777" w:rsidTr="004B68C3">
        <w:tc>
          <w:tcPr>
            <w:tcW w:w="993" w:type="dxa"/>
            <w:vAlign w:val="top"/>
          </w:tcPr>
          <w:p w14:paraId="012237C8"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2"/>
                <w:sz w:val="21"/>
                <w:szCs w:val="21"/>
              </w:rPr>
              <w:object w:dxaOrig="220" w:dyaOrig="360" w14:anchorId="3C43599E">
                <v:shape id="_x0000_i1047" type="#_x0000_t75" style="width:11.4pt;height:17.4pt" o:ole="">
                  <v:imagedata r:id="rId59" o:title=""/>
                </v:shape>
                <o:OLEObject Type="Embed" ProgID="Equation.DSMT4" ShapeID="_x0000_i1047" DrawAspect="Content" ObjectID="_1778276721" r:id="rId60"/>
              </w:object>
            </w:r>
          </w:p>
        </w:tc>
        <w:tc>
          <w:tcPr>
            <w:tcW w:w="6520" w:type="dxa"/>
            <w:vAlign w:val="top"/>
          </w:tcPr>
          <w:p w14:paraId="18C29B72"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各样本综合得分</w:t>
            </w:r>
          </w:p>
        </w:tc>
        <w:tc>
          <w:tcPr>
            <w:tcW w:w="783" w:type="dxa"/>
            <w:vAlign w:val="top"/>
          </w:tcPr>
          <w:p w14:paraId="7CD22932"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69097DEA" w14:textId="77777777" w:rsidTr="004B68C3">
        <w:tc>
          <w:tcPr>
            <w:tcW w:w="993" w:type="dxa"/>
            <w:vAlign w:val="top"/>
          </w:tcPr>
          <w:p w14:paraId="3CCB6BE5"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4"/>
                <w:sz w:val="21"/>
                <w:szCs w:val="21"/>
              </w:rPr>
              <w:object w:dxaOrig="360" w:dyaOrig="380" w14:anchorId="7ED1D4F7">
                <v:shape id="_x0000_i1048" type="#_x0000_t75" style="width:17.4pt;height:19.2pt" o:ole="">
                  <v:imagedata r:id="rId61" o:title=""/>
                </v:shape>
                <o:OLEObject Type="Embed" ProgID="Equation.DSMT4" ShapeID="_x0000_i1048" DrawAspect="Content" ObjectID="_1778276722" r:id="rId62"/>
              </w:object>
            </w:r>
          </w:p>
        </w:tc>
        <w:tc>
          <w:tcPr>
            <w:tcW w:w="6520" w:type="dxa"/>
            <w:vAlign w:val="top"/>
          </w:tcPr>
          <w:p w14:paraId="62F6FFEA"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影响力大小</w:t>
            </w:r>
          </w:p>
        </w:tc>
        <w:tc>
          <w:tcPr>
            <w:tcW w:w="783" w:type="dxa"/>
            <w:vAlign w:val="top"/>
          </w:tcPr>
          <w:p w14:paraId="38C4980A"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3C502E2D" w14:textId="77777777" w:rsidTr="004B68C3">
        <w:tc>
          <w:tcPr>
            <w:tcW w:w="993" w:type="dxa"/>
            <w:vAlign w:val="top"/>
          </w:tcPr>
          <w:p w14:paraId="2C306262"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14"/>
                <w:sz w:val="21"/>
                <w:szCs w:val="21"/>
              </w:rPr>
              <w:object w:dxaOrig="440" w:dyaOrig="380" w14:anchorId="52E40E60">
                <v:shape id="_x0000_i1049" type="#_x0000_t75" style="width:21.6pt;height:19.2pt" o:ole="">
                  <v:imagedata r:id="rId63" o:title=""/>
                </v:shape>
                <o:OLEObject Type="Embed" ProgID="Equation.DSMT4" ShapeID="_x0000_i1049" DrawAspect="Content" ObjectID="_1778276723" r:id="rId64"/>
              </w:object>
            </w:r>
          </w:p>
        </w:tc>
        <w:tc>
          <w:tcPr>
            <w:tcW w:w="6520" w:type="dxa"/>
            <w:vAlign w:val="top"/>
          </w:tcPr>
          <w:p w14:paraId="573B246A"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第</w:t>
            </w:r>
            <w:r w:rsidRPr="00F05859">
              <w:rPr>
                <w:rFonts w:cs="Times New Roman"/>
                <w:color w:val="000000" w:themeColor="text1"/>
                <w:position w:val="-6"/>
                <w:sz w:val="21"/>
                <w:szCs w:val="21"/>
              </w:rPr>
              <w:object w:dxaOrig="180" w:dyaOrig="220" w14:anchorId="12086274">
                <v:shape id="_x0000_i1050" type="#_x0000_t75" style="width:9.6pt;height:11.4pt" o:ole="">
                  <v:imagedata r:id="rId65" o:title=""/>
                </v:shape>
                <o:OLEObject Type="Embed" ProgID="Equation.DSMT4" ShapeID="_x0000_i1050" DrawAspect="Content" ObjectID="_1778276724" r:id="rId66"/>
              </w:object>
            </w:r>
            <w:r w:rsidRPr="00F05859">
              <w:rPr>
                <w:rFonts w:cs="Times New Roman"/>
                <w:color w:val="000000" w:themeColor="text1"/>
                <w:sz w:val="21"/>
                <w:szCs w:val="21"/>
              </w:rPr>
              <w:t>个季度第</w:t>
            </w:r>
            <w:r w:rsidRPr="00F05859">
              <w:rPr>
                <w:rFonts w:cs="Times New Roman"/>
                <w:color w:val="000000" w:themeColor="text1"/>
                <w:position w:val="-10"/>
                <w:sz w:val="21"/>
                <w:szCs w:val="21"/>
              </w:rPr>
              <w:object w:dxaOrig="200" w:dyaOrig="300" w14:anchorId="66B5ACFE">
                <v:shape id="_x0000_i1051" type="#_x0000_t75" style="width:9.6pt;height:16.2pt" o:ole="">
                  <v:imagedata r:id="rId67" o:title=""/>
                </v:shape>
                <o:OLEObject Type="Embed" ProgID="Equation.DSMT4" ShapeID="_x0000_i1051" DrawAspect="Content" ObjectID="_1778276725" r:id="rId68"/>
              </w:object>
            </w:r>
            <w:r w:rsidRPr="00F05859">
              <w:rPr>
                <w:rFonts w:cs="Times New Roman"/>
                <w:color w:val="000000" w:themeColor="text1"/>
                <w:sz w:val="21"/>
                <w:szCs w:val="21"/>
              </w:rPr>
              <w:t>项指标的增长率</w:t>
            </w:r>
          </w:p>
        </w:tc>
        <w:tc>
          <w:tcPr>
            <w:tcW w:w="783" w:type="dxa"/>
            <w:vAlign w:val="top"/>
          </w:tcPr>
          <w:p w14:paraId="12F0D60B"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73281049" w14:textId="77777777" w:rsidTr="004B68C3">
        <w:tc>
          <w:tcPr>
            <w:tcW w:w="993" w:type="dxa"/>
            <w:vAlign w:val="top"/>
          </w:tcPr>
          <w:p w14:paraId="6B084771"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200" w:dyaOrig="220" w14:anchorId="62BA7698">
                <v:shape id="_x0000_i1052" type="#_x0000_t75" style="width:9.6pt;height:11.4pt" o:ole="">
                  <v:imagedata r:id="rId69" o:title=""/>
                </v:shape>
                <o:OLEObject Type="Embed" ProgID="Equation.DSMT4" ShapeID="_x0000_i1052" DrawAspect="Content" ObjectID="_1778276726" r:id="rId70"/>
              </w:object>
            </w:r>
          </w:p>
        </w:tc>
        <w:tc>
          <w:tcPr>
            <w:tcW w:w="6520" w:type="dxa"/>
            <w:vAlign w:val="top"/>
          </w:tcPr>
          <w:p w14:paraId="37A9A4C0"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发展系数</w:t>
            </w:r>
          </w:p>
        </w:tc>
        <w:tc>
          <w:tcPr>
            <w:tcW w:w="783" w:type="dxa"/>
            <w:vAlign w:val="top"/>
          </w:tcPr>
          <w:p w14:paraId="02222668"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54AD98D9" w14:textId="77777777" w:rsidTr="004B68C3">
        <w:tc>
          <w:tcPr>
            <w:tcW w:w="993" w:type="dxa"/>
            <w:vAlign w:val="top"/>
          </w:tcPr>
          <w:p w14:paraId="6305BCAD"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200" w:dyaOrig="279" w14:anchorId="26649BC2">
                <v:shape id="_x0000_i1053" type="#_x0000_t75" style="width:9.6pt;height:14.4pt" o:ole="">
                  <v:imagedata r:id="rId71" o:title=""/>
                </v:shape>
                <o:OLEObject Type="Embed" ProgID="Equation.DSMT4" ShapeID="_x0000_i1053" DrawAspect="Content" ObjectID="_1778276727" r:id="rId72"/>
              </w:object>
            </w:r>
          </w:p>
        </w:tc>
        <w:tc>
          <w:tcPr>
            <w:tcW w:w="6520" w:type="dxa"/>
            <w:vAlign w:val="top"/>
          </w:tcPr>
          <w:p w14:paraId="6E2428DD"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灰作用量</w:t>
            </w:r>
          </w:p>
        </w:tc>
        <w:tc>
          <w:tcPr>
            <w:tcW w:w="783" w:type="dxa"/>
            <w:vAlign w:val="top"/>
          </w:tcPr>
          <w:p w14:paraId="7C409553"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r w:rsidR="004A1341" w:rsidRPr="00F05859" w14:paraId="12840819" w14:textId="77777777" w:rsidTr="004B68C3">
        <w:tc>
          <w:tcPr>
            <w:tcW w:w="993" w:type="dxa"/>
            <w:vAlign w:val="top"/>
          </w:tcPr>
          <w:p w14:paraId="22CD94E0"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position w:val="-6"/>
                <w:sz w:val="21"/>
                <w:szCs w:val="21"/>
              </w:rPr>
              <w:object w:dxaOrig="180" w:dyaOrig="220" w14:anchorId="7CB82296">
                <v:shape id="_x0000_i1054" type="#_x0000_t75" style="width:9.6pt;height:11.4pt" o:ole="">
                  <v:imagedata r:id="rId73" o:title=""/>
                </v:shape>
                <o:OLEObject Type="Embed" ProgID="Equation.DSMT4" ShapeID="_x0000_i1054" DrawAspect="Content" ObjectID="_1778276728" r:id="rId74"/>
              </w:object>
            </w:r>
          </w:p>
        </w:tc>
        <w:tc>
          <w:tcPr>
            <w:tcW w:w="6520" w:type="dxa"/>
            <w:vAlign w:val="top"/>
          </w:tcPr>
          <w:p w14:paraId="43D51943"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季度</w:t>
            </w:r>
          </w:p>
        </w:tc>
        <w:tc>
          <w:tcPr>
            <w:tcW w:w="783" w:type="dxa"/>
            <w:vAlign w:val="top"/>
          </w:tcPr>
          <w:p w14:paraId="6136E88B" w14:textId="77777777" w:rsidR="004A1341" w:rsidRPr="00F05859" w:rsidRDefault="004A1341" w:rsidP="004B68C3">
            <w:pPr>
              <w:adjustRightInd w:val="0"/>
              <w:snapToGrid w:val="0"/>
              <w:ind w:firstLineChars="0" w:firstLine="0"/>
              <w:jc w:val="center"/>
              <w:rPr>
                <w:rFonts w:cs="Times New Roman"/>
                <w:color w:val="000000" w:themeColor="text1"/>
                <w:sz w:val="21"/>
                <w:szCs w:val="21"/>
              </w:rPr>
            </w:pPr>
            <w:r w:rsidRPr="00F05859">
              <w:rPr>
                <w:rFonts w:cs="Times New Roman"/>
                <w:color w:val="000000" w:themeColor="text1"/>
                <w:sz w:val="21"/>
                <w:szCs w:val="21"/>
              </w:rPr>
              <w:t>-</w:t>
            </w:r>
          </w:p>
        </w:tc>
      </w:tr>
    </w:tbl>
    <w:p w14:paraId="343AE4BB" w14:textId="77777777" w:rsidR="0095340E" w:rsidRDefault="0095340E">
      <w:pPr>
        <w:pStyle w:val="1"/>
        <w:rPr>
          <w:rFonts w:ascii="Times New Roman" w:hAnsi="Times New Roman" w:cs="Times New Roman"/>
        </w:rPr>
      </w:pPr>
      <w:bookmarkStart w:id="3" w:name="_Toc57576283"/>
      <w:r>
        <w:rPr>
          <w:rFonts w:ascii="Times New Roman" w:hAnsi="Times New Roman" w:cs="Times New Roman" w:hint="eastAsia"/>
        </w:rPr>
        <w:t>问题分析</w:t>
      </w:r>
    </w:p>
    <w:p w14:paraId="315AF995" w14:textId="5378D07C" w:rsidR="0030207B" w:rsidRPr="00F05859" w:rsidRDefault="0030207B" w:rsidP="0030207B">
      <w:pPr>
        <w:pStyle w:val="2"/>
        <w:spacing w:after="156"/>
        <w:rPr>
          <w:rFonts w:ascii="Times New Roman" w:hAnsi="Times New Roman" w:cs="Times New Roman"/>
        </w:rPr>
      </w:pPr>
      <w:r w:rsidRPr="00F05859">
        <w:rPr>
          <w:rFonts w:ascii="Times New Roman" w:hAnsi="Times New Roman" w:cs="Times New Roman"/>
        </w:rPr>
        <w:t>问题</w:t>
      </w:r>
      <w:r w:rsidR="00E457B7">
        <w:rPr>
          <w:rFonts w:ascii="Times New Roman" w:hAnsi="Times New Roman" w:cs="Times New Roman" w:hint="eastAsia"/>
        </w:rPr>
        <w:t>一</w:t>
      </w:r>
      <w:r w:rsidRPr="00F05859">
        <w:rPr>
          <w:rFonts w:ascii="Times New Roman" w:hAnsi="Times New Roman" w:cs="Times New Roman"/>
        </w:rPr>
        <w:t>分析</w:t>
      </w:r>
    </w:p>
    <w:p w14:paraId="0A259CC1" w14:textId="7494FA71" w:rsidR="0030207B" w:rsidRDefault="00310117" w:rsidP="0030207B">
      <w:pPr>
        <w:ind w:firstLine="480"/>
        <w:rPr>
          <w:rFonts w:cs="Times New Roman"/>
        </w:rPr>
      </w:pPr>
      <w:r>
        <w:rPr>
          <w:rFonts w:cs="Times New Roman" w:hint="eastAsia"/>
        </w:rPr>
        <w:t>对于问题一</w:t>
      </w:r>
      <w:r w:rsidR="0030207B" w:rsidRPr="00A3256E">
        <w:rPr>
          <w:rFonts w:cs="Times New Roman" w:hint="eastAsia"/>
        </w:rPr>
        <w:t>，分析、评估和调整饮食。使用上述数据，通过对配方中的产品进行分类，根据收集的</w:t>
      </w:r>
      <w:r w:rsidR="0030207B" w:rsidRPr="00A3256E">
        <w:rPr>
          <w:rFonts w:cs="Times New Roman" w:hint="eastAsia"/>
        </w:rPr>
        <w:t>61</w:t>
      </w:r>
      <w:r w:rsidR="0030207B" w:rsidRPr="00A3256E">
        <w:rPr>
          <w:rFonts w:cs="Times New Roman" w:hint="eastAsia"/>
        </w:rPr>
        <w:t>种主要成分，列出每个成分的数量，分析五种产品类别的完整性，并分析超过</w:t>
      </w:r>
      <w:r w:rsidR="0030207B" w:rsidRPr="00A3256E">
        <w:rPr>
          <w:rFonts w:cs="Times New Roman" w:hint="eastAsia"/>
        </w:rPr>
        <w:t>12</w:t>
      </w:r>
      <w:r w:rsidR="0030207B" w:rsidRPr="00A3256E">
        <w:rPr>
          <w:rFonts w:cs="Times New Roman" w:hint="eastAsia"/>
        </w:rPr>
        <w:t>种产品的可用性，建立了评估。根据处理过的数据，结合学生的食谱，计算了基本营养素、食谱提供的能量、每顿饭中蛋白质和氨基酸的数量、饮食</w:t>
      </w:r>
      <w:r w:rsidR="0030207B" w:rsidRPr="00A3256E">
        <w:rPr>
          <w:rFonts w:cs="Times New Roman" w:hint="eastAsia"/>
        </w:rPr>
        <w:t>/</w:t>
      </w:r>
      <w:r w:rsidR="0030207B" w:rsidRPr="00A3256E">
        <w:rPr>
          <w:rFonts w:cs="Times New Roman" w:hint="eastAsia"/>
        </w:rPr>
        <w:t>饮食比例和基本非生产性营养素。并直观地看到结果，利用结果分析公式中的问题，根据存在的问题进行微调</w:t>
      </w:r>
      <w:r w:rsidR="0030207B" w:rsidRPr="00F05859">
        <w:rPr>
          <w:rFonts w:cs="Times New Roman"/>
        </w:rPr>
        <w:t>。</w:t>
      </w:r>
    </w:p>
    <w:p w14:paraId="5265B74B" w14:textId="3E5A8E1C" w:rsidR="0095340E" w:rsidRDefault="00E457B7" w:rsidP="00E457B7">
      <w:pPr>
        <w:pStyle w:val="2"/>
        <w:spacing w:after="156"/>
      </w:pPr>
      <w:r>
        <w:rPr>
          <w:rFonts w:hint="eastAsia"/>
        </w:rPr>
        <w:t>问题二分析</w:t>
      </w:r>
    </w:p>
    <w:p w14:paraId="2D7C8A16" w14:textId="173A042E" w:rsidR="00310117" w:rsidRDefault="00310117" w:rsidP="00310117">
      <w:pPr>
        <w:ind w:firstLine="480"/>
        <w:rPr>
          <w:rFonts w:hint="eastAsia"/>
        </w:rPr>
      </w:pPr>
      <w:r>
        <w:rPr>
          <w:rFonts w:cs="Times New Roman" w:hint="eastAsia"/>
        </w:rPr>
        <w:t>对于问题</w:t>
      </w:r>
      <w:r>
        <w:rPr>
          <w:rFonts w:cs="Times New Roman" w:hint="eastAsia"/>
        </w:rPr>
        <w:t>二</w:t>
      </w:r>
      <w:r w:rsidRPr="00A3256E">
        <w:rPr>
          <w:rFonts w:cs="Times New Roman" w:hint="eastAsia"/>
        </w:rPr>
        <w:t>，</w:t>
      </w:r>
      <w:r>
        <w:rPr>
          <w:rFonts w:hint="eastAsia"/>
        </w:rPr>
        <w:t>针对日食谱的优化设计，我们以男生为例，首先聚焦于最大化蛋白质氨基酸评分。为此，我们设定了决策变量</w:t>
      </w:r>
      <w:r>
        <w:rPr>
          <w:rFonts w:hint="eastAsia"/>
        </w:rPr>
        <w:t>x</w:t>
      </w:r>
      <w:r>
        <w:rPr>
          <w:rFonts w:hint="eastAsia"/>
        </w:rPr>
        <w:t>，其中每个键代表一种食物，而对应的值则表示选择该食物的份数。优化过程中，我们考虑了每餐和总日能量需求、宏量营养素比例、微量营养素的最低摄入量、食物种类和类别的多样性，以及餐次比和食物购买次数等约束条件。为了提高求解效率，我们采用了差分进化算法来找到最优解。</w:t>
      </w:r>
    </w:p>
    <w:p w14:paraId="73E4EB8A" w14:textId="77777777" w:rsidR="00310117" w:rsidRDefault="00310117" w:rsidP="00310117">
      <w:pPr>
        <w:ind w:firstLine="480"/>
        <w:rPr>
          <w:rFonts w:hint="eastAsia"/>
        </w:rPr>
      </w:pPr>
      <w:r>
        <w:rPr>
          <w:rFonts w:hint="eastAsia"/>
        </w:rPr>
        <w:t>进一步地，当考虑到用餐费用经济性时，我们构建了另一个优化模型，目标是最小化总费用。这个模型同样考虑了上述的约束条件，并采用了与最大化蛋白质氨基酸评分相同的优化策略。经过优化，我们发现只需</w:t>
      </w:r>
      <w:r>
        <w:rPr>
          <w:rFonts w:hint="eastAsia"/>
        </w:rPr>
        <w:t>31</w:t>
      </w:r>
      <w:r>
        <w:rPr>
          <w:rFonts w:hint="eastAsia"/>
        </w:rPr>
        <w:t>元即可满足所有营养和经济需求。</w:t>
      </w:r>
    </w:p>
    <w:p w14:paraId="3672673E" w14:textId="1916B869" w:rsidR="00E457B7" w:rsidRDefault="00E457B7" w:rsidP="00E457B7">
      <w:pPr>
        <w:pStyle w:val="2"/>
        <w:spacing w:after="156"/>
      </w:pPr>
      <w:r>
        <w:rPr>
          <w:rFonts w:hint="eastAsia"/>
        </w:rPr>
        <w:lastRenderedPageBreak/>
        <w:t>问题三分析</w:t>
      </w:r>
    </w:p>
    <w:p w14:paraId="1FEAA681" w14:textId="424FE7D0" w:rsidR="00310117" w:rsidRPr="00310117" w:rsidRDefault="00310117" w:rsidP="00310117">
      <w:pPr>
        <w:ind w:firstLine="480"/>
        <w:rPr>
          <w:rFonts w:hint="eastAsia"/>
        </w:rPr>
      </w:pPr>
      <w:r>
        <w:rPr>
          <w:rFonts w:cs="Times New Roman" w:hint="eastAsia"/>
        </w:rPr>
        <w:t>对于问题</w:t>
      </w:r>
      <w:r>
        <w:rPr>
          <w:rFonts w:cs="Times New Roman" w:hint="eastAsia"/>
        </w:rPr>
        <w:t>三</w:t>
      </w:r>
      <w:r>
        <w:rPr>
          <w:rFonts w:hint="eastAsia"/>
        </w:rPr>
        <w:t>，为了同时满足蛋白质氨基酸评分最大化和用餐费用最经济两个目标，我们构建了一个多目标优化模型。在这个模型中，我们综合考虑了蛋白质氨基酸评分和用餐费用，并采用了粒子群算法来求解。这个模型不仅考虑了食物份数和购买次数，还考虑了总能量、宏量营养素比例、微量营养素、餐次比等约束条件，以确保得到的食谱既营养又经济。</w:t>
      </w:r>
    </w:p>
    <w:p w14:paraId="0DBA9A6A" w14:textId="23359E86" w:rsidR="002530A9" w:rsidRDefault="0095340E">
      <w:pPr>
        <w:pStyle w:val="1"/>
        <w:rPr>
          <w:rFonts w:ascii="Times New Roman" w:hAnsi="Times New Roman" w:cs="Times New Roman"/>
        </w:rPr>
      </w:pPr>
      <w:r w:rsidRPr="00F05859">
        <w:rPr>
          <w:rFonts w:ascii="Times New Roman" w:hAnsi="Times New Roman" w:cs="Times New Roman"/>
        </w:rPr>
        <w:t>问题一模型的建立与求解</w:t>
      </w:r>
      <w:bookmarkEnd w:id="3"/>
    </w:p>
    <w:p w14:paraId="44E644AB" w14:textId="2E90EDB2" w:rsidR="0030207B" w:rsidRDefault="0030207B" w:rsidP="0030207B">
      <w:pPr>
        <w:pStyle w:val="2"/>
        <w:spacing w:after="156"/>
      </w:pPr>
      <w:r>
        <w:rPr>
          <w:rFonts w:hint="eastAsia"/>
        </w:rPr>
        <w:t>数据预处理</w:t>
      </w:r>
    </w:p>
    <w:p w14:paraId="6F5CF2B3" w14:textId="455D7AE7" w:rsidR="00573476" w:rsidRDefault="00573476" w:rsidP="00573476">
      <w:pPr>
        <w:pStyle w:val="3"/>
      </w:pPr>
      <w:r>
        <w:rPr>
          <w:rFonts w:hint="eastAsia"/>
        </w:rPr>
        <w:t>数据收集</w:t>
      </w:r>
    </w:p>
    <w:p w14:paraId="16307C70" w14:textId="5D22968C" w:rsidR="00573476" w:rsidRDefault="00573476" w:rsidP="00573476">
      <w:pPr>
        <w:ind w:firstLine="480"/>
      </w:pPr>
      <w:r>
        <w:rPr>
          <w:rFonts w:hint="eastAsia"/>
        </w:rPr>
        <w:t>对题目出现的</w:t>
      </w:r>
      <w:r>
        <w:rPr>
          <w:rFonts w:hint="eastAsia"/>
        </w:rPr>
        <w:t>61</w:t>
      </w:r>
      <w:r>
        <w:rPr>
          <w:rFonts w:hint="eastAsia"/>
        </w:rPr>
        <w:t>种成分进行了</w:t>
      </w:r>
      <w:r>
        <w:t>为每种食物添加了类别信息，以便后续统计分析。</w:t>
      </w:r>
    </w:p>
    <w:p w14:paraId="4781D789" w14:textId="77777777" w:rsidR="00573476" w:rsidRPr="00573476" w:rsidRDefault="00573476" w:rsidP="00573476">
      <w:pPr>
        <w:ind w:firstLine="480"/>
        <w:rPr>
          <w:rFonts w:hint="eastAsia"/>
        </w:rPr>
      </w:pPr>
    </w:p>
    <w:p w14:paraId="3AA04DC5" w14:textId="77777777" w:rsidR="0095340E" w:rsidRPr="005B7D0A" w:rsidRDefault="0095340E" w:rsidP="0095340E">
      <w:pPr>
        <w:pStyle w:val="3"/>
        <w:spacing w:line="300" w:lineRule="auto"/>
        <w:rPr>
          <w:rFonts w:ascii="Times New Roman" w:hAnsi="Times New Roman" w:cs="Times New Roman"/>
        </w:rPr>
      </w:pPr>
      <w:bookmarkStart w:id="4" w:name="_Toc14868"/>
      <w:r w:rsidRPr="005B7D0A">
        <w:rPr>
          <w:rFonts w:ascii="Times New Roman" w:hAnsi="Times New Roman" w:cs="Times New Roman"/>
        </w:rPr>
        <w:t>数据清洗</w:t>
      </w:r>
      <w:bookmarkEnd w:id="4"/>
    </w:p>
    <w:p w14:paraId="32D448AC" w14:textId="77777777" w:rsidR="0095340E" w:rsidRPr="005B7D0A" w:rsidRDefault="0095340E" w:rsidP="0095340E">
      <w:pPr>
        <w:spacing w:line="300" w:lineRule="auto"/>
        <w:ind w:firstLine="480"/>
        <w:rPr>
          <w:rFonts w:cs="Times New Roman"/>
        </w:rPr>
      </w:pPr>
      <w:r w:rsidRPr="005B7D0A">
        <w:rPr>
          <w:rFonts w:cs="Times New Roman"/>
        </w:rPr>
        <w:t>我们采用的标准化处理公式为：</w:t>
      </w:r>
    </w:p>
    <w:p w14:paraId="14F4BA9D" w14:textId="77777777" w:rsidR="0095340E" w:rsidRPr="005B7D0A" w:rsidRDefault="0095340E" w:rsidP="0095340E">
      <w:pPr>
        <w:pStyle w:val="af0"/>
        <w:spacing w:line="300" w:lineRule="auto"/>
        <w:ind w:firstLine="480"/>
        <w:rPr>
          <w:rFonts w:ascii="Times New Roman" w:hAnsi="Times New Roman" w:cs="Times New Roman"/>
        </w:rPr>
      </w:pPr>
      <w:r w:rsidRPr="005B7D0A">
        <w:rPr>
          <w:rFonts w:ascii="Times New Roman" w:hAnsi="Times New Roman" w:cs="Times New Roman"/>
          <w:position w:val="-30"/>
        </w:rPr>
        <w:object w:dxaOrig="1180" w:dyaOrig="680" w14:anchorId="5B6BC436">
          <v:shape id="_x0000_i1600" type="#_x0000_t75" style="width:58.8pt;height:34.2pt" o:ole="">
            <v:imagedata r:id="rId75" o:title=""/>
          </v:shape>
          <o:OLEObject Type="Embed" ProgID="Equation.DSMT4" ShapeID="_x0000_i1600" DrawAspect="Content" ObjectID="_1778276729" r:id="rId76"/>
        </w:object>
      </w:r>
      <w:r w:rsidRPr="005B7D0A">
        <w:rPr>
          <w:rFonts w:ascii="Times New Roman" w:hAnsi="Times New Roman" w:cs="Times New Roman"/>
        </w:rPr>
        <w:t xml:space="preserve">                  </w:t>
      </w:r>
      <w:r w:rsidRPr="005B7D0A">
        <w:rPr>
          <w:rFonts w:ascii="Times New Roman" w:eastAsiaTheme="minorEastAsia" w:hAnsi="Times New Roman" w:cs="Times New Roman"/>
        </w:rPr>
        <w:t xml:space="preserve">   </w:t>
      </w:r>
      <w:r w:rsidRPr="005B7D0A">
        <w:rPr>
          <w:rFonts w:ascii="Times New Roman" w:hAnsi="Times New Roman" w:cs="Times New Roman"/>
        </w:rPr>
        <w:t xml:space="preserve">           (</w:t>
      </w:r>
      <w:r w:rsidRPr="005B7D0A">
        <w:rPr>
          <w:rFonts w:ascii="Times New Roman" w:eastAsiaTheme="minorEastAsia" w:hAnsi="Times New Roman" w:cs="Times New Roman"/>
        </w:rPr>
        <w:t>5</w:t>
      </w:r>
      <w:r w:rsidRPr="005B7D0A">
        <w:rPr>
          <w:rFonts w:ascii="Times New Roman" w:hAnsi="Times New Roman" w:cs="Times New Roman"/>
        </w:rPr>
        <w:t>.1)</w:t>
      </w:r>
    </w:p>
    <w:p w14:paraId="0BA7E17F" w14:textId="77777777" w:rsidR="0095340E" w:rsidRPr="005B7D0A" w:rsidRDefault="0095340E" w:rsidP="0095340E">
      <w:pPr>
        <w:spacing w:line="300" w:lineRule="auto"/>
        <w:ind w:firstLine="480"/>
        <w:rPr>
          <w:rFonts w:cs="Times New Roman"/>
          <w:color w:val="000000"/>
          <w:szCs w:val="28"/>
        </w:rPr>
      </w:pPr>
      <w:r w:rsidRPr="005B7D0A">
        <w:rPr>
          <w:rFonts w:cs="Times New Roman"/>
          <w:color w:val="000000"/>
          <w:position w:val="-6"/>
          <w:szCs w:val="28"/>
        </w:rPr>
        <w:object w:dxaOrig="339" w:dyaOrig="279" w14:anchorId="505343A7">
          <v:shape id="对象 26" o:spid="_x0000_i1601" type="#_x0000_t75" style="width:16.8pt;height:13.8pt;mso-wrap-style:square;mso-position-horizontal-relative:page;mso-position-vertical-relative:page" o:ole="">
            <v:imagedata r:id="rId77" o:title=""/>
          </v:shape>
          <o:OLEObject Type="Embed" ProgID="Equation.3" ShapeID="对象 26" DrawAspect="Content" ObjectID="_1778276730" r:id="rId78">
            <o:FieldCodes>\* MERGEFORMAT</o:FieldCodes>
          </o:OLEObject>
        </w:object>
      </w:r>
      <w:r w:rsidRPr="005B7D0A">
        <w:rPr>
          <w:rFonts w:cs="Times New Roman"/>
          <w:color w:val="000000"/>
          <w:szCs w:val="28"/>
        </w:rPr>
        <w:t>准则（</w:t>
      </w:r>
      <w:r w:rsidRPr="005B7D0A">
        <w:rPr>
          <w:rFonts w:cs="Times New Roman"/>
        </w:rPr>
        <w:t>拉依达准则</w:t>
      </w:r>
      <w:r w:rsidRPr="005B7D0A">
        <w:rPr>
          <w:rFonts w:cs="Times New Roman"/>
          <w:color w:val="000000"/>
          <w:szCs w:val="28"/>
        </w:rPr>
        <w:t>）：设对被测量变量进行等精度测量，得到</w:t>
      </w:r>
      <w:r w:rsidRPr="005B7D0A">
        <w:rPr>
          <w:rFonts w:cs="Times New Roman"/>
          <w:color w:val="000000"/>
          <w:position w:val="-12"/>
          <w:szCs w:val="28"/>
        </w:rPr>
        <w:object w:dxaOrig="1359" w:dyaOrig="359" w14:anchorId="2557370F">
          <v:shape id="对象 27" o:spid="_x0000_i1602" type="#_x0000_t75" style="width:67.8pt;height:18pt;mso-wrap-style:square;mso-position-horizontal-relative:page;mso-position-vertical-relative:page" o:ole="">
            <v:imagedata r:id="rId79" o:title=""/>
          </v:shape>
          <o:OLEObject Type="Embed" ProgID="Equation.3" ShapeID="对象 27" DrawAspect="Content" ObjectID="_1778276731" r:id="rId80">
            <o:FieldCodes>\* MERGEFORMAT</o:FieldCodes>
          </o:OLEObject>
        </w:object>
      </w:r>
      <w:r w:rsidRPr="005B7D0A">
        <w:rPr>
          <w:rFonts w:cs="Times New Roman"/>
          <w:color w:val="000000"/>
          <w:szCs w:val="28"/>
        </w:rPr>
        <w:t>，算出其算术平均值</w:t>
      </w:r>
      <w:r w:rsidRPr="005B7D0A">
        <w:rPr>
          <w:rFonts w:cs="Times New Roman"/>
          <w:color w:val="000000"/>
          <w:position w:val="-6"/>
          <w:szCs w:val="28"/>
        </w:rPr>
        <w:object w:dxaOrig="199" w:dyaOrig="219" w14:anchorId="1DE808AD">
          <v:shape id="对象 28" o:spid="_x0000_i1603" type="#_x0000_t75" style="width:10.2pt;height:10.8pt;mso-wrap-style:square;mso-position-horizontal-relative:page;mso-position-vertical-relative:page" o:ole="">
            <v:imagedata r:id="rId81" o:title=""/>
          </v:shape>
          <o:OLEObject Type="Embed" ProgID="Equation.3" ShapeID="对象 28" DrawAspect="Content" ObjectID="_1778276732" r:id="rId82">
            <o:FieldCodes>\* MERGEFORMAT</o:FieldCodes>
          </o:OLEObject>
        </w:object>
      </w:r>
      <w:r w:rsidRPr="005B7D0A">
        <w:rPr>
          <w:rFonts w:cs="Times New Roman"/>
          <w:color w:val="000000"/>
          <w:szCs w:val="28"/>
        </w:rPr>
        <w:t>及剩余误差</w:t>
      </w:r>
      <w:r w:rsidRPr="005B7D0A">
        <w:rPr>
          <w:rFonts w:cs="Times New Roman"/>
          <w:color w:val="000000"/>
          <w:position w:val="-12"/>
          <w:szCs w:val="28"/>
        </w:rPr>
        <w:object w:dxaOrig="2220" w:dyaOrig="359" w14:anchorId="69A1A099">
          <v:shape id="对象 29" o:spid="_x0000_i1604" type="#_x0000_t75" style="width:111.6pt;height:18pt;mso-wrap-style:square;mso-position-horizontal-relative:page;mso-position-vertical-relative:page" o:ole="">
            <v:imagedata r:id="rId83" o:title=""/>
          </v:shape>
          <o:OLEObject Type="Embed" ProgID="Equation.3" ShapeID="对象 29" DrawAspect="Content" ObjectID="_1778276733" r:id="rId84">
            <o:FieldCodes>\* MERGEFORMAT</o:FieldCodes>
          </o:OLEObject>
        </w:object>
      </w:r>
      <w:r w:rsidRPr="005B7D0A">
        <w:rPr>
          <w:rFonts w:cs="Times New Roman"/>
          <w:color w:val="000000"/>
          <w:szCs w:val="28"/>
        </w:rPr>
        <w:t>，并按贝塞尔公式算出标准误差</w:t>
      </w:r>
      <w:r w:rsidRPr="005B7D0A">
        <w:rPr>
          <w:rFonts w:cs="Times New Roman"/>
          <w:color w:val="000000"/>
          <w:position w:val="-6"/>
          <w:szCs w:val="28"/>
        </w:rPr>
        <w:object w:dxaOrig="239" w:dyaOrig="219" w14:anchorId="789AFFEB">
          <v:shape id="对象 30" o:spid="_x0000_i1605" type="#_x0000_t75" style="width:12pt;height:10.8pt;mso-wrap-style:square;mso-position-horizontal-relative:page;mso-position-vertical-relative:page" o:ole="">
            <v:imagedata r:id="rId85" o:title=""/>
          </v:shape>
          <o:OLEObject Type="Embed" ProgID="Equation.3" ShapeID="对象 30" DrawAspect="Content" ObjectID="_1778276734" r:id="rId86">
            <o:FieldCodes>\* MERGEFORMAT</o:FieldCodes>
          </o:OLEObject>
        </w:object>
      </w:r>
      <w:r w:rsidRPr="005B7D0A">
        <w:rPr>
          <w:rFonts w:cs="Times New Roman"/>
          <w:color w:val="000000"/>
          <w:szCs w:val="28"/>
        </w:rPr>
        <w:t>，若某个测量值</w:t>
      </w:r>
      <w:r w:rsidRPr="005B7D0A">
        <w:rPr>
          <w:rFonts w:cs="Times New Roman"/>
          <w:color w:val="000000"/>
          <w:position w:val="-12"/>
          <w:szCs w:val="28"/>
        </w:rPr>
        <w:object w:dxaOrig="259" w:dyaOrig="359" w14:anchorId="6D58E19D">
          <v:shape id="对象 31" o:spid="_x0000_i1606" type="#_x0000_t75" style="width:13.2pt;height:18pt;mso-wrap-style:square;mso-position-horizontal-relative:page;mso-position-vertical-relative:page" o:ole="">
            <v:imagedata r:id="rId87" o:title=""/>
          </v:shape>
          <o:OLEObject Type="Embed" ProgID="Equation.3" ShapeID="对象 31" DrawAspect="Content" ObjectID="_1778276735" r:id="rId88">
            <o:FieldCodes>\* MERGEFORMAT</o:FieldCodes>
          </o:OLEObject>
        </w:object>
      </w:r>
      <w:r w:rsidRPr="005B7D0A">
        <w:rPr>
          <w:rFonts w:cs="Times New Roman"/>
          <w:color w:val="000000"/>
          <w:szCs w:val="28"/>
        </w:rPr>
        <w:t>的剩余误差</w:t>
      </w:r>
      <w:r w:rsidRPr="005B7D0A">
        <w:rPr>
          <w:rFonts w:cs="Times New Roman"/>
          <w:color w:val="000000"/>
          <w:position w:val="-12"/>
          <w:szCs w:val="28"/>
        </w:rPr>
        <w:object w:dxaOrig="1199" w:dyaOrig="359" w14:anchorId="05D43EFF">
          <v:shape id="对象 32" o:spid="_x0000_i1607" type="#_x0000_t75" style="width:60pt;height:18pt;mso-wrap-style:square;mso-position-horizontal-relative:page;mso-position-vertical-relative:page" o:ole="">
            <v:imagedata r:id="rId89" o:title=""/>
          </v:shape>
          <o:OLEObject Type="Embed" ProgID="Equation.3" ShapeID="对象 32" DrawAspect="Content" ObjectID="_1778276736" r:id="rId90">
            <o:FieldCodes>\* MERGEFORMAT</o:FieldCodes>
          </o:OLEObject>
        </w:object>
      </w:r>
      <w:r w:rsidRPr="005B7D0A">
        <w:rPr>
          <w:rFonts w:cs="Times New Roman"/>
          <w:color w:val="000000"/>
          <w:szCs w:val="28"/>
        </w:rPr>
        <w:t>，满足</w:t>
      </w:r>
      <w:r w:rsidRPr="005B7D0A">
        <w:rPr>
          <w:rFonts w:cs="Times New Roman"/>
          <w:color w:val="000000"/>
          <w:position w:val="-14"/>
          <w:szCs w:val="28"/>
        </w:rPr>
        <w:object w:dxaOrig="1680" w:dyaOrig="399" w14:anchorId="3A8172F6">
          <v:shape id="对象 33" o:spid="_x0000_i1608" type="#_x0000_t75" style="width:84pt;height:19.8pt;mso-wrap-style:square;mso-position-horizontal-relative:page;mso-position-vertical-relative:page" o:ole="">
            <v:imagedata r:id="rId91" o:title=""/>
          </v:shape>
          <o:OLEObject Type="Embed" ProgID="Equation.3" ShapeID="对象 33" DrawAspect="Content" ObjectID="_1778276737" r:id="rId92">
            <o:FieldCodes>\* MERGEFORMAT</o:FieldCodes>
          </o:OLEObject>
        </w:object>
      </w:r>
      <w:r w:rsidRPr="005B7D0A">
        <w:rPr>
          <w:rFonts w:cs="Times New Roman"/>
          <w:color w:val="000000"/>
          <w:szCs w:val="28"/>
        </w:rPr>
        <w:t>，则认为</w:t>
      </w:r>
      <w:r w:rsidRPr="005B7D0A">
        <w:rPr>
          <w:rFonts w:cs="Times New Roman"/>
          <w:color w:val="000000"/>
          <w:position w:val="-12"/>
          <w:szCs w:val="28"/>
        </w:rPr>
        <w:object w:dxaOrig="259" w:dyaOrig="359" w14:anchorId="1324154C">
          <v:shape id="对象 34" o:spid="_x0000_i1609" type="#_x0000_t75" style="width:13.2pt;height:18pt;mso-wrap-style:square;mso-position-horizontal-relative:page;mso-position-vertical-relative:page" o:ole="">
            <v:imagedata r:id="rId87" o:title=""/>
          </v:shape>
          <o:OLEObject Type="Embed" ProgID="Equation.3" ShapeID="对象 34" DrawAspect="Content" ObjectID="_1778276738" r:id="rId93">
            <o:FieldCodes>\* MERGEFORMAT</o:FieldCodes>
          </o:OLEObject>
        </w:object>
      </w:r>
      <w:r w:rsidRPr="005B7D0A">
        <w:rPr>
          <w:rFonts w:cs="Times New Roman"/>
          <w:color w:val="000000"/>
          <w:szCs w:val="28"/>
        </w:rPr>
        <w:t>是含有粗大误差值的坏值，应予剔除。贝塞尔公式如下：</w:t>
      </w:r>
    </w:p>
    <w:p w14:paraId="42826B0D" w14:textId="0F6665F0" w:rsidR="0095340E" w:rsidRPr="005B7D0A" w:rsidRDefault="0095340E" w:rsidP="0095340E">
      <w:pPr>
        <w:pStyle w:val="af0"/>
        <w:spacing w:line="300" w:lineRule="auto"/>
        <w:ind w:firstLine="480"/>
        <w:rPr>
          <w:rFonts w:ascii="Times New Roman" w:eastAsia="宋体" w:hAnsi="Times New Roman" w:cs="Times New Roman"/>
        </w:rPr>
      </w:pPr>
      <w:r w:rsidRPr="005B7D0A">
        <w:rPr>
          <w:rFonts w:ascii="Times New Roman" w:hAnsi="Times New Roman" w:cs="Times New Roman"/>
          <w:position w:val="-38"/>
        </w:rPr>
        <w:object w:dxaOrig="5179" w:dyaOrig="939" w14:anchorId="6A51B47C">
          <v:shape id="对象 35" o:spid="_x0000_i1610" type="#_x0000_t75" style="width:259.2pt;height:46.8pt;mso-wrap-style:square;mso-position-horizontal-relative:page;mso-position-vertical-relative:page" o:ole="">
            <v:imagedata r:id="rId94" o:title=""/>
          </v:shape>
          <o:OLEObject Type="Embed" ProgID="Equation.3" ShapeID="对象 35" DrawAspect="Content" ObjectID="_1778276739" r:id="rId95">
            <o:FieldCodes>\* MERGEFORMAT</o:FieldCodes>
          </o:OLEObject>
        </w:object>
      </w:r>
      <w:r w:rsidRPr="005B7D0A">
        <w:rPr>
          <w:rFonts w:ascii="Times New Roman" w:hAnsi="Times New Roman" w:cs="Times New Roman"/>
        </w:rPr>
        <w:t xml:space="preserve">      </w:t>
      </w:r>
      <w:r w:rsidR="00E330B7">
        <w:rPr>
          <w:rFonts w:ascii="Times New Roman" w:eastAsiaTheme="minorEastAsia" w:hAnsi="Times New Roman" w:cs="Times New Roman" w:hint="eastAsia"/>
        </w:rPr>
        <w:t xml:space="preserve">  </w:t>
      </w:r>
      <w:r w:rsidRPr="005B7D0A">
        <w:rPr>
          <w:rFonts w:ascii="Times New Roman" w:hAnsi="Times New Roman" w:cs="Times New Roman"/>
        </w:rPr>
        <w:t xml:space="preserve">  </w:t>
      </w:r>
      <w:r w:rsidRPr="005B7D0A">
        <w:rPr>
          <w:rFonts w:ascii="Times New Roman" w:eastAsia="宋体" w:hAnsi="Times New Roman" w:cs="Times New Roman"/>
        </w:rPr>
        <w:t>(</w:t>
      </w:r>
      <w:r w:rsidRPr="005B7D0A">
        <w:rPr>
          <w:rFonts w:ascii="Times New Roman" w:eastAsiaTheme="minorEastAsia" w:hAnsi="Times New Roman" w:cs="Times New Roman"/>
        </w:rPr>
        <w:t>5</w:t>
      </w:r>
      <w:r w:rsidRPr="005B7D0A">
        <w:rPr>
          <w:rFonts w:ascii="Times New Roman" w:hAnsi="Times New Roman" w:cs="Times New Roman"/>
        </w:rPr>
        <w:t>.2</w:t>
      </w:r>
      <w:r w:rsidRPr="005B7D0A">
        <w:rPr>
          <w:rFonts w:ascii="Times New Roman" w:eastAsia="宋体" w:hAnsi="Times New Roman" w:cs="Times New Roman"/>
        </w:rPr>
        <w:t>)</w:t>
      </w:r>
    </w:p>
    <w:p w14:paraId="2051A81E" w14:textId="77777777" w:rsidR="0095340E" w:rsidRPr="005B7D0A" w:rsidRDefault="0095340E" w:rsidP="0095340E">
      <w:pPr>
        <w:spacing w:line="300" w:lineRule="auto"/>
        <w:ind w:firstLine="480"/>
        <w:rPr>
          <w:rFonts w:cs="Times New Roman"/>
        </w:rPr>
      </w:pPr>
      <w:r w:rsidRPr="005B7D0A">
        <w:rPr>
          <w:rFonts w:cs="Times New Roman"/>
        </w:rPr>
        <w:t>异常识别前后绝对偏差值与绝对偏差值中值之比，以</w:t>
      </w:r>
      <w:r w:rsidRPr="005B7D0A">
        <w:rPr>
          <w:rFonts w:cs="Times New Roman"/>
        </w:rPr>
        <w:t>MAD</w:t>
      </w:r>
      <w:r w:rsidRPr="005B7D0A">
        <w:rPr>
          <w:rFonts w:cs="Times New Roman"/>
        </w:rPr>
        <w:t>为中心距值：</w:t>
      </w:r>
    </w:p>
    <w:p w14:paraId="77AB4AEE" w14:textId="559C6DFD" w:rsidR="0095340E" w:rsidRPr="005B7D0A" w:rsidRDefault="0095340E" w:rsidP="0095340E">
      <w:pPr>
        <w:pStyle w:val="af0"/>
        <w:spacing w:line="300" w:lineRule="auto"/>
        <w:ind w:firstLine="480"/>
        <w:rPr>
          <w:rFonts w:ascii="Times New Roman" w:hAnsi="Times New Roman" w:cs="Times New Roman"/>
        </w:rPr>
      </w:pPr>
      <w:r w:rsidRPr="005B7D0A">
        <w:rPr>
          <w:rFonts w:ascii="Times New Roman" w:hAnsi="Times New Roman" w:cs="Times New Roman"/>
          <w:position w:val="-42"/>
        </w:rPr>
        <w:object w:dxaOrig="2400" w:dyaOrig="900" w14:anchorId="5B85FBDF">
          <v:shape id="_x0000_i1611" type="#_x0000_t75" style="width:120pt;height:45.6pt" o:ole="">
            <v:imagedata r:id="rId96" o:title=""/>
          </v:shape>
          <o:OLEObject Type="Embed" ProgID="Equation.DSMT4" ShapeID="_x0000_i1611" DrawAspect="Content" ObjectID="_1778276740" r:id="rId97"/>
        </w:object>
      </w:r>
      <w:r w:rsidRPr="005B7D0A">
        <w:rPr>
          <w:rFonts w:ascii="Times New Roman" w:hAnsi="Times New Roman" w:cs="Times New Roman"/>
        </w:rPr>
        <w:t xml:space="preserve">               </w:t>
      </w:r>
      <w:r w:rsidR="00E330B7">
        <w:rPr>
          <w:rFonts w:ascii="Times New Roman" w:eastAsiaTheme="minorEastAsia" w:hAnsi="Times New Roman" w:cs="Times New Roman" w:hint="eastAsia"/>
        </w:rPr>
        <w:t xml:space="preserve">   </w:t>
      </w:r>
      <w:r w:rsidRPr="005B7D0A">
        <w:rPr>
          <w:rFonts w:ascii="Times New Roman" w:hAnsi="Times New Roman" w:cs="Times New Roman"/>
        </w:rPr>
        <w:t xml:space="preserve">        (</w:t>
      </w:r>
      <w:r w:rsidRPr="005B7D0A">
        <w:rPr>
          <w:rFonts w:ascii="Times New Roman" w:eastAsiaTheme="minorEastAsia" w:hAnsi="Times New Roman" w:cs="Times New Roman"/>
        </w:rPr>
        <w:t>5</w:t>
      </w:r>
      <w:r w:rsidRPr="005B7D0A">
        <w:rPr>
          <w:rFonts w:ascii="Times New Roman" w:hAnsi="Times New Roman" w:cs="Times New Roman"/>
        </w:rPr>
        <w:t>.3)</w:t>
      </w:r>
    </w:p>
    <w:p w14:paraId="016689F8" w14:textId="77777777" w:rsidR="0095340E" w:rsidRPr="005B7D0A" w:rsidRDefault="0095340E" w:rsidP="0095340E">
      <w:pPr>
        <w:spacing w:line="300" w:lineRule="auto"/>
        <w:ind w:firstLine="480"/>
        <w:rPr>
          <w:rFonts w:cs="Times New Roman"/>
        </w:rPr>
      </w:pPr>
      <w:r w:rsidRPr="005B7D0A">
        <w:rPr>
          <w:rFonts w:cs="Times New Roman"/>
        </w:rPr>
        <w:t>将异常识别前后各指标最大距离值与平均值的比值作为距离值偏差：</w:t>
      </w:r>
    </w:p>
    <w:p w14:paraId="55C7AC29" w14:textId="77777777" w:rsidR="0095340E" w:rsidRPr="005B7D0A" w:rsidRDefault="0095340E" w:rsidP="0095340E">
      <w:pPr>
        <w:pStyle w:val="af0"/>
        <w:spacing w:line="300" w:lineRule="auto"/>
        <w:ind w:firstLine="480"/>
        <w:rPr>
          <w:rFonts w:ascii="Times New Roman" w:hAnsi="Times New Roman" w:cs="Times New Roman"/>
        </w:rPr>
      </w:pPr>
      <w:r w:rsidRPr="005B7D0A">
        <w:rPr>
          <w:rFonts w:ascii="Times New Roman" w:hAnsi="Times New Roman" w:cs="Times New Roman"/>
          <w:position w:val="-32"/>
        </w:rPr>
        <w:object w:dxaOrig="1579" w:dyaOrig="760" w14:anchorId="3E1C7965">
          <v:shape id="_x0000_i1612" type="#_x0000_t75" style="width:79.2pt;height:37.8pt" o:ole="">
            <v:imagedata r:id="rId98" o:title=""/>
          </v:shape>
          <o:OLEObject Type="Embed" ProgID="Equation.DSMT4" ShapeID="_x0000_i1612" DrawAspect="Content" ObjectID="_1778276741" r:id="rId99"/>
        </w:object>
      </w:r>
      <w:r w:rsidRPr="005B7D0A">
        <w:rPr>
          <w:rFonts w:ascii="Times New Roman" w:hAnsi="Times New Roman" w:cs="Times New Roman"/>
        </w:rPr>
        <w:t xml:space="preserve">                                 (</w:t>
      </w:r>
      <w:r w:rsidRPr="005B7D0A">
        <w:rPr>
          <w:rFonts w:ascii="Times New Roman" w:eastAsiaTheme="minorEastAsia" w:hAnsi="Times New Roman" w:cs="Times New Roman"/>
        </w:rPr>
        <w:t>5</w:t>
      </w:r>
      <w:r w:rsidRPr="005B7D0A">
        <w:rPr>
          <w:rFonts w:ascii="Times New Roman" w:hAnsi="Times New Roman" w:cs="Times New Roman"/>
        </w:rPr>
        <w:t>.4)</w:t>
      </w:r>
    </w:p>
    <w:p w14:paraId="68247C28" w14:textId="77777777" w:rsidR="0095340E" w:rsidRPr="005B7D0A" w:rsidRDefault="0095340E" w:rsidP="0095340E">
      <w:pPr>
        <w:spacing w:line="300" w:lineRule="auto"/>
        <w:ind w:firstLine="480"/>
        <w:rPr>
          <w:rFonts w:cs="Times New Roman"/>
        </w:rPr>
      </w:pPr>
      <w:r w:rsidRPr="005B7D0A">
        <w:rPr>
          <w:rFonts w:cs="Times New Roman"/>
        </w:rPr>
        <w:t>其中，式</w:t>
      </w:r>
      <w:r w:rsidRPr="005B7D0A">
        <w:rPr>
          <w:rFonts w:cs="Times New Roman"/>
        </w:rPr>
        <w:t>(5.3)</w:t>
      </w:r>
      <w:r w:rsidRPr="005B7D0A">
        <w:rPr>
          <w:rFonts w:cs="Times New Roman"/>
        </w:rPr>
        <w:t>和</w:t>
      </w:r>
      <w:r w:rsidRPr="005B7D0A">
        <w:rPr>
          <w:rFonts w:cs="Times New Roman"/>
        </w:rPr>
        <w:t>(5.4)</w:t>
      </w:r>
      <w:r w:rsidRPr="005B7D0A">
        <w:rPr>
          <w:rFonts w:cs="Times New Roman"/>
        </w:rPr>
        <w:t>中，</w:t>
      </w:r>
      <w:r w:rsidRPr="005B7D0A">
        <w:rPr>
          <w:rFonts w:cs="Times New Roman"/>
          <w:position w:val="-12"/>
        </w:rPr>
        <w:object w:dxaOrig="340" w:dyaOrig="360" w14:anchorId="6569FA4C">
          <v:shape id="_x0000_i1613" type="#_x0000_t75" style="width:16.8pt;height:18pt" o:ole="">
            <v:imagedata r:id="rId100" o:title=""/>
          </v:shape>
          <o:OLEObject Type="Embed" ProgID="Equation.DSMT4" ShapeID="_x0000_i1613" DrawAspect="Content" ObjectID="_1778276742" r:id="rId101"/>
        </w:object>
      </w:r>
      <w:r w:rsidRPr="005B7D0A">
        <w:rPr>
          <w:rFonts w:cs="Times New Roman"/>
        </w:rPr>
        <w:t>为距指标中心的距离，</w:t>
      </w:r>
      <w:r w:rsidRPr="005B7D0A">
        <w:rPr>
          <w:rFonts w:cs="Times New Roman"/>
          <w:position w:val="-12"/>
        </w:rPr>
        <w:object w:dxaOrig="300" w:dyaOrig="360" w14:anchorId="2DB410F3">
          <v:shape id="_x0000_i1614" type="#_x0000_t75" style="width:15.6pt;height:18pt" o:ole="">
            <v:imagedata r:id="rId102" o:title=""/>
          </v:shape>
          <o:OLEObject Type="Embed" ProgID="Equation.DSMT4" ShapeID="_x0000_i1614" DrawAspect="Content" ObjectID="_1778276743" r:id="rId103"/>
        </w:object>
      </w:r>
      <w:r w:rsidRPr="005B7D0A">
        <w:rPr>
          <w:rFonts w:cs="Times New Roman"/>
        </w:rPr>
        <w:t>为指标测量，</w:t>
      </w:r>
      <w:r w:rsidRPr="005B7D0A">
        <w:rPr>
          <w:rFonts w:cs="Times New Roman"/>
          <w:position w:val="-14"/>
        </w:rPr>
        <w:object w:dxaOrig="760" w:dyaOrig="400" w14:anchorId="6FFAFDDC">
          <v:shape id="_x0000_i1615" type="#_x0000_t75" style="width:37.8pt;height:19.8pt" o:ole="">
            <v:imagedata r:id="rId104" o:title=""/>
          </v:shape>
          <o:OLEObject Type="Embed" ProgID="Equation.DSMT4" ShapeID="_x0000_i1615" DrawAspect="Content" ObjectID="_1778276744" r:id="rId105"/>
        </w:object>
      </w:r>
      <w:r w:rsidRPr="005B7D0A">
        <w:rPr>
          <w:rFonts w:cs="Times New Roman"/>
        </w:rPr>
        <w:t>为指标中位数，</w:t>
      </w:r>
      <w:r w:rsidRPr="005B7D0A">
        <w:rPr>
          <w:rFonts w:cs="Times New Roman"/>
          <w:position w:val="-12"/>
        </w:rPr>
        <w:object w:dxaOrig="540" w:dyaOrig="360" w14:anchorId="0AE9DAFC">
          <v:shape id="_x0000_i1616" type="#_x0000_t75" style="width:27.6pt;height:18pt" o:ole="">
            <v:imagedata r:id="rId106" o:title=""/>
          </v:shape>
          <o:OLEObject Type="Embed" ProgID="Equation.DSMT4" ShapeID="_x0000_i1616" DrawAspect="Content" ObjectID="_1778276745" r:id="rId107"/>
        </w:object>
      </w:r>
      <w:r w:rsidRPr="005B7D0A">
        <w:rPr>
          <w:rFonts w:cs="Times New Roman"/>
        </w:rPr>
        <w:t>为异常识别和消除后的最大距离，</w:t>
      </w:r>
      <w:r w:rsidRPr="005B7D0A">
        <w:rPr>
          <w:rFonts w:cs="Times New Roman"/>
          <w:position w:val="-12"/>
        </w:rPr>
        <w:object w:dxaOrig="540" w:dyaOrig="380" w14:anchorId="4882A4FA">
          <v:shape id="_x0000_i1617" type="#_x0000_t75" style="width:27.6pt;height:19.2pt" o:ole="">
            <v:imagedata r:id="rId108" o:title=""/>
          </v:shape>
          <o:OLEObject Type="Embed" ProgID="Equation.DSMT4" ShapeID="_x0000_i1617" DrawAspect="Content" ObjectID="_1778276746" r:id="rId109"/>
        </w:object>
      </w:r>
      <w:r w:rsidRPr="005B7D0A">
        <w:rPr>
          <w:rFonts w:cs="Times New Roman"/>
        </w:rPr>
        <w:t>为异常识别前的最大距离，</w:t>
      </w:r>
      <w:r w:rsidRPr="005B7D0A">
        <w:rPr>
          <w:rFonts w:cs="Times New Roman"/>
          <w:position w:val="-12"/>
        </w:rPr>
        <w:object w:dxaOrig="300" w:dyaOrig="360" w14:anchorId="56FFE3D6">
          <v:shape id="_x0000_i1618" type="#_x0000_t75" style="width:15.6pt;height:18pt" o:ole="">
            <v:imagedata r:id="rId110" o:title=""/>
          </v:shape>
          <o:OLEObject Type="Embed" ProgID="Equation.DSMT4" ShapeID="_x0000_i1618" DrawAspect="Content" ObjectID="_1778276747" r:id="rId111"/>
        </w:object>
      </w:r>
      <w:r w:rsidRPr="005B7D0A">
        <w:rPr>
          <w:rFonts w:cs="Times New Roman"/>
        </w:rPr>
        <w:t>是距离值的偏差度，</w:t>
      </w:r>
      <w:r w:rsidRPr="005B7D0A">
        <w:rPr>
          <w:rFonts w:cs="Times New Roman"/>
          <w:position w:val="-12"/>
        </w:rPr>
        <w:object w:dxaOrig="340" w:dyaOrig="360" w14:anchorId="31D45A7D">
          <v:shape id="_x0000_i1619" type="#_x0000_t75" style="width:16.8pt;height:18pt" o:ole="">
            <v:imagedata r:id="rId112" o:title=""/>
          </v:shape>
          <o:OLEObject Type="Embed" ProgID="Equation.DSMT4" ShapeID="_x0000_i1619" DrawAspect="Content" ObjectID="_1778276748" r:id="rId113"/>
        </w:object>
      </w:r>
      <w:r w:rsidRPr="005B7D0A">
        <w:rPr>
          <w:rFonts w:cs="Times New Roman"/>
        </w:rPr>
        <w:t>是距离中心的平均值</w:t>
      </w:r>
      <w:r w:rsidRPr="00763DAE">
        <w:rPr>
          <w:rFonts w:cs="Times New Roman" w:hint="eastAsia"/>
          <w:vertAlign w:val="superscript"/>
        </w:rPr>
        <w:t>[5-6]</w:t>
      </w:r>
      <w:r w:rsidRPr="005B7D0A">
        <w:rPr>
          <w:rFonts w:cs="Times New Roman"/>
        </w:rPr>
        <w:t>。</w:t>
      </w:r>
    </w:p>
    <w:p w14:paraId="784B5E9E" w14:textId="77777777" w:rsidR="0095340E" w:rsidRPr="005B7D0A" w:rsidRDefault="0095340E" w:rsidP="0095340E">
      <w:pPr>
        <w:pStyle w:val="ad"/>
        <w:spacing w:line="300" w:lineRule="auto"/>
        <w:rPr>
          <w:rFonts w:cs="Times New Roman"/>
        </w:rPr>
      </w:pPr>
      <w:r w:rsidRPr="005B7D0A">
        <w:rPr>
          <w:rFonts w:cs="Times New Roman"/>
          <w:noProof/>
        </w:rPr>
        <w:lastRenderedPageBreak/>
        <w:drawing>
          <wp:inline distT="0" distB="0" distL="0" distR="0" wp14:anchorId="30A559E4" wp14:editId="75D127FF">
            <wp:extent cx="3535680" cy="2651760"/>
            <wp:effectExtent l="0" t="0" r="7620" b="0"/>
            <wp:docPr id="2510557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535680" cy="2651760"/>
                    </a:xfrm>
                    <a:prstGeom prst="rect">
                      <a:avLst/>
                    </a:prstGeom>
                    <a:noFill/>
                    <a:ln>
                      <a:noFill/>
                    </a:ln>
                  </pic:spPr>
                </pic:pic>
              </a:graphicData>
            </a:graphic>
          </wp:inline>
        </w:drawing>
      </w:r>
    </w:p>
    <w:p w14:paraId="7E79BE64" w14:textId="77777777" w:rsidR="0095340E" w:rsidRPr="005B7D0A" w:rsidRDefault="0095340E" w:rsidP="0095340E">
      <w:pPr>
        <w:pStyle w:val="ad"/>
        <w:spacing w:line="300" w:lineRule="auto"/>
        <w:rPr>
          <w:rFonts w:cs="Times New Roman"/>
        </w:rPr>
      </w:pPr>
      <w:r w:rsidRPr="005B7D0A">
        <w:rPr>
          <w:rFonts w:cs="Times New Roman"/>
        </w:rPr>
        <w:t>图</w:t>
      </w:r>
      <w:r w:rsidRPr="005B7D0A">
        <w:rPr>
          <w:rFonts w:cs="Times New Roman"/>
        </w:rPr>
        <w:t>5-2 qq</w:t>
      </w:r>
      <w:r w:rsidRPr="005B7D0A">
        <w:rPr>
          <w:rFonts w:cs="Times New Roman"/>
        </w:rPr>
        <w:t>图</w:t>
      </w:r>
    </w:p>
    <w:p w14:paraId="018F4EDE" w14:textId="699F3C86" w:rsidR="00DB58B2" w:rsidRPr="005B7D0A" w:rsidRDefault="00DB58B2" w:rsidP="00DB58B2">
      <w:pPr>
        <w:spacing w:line="300" w:lineRule="auto"/>
        <w:ind w:firstLine="480"/>
        <w:rPr>
          <w:rFonts w:cs="Times New Roman"/>
        </w:rPr>
      </w:pPr>
      <w:r w:rsidRPr="005B7D0A">
        <w:rPr>
          <w:rFonts w:cs="Times New Roman"/>
        </w:rPr>
        <w:t>需要对部分数据利用</w:t>
      </w:r>
      <w:r w:rsidRPr="005B7D0A">
        <w:rPr>
          <w:rFonts w:cs="Times New Roman"/>
        </w:rPr>
        <w:t>SPSS</w:t>
      </w:r>
      <w:r w:rsidRPr="005B7D0A">
        <w:rPr>
          <w:rFonts w:cs="Times New Roman"/>
        </w:rPr>
        <w:t>绘制</w:t>
      </w:r>
      <w:r w:rsidRPr="005B7D0A">
        <w:rPr>
          <w:rFonts w:cs="Times New Roman"/>
        </w:rPr>
        <w:t>QQ</w:t>
      </w:r>
      <w:r w:rsidRPr="005B7D0A">
        <w:rPr>
          <w:rFonts w:cs="Times New Roman"/>
        </w:rPr>
        <w:t>图以及进行</w:t>
      </w:r>
      <w:bookmarkStart w:id="5" w:name="_Hlk149642161"/>
      <w:r w:rsidRPr="005B7D0A">
        <w:rPr>
          <w:rFonts w:cs="Times New Roman"/>
        </w:rPr>
        <w:t xml:space="preserve"> KolmogorovSmirnov </w:t>
      </w:r>
      <w:bookmarkEnd w:id="5"/>
      <w:r w:rsidRPr="005B7D0A">
        <w:rPr>
          <w:rFonts w:cs="Times New Roman"/>
        </w:rPr>
        <w:t>检验判定，下面以厚度为例进行说明，</w:t>
      </w:r>
      <w:r w:rsidRPr="005B7D0A">
        <w:rPr>
          <w:rFonts w:cs="Times New Roman"/>
        </w:rPr>
        <w:t xml:space="preserve">KolmogorovSmirnov </w:t>
      </w:r>
      <w:r w:rsidRPr="005B7D0A">
        <w:rPr>
          <w:rFonts w:cs="Times New Roman"/>
        </w:rPr>
        <w:t>检验分析结果如图</w:t>
      </w:r>
      <w:r>
        <w:rPr>
          <w:rFonts w:cs="Times New Roman" w:hint="eastAsia"/>
        </w:rPr>
        <w:t>5-2</w:t>
      </w:r>
      <w:r w:rsidRPr="005B7D0A">
        <w:rPr>
          <w:rFonts w:cs="Times New Roman"/>
        </w:rPr>
        <w:t>所示</w:t>
      </w:r>
      <w:r>
        <w:rPr>
          <w:rFonts w:cs="Times New Roman" w:hint="eastAsia"/>
        </w:rPr>
        <w:t>。</w:t>
      </w:r>
    </w:p>
    <w:p w14:paraId="1F8A1138" w14:textId="1CBE9485" w:rsidR="0095340E" w:rsidRPr="005B7D0A" w:rsidRDefault="0095340E" w:rsidP="0095340E">
      <w:pPr>
        <w:spacing w:line="300" w:lineRule="auto"/>
        <w:ind w:firstLine="480"/>
        <w:rPr>
          <w:rFonts w:cs="Times New Roman"/>
          <w:szCs w:val="24"/>
        </w:rPr>
      </w:pPr>
      <w:r w:rsidRPr="005B7D0A">
        <w:rPr>
          <w:rFonts w:cs="Times New Roman"/>
        </w:rPr>
        <w:t>通过</w:t>
      </w:r>
      <w:r w:rsidRPr="005B7D0A">
        <w:rPr>
          <w:rFonts w:cs="Times New Roman"/>
        </w:rPr>
        <w:t>qq</w:t>
      </w:r>
      <w:r w:rsidRPr="005B7D0A">
        <w:rPr>
          <w:rFonts w:cs="Times New Roman"/>
        </w:rPr>
        <w:t>图，可以看出在这种情况下，大多数点似乎遵循趋势线，然而，尤其是在两端，存在一些偏差，这在实际数据中是常见的。</w:t>
      </w:r>
    </w:p>
    <w:p w14:paraId="0EC353CF" w14:textId="77777777" w:rsidR="0095340E" w:rsidRPr="005B7D0A" w:rsidRDefault="0095340E" w:rsidP="0095340E">
      <w:pPr>
        <w:pStyle w:val="ad"/>
        <w:spacing w:line="300" w:lineRule="auto"/>
        <w:rPr>
          <w:rFonts w:cs="Times New Roman"/>
        </w:rPr>
      </w:pPr>
      <w:r w:rsidRPr="005B7D0A">
        <w:rPr>
          <w:rFonts w:cs="Times New Roman"/>
          <w:noProof/>
        </w:rPr>
        <w:drawing>
          <wp:inline distT="0" distB="0" distL="0" distR="0" wp14:anchorId="1F5B1DD1" wp14:editId="5B0F5232">
            <wp:extent cx="3619500" cy="2714625"/>
            <wp:effectExtent l="0" t="0" r="0" b="9525"/>
            <wp:docPr id="1831665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619500" cy="2714625"/>
                    </a:xfrm>
                    <a:prstGeom prst="rect">
                      <a:avLst/>
                    </a:prstGeom>
                    <a:noFill/>
                    <a:ln>
                      <a:noFill/>
                    </a:ln>
                  </pic:spPr>
                </pic:pic>
              </a:graphicData>
            </a:graphic>
          </wp:inline>
        </w:drawing>
      </w:r>
    </w:p>
    <w:p w14:paraId="7672E418" w14:textId="77777777" w:rsidR="0095340E" w:rsidRPr="005B7D0A" w:rsidRDefault="0095340E" w:rsidP="0095340E">
      <w:pPr>
        <w:pStyle w:val="ad"/>
        <w:spacing w:line="300" w:lineRule="auto"/>
        <w:rPr>
          <w:rFonts w:cs="Times New Roman"/>
        </w:rPr>
      </w:pPr>
      <w:r w:rsidRPr="005B7D0A">
        <w:rPr>
          <w:rFonts w:cs="Times New Roman"/>
        </w:rPr>
        <w:t>图</w:t>
      </w:r>
      <w:r w:rsidRPr="005B7D0A">
        <w:rPr>
          <w:rFonts w:cs="Times New Roman"/>
        </w:rPr>
        <w:t xml:space="preserve">5-3 </w:t>
      </w:r>
      <w:r w:rsidRPr="005B7D0A">
        <w:rPr>
          <w:rFonts w:cs="Times New Roman"/>
        </w:rPr>
        <w:t>异常值判定图</w:t>
      </w:r>
    </w:p>
    <w:p w14:paraId="32E40293" w14:textId="77777777" w:rsidR="00055B0C" w:rsidRDefault="00055B0C" w:rsidP="00055B0C">
      <w:pPr>
        <w:pStyle w:val="3"/>
      </w:pPr>
      <w:r>
        <w:rPr>
          <w:rFonts w:hint="eastAsia"/>
        </w:rPr>
        <w:t>数据可视化</w:t>
      </w:r>
    </w:p>
    <w:p w14:paraId="70437D6B" w14:textId="77777777" w:rsidR="00055B0C" w:rsidRDefault="00055B0C" w:rsidP="00055B0C">
      <w:pPr>
        <w:ind w:firstLine="480"/>
      </w:pPr>
      <w:r>
        <w:rPr>
          <w:rFonts w:hint="eastAsia"/>
        </w:rPr>
        <w:t>利用数据进行后续处理说明，因此这里将收集的数据绘制可视化结果，如下所示</w:t>
      </w:r>
    </w:p>
    <w:p w14:paraId="7C4F9611" w14:textId="15BB3226" w:rsidR="00055B0C" w:rsidRDefault="007C6FDE" w:rsidP="007C6FDE">
      <w:pPr>
        <w:pStyle w:val="ad"/>
      </w:pPr>
      <w:r w:rsidRPr="007C6FDE">
        <w:lastRenderedPageBreak/>
        <w:drawing>
          <wp:inline distT="0" distB="0" distL="0" distR="0" wp14:anchorId="08F4F997" wp14:editId="70BA90D4">
            <wp:extent cx="2697480" cy="2023110"/>
            <wp:effectExtent l="0" t="0" r="7620" b="0"/>
            <wp:docPr id="1783445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697480" cy="2023110"/>
                    </a:xfrm>
                    <a:prstGeom prst="rect">
                      <a:avLst/>
                    </a:prstGeom>
                    <a:noFill/>
                    <a:ln>
                      <a:noFill/>
                    </a:ln>
                  </pic:spPr>
                </pic:pic>
              </a:graphicData>
            </a:graphic>
          </wp:inline>
        </w:drawing>
      </w:r>
      <w:r w:rsidRPr="007C6FDE">
        <w:t xml:space="preserve"> </w:t>
      </w:r>
      <w:r>
        <w:rPr>
          <w:noProof/>
        </w:rPr>
        <w:drawing>
          <wp:inline distT="0" distB="0" distL="0" distR="0" wp14:anchorId="40B43B0A" wp14:editId="556073F3">
            <wp:extent cx="2794000" cy="2095500"/>
            <wp:effectExtent l="0" t="0" r="6350" b="0"/>
            <wp:docPr id="1792659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794000" cy="2095500"/>
                    </a:xfrm>
                    <a:prstGeom prst="rect">
                      <a:avLst/>
                    </a:prstGeom>
                    <a:noFill/>
                    <a:ln>
                      <a:noFill/>
                    </a:ln>
                  </pic:spPr>
                </pic:pic>
              </a:graphicData>
            </a:graphic>
          </wp:inline>
        </w:drawing>
      </w:r>
    </w:p>
    <w:p w14:paraId="2F10FF9E" w14:textId="3DB27A32" w:rsidR="007C6FDE" w:rsidRPr="007C6FDE" w:rsidRDefault="007C6FDE" w:rsidP="007C6FDE">
      <w:pPr>
        <w:pStyle w:val="ad"/>
        <w:rPr>
          <w:rFonts w:hint="eastAsia"/>
        </w:rPr>
      </w:pPr>
      <w:r>
        <w:rPr>
          <w:noProof/>
        </w:rPr>
        <w:drawing>
          <wp:inline distT="0" distB="0" distL="0" distR="0" wp14:anchorId="28717C66" wp14:editId="77BACA8D">
            <wp:extent cx="3665220" cy="2748915"/>
            <wp:effectExtent l="0" t="0" r="0" b="0"/>
            <wp:docPr id="19635405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665220" cy="2748915"/>
                    </a:xfrm>
                    <a:prstGeom prst="rect">
                      <a:avLst/>
                    </a:prstGeom>
                    <a:noFill/>
                    <a:ln>
                      <a:noFill/>
                    </a:ln>
                  </pic:spPr>
                </pic:pic>
              </a:graphicData>
            </a:graphic>
          </wp:inline>
        </w:drawing>
      </w:r>
    </w:p>
    <w:p w14:paraId="143D031D" w14:textId="36FDADF4" w:rsidR="00055B0C" w:rsidRDefault="00055B0C" w:rsidP="00055B0C">
      <w:pPr>
        <w:pStyle w:val="ad"/>
      </w:pPr>
      <w:r>
        <w:rPr>
          <w:rFonts w:hint="eastAsia"/>
        </w:rPr>
        <w:t>图</w:t>
      </w:r>
      <w:r>
        <w:rPr>
          <w:rFonts w:hint="eastAsia"/>
        </w:rPr>
        <w:t xml:space="preserve">5-4 </w:t>
      </w:r>
      <w:r>
        <w:rPr>
          <w:rFonts w:hint="eastAsia"/>
        </w:rPr>
        <w:t>可视化结果</w:t>
      </w:r>
    </w:p>
    <w:p w14:paraId="29B6D0FB" w14:textId="77777777" w:rsidR="003A3474" w:rsidRDefault="003A3474" w:rsidP="003A3474">
      <w:pPr>
        <w:ind w:firstLine="480"/>
        <w:rPr>
          <w:rFonts w:hint="eastAsia"/>
        </w:rPr>
      </w:pPr>
      <w:r>
        <w:rPr>
          <w:rFonts w:hint="eastAsia"/>
        </w:rPr>
        <w:t>从给出的图表分析中，可以明确看出蛋白质含量（以</w:t>
      </w:r>
      <w:r>
        <w:rPr>
          <w:rFonts w:hint="eastAsia"/>
        </w:rPr>
        <w:t>g/100g</w:t>
      </w:r>
      <w:r>
        <w:rPr>
          <w:rFonts w:hint="eastAsia"/>
        </w:rPr>
        <w:t>为单位）与苏氨酸含量（以</w:t>
      </w:r>
      <w:r>
        <w:rPr>
          <w:rFonts w:hint="eastAsia"/>
        </w:rPr>
        <w:t>mg/g</w:t>
      </w:r>
      <w:r>
        <w:rPr>
          <w:rFonts w:hint="eastAsia"/>
        </w:rPr>
        <w:t>蛋白质为单位）之间的关系。图表显示，不同食物中这两种成分的数据点较为分散，没有展现出明确的线性相关性。</w:t>
      </w:r>
    </w:p>
    <w:p w14:paraId="5F40A437" w14:textId="77777777" w:rsidR="003A3474" w:rsidRDefault="003A3474" w:rsidP="003A3474">
      <w:pPr>
        <w:ind w:firstLine="480"/>
        <w:rPr>
          <w:rFonts w:hint="eastAsia"/>
        </w:rPr>
      </w:pPr>
      <w:r>
        <w:rPr>
          <w:rFonts w:hint="eastAsia"/>
        </w:rPr>
        <w:t>具体来看，横轴标示了食物中蛋白质含量的范围，从</w:t>
      </w:r>
      <w:r>
        <w:rPr>
          <w:rFonts w:hint="eastAsia"/>
        </w:rPr>
        <w:t>0</w:t>
      </w:r>
      <w:r>
        <w:rPr>
          <w:rFonts w:hint="eastAsia"/>
        </w:rPr>
        <w:t>到</w:t>
      </w:r>
      <w:r>
        <w:rPr>
          <w:rFonts w:hint="eastAsia"/>
        </w:rPr>
        <w:t>40 g/100g</w:t>
      </w:r>
      <w:r>
        <w:rPr>
          <w:rFonts w:hint="eastAsia"/>
        </w:rPr>
        <w:t>；而纵轴则标示了苏氨酸含量的范围，从</w:t>
      </w:r>
      <w:r>
        <w:rPr>
          <w:rFonts w:hint="eastAsia"/>
        </w:rPr>
        <w:t>0</w:t>
      </w:r>
      <w:r>
        <w:rPr>
          <w:rFonts w:hint="eastAsia"/>
        </w:rPr>
        <w:t>到</w:t>
      </w:r>
      <w:r>
        <w:rPr>
          <w:rFonts w:hint="eastAsia"/>
        </w:rPr>
        <w:t>60 mg/g</w:t>
      </w:r>
      <w:r>
        <w:rPr>
          <w:rFonts w:hint="eastAsia"/>
        </w:rPr>
        <w:t>蛋白质。尽管在某些食物如黄豆、花生米中，蛋白质含量较高时，苏氨酸含量也相对较高，但整体来看，二者之间并没有形成明确的线性关系。</w:t>
      </w:r>
    </w:p>
    <w:p w14:paraId="761F3A67" w14:textId="77777777" w:rsidR="003A3474" w:rsidRDefault="003A3474" w:rsidP="003A3474">
      <w:pPr>
        <w:ind w:firstLine="480"/>
        <w:rPr>
          <w:rFonts w:hint="eastAsia"/>
        </w:rPr>
      </w:pPr>
      <w:r>
        <w:rPr>
          <w:rFonts w:hint="eastAsia"/>
        </w:rPr>
        <w:t>另一方面，另一个图表则展示了不同食物的钙含量（以</w:t>
      </w:r>
      <w:r>
        <w:rPr>
          <w:rFonts w:hint="eastAsia"/>
        </w:rPr>
        <w:t>mg/100g</w:t>
      </w:r>
      <w:r>
        <w:rPr>
          <w:rFonts w:hint="eastAsia"/>
        </w:rPr>
        <w:t>为单位）。通过柱状图的形式，我们可以直观地对比各种食物的钙含量。横轴列出了各种食物的名称，而纵轴则标示了钙含量的范围，从</w:t>
      </w:r>
      <w:r>
        <w:rPr>
          <w:rFonts w:hint="eastAsia"/>
        </w:rPr>
        <w:t>0</w:t>
      </w:r>
      <w:r>
        <w:rPr>
          <w:rFonts w:hint="eastAsia"/>
        </w:rPr>
        <w:t>到</w:t>
      </w:r>
      <w:r>
        <w:rPr>
          <w:rFonts w:hint="eastAsia"/>
        </w:rPr>
        <w:t>400 mg/100g</w:t>
      </w:r>
      <w:r>
        <w:rPr>
          <w:rFonts w:hint="eastAsia"/>
        </w:rPr>
        <w:t>。从图表中可以看出，不同食物的钙含量存在显著差异。例如，茄汁沙丁鱼的钙含量最高，其次是海带和紫菜，而稻米和苹果等食物的钙含量则相对较低。</w:t>
      </w:r>
    </w:p>
    <w:p w14:paraId="01F08CE0" w14:textId="3B5B6FC6" w:rsidR="003A3474" w:rsidRPr="003A3474" w:rsidRDefault="003A3474" w:rsidP="003A3474">
      <w:pPr>
        <w:ind w:firstLine="480"/>
      </w:pPr>
      <w:r>
        <w:rPr>
          <w:rFonts w:hint="eastAsia"/>
        </w:rPr>
        <w:t>这两个图表为我们提供了关于食物成分分布的重要信息，有助于我们更好地了解不同食物中蛋白质、苏氨酸和钙含量的差异。这些信息对于制定均衡的膳食计划和确保营养摄入的充足性至关重要。</w:t>
      </w:r>
    </w:p>
    <w:p w14:paraId="3C724F85" w14:textId="35093AB5" w:rsidR="00055B0C" w:rsidRDefault="00CE5294" w:rsidP="00CE5294">
      <w:pPr>
        <w:pStyle w:val="2"/>
        <w:spacing w:after="156"/>
      </w:pPr>
      <w:r>
        <w:rPr>
          <w:rFonts w:hint="eastAsia"/>
        </w:rPr>
        <w:t>模型建立与求解</w:t>
      </w:r>
    </w:p>
    <w:p w14:paraId="45E88ECA" w14:textId="1866470D" w:rsidR="00031096" w:rsidRDefault="00031096" w:rsidP="00031096">
      <w:pPr>
        <w:pStyle w:val="3"/>
      </w:pPr>
      <w:r>
        <w:t>全面的膳食营养评价</w:t>
      </w:r>
    </w:p>
    <w:p w14:paraId="02D475F4" w14:textId="77777777" w:rsidR="005B3419" w:rsidRDefault="005B3419" w:rsidP="005B3419">
      <w:pPr>
        <w:ind w:firstLine="480"/>
        <w:rPr>
          <w:rFonts w:hint="eastAsia"/>
        </w:rPr>
      </w:pPr>
      <w:r>
        <w:rPr>
          <w:rFonts w:hint="eastAsia"/>
        </w:rPr>
        <w:t>食物类别统计显示，我们已涵盖了五大类食物，包括植物油类（</w:t>
      </w:r>
      <w:r>
        <w:rPr>
          <w:rFonts w:hint="eastAsia"/>
        </w:rPr>
        <w:t>8</w:t>
      </w:r>
      <w:r>
        <w:rPr>
          <w:rFonts w:hint="eastAsia"/>
        </w:rPr>
        <w:t>种）、蔬菜、菌</w:t>
      </w:r>
      <w:r>
        <w:rPr>
          <w:rFonts w:hint="eastAsia"/>
        </w:rPr>
        <w:lastRenderedPageBreak/>
        <w:t>藻、水果类（</w:t>
      </w:r>
      <w:r>
        <w:rPr>
          <w:rFonts w:hint="eastAsia"/>
        </w:rPr>
        <w:t>7</w:t>
      </w:r>
      <w:r>
        <w:rPr>
          <w:rFonts w:hint="eastAsia"/>
        </w:rPr>
        <w:t>种）、谷、薯类（</w:t>
      </w:r>
      <w:r>
        <w:rPr>
          <w:rFonts w:hint="eastAsia"/>
        </w:rPr>
        <w:t>6</w:t>
      </w:r>
      <w:r>
        <w:rPr>
          <w:rFonts w:hint="eastAsia"/>
        </w:rPr>
        <w:t>种）、畜、禽、鱼、蛋类及制品（</w:t>
      </w:r>
      <w:r>
        <w:rPr>
          <w:rFonts w:hint="eastAsia"/>
        </w:rPr>
        <w:t>4</w:t>
      </w:r>
      <w:r>
        <w:rPr>
          <w:rFonts w:hint="eastAsia"/>
        </w:rPr>
        <w:t>种）以及奶、干豆、坚果、种子类及制品（</w:t>
      </w:r>
      <w:r>
        <w:rPr>
          <w:rFonts w:hint="eastAsia"/>
        </w:rPr>
        <w:t>2</w:t>
      </w:r>
      <w:r>
        <w:rPr>
          <w:rFonts w:hint="eastAsia"/>
        </w:rPr>
        <w:t>种），共计</w:t>
      </w:r>
      <w:r>
        <w:rPr>
          <w:rFonts w:hint="eastAsia"/>
        </w:rPr>
        <w:t>20</w:t>
      </w:r>
      <w:r>
        <w:rPr>
          <w:rFonts w:hint="eastAsia"/>
        </w:rPr>
        <w:t>种食物，这体现了食谱的多样性。然而，为了更均衡的营养摄入，我们需进一步调整各类食物的比例。</w:t>
      </w:r>
    </w:p>
    <w:p w14:paraId="274343FA" w14:textId="77777777" w:rsidR="005B3419" w:rsidRDefault="005B3419" w:rsidP="005B3419">
      <w:pPr>
        <w:ind w:firstLine="480"/>
        <w:rPr>
          <w:rFonts w:hint="eastAsia"/>
        </w:rPr>
      </w:pPr>
      <w:r>
        <w:rPr>
          <w:rFonts w:hint="eastAsia"/>
        </w:rPr>
        <w:t>在营养素摄入方面，蛋白质摄入量为</w:t>
      </w:r>
      <w:r>
        <w:rPr>
          <w:rFonts w:hint="eastAsia"/>
        </w:rPr>
        <w:t>75.33</w:t>
      </w:r>
      <w:r>
        <w:rPr>
          <w:rFonts w:hint="eastAsia"/>
        </w:rPr>
        <w:t>克，基本符合建议的日摄入量，但需注意其来源和质量。脂肪摄入量为</w:t>
      </w:r>
      <w:r>
        <w:rPr>
          <w:rFonts w:hint="eastAsia"/>
        </w:rPr>
        <w:t>125.38</w:t>
      </w:r>
      <w:r>
        <w:rPr>
          <w:rFonts w:hint="eastAsia"/>
        </w:rPr>
        <w:t>克，显著高于推荐值，应减少高脂肪食物的摄入。碳水化合物摄入量适中，为</w:t>
      </w:r>
      <w:r>
        <w:rPr>
          <w:rFonts w:hint="eastAsia"/>
        </w:rPr>
        <w:t>293.31</w:t>
      </w:r>
      <w:r>
        <w:rPr>
          <w:rFonts w:hint="eastAsia"/>
        </w:rPr>
        <w:t>克，维持了稳定的能量供应。膳食纤维摄入超过建议量，对健康有益。</w:t>
      </w:r>
    </w:p>
    <w:p w14:paraId="68C2A78C" w14:textId="77777777" w:rsidR="005B3419" w:rsidRDefault="005B3419" w:rsidP="005B3419">
      <w:pPr>
        <w:ind w:firstLine="480"/>
        <w:rPr>
          <w:rFonts w:hint="eastAsia"/>
        </w:rPr>
      </w:pPr>
      <w:r>
        <w:rPr>
          <w:rFonts w:hint="eastAsia"/>
        </w:rPr>
        <w:t>钙的摄入量为</w:t>
      </w:r>
      <w:r>
        <w:rPr>
          <w:rFonts w:hint="eastAsia"/>
        </w:rPr>
        <w:t>578.5</w:t>
      </w:r>
      <w:r>
        <w:rPr>
          <w:rFonts w:hint="eastAsia"/>
        </w:rPr>
        <w:t>毫克，低于推荐值，应增加乳制品、豆类和绿叶蔬菜的摄入。铁的摄入量超过男性建议值，但需注意其来源和吸收效率。锌的摄入量接近建议值，但维生素</w:t>
      </w:r>
      <w:r>
        <w:rPr>
          <w:rFonts w:hint="eastAsia"/>
        </w:rPr>
        <w:t>A</w:t>
      </w:r>
      <w:r>
        <w:rPr>
          <w:rFonts w:hint="eastAsia"/>
        </w:rPr>
        <w:t>和维生素</w:t>
      </w:r>
      <w:r>
        <w:rPr>
          <w:rFonts w:hint="eastAsia"/>
        </w:rPr>
        <w:t>C</w:t>
      </w:r>
      <w:r>
        <w:rPr>
          <w:rFonts w:hint="eastAsia"/>
        </w:rPr>
        <w:t>的摄入量均低于推荐值，建议增加富含这些维生素的食物。</w:t>
      </w:r>
    </w:p>
    <w:p w14:paraId="1B561175" w14:textId="0B7422EB" w:rsidR="00CE5294" w:rsidRPr="005B3419" w:rsidRDefault="005B3419" w:rsidP="005B3419">
      <w:pPr>
        <w:ind w:firstLine="480"/>
        <w:rPr>
          <w:rFonts w:hint="eastAsia"/>
        </w:rPr>
      </w:pPr>
      <w:r>
        <w:rPr>
          <w:rFonts w:hint="eastAsia"/>
        </w:rPr>
        <w:t>总体而言，这份食谱在营养素的多样性上表现出色，但在某些关键营养素的摄入上仍有不足。通过调整饮食结构，我们可以进一步优化营养摄入，为大学生的健康成长和学业表现提供有力支持。</w:t>
      </w:r>
    </w:p>
    <w:p w14:paraId="49DECF9E" w14:textId="7B394777" w:rsidR="00A3256E" w:rsidRDefault="001C268E" w:rsidP="001C268E">
      <w:pPr>
        <w:pStyle w:val="ad"/>
        <w:rPr>
          <w:rFonts w:cs="Times New Roman"/>
        </w:rPr>
      </w:pPr>
      <w:r>
        <w:rPr>
          <w:noProof/>
        </w:rPr>
        <w:drawing>
          <wp:inline distT="0" distB="0" distL="114300" distR="114300" wp14:anchorId="5F7787B4" wp14:editId="73CC33FA">
            <wp:extent cx="4224655" cy="2327275"/>
            <wp:effectExtent l="0" t="0" r="4445" b="15875"/>
            <wp:docPr id="23" name="图表 1" descr="7b0a202020202263686172745265734964223a202232303436393735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14:paraId="30BAE3F3" w14:textId="68CE0924" w:rsidR="001C268E" w:rsidRDefault="001C268E" w:rsidP="00194259">
      <w:pPr>
        <w:pStyle w:val="ad"/>
      </w:pPr>
      <w:r>
        <w:rPr>
          <w:rFonts w:hint="eastAsia"/>
        </w:rPr>
        <w:t>图</w:t>
      </w:r>
      <w:r>
        <w:rPr>
          <w:rFonts w:hint="eastAsia"/>
        </w:rPr>
        <w:t xml:space="preserve">5-5 </w:t>
      </w:r>
      <w:r w:rsidR="00194259">
        <w:rPr>
          <w:rFonts w:hint="eastAsia"/>
        </w:rPr>
        <w:t>膳食图</w:t>
      </w:r>
    </w:p>
    <w:p w14:paraId="271641B9" w14:textId="77777777" w:rsidR="0093755A" w:rsidRDefault="0093755A" w:rsidP="0093755A">
      <w:pPr>
        <w:ind w:firstLine="480"/>
        <w:rPr>
          <w:rFonts w:hint="eastAsia"/>
        </w:rPr>
      </w:pPr>
      <w:r>
        <w:rPr>
          <w:rFonts w:hint="eastAsia"/>
        </w:rPr>
        <w:t>在对男生食谱的必需氨基酸评分进行分析后，我们发现所有必需氨基酸的评分均低于推荐范围，这提示我们需关注并改善饮食中蛋白质的质量。其中，含硫氨基酸作为第一限制氨基酸，其评分最低（</w:t>
      </w:r>
      <w:r>
        <w:rPr>
          <w:rFonts w:hint="eastAsia"/>
        </w:rPr>
        <w:t>40.16</w:t>
      </w:r>
      <w:r>
        <w:rPr>
          <w:rFonts w:hint="eastAsia"/>
        </w:rPr>
        <w:t>），显示出饮食中含硫氨基酸的严重缺乏。</w:t>
      </w:r>
    </w:p>
    <w:p w14:paraId="19F4C67A" w14:textId="77777777" w:rsidR="0093755A" w:rsidRDefault="0093755A" w:rsidP="0093755A">
      <w:pPr>
        <w:ind w:firstLine="480"/>
        <w:rPr>
          <w:rFonts w:hint="eastAsia"/>
        </w:rPr>
      </w:pPr>
      <w:r>
        <w:rPr>
          <w:rFonts w:hint="eastAsia"/>
        </w:rPr>
        <w:t>要提升饮食中必需氨基酸的摄入量，尤其是含硫氨基酸，建议增加如瘦肉、鱼类、蛋类和豆类等优质蛋白质来源。这些食物不仅富含必需氨基酸，还能提供其他重要的营养素。</w:t>
      </w:r>
    </w:p>
    <w:p w14:paraId="61B85583" w14:textId="77777777" w:rsidR="0093755A" w:rsidRDefault="0093755A" w:rsidP="0093755A">
      <w:pPr>
        <w:ind w:firstLine="480"/>
        <w:rPr>
          <w:rFonts w:hint="eastAsia"/>
        </w:rPr>
      </w:pPr>
      <w:r>
        <w:rPr>
          <w:rFonts w:hint="eastAsia"/>
        </w:rPr>
        <w:t>同时，为了维持健康的饮食习惯，建议减少高脂肪食物的摄入，如油炸食品和高脂肪肉类，转而选择低脂肪的烹饪方式。此外，增加膳食纤维的摄入也很重要，可以通过多吃蔬菜、水果和全谷物来实现。</w:t>
      </w:r>
    </w:p>
    <w:p w14:paraId="038DDACD" w14:textId="77777777" w:rsidR="0093755A" w:rsidRDefault="0093755A" w:rsidP="0093755A">
      <w:pPr>
        <w:ind w:firstLine="480"/>
        <w:rPr>
          <w:rFonts w:hint="eastAsia"/>
        </w:rPr>
      </w:pPr>
      <w:r>
        <w:rPr>
          <w:rFonts w:hint="eastAsia"/>
        </w:rPr>
        <w:t>多样化食物选择同样关键，确保每餐都包含多种食物，以提供均衡的营养。这样的饮食调整不仅有助于满足大学生的营养需求，还能促进他们的健康成长和提高学习效率。</w:t>
      </w:r>
    </w:p>
    <w:p w14:paraId="20EB3026" w14:textId="15EC07CC" w:rsidR="00AA2E9B" w:rsidRPr="0093755A" w:rsidRDefault="0093755A" w:rsidP="0093755A">
      <w:pPr>
        <w:ind w:firstLine="480"/>
        <w:rPr>
          <w:rFonts w:hint="eastAsia"/>
        </w:rPr>
      </w:pPr>
      <w:r>
        <w:rPr>
          <w:rFonts w:hint="eastAsia"/>
        </w:rPr>
        <w:t>综上所述，通过增加优质蛋白质来源、减少高脂肪食物、增加膳食纤维摄入和多样化食物选择，我们可以有效地改善男生食谱中的必需氨基酸评分，为他们的健康和学习提供更有力的支持。</w:t>
      </w:r>
    </w:p>
    <w:p w14:paraId="7F02BC52" w14:textId="01BDC352" w:rsidR="003D773D" w:rsidRDefault="003D773D" w:rsidP="003D773D">
      <w:pPr>
        <w:pStyle w:val="3"/>
      </w:pPr>
      <w:r>
        <w:rPr>
          <w:rFonts w:hint="eastAsia"/>
        </w:rPr>
        <w:t>食谱调整</w:t>
      </w:r>
    </w:p>
    <w:p w14:paraId="575771D0" w14:textId="77777777" w:rsidR="00967E52" w:rsidRDefault="003D773D" w:rsidP="00967E52">
      <w:pPr>
        <w:ind w:firstLine="480"/>
        <w:rPr>
          <w:rFonts w:hint="eastAsia"/>
        </w:rPr>
      </w:pPr>
      <w:r>
        <w:t xml:space="preserve"> </w:t>
      </w:r>
      <w:r w:rsidR="00967E52">
        <w:rPr>
          <w:rFonts w:hint="eastAsia"/>
        </w:rPr>
        <w:t>在优化男性食谱时，我们专注于增加优质蛋白质的来源，同时确保维生素和矿物质的均衡摄入，并减少高脂肪食物的摄取。</w:t>
      </w:r>
    </w:p>
    <w:p w14:paraId="75039E8B" w14:textId="77777777" w:rsidR="00967E52" w:rsidRDefault="00967E52" w:rsidP="00967E52">
      <w:pPr>
        <w:ind w:firstLine="480"/>
        <w:rPr>
          <w:rFonts w:hint="eastAsia"/>
        </w:rPr>
      </w:pPr>
      <w:r>
        <w:rPr>
          <w:rFonts w:hint="eastAsia"/>
        </w:rPr>
        <w:lastRenderedPageBreak/>
        <w:t>首先，增加瘦肉和家禽的摄入，如鸡胸肉、牛肉和鸡肉、火鸡，它们富含异亮氨酸、亮氨酸和赖氨酸，有助于改善蛋白质的质量。</w:t>
      </w:r>
    </w:p>
    <w:p w14:paraId="66EB736E" w14:textId="77777777" w:rsidR="00967E52" w:rsidRDefault="00967E52" w:rsidP="00967E52">
      <w:pPr>
        <w:ind w:firstLine="480"/>
        <w:rPr>
          <w:rFonts w:hint="eastAsia"/>
        </w:rPr>
      </w:pPr>
      <w:r>
        <w:rPr>
          <w:rFonts w:hint="eastAsia"/>
        </w:rPr>
        <w:t>其次，鱼类和海鲜是另一个优质蛋白质的重要来源，特别是三文鱼、鳕鱼和虾、螃蟹等，富含含硫氨基酸和缬氨酸，对身体健康至关重要。</w:t>
      </w:r>
    </w:p>
    <w:p w14:paraId="3FBCD011" w14:textId="77777777" w:rsidR="00967E52" w:rsidRDefault="00967E52" w:rsidP="00967E52">
      <w:pPr>
        <w:ind w:firstLine="480"/>
        <w:rPr>
          <w:rFonts w:hint="eastAsia"/>
        </w:rPr>
      </w:pPr>
      <w:r>
        <w:rPr>
          <w:rFonts w:hint="eastAsia"/>
        </w:rPr>
        <w:t>蛋类也是蛋白质的优质来源，建议每天食用</w:t>
      </w:r>
      <w:r>
        <w:rPr>
          <w:rFonts w:hint="eastAsia"/>
        </w:rPr>
        <w:t>1-2</w:t>
      </w:r>
      <w:r>
        <w:rPr>
          <w:rFonts w:hint="eastAsia"/>
        </w:rPr>
        <w:t>个鸡蛋，以补充多种必需氨基酸。</w:t>
      </w:r>
    </w:p>
    <w:p w14:paraId="59428D01" w14:textId="77777777" w:rsidR="00967E52" w:rsidRDefault="00967E52" w:rsidP="00967E52">
      <w:pPr>
        <w:ind w:firstLine="480"/>
        <w:rPr>
          <w:rFonts w:hint="eastAsia"/>
        </w:rPr>
      </w:pPr>
      <w:r>
        <w:rPr>
          <w:rFonts w:hint="eastAsia"/>
        </w:rPr>
        <w:t>乳制品，如牛奶、酸奶和奶酪，不仅含有蛋白质，还富含亮氨酸、赖氨酸和苏氨酸，建议适量增加摄入。</w:t>
      </w:r>
    </w:p>
    <w:p w14:paraId="485DC398" w14:textId="77777777" w:rsidR="00967E52" w:rsidRDefault="00967E52" w:rsidP="00967E52">
      <w:pPr>
        <w:ind w:firstLine="480"/>
        <w:rPr>
          <w:rFonts w:hint="eastAsia"/>
        </w:rPr>
      </w:pPr>
      <w:r>
        <w:rPr>
          <w:rFonts w:hint="eastAsia"/>
        </w:rPr>
        <w:t>此外，豆类和坚果也是不可忽视的蛋白质来源。大豆、扁豆、黑豆等豆类富含赖氨酸和苏氨酸，同时提供植物蛋白和膳食纤维。坚果和种子，如杏仁、核桃、芝麻、葵花籽，则富含芳香族氨基酸和健康脂肪。</w:t>
      </w:r>
    </w:p>
    <w:p w14:paraId="4AB4CF84" w14:textId="77777777" w:rsidR="00967E52" w:rsidRDefault="00967E52" w:rsidP="00967E52">
      <w:pPr>
        <w:ind w:firstLine="480"/>
        <w:rPr>
          <w:rFonts w:hint="eastAsia"/>
        </w:rPr>
      </w:pPr>
      <w:r>
        <w:rPr>
          <w:rFonts w:hint="eastAsia"/>
        </w:rPr>
        <w:t>为了增强维生素和矿物质的摄入，建议增加绿叶蔬菜如菠菜、羽衣甘蓝、油菜等，它们富含维生素</w:t>
      </w:r>
      <w:r>
        <w:rPr>
          <w:rFonts w:hint="eastAsia"/>
        </w:rPr>
        <w:t>A</w:t>
      </w:r>
      <w:r>
        <w:rPr>
          <w:rFonts w:hint="eastAsia"/>
        </w:rPr>
        <w:t>、钙和铁；同时增加富含维生素</w:t>
      </w:r>
      <w:r>
        <w:rPr>
          <w:rFonts w:hint="eastAsia"/>
        </w:rPr>
        <w:t>C</w:t>
      </w:r>
      <w:r>
        <w:rPr>
          <w:rFonts w:hint="eastAsia"/>
        </w:rPr>
        <w:t>的水果，如橙子、草莓、猕猴桃，帮助提高铁的吸收。全谷物食品，如全麦面包、燕麦、小米等，则能提供更多的膳食纤维和</w:t>
      </w:r>
      <w:r>
        <w:rPr>
          <w:rFonts w:hint="eastAsia"/>
        </w:rPr>
        <w:t>B</w:t>
      </w:r>
      <w:r>
        <w:rPr>
          <w:rFonts w:hint="eastAsia"/>
        </w:rPr>
        <w:t>族维生素。</w:t>
      </w:r>
    </w:p>
    <w:p w14:paraId="6217540A" w14:textId="77777777" w:rsidR="00967E52" w:rsidRDefault="00967E52" w:rsidP="00967E52">
      <w:pPr>
        <w:ind w:firstLine="480"/>
        <w:rPr>
          <w:rFonts w:hint="eastAsia"/>
        </w:rPr>
      </w:pPr>
      <w:r>
        <w:rPr>
          <w:rFonts w:hint="eastAsia"/>
        </w:rPr>
        <w:t>在减少高脂肪食物方面，应尽量避免油炸食品，选择蒸、煮、烤等低脂烹饪方式。同时，控制植物油的使用量，适量使用橄榄油、亚麻籽油等健康油脂。</w:t>
      </w:r>
    </w:p>
    <w:p w14:paraId="428D8596" w14:textId="7C80DE5D" w:rsidR="003D773D" w:rsidRPr="00967E52" w:rsidRDefault="00967E52" w:rsidP="00967E52">
      <w:pPr>
        <w:ind w:firstLine="480"/>
      </w:pPr>
      <w:r>
        <w:rPr>
          <w:rFonts w:hint="eastAsia"/>
        </w:rPr>
        <w:t>综上所述，经过这些调整后的男性食谱，不仅注重了优质蛋白质的摄入，还确保了维生素和矿物质的均衡摄取，同时减少了高脂肪食物的摄入，更加符合健康饮食的要求。</w:t>
      </w:r>
    </w:p>
    <w:p w14:paraId="3DE27ED4" w14:textId="504D6D78" w:rsidR="00D90A71" w:rsidRDefault="00D90A71" w:rsidP="00D90A71">
      <w:pPr>
        <w:pStyle w:val="ad"/>
        <w:rPr>
          <w:rFonts w:hint="eastAsia"/>
        </w:rPr>
      </w:pPr>
      <w:r>
        <w:rPr>
          <w:rFonts w:hint="eastAsia"/>
        </w:rPr>
        <w:t>表</w:t>
      </w:r>
      <w:r>
        <w:rPr>
          <w:rFonts w:hint="eastAsia"/>
        </w:rPr>
        <w:t xml:space="preserve">5-1 </w:t>
      </w:r>
      <w:r>
        <w:rPr>
          <w:rFonts w:hint="eastAsia"/>
        </w:rPr>
        <w:t>男生食谱</w:t>
      </w:r>
    </w:p>
    <w:tbl>
      <w:tblPr>
        <w:tblW w:w="8665" w:type="dxa"/>
        <w:tblInd w:w="96" w:type="dxa"/>
        <w:tblLook w:val="04A0" w:firstRow="1" w:lastRow="0" w:firstColumn="1" w:lastColumn="0" w:noHBand="0" w:noVBand="1"/>
      </w:tblPr>
      <w:tblGrid>
        <w:gridCol w:w="1576"/>
        <w:gridCol w:w="1576"/>
        <w:gridCol w:w="1576"/>
        <w:gridCol w:w="2366"/>
        <w:gridCol w:w="1576"/>
      </w:tblGrid>
      <w:tr w:rsidR="003D773D" w14:paraId="2D9B7535" w14:textId="77777777" w:rsidTr="00D90A71">
        <w:trPr>
          <w:trHeight w:val="408"/>
        </w:trPr>
        <w:tc>
          <w:tcPr>
            <w:tcW w:w="8670" w:type="dxa"/>
            <w:gridSpan w:val="5"/>
            <w:tcBorders>
              <w:top w:val="single" w:sz="12" w:space="0" w:color="000000"/>
              <w:bottom w:val="single" w:sz="6" w:space="0" w:color="000000"/>
            </w:tcBorders>
            <w:shd w:val="clear" w:color="auto" w:fill="auto"/>
            <w:noWrap/>
            <w:vAlign w:val="center"/>
          </w:tcPr>
          <w:p w14:paraId="4A4AAB53"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早餐</w:t>
            </w:r>
          </w:p>
        </w:tc>
      </w:tr>
      <w:tr w:rsidR="003D773D" w14:paraId="377B023A" w14:textId="77777777" w:rsidTr="00D90A71">
        <w:trPr>
          <w:trHeight w:val="348"/>
        </w:trPr>
        <w:tc>
          <w:tcPr>
            <w:tcW w:w="0" w:type="auto"/>
            <w:tcBorders>
              <w:top w:val="single" w:sz="6" w:space="0" w:color="000000"/>
              <w:right w:val="single" w:sz="4" w:space="0" w:color="000000"/>
            </w:tcBorders>
            <w:shd w:val="clear" w:color="auto" w:fill="auto"/>
            <w:noWrap/>
            <w:vAlign w:val="center"/>
          </w:tcPr>
          <w:p w14:paraId="3FEC34DE"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食物名称</w:t>
            </w:r>
          </w:p>
        </w:tc>
        <w:tc>
          <w:tcPr>
            <w:tcW w:w="0" w:type="auto"/>
            <w:tcBorders>
              <w:top w:val="single" w:sz="6" w:space="0" w:color="000000"/>
              <w:left w:val="single" w:sz="4" w:space="0" w:color="000000"/>
              <w:right w:val="single" w:sz="4" w:space="0" w:color="000000"/>
            </w:tcBorders>
            <w:shd w:val="clear" w:color="auto" w:fill="auto"/>
            <w:noWrap/>
            <w:vAlign w:val="center"/>
          </w:tcPr>
          <w:p w14:paraId="63B4EE7B"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主要成分</w:t>
            </w:r>
          </w:p>
        </w:tc>
        <w:tc>
          <w:tcPr>
            <w:tcW w:w="0" w:type="auto"/>
            <w:tcBorders>
              <w:top w:val="single" w:sz="6" w:space="0" w:color="000000"/>
              <w:left w:val="single" w:sz="4" w:space="0" w:color="000000"/>
              <w:right w:val="single" w:sz="4" w:space="0" w:color="000000"/>
            </w:tcBorders>
            <w:shd w:val="clear" w:color="auto" w:fill="auto"/>
            <w:noWrap/>
            <w:vAlign w:val="center"/>
          </w:tcPr>
          <w:p w14:paraId="2F2DC99D"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食物编码</w:t>
            </w:r>
          </w:p>
        </w:tc>
        <w:tc>
          <w:tcPr>
            <w:tcW w:w="0" w:type="auto"/>
            <w:tcBorders>
              <w:top w:val="single" w:sz="6" w:space="0" w:color="000000"/>
              <w:left w:val="single" w:sz="4" w:space="0" w:color="000000"/>
              <w:right w:val="single" w:sz="4" w:space="0" w:color="000000"/>
            </w:tcBorders>
            <w:shd w:val="clear" w:color="auto" w:fill="auto"/>
            <w:noWrap/>
            <w:vAlign w:val="center"/>
          </w:tcPr>
          <w:p w14:paraId="0A9C5937"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可食部（克/份）</w:t>
            </w:r>
          </w:p>
        </w:tc>
        <w:tc>
          <w:tcPr>
            <w:tcW w:w="0" w:type="auto"/>
            <w:tcBorders>
              <w:top w:val="single" w:sz="6" w:space="0" w:color="000000"/>
              <w:left w:val="single" w:sz="4" w:space="0" w:color="000000"/>
            </w:tcBorders>
            <w:shd w:val="clear" w:color="auto" w:fill="auto"/>
            <w:noWrap/>
            <w:vAlign w:val="center"/>
          </w:tcPr>
          <w:p w14:paraId="2B1749E8"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食用份数</w:t>
            </w:r>
          </w:p>
        </w:tc>
      </w:tr>
      <w:tr w:rsidR="003D773D" w14:paraId="095A9AEB" w14:textId="77777777" w:rsidTr="00D90A71">
        <w:trPr>
          <w:trHeight w:val="348"/>
        </w:trPr>
        <w:tc>
          <w:tcPr>
            <w:tcW w:w="0" w:type="auto"/>
            <w:tcBorders>
              <w:left w:val="nil"/>
              <w:right w:val="nil"/>
            </w:tcBorders>
            <w:shd w:val="clear" w:color="auto" w:fill="auto"/>
            <w:noWrap/>
            <w:vAlign w:val="bottom"/>
          </w:tcPr>
          <w:p w14:paraId="051146B6" w14:textId="77777777" w:rsidR="003D773D" w:rsidRDefault="003D773D" w:rsidP="006B2224">
            <w:pPr>
              <w:widowControl/>
              <w:ind w:firstLine="440"/>
              <w:jc w:val="center"/>
              <w:textAlignment w:val="bottom"/>
              <w:rPr>
                <w:rFonts w:ascii="宋体" w:hAnsi="宋体" w:cs="宋体"/>
                <w:color w:val="000000"/>
                <w:sz w:val="22"/>
              </w:rPr>
            </w:pPr>
            <w:r>
              <w:rPr>
                <w:rFonts w:ascii="宋体" w:hAnsi="宋体" w:cs="宋体" w:hint="eastAsia"/>
                <w:color w:val="000000"/>
                <w:kern w:val="0"/>
                <w:sz w:val="22"/>
                <w:lang w:bidi="ar"/>
              </w:rPr>
              <w:t>牛奶</w:t>
            </w:r>
          </w:p>
        </w:tc>
        <w:tc>
          <w:tcPr>
            <w:tcW w:w="0" w:type="auto"/>
            <w:tcBorders>
              <w:left w:val="nil"/>
              <w:right w:val="nil"/>
            </w:tcBorders>
            <w:shd w:val="clear" w:color="auto" w:fill="auto"/>
            <w:noWrap/>
            <w:vAlign w:val="bottom"/>
          </w:tcPr>
          <w:p w14:paraId="02D26D37" w14:textId="77777777" w:rsidR="003D773D" w:rsidRDefault="003D773D" w:rsidP="006B2224">
            <w:pPr>
              <w:widowControl/>
              <w:ind w:firstLine="440"/>
              <w:jc w:val="center"/>
              <w:textAlignment w:val="bottom"/>
              <w:rPr>
                <w:rFonts w:ascii="宋体" w:hAnsi="宋体" w:cs="宋体"/>
                <w:color w:val="000000"/>
                <w:sz w:val="22"/>
              </w:rPr>
            </w:pPr>
            <w:r>
              <w:rPr>
                <w:rFonts w:ascii="宋体" w:hAnsi="宋体" w:cs="宋体" w:hint="eastAsia"/>
                <w:color w:val="000000"/>
                <w:kern w:val="0"/>
                <w:sz w:val="22"/>
                <w:lang w:bidi="ar"/>
              </w:rPr>
              <w:t>牛奶</w:t>
            </w:r>
          </w:p>
        </w:tc>
        <w:tc>
          <w:tcPr>
            <w:tcW w:w="0" w:type="auto"/>
            <w:tcBorders>
              <w:left w:val="single" w:sz="4" w:space="0" w:color="000000"/>
              <w:right w:val="single" w:sz="4" w:space="0" w:color="000000"/>
            </w:tcBorders>
            <w:shd w:val="clear" w:color="auto" w:fill="auto"/>
            <w:noWrap/>
            <w:vAlign w:val="center"/>
          </w:tcPr>
          <w:p w14:paraId="5DB49A3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015101</w:t>
            </w:r>
          </w:p>
        </w:tc>
        <w:tc>
          <w:tcPr>
            <w:tcW w:w="0" w:type="auto"/>
            <w:tcBorders>
              <w:left w:val="single" w:sz="4" w:space="0" w:color="000000"/>
              <w:right w:val="single" w:sz="4" w:space="0" w:color="000000"/>
            </w:tcBorders>
            <w:shd w:val="clear" w:color="auto" w:fill="auto"/>
            <w:noWrap/>
            <w:vAlign w:val="center"/>
          </w:tcPr>
          <w:p w14:paraId="748C210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200</w:t>
            </w:r>
          </w:p>
        </w:tc>
        <w:tc>
          <w:tcPr>
            <w:tcW w:w="0" w:type="auto"/>
            <w:tcBorders>
              <w:left w:val="single" w:sz="4" w:space="0" w:color="000000"/>
            </w:tcBorders>
            <w:shd w:val="clear" w:color="auto" w:fill="auto"/>
            <w:noWrap/>
            <w:vAlign w:val="center"/>
          </w:tcPr>
          <w:p w14:paraId="3EDB97C8"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r w:rsidR="003D773D" w14:paraId="60D2538B" w14:textId="77777777" w:rsidTr="00D90A71">
        <w:trPr>
          <w:trHeight w:val="348"/>
        </w:trPr>
        <w:tc>
          <w:tcPr>
            <w:tcW w:w="0" w:type="auto"/>
            <w:vMerge w:val="restart"/>
            <w:tcBorders>
              <w:right w:val="single" w:sz="4" w:space="0" w:color="000000"/>
            </w:tcBorders>
            <w:shd w:val="clear" w:color="auto" w:fill="auto"/>
            <w:noWrap/>
            <w:vAlign w:val="center"/>
          </w:tcPr>
          <w:p w14:paraId="73F5D2E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油条</w:t>
            </w:r>
          </w:p>
        </w:tc>
        <w:tc>
          <w:tcPr>
            <w:tcW w:w="0" w:type="auto"/>
            <w:tcBorders>
              <w:left w:val="single" w:sz="4" w:space="0" w:color="000000"/>
              <w:right w:val="single" w:sz="4" w:space="0" w:color="000000"/>
            </w:tcBorders>
            <w:shd w:val="clear" w:color="auto" w:fill="auto"/>
            <w:noWrap/>
            <w:vAlign w:val="center"/>
          </w:tcPr>
          <w:p w14:paraId="38A7F3B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小麦粉</w:t>
            </w:r>
          </w:p>
        </w:tc>
        <w:tc>
          <w:tcPr>
            <w:tcW w:w="0" w:type="auto"/>
            <w:tcBorders>
              <w:left w:val="single" w:sz="4" w:space="0" w:color="000000"/>
              <w:right w:val="single" w:sz="4" w:space="0" w:color="000000"/>
            </w:tcBorders>
            <w:shd w:val="clear" w:color="auto" w:fill="auto"/>
            <w:noWrap/>
            <w:vAlign w:val="center"/>
          </w:tcPr>
          <w:p w14:paraId="1E3D24DF"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011201x</w:t>
            </w:r>
          </w:p>
        </w:tc>
        <w:tc>
          <w:tcPr>
            <w:tcW w:w="0" w:type="auto"/>
            <w:tcBorders>
              <w:left w:val="single" w:sz="4" w:space="0" w:color="000000"/>
              <w:right w:val="single" w:sz="4" w:space="0" w:color="000000"/>
            </w:tcBorders>
            <w:shd w:val="clear" w:color="auto" w:fill="auto"/>
            <w:noWrap/>
            <w:vAlign w:val="center"/>
          </w:tcPr>
          <w:p w14:paraId="2ABC48BE"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50</w:t>
            </w:r>
          </w:p>
        </w:tc>
        <w:tc>
          <w:tcPr>
            <w:tcW w:w="0" w:type="auto"/>
            <w:vMerge w:val="restart"/>
            <w:tcBorders>
              <w:left w:val="single" w:sz="4" w:space="0" w:color="000000"/>
            </w:tcBorders>
            <w:shd w:val="clear" w:color="auto" w:fill="auto"/>
            <w:noWrap/>
            <w:vAlign w:val="center"/>
          </w:tcPr>
          <w:p w14:paraId="143F70AD"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w:t>
            </w:r>
          </w:p>
        </w:tc>
      </w:tr>
      <w:tr w:rsidR="003D773D" w14:paraId="0D3B96FF" w14:textId="77777777" w:rsidTr="00D90A71">
        <w:trPr>
          <w:trHeight w:val="348"/>
        </w:trPr>
        <w:tc>
          <w:tcPr>
            <w:tcW w:w="0" w:type="auto"/>
            <w:vMerge/>
            <w:tcBorders>
              <w:right w:val="single" w:sz="4" w:space="0" w:color="000000"/>
            </w:tcBorders>
            <w:shd w:val="clear" w:color="auto" w:fill="auto"/>
            <w:noWrap/>
            <w:vAlign w:val="center"/>
          </w:tcPr>
          <w:p w14:paraId="7FDBEC42" w14:textId="77777777" w:rsidR="003D773D" w:rsidRDefault="003D773D" w:rsidP="006B2224">
            <w:pPr>
              <w:ind w:firstLine="440"/>
              <w:jc w:val="center"/>
              <w:rPr>
                <w:rFonts w:ascii="宋体" w:hAnsi="宋体" w:cs="宋体"/>
                <w:color w:val="000000"/>
                <w:sz w:val="22"/>
              </w:rPr>
            </w:pPr>
          </w:p>
        </w:tc>
        <w:tc>
          <w:tcPr>
            <w:tcW w:w="0" w:type="auto"/>
            <w:tcBorders>
              <w:left w:val="single" w:sz="4" w:space="0" w:color="000000"/>
              <w:right w:val="single" w:sz="4" w:space="0" w:color="000000"/>
            </w:tcBorders>
            <w:shd w:val="clear" w:color="auto" w:fill="auto"/>
            <w:noWrap/>
            <w:vAlign w:val="center"/>
          </w:tcPr>
          <w:p w14:paraId="3303AE57"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豆油</w:t>
            </w:r>
          </w:p>
        </w:tc>
        <w:tc>
          <w:tcPr>
            <w:tcW w:w="0" w:type="auto"/>
            <w:tcBorders>
              <w:left w:val="single" w:sz="4" w:space="0" w:color="000000"/>
              <w:right w:val="single" w:sz="4" w:space="0" w:color="000000"/>
            </w:tcBorders>
            <w:shd w:val="clear" w:color="auto" w:fill="auto"/>
            <w:noWrap/>
            <w:vAlign w:val="center"/>
          </w:tcPr>
          <w:p w14:paraId="2F441DF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192004</w:t>
            </w:r>
          </w:p>
        </w:tc>
        <w:tc>
          <w:tcPr>
            <w:tcW w:w="0" w:type="auto"/>
            <w:tcBorders>
              <w:left w:val="single" w:sz="4" w:space="0" w:color="000000"/>
              <w:right w:val="single" w:sz="4" w:space="0" w:color="000000"/>
            </w:tcBorders>
            <w:shd w:val="clear" w:color="auto" w:fill="auto"/>
            <w:noWrap/>
            <w:vAlign w:val="center"/>
          </w:tcPr>
          <w:p w14:paraId="633D7453"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10</w:t>
            </w:r>
          </w:p>
        </w:tc>
        <w:tc>
          <w:tcPr>
            <w:tcW w:w="0" w:type="auto"/>
            <w:vMerge/>
            <w:tcBorders>
              <w:left w:val="single" w:sz="4" w:space="0" w:color="000000"/>
            </w:tcBorders>
            <w:shd w:val="clear" w:color="auto" w:fill="auto"/>
            <w:noWrap/>
            <w:vAlign w:val="center"/>
          </w:tcPr>
          <w:p w14:paraId="47A482D2" w14:textId="77777777" w:rsidR="003D773D" w:rsidRDefault="003D773D" w:rsidP="006B2224">
            <w:pPr>
              <w:ind w:firstLine="440"/>
              <w:jc w:val="center"/>
              <w:rPr>
                <w:rFonts w:ascii="宋体" w:hAnsi="宋体" w:cs="宋体"/>
                <w:color w:val="000000"/>
                <w:sz w:val="22"/>
              </w:rPr>
            </w:pPr>
          </w:p>
        </w:tc>
      </w:tr>
      <w:tr w:rsidR="003D773D" w14:paraId="28645DDE" w14:textId="77777777" w:rsidTr="00D90A71">
        <w:trPr>
          <w:trHeight w:val="348"/>
        </w:trPr>
        <w:tc>
          <w:tcPr>
            <w:tcW w:w="0" w:type="auto"/>
            <w:vMerge w:val="restart"/>
            <w:tcBorders>
              <w:right w:val="single" w:sz="4" w:space="0" w:color="000000"/>
            </w:tcBorders>
            <w:shd w:val="clear" w:color="auto" w:fill="auto"/>
            <w:noWrap/>
            <w:vAlign w:val="center"/>
          </w:tcPr>
          <w:p w14:paraId="421C6CE8"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煎鸡蛋</w:t>
            </w:r>
          </w:p>
        </w:tc>
        <w:tc>
          <w:tcPr>
            <w:tcW w:w="0" w:type="auto"/>
            <w:tcBorders>
              <w:left w:val="single" w:sz="4" w:space="0" w:color="000000"/>
              <w:right w:val="single" w:sz="4" w:space="0" w:color="000000"/>
            </w:tcBorders>
            <w:shd w:val="clear" w:color="auto" w:fill="auto"/>
            <w:noWrap/>
            <w:vAlign w:val="center"/>
          </w:tcPr>
          <w:p w14:paraId="578AE9EE"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鸡蛋</w:t>
            </w:r>
          </w:p>
        </w:tc>
        <w:tc>
          <w:tcPr>
            <w:tcW w:w="0" w:type="auto"/>
            <w:tcBorders>
              <w:left w:val="single" w:sz="4" w:space="0" w:color="000000"/>
              <w:right w:val="single" w:sz="4" w:space="0" w:color="000000"/>
            </w:tcBorders>
            <w:shd w:val="clear" w:color="auto" w:fill="auto"/>
            <w:noWrap/>
            <w:vAlign w:val="center"/>
          </w:tcPr>
          <w:p w14:paraId="073D2DA6"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111101x</w:t>
            </w:r>
          </w:p>
        </w:tc>
        <w:tc>
          <w:tcPr>
            <w:tcW w:w="0" w:type="auto"/>
            <w:tcBorders>
              <w:left w:val="single" w:sz="4" w:space="0" w:color="000000"/>
              <w:right w:val="single" w:sz="4" w:space="0" w:color="000000"/>
            </w:tcBorders>
            <w:shd w:val="clear" w:color="auto" w:fill="auto"/>
            <w:noWrap/>
            <w:vAlign w:val="center"/>
          </w:tcPr>
          <w:p w14:paraId="510CF925"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50</w:t>
            </w:r>
          </w:p>
        </w:tc>
        <w:tc>
          <w:tcPr>
            <w:tcW w:w="0" w:type="auto"/>
            <w:vMerge w:val="restart"/>
            <w:tcBorders>
              <w:left w:val="single" w:sz="4" w:space="0" w:color="000000"/>
            </w:tcBorders>
            <w:shd w:val="clear" w:color="auto" w:fill="auto"/>
            <w:noWrap/>
            <w:vAlign w:val="center"/>
          </w:tcPr>
          <w:p w14:paraId="79BED0FC"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r w:rsidR="003D773D" w14:paraId="209B88F6" w14:textId="77777777" w:rsidTr="00D90A71">
        <w:trPr>
          <w:trHeight w:val="348"/>
        </w:trPr>
        <w:tc>
          <w:tcPr>
            <w:tcW w:w="0" w:type="auto"/>
            <w:vMerge/>
            <w:tcBorders>
              <w:right w:val="single" w:sz="4" w:space="0" w:color="000000"/>
            </w:tcBorders>
            <w:shd w:val="clear" w:color="auto" w:fill="auto"/>
            <w:noWrap/>
            <w:vAlign w:val="center"/>
          </w:tcPr>
          <w:p w14:paraId="2D71CD1D" w14:textId="77777777" w:rsidR="003D773D" w:rsidRDefault="003D773D" w:rsidP="006B2224">
            <w:pPr>
              <w:ind w:firstLine="440"/>
              <w:jc w:val="center"/>
              <w:rPr>
                <w:rFonts w:ascii="宋体" w:hAnsi="宋体" w:cs="宋体"/>
                <w:color w:val="000000"/>
                <w:sz w:val="22"/>
              </w:rPr>
            </w:pPr>
          </w:p>
        </w:tc>
        <w:tc>
          <w:tcPr>
            <w:tcW w:w="0" w:type="auto"/>
            <w:tcBorders>
              <w:left w:val="single" w:sz="4" w:space="0" w:color="000000"/>
              <w:right w:val="single" w:sz="4" w:space="0" w:color="000000"/>
            </w:tcBorders>
            <w:shd w:val="clear" w:color="auto" w:fill="auto"/>
            <w:noWrap/>
            <w:vAlign w:val="center"/>
          </w:tcPr>
          <w:p w14:paraId="01D6A59C"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豆油</w:t>
            </w:r>
          </w:p>
        </w:tc>
        <w:tc>
          <w:tcPr>
            <w:tcW w:w="0" w:type="auto"/>
            <w:tcBorders>
              <w:left w:val="single" w:sz="4" w:space="0" w:color="000000"/>
              <w:right w:val="single" w:sz="4" w:space="0" w:color="000000"/>
            </w:tcBorders>
            <w:shd w:val="clear" w:color="auto" w:fill="auto"/>
            <w:noWrap/>
            <w:vAlign w:val="center"/>
          </w:tcPr>
          <w:p w14:paraId="229BFD82"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192004</w:t>
            </w:r>
          </w:p>
        </w:tc>
        <w:tc>
          <w:tcPr>
            <w:tcW w:w="0" w:type="auto"/>
            <w:tcBorders>
              <w:left w:val="single" w:sz="4" w:space="0" w:color="000000"/>
              <w:right w:val="single" w:sz="4" w:space="0" w:color="000000"/>
            </w:tcBorders>
            <w:shd w:val="clear" w:color="auto" w:fill="auto"/>
            <w:noWrap/>
            <w:vAlign w:val="center"/>
          </w:tcPr>
          <w:p w14:paraId="555921AB"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10</w:t>
            </w:r>
          </w:p>
        </w:tc>
        <w:tc>
          <w:tcPr>
            <w:tcW w:w="0" w:type="auto"/>
            <w:vMerge/>
            <w:tcBorders>
              <w:left w:val="single" w:sz="4" w:space="0" w:color="000000"/>
            </w:tcBorders>
            <w:shd w:val="clear" w:color="auto" w:fill="auto"/>
            <w:noWrap/>
            <w:vAlign w:val="center"/>
          </w:tcPr>
          <w:p w14:paraId="576D8BDD" w14:textId="77777777" w:rsidR="003D773D" w:rsidRDefault="003D773D" w:rsidP="006B2224">
            <w:pPr>
              <w:ind w:firstLine="440"/>
              <w:jc w:val="center"/>
              <w:rPr>
                <w:rFonts w:ascii="宋体" w:hAnsi="宋体" w:cs="宋体"/>
                <w:color w:val="000000"/>
                <w:sz w:val="22"/>
              </w:rPr>
            </w:pPr>
          </w:p>
        </w:tc>
      </w:tr>
      <w:tr w:rsidR="003D773D" w14:paraId="7CB64F21" w14:textId="77777777" w:rsidTr="00D90A71">
        <w:trPr>
          <w:trHeight w:val="348"/>
        </w:trPr>
        <w:tc>
          <w:tcPr>
            <w:tcW w:w="0" w:type="auto"/>
            <w:vMerge w:val="restart"/>
            <w:tcBorders>
              <w:right w:val="single" w:sz="4" w:space="0" w:color="000000"/>
            </w:tcBorders>
            <w:shd w:val="clear" w:color="auto" w:fill="auto"/>
            <w:noWrap/>
            <w:vAlign w:val="center"/>
          </w:tcPr>
          <w:p w14:paraId="09E1F985"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拌海带丝</w:t>
            </w:r>
          </w:p>
        </w:tc>
        <w:tc>
          <w:tcPr>
            <w:tcW w:w="0" w:type="auto"/>
            <w:tcBorders>
              <w:left w:val="single" w:sz="4" w:space="0" w:color="000000"/>
              <w:right w:val="single" w:sz="4" w:space="0" w:color="000000"/>
            </w:tcBorders>
            <w:shd w:val="clear" w:color="auto" w:fill="auto"/>
            <w:noWrap/>
            <w:vAlign w:val="center"/>
          </w:tcPr>
          <w:p w14:paraId="3D2E26FA"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海带</w:t>
            </w:r>
          </w:p>
        </w:tc>
        <w:tc>
          <w:tcPr>
            <w:tcW w:w="0" w:type="auto"/>
            <w:tcBorders>
              <w:left w:val="single" w:sz="4" w:space="0" w:color="000000"/>
              <w:right w:val="single" w:sz="4" w:space="0" w:color="000000"/>
            </w:tcBorders>
            <w:shd w:val="clear" w:color="auto" w:fill="auto"/>
            <w:noWrap/>
            <w:vAlign w:val="center"/>
          </w:tcPr>
          <w:p w14:paraId="2E9A1F7C"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052004</w:t>
            </w:r>
          </w:p>
        </w:tc>
        <w:tc>
          <w:tcPr>
            <w:tcW w:w="0" w:type="auto"/>
            <w:tcBorders>
              <w:left w:val="single" w:sz="4" w:space="0" w:color="000000"/>
              <w:right w:val="single" w:sz="4" w:space="0" w:color="000000"/>
            </w:tcBorders>
            <w:shd w:val="clear" w:color="auto" w:fill="auto"/>
            <w:noWrap/>
            <w:vAlign w:val="center"/>
          </w:tcPr>
          <w:p w14:paraId="69B6A9A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100</w:t>
            </w:r>
          </w:p>
        </w:tc>
        <w:tc>
          <w:tcPr>
            <w:tcW w:w="0" w:type="auto"/>
            <w:vMerge w:val="restart"/>
            <w:tcBorders>
              <w:left w:val="single" w:sz="4" w:space="0" w:color="000000"/>
            </w:tcBorders>
            <w:shd w:val="clear" w:color="auto" w:fill="auto"/>
            <w:noWrap/>
            <w:vAlign w:val="center"/>
          </w:tcPr>
          <w:p w14:paraId="1F96F15D"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r w:rsidR="003D773D" w14:paraId="7D966D5D" w14:textId="77777777" w:rsidTr="00D90A71">
        <w:trPr>
          <w:trHeight w:val="348"/>
        </w:trPr>
        <w:tc>
          <w:tcPr>
            <w:tcW w:w="0" w:type="auto"/>
            <w:vMerge/>
            <w:tcBorders>
              <w:bottom w:val="single" w:sz="12" w:space="0" w:color="000000"/>
              <w:right w:val="single" w:sz="4" w:space="0" w:color="000000"/>
            </w:tcBorders>
            <w:shd w:val="clear" w:color="auto" w:fill="auto"/>
            <w:noWrap/>
            <w:vAlign w:val="center"/>
          </w:tcPr>
          <w:p w14:paraId="790696BA" w14:textId="77777777" w:rsidR="003D773D" w:rsidRDefault="003D773D" w:rsidP="006B2224">
            <w:pPr>
              <w:ind w:firstLine="440"/>
              <w:jc w:val="center"/>
              <w:rPr>
                <w:rFonts w:ascii="宋体" w:hAnsi="宋体" w:cs="宋体"/>
                <w:color w:val="000000"/>
                <w:sz w:val="22"/>
              </w:rPr>
            </w:pPr>
          </w:p>
        </w:tc>
        <w:tc>
          <w:tcPr>
            <w:tcW w:w="0" w:type="auto"/>
            <w:tcBorders>
              <w:left w:val="single" w:sz="4" w:space="0" w:color="000000"/>
              <w:bottom w:val="single" w:sz="12" w:space="0" w:color="000000"/>
              <w:right w:val="single" w:sz="4" w:space="0" w:color="000000"/>
            </w:tcBorders>
            <w:shd w:val="clear" w:color="auto" w:fill="auto"/>
            <w:noWrap/>
            <w:vAlign w:val="center"/>
          </w:tcPr>
          <w:p w14:paraId="0CD15396"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芝麻油</w:t>
            </w:r>
          </w:p>
        </w:tc>
        <w:tc>
          <w:tcPr>
            <w:tcW w:w="0" w:type="auto"/>
            <w:tcBorders>
              <w:left w:val="single" w:sz="4" w:space="0" w:color="000000"/>
              <w:bottom w:val="single" w:sz="12" w:space="0" w:color="000000"/>
              <w:right w:val="single" w:sz="4" w:space="0" w:color="000000"/>
            </w:tcBorders>
            <w:shd w:val="clear" w:color="auto" w:fill="auto"/>
            <w:noWrap/>
            <w:vAlign w:val="center"/>
          </w:tcPr>
          <w:p w14:paraId="5580584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192017</w:t>
            </w:r>
          </w:p>
        </w:tc>
        <w:tc>
          <w:tcPr>
            <w:tcW w:w="0" w:type="auto"/>
            <w:tcBorders>
              <w:left w:val="single" w:sz="4" w:space="0" w:color="000000"/>
              <w:bottom w:val="single" w:sz="12" w:space="0" w:color="000000"/>
              <w:right w:val="single" w:sz="4" w:space="0" w:color="000000"/>
            </w:tcBorders>
            <w:shd w:val="clear" w:color="auto" w:fill="auto"/>
            <w:noWrap/>
            <w:vAlign w:val="center"/>
          </w:tcPr>
          <w:p w14:paraId="37C6FA13"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w:t>
            </w:r>
          </w:p>
        </w:tc>
        <w:tc>
          <w:tcPr>
            <w:tcW w:w="0" w:type="auto"/>
            <w:vMerge/>
            <w:tcBorders>
              <w:left w:val="single" w:sz="4" w:space="0" w:color="000000"/>
              <w:bottom w:val="single" w:sz="12" w:space="0" w:color="000000"/>
            </w:tcBorders>
            <w:shd w:val="clear" w:color="auto" w:fill="auto"/>
            <w:noWrap/>
            <w:vAlign w:val="center"/>
          </w:tcPr>
          <w:p w14:paraId="67748EC8" w14:textId="77777777" w:rsidR="003D773D" w:rsidRDefault="003D773D" w:rsidP="006B2224">
            <w:pPr>
              <w:ind w:firstLine="440"/>
              <w:jc w:val="center"/>
              <w:rPr>
                <w:rFonts w:ascii="宋体" w:hAnsi="宋体" w:cs="宋体"/>
                <w:color w:val="000000"/>
                <w:sz w:val="22"/>
              </w:rPr>
            </w:pPr>
          </w:p>
        </w:tc>
      </w:tr>
    </w:tbl>
    <w:p w14:paraId="0EEE7968" w14:textId="77777777" w:rsidR="003D773D" w:rsidRDefault="003D773D" w:rsidP="003D773D">
      <w:pPr>
        <w:ind w:firstLine="440"/>
        <w:rPr>
          <w:rFonts w:ascii="宋体" w:hAnsi="宋体" w:cs="宋体"/>
          <w:sz w:val="22"/>
        </w:rPr>
      </w:pPr>
    </w:p>
    <w:tbl>
      <w:tblPr>
        <w:tblW w:w="8665" w:type="dxa"/>
        <w:tblInd w:w="96" w:type="dxa"/>
        <w:tblBorders>
          <w:top w:val="single" w:sz="12" w:space="0" w:color="000000"/>
          <w:bottom w:val="single" w:sz="12" w:space="0" w:color="000000"/>
          <w:insideV w:val="single" w:sz="4" w:space="0" w:color="000000"/>
        </w:tblBorders>
        <w:tblLook w:val="04A0" w:firstRow="1" w:lastRow="0" w:firstColumn="1" w:lastColumn="0" w:noHBand="0" w:noVBand="1"/>
      </w:tblPr>
      <w:tblGrid>
        <w:gridCol w:w="1576"/>
        <w:gridCol w:w="1576"/>
        <w:gridCol w:w="1576"/>
        <w:gridCol w:w="2366"/>
        <w:gridCol w:w="1576"/>
      </w:tblGrid>
      <w:tr w:rsidR="003D773D" w14:paraId="36D0BB22" w14:textId="77777777" w:rsidTr="004E53D3">
        <w:trPr>
          <w:trHeight w:val="408"/>
        </w:trPr>
        <w:tc>
          <w:tcPr>
            <w:tcW w:w="8670" w:type="dxa"/>
            <w:gridSpan w:val="5"/>
            <w:tcBorders>
              <w:top w:val="single" w:sz="12" w:space="0" w:color="000000"/>
              <w:bottom w:val="single" w:sz="6" w:space="0" w:color="000000"/>
            </w:tcBorders>
            <w:shd w:val="clear" w:color="auto" w:fill="auto"/>
            <w:noWrap/>
            <w:vAlign w:val="center"/>
          </w:tcPr>
          <w:p w14:paraId="6DB43E8E"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午餐</w:t>
            </w:r>
          </w:p>
        </w:tc>
      </w:tr>
      <w:tr w:rsidR="003D773D" w14:paraId="51102999" w14:textId="77777777" w:rsidTr="004E53D3">
        <w:trPr>
          <w:trHeight w:val="348"/>
        </w:trPr>
        <w:tc>
          <w:tcPr>
            <w:tcW w:w="0" w:type="auto"/>
            <w:tcBorders>
              <w:top w:val="single" w:sz="6" w:space="0" w:color="000000"/>
              <w:bottom w:val="nil"/>
            </w:tcBorders>
            <w:shd w:val="clear" w:color="auto" w:fill="auto"/>
            <w:noWrap/>
            <w:vAlign w:val="center"/>
          </w:tcPr>
          <w:p w14:paraId="00A7D069"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食物名称</w:t>
            </w:r>
          </w:p>
        </w:tc>
        <w:tc>
          <w:tcPr>
            <w:tcW w:w="0" w:type="auto"/>
            <w:tcBorders>
              <w:top w:val="single" w:sz="6" w:space="0" w:color="000000"/>
              <w:bottom w:val="nil"/>
            </w:tcBorders>
            <w:shd w:val="clear" w:color="auto" w:fill="auto"/>
            <w:noWrap/>
            <w:vAlign w:val="center"/>
          </w:tcPr>
          <w:p w14:paraId="40F30371"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主要成分</w:t>
            </w:r>
          </w:p>
        </w:tc>
        <w:tc>
          <w:tcPr>
            <w:tcW w:w="0" w:type="auto"/>
            <w:tcBorders>
              <w:top w:val="single" w:sz="6" w:space="0" w:color="000000"/>
              <w:bottom w:val="nil"/>
            </w:tcBorders>
            <w:shd w:val="clear" w:color="auto" w:fill="auto"/>
            <w:noWrap/>
            <w:vAlign w:val="center"/>
          </w:tcPr>
          <w:p w14:paraId="45D7E1D7"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食物编码</w:t>
            </w:r>
          </w:p>
        </w:tc>
        <w:tc>
          <w:tcPr>
            <w:tcW w:w="0" w:type="auto"/>
            <w:tcBorders>
              <w:top w:val="single" w:sz="6" w:space="0" w:color="000000"/>
              <w:bottom w:val="nil"/>
            </w:tcBorders>
            <w:shd w:val="clear" w:color="auto" w:fill="auto"/>
            <w:noWrap/>
            <w:vAlign w:val="center"/>
          </w:tcPr>
          <w:p w14:paraId="05FFC79B"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可食部（克/份）</w:t>
            </w:r>
          </w:p>
        </w:tc>
        <w:tc>
          <w:tcPr>
            <w:tcW w:w="0" w:type="auto"/>
            <w:tcBorders>
              <w:top w:val="single" w:sz="6" w:space="0" w:color="000000"/>
              <w:bottom w:val="nil"/>
            </w:tcBorders>
            <w:shd w:val="clear" w:color="auto" w:fill="auto"/>
            <w:noWrap/>
            <w:vAlign w:val="center"/>
          </w:tcPr>
          <w:p w14:paraId="40993843"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食用份数</w:t>
            </w:r>
          </w:p>
        </w:tc>
      </w:tr>
      <w:tr w:rsidR="003D773D" w14:paraId="68ACDC86" w14:textId="77777777" w:rsidTr="004E53D3">
        <w:trPr>
          <w:trHeight w:val="348"/>
        </w:trPr>
        <w:tc>
          <w:tcPr>
            <w:tcW w:w="0" w:type="auto"/>
            <w:tcBorders>
              <w:top w:val="nil"/>
            </w:tcBorders>
            <w:shd w:val="clear" w:color="auto" w:fill="auto"/>
            <w:noWrap/>
            <w:vAlign w:val="center"/>
          </w:tcPr>
          <w:p w14:paraId="7418A27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大米饭</w:t>
            </w:r>
          </w:p>
        </w:tc>
        <w:tc>
          <w:tcPr>
            <w:tcW w:w="0" w:type="auto"/>
            <w:tcBorders>
              <w:top w:val="nil"/>
            </w:tcBorders>
            <w:shd w:val="clear" w:color="auto" w:fill="auto"/>
            <w:noWrap/>
            <w:vAlign w:val="center"/>
          </w:tcPr>
          <w:p w14:paraId="701D2E1B"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稻米</w:t>
            </w:r>
          </w:p>
        </w:tc>
        <w:tc>
          <w:tcPr>
            <w:tcW w:w="0" w:type="auto"/>
            <w:tcBorders>
              <w:top w:val="nil"/>
            </w:tcBorders>
            <w:shd w:val="clear" w:color="auto" w:fill="auto"/>
            <w:noWrap/>
            <w:vAlign w:val="center"/>
          </w:tcPr>
          <w:p w14:paraId="2A7EA64A"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012001x</w:t>
            </w:r>
          </w:p>
        </w:tc>
        <w:tc>
          <w:tcPr>
            <w:tcW w:w="0" w:type="auto"/>
            <w:tcBorders>
              <w:top w:val="nil"/>
            </w:tcBorders>
            <w:shd w:val="clear" w:color="auto" w:fill="auto"/>
            <w:noWrap/>
            <w:vAlign w:val="center"/>
          </w:tcPr>
          <w:p w14:paraId="57BE2EB0"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25</w:t>
            </w:r>
          </w:p>
        </w:tc>
        <w:tc>
          <w:tcPr>
            <w:tcW w:w="0" w:type="auto"/>
            <w:tcBorders>
              <w:top w:val="nil"/>
            </w:tcBorders>
            <w:shd w:val="clear" w:color="auto" w:fill="auto"/>
            <w:noWrap/>
            <w:vAlign w:val="center"/>
          </w:tcPr>
          <w:p w14:paraId="3611EC8E"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4</w:t>
            </w:r>
          </w:p>
        </w:tc>
      </w:tr>
      <w:tr w:rsidR="003D773D" w14:paraId="7945362F" w14:textId="77777777" w:rsidTr="004E53D3">
        <w:trPr>
          <w:trHeight w:val="348"/>
        </w:trPr>
        <w:tc>
          <w:tcPr>
            <w:tcW w:w="0" w:type="auto"/>
            <w:vMerge w:val="restart"/>
            <w:shd w:val="clear" w:color="auto" w:fill="auto"/>
            <w:noWrap/>
            <w:vAlign w:val="center"/>
          </w:tcPr>
          <w:p w14:paraId="4A94F1D2"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拌木耳</w:t>
            </w:r>
          </w:p>
        </w:tc>
        <w:tc>
          <w:tcPr>
            <w:tcW w:w="0" w:type="auto"/>
            <w:shd w:val="clear" w:color="auto" w:fill="auto"/>
            <w:noWrap/>
            <w:vAlign w:val="center"/>
          </w:tcPr>
          <w:p w14:paraId="4F0DE9C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木耳</w:t>
            </w:r>
          </w:p>
        </w:tc>
        <w:tc>
          <w:tcPr>
            <w:tcW w:w="0" w:type="auto"/>
            <w:shd w:val="clear" w:color="auto" w:fill="auto"/>
            <w:noWrap/>
            <w:vAlign w:val="center"/>
          </w:tcPr>
          <w:p w14:paraId="63CDF44B"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051014</w:t>
            </w:r>
          </w:p>
        </w:tc>
        <w:tc>
          <w:tcPr>
            <w:tcW w:w="0" w:type="auto"/>
            <w:shd w:val="clear" w:color="auto" w:fill="auto"/>
            <w:noWrap/>
            <w:vAlign w:val="center"/>
          </w:tcPr>
          <w:p w14:paraId="6F21D74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100</w:t>
            </w:r>
          </w:p>
        </w:tc>
        <w:tc>
          <w:tcPr>
            <w:tcW w:w="0" w:type="auto"/>
            <w:vMerge w:val="restart"/>
            <w:shd w:val="clear" w:color="auto" w:fill="auto"/>
            <w:noWrap/>
            <w:vAlign w:val="center"/>
          </w:tcPr>
          <w:p w14:paraId="004BDC0B"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r w:rsidR="003D773D" w14:paraId="374AD89A" w14:textId="77777777" w:rsidTr="004E53D3">
        <w:trPr>
          <w:trHeight w:val="348"/>
        </w:trPr>
        <w:tc>
          <w:tcPr>
            <w:tcW w:w="0" w:type="auto"/>
            <w:vMerge/>
            <w:shd w:val="clear" w:color="auto" w:fill="auto"/>
            <w:noWrap/>
            <w:vAlign w:val="center"/>
          </w:tcPr>
          <w:p w14:paraId="6F3C9F03"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03AD1A93"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芝麻油</w:t>
            </w:r>
          </w:p>
        </w:tc>
        <w:tc>
          <w:tcPr>
            <w:tcW w:w="0" w:type="auto"/>
            <w:shd w:val="clear" w:color="auto" w:fill="auto"/>
            <w:noWrap/>
            <w:vAlign w:val="center"/>
          </w:tcPr>
          <w:p w14:paraId="22E11CD8"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192017</w:t>
            </w:r>
          </w:p>
        </w:tc>
        <w:tc>
          <w:tcPr>
            <w:tcW w:w="0" w:type="auto"/>
            <w:shd w:val="clear" w:color="auto" w:fill="auto"/>
            <w:noWrap/>
            <w:vAlign w:val="center"/>
          </w:tcPr>
          <w:p w14:paraId="311C6116"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w:t>
            </w:r>
          </w:p>
        </w:tc>
        <w:tc>
          <w:tcPr>
            <w:tcW w:w="0" w:type="auto"/>
            <w:vMerge/>
            <w:shd w:val="clear" w:color="auto" w:fill="auto"/>
            <w:noWrap/>
            <w:vAlign w:val="center"/>
          </w:tcPr>
          <w:p w14:paraId="28C561EF" w14:textId="77777777" w:rsidR="003D773D" w:rsidRDefault="003D773D" w:rsidP="006B2224">
            <w:pPr>
              <w:ind w:firstLine="440"/>
              <w:jc w:val="center"/>
              <w:rPr>
                <w:rFonts w:ascii="宋体" w:hAnsi="宋体" w:cs="宋体"/>
                <w:color w:val="000000"/>
                <w:sz w:val="22"/>
              </w:rPr>
            </w:pPr>
          </w:p>
        </w:tc>
      </w:tr>
      <w:tr w:rsidR="003D773D" w14:paraId="1E64E8E1" w14:textId="77777777" w:rsidTr="004E53D3">
        <w:trPr>
          <w:trHeight w:val="348"/>
        </w:trPr>
        <w:tc>
          <w:tcPr>
            <w:tcW w:w="0" w:type="auto"/>
            <w:vMerge w:val="restart"/>
            <w:shd w:val="clear" w:color="auto" w:fill="auto"/>
            <w:noWrap/>
            <w:vAlign w:val="center"/>
          </w:tcPr>
          <w:p w14:paraId="4D64706C"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炒肉扁豆</w:t>
            </w:r>
          </w:p>
        </w:tc>
        <w:tc>
          <w:tcPr>
            <w:tcW w:w="0" w:type="auto"/>
            <w:shd w:val="clear" w:color="auto" w:fill="auto"/>
            <w:noWrap/>
            <w:vAlign w:val="center"/>
          </w:tcPr>
          <w:p w14:paraId="2139CF54" w14:textId="77777777" w:rsidR="003D773D" w:rsidRDefault="003D773D" w:rsidP="006B2224">
            <w:pPr>
              <w:widowControl/>
              <w:ind w:firstLine="440"/>
              <w:jc w:val="center"/>
              <w:textAlignment w:val="bottom"/>
              <w:rPr>
                <w:rFonts w:ascii="宋体" w:hAnsi="宋体" w:cs="宋体"/>
                <w:color w:val="000000"/>
                <w:sz w:val="22"/>
              </w:rPr>
            </w:pPr>
            <w:r>
              <w:rPr>
                <w:rFonts w:ascii="宋体" w:hAnsi="宋体" w:cs="宋体" w:hint="eastAsia"/>
                <w:color w:val="000000"/>
                <w:kern w:val="0"/>
                <w:sz w:val="22"/>
                <w:lang w:bidi="ar"/>
              </w:rPr>
              <w:t>扁豆</w:t>
            </w:r>
          </w:p>
        </w:tc>
        <w:tc>
          <w:tcPr>
            <w:tcW w:w="0" w:type="auto"/>
            <w:shd w:val="clear" w:color="auto" w:fill="auto"/>
            <w:noWrap/>
            <w:vAlign w:val="center"/>
          </w:tcPr>
          <w:p w14:paraId="41D3992A"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043101x</w:t>
            </w:r>
          </w:p>
        </w:tc>
        <w:tc>
          <w:tcPr>
            <w:tcW w:w="0" w:type="auto"/>
            <w:shd w:val="clear" w:color="auto" w:fill="auto"/>
            <w:noWrap/>
            <w:vAlign w:val="center"/>
          </w:tcPr>
          <w:p w14:paraId="6DA7BD51" w14:textId="77777777" w:rsidR="003D773D" w:rsidRDefault="003D773D" w:rsidP="006B2224">
            <w:pPr>
              <w:widowControl/>
              <w:ind w:firstLine="440"/>
              <w:jc w:val="center"/>
              <w:textAlignment w:val="bottom"/>
              <w:rPr>
                <w:rFonts w:ascii="宋体" w:hAnsi="宋体" w:cs="宋体"/>
                <w:color w:val="000000"/>
                <w:sz w:val="22"/>
              </w:rPr>
            </w:pPr>
            <w:r>
              <w:rPr>
                <w:rFonts w:ascii="宋体" w:hAnsi="宋体" w:cs="宋体" w:hint="eastAsia"/>
                <w:color w:val="000000"/>
                <w:kern w:val="0"/>
                <w:sz w:val="22"/>
                <w:lang w:bidi="ar"/>
              </w:rPr>
              <w:t>100</w:t>
            </w:r>
          </w:p>
        </w:tc>
        <w:tc>
          <w:tcPr>
            <w:tcW w:w="0" w:type="auto"/>
            <w:vMerge w:val="restart"/>
            <w:shd w:val="clear" w:color="auto" w:fill="auto"/>
            <w:noWrap/>
            <w:vAlign w:val="center"/>
          </w:tcPr>
          <w:p w14:paraId="5716BD3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r w:rsidR="003D773D" w14:paraId="35EC3F9C" w14:textId="77777777" w:rsidTr="004E53D3">
        <w:trPr>
          <w:trHeight w:val="696"/>
        </w:trPr>
        <w:tc>
          <w:tcPr>
            <w:tcW w:w="0" w:type="auto"/>
            <w:vMerge/>
            <w:shd w:val="clear" w:color="auto" w:fill="auto"/>
            <w:noWrap/>
            <w:vAlign w:val="center"/>
          </w:tcPr>
          <w:p w14:paraId="2046BEAE"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550DE2DD" w14:textId="77777777" w:rsidR="003D773D" w:rsidRDefault="003D773D" w:rsidP="006B2224">
            <w:pPr>
              <w:widowControl/>
              <w:ind w:firstLine="440"/>
              <w:jc w:val="center"/>
              <w:textAlignment w:val="bottom"/>
              <w:rPr>
                <w:rFonts w:ascii="宋体" w:hAnsi="宋体" w:cs="宋体"/>
                <w:color w:val="000000"/>
                <w:sz w:val="22"/>
              </w:rPr>
            </w:pPr>
            <w:r>
              <w:rPr>
                <w:rFonts w:ascii="宋体" w:hAnsi="宋体" w:cs="宋体" w:hint="eastAsia"/>
                <w:color w:val="000000"/>
                <w:kern w:val="0"/>
                <w:sz w:val="22"/>
                <w:lang w:bidi="ar"/>
              </w:rPr>
              <w:t>猪肉</w:t>
            </w:r>
          </w:p>
        </w:tc>
        <w:tc>
          <w:tcPr>
            <w:tcW w:w="1522" w:type="dxa"/>
            <w:shd w:val="clear" w:color="auto" w:fill="auto"/>
            <w:vAlign w:val="center"/>
          </w:tcPr>
          <w:p w14:paraId="10C52755"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021101</w:t>
            </w:r>
            <w:r>
              <w:rPr>
                <w:rFonts w:ascii="宋体" w:hAnsi="宋体" w:cs="宋体" w:hint="eastAsia"/>
                <w:color w:val="000000"/>
                <w:kern w:val="0"/>
                <w:sz w:val="22"/>
                <w:lang w:bidi="ar"/>
              </w:rPr>
              <w:br/>
              <w:t>021104</w:t>
            </w:r>
          </w:p>
        </w:tc>
        <w:tc>
          <w:tcPr>
            <w:tcW w:w="0" w:type="auto"/>
            <w:shd w:val="clear" w:color="auto" w:fill="auto"/>
            <w:noWrap/>
            <w:vAlign w:val="center"/>
          </w:tcPr>
          <w:p w14:paraId="7682A2B2" w14:textId="77777777" w:rsidR="003D773D" w:rsidRDefault="003D773D" w:rsidP="006B2224">
            <w:pPr>
              <w:widowControl/>
              <w:ind w:firstLine="440"/>
              <w:jc w:val="center"/>
              <w:textAlignment w:val="bottom"/>
              <w:rPr>
                <w:rFonts w:ascii="宋体" w:hAnsi="宋体" w:cs="宋体"/>
                <w:color w:val="000000"/>
                <w:sz w:val="22"/>
              </w:rPr>
            </w:pPr>
            <w:r>
              <w:rPr>
                <w:rFonts w:ascii="宋体" w:hAnsi="宋体" w:cs="宋体" w:hint="eastAsia"/>
                <w:color w:val="000000"/>
                <w:kern w:val="0"/>
                <w:sz w:val="22"/>
                <w:lang w:bidi="ar"/>
              </w:rPr>
              <w:t>30</w:t>
            </w:r>
          </w:p>
        </w:tc>
        <w:tc>
          <w:tcPr>
            <w:tcW w:w="0" w:type="auto"/>
            <w:vMerge/>
            <w:shd w:val="clear" w:color="auto" w:fill="auto"/>
            <w:noWrap/>
            <w:vAlign w:val="center"/>
          </w:tcPr>
          <w:p w14:paraId="0CA8770F" w14:textId="77777777" w:rsidR="003D773D" w:rsidRDefault="003D773D" w:rsidP="006B2224">
            <w:pPr>
              <w:ind w:firstLine="440"/>
              <w:jc w:val="center"/>
              <w:rPr>
                <w:rFonts w:ascii="宋体" w:hAnsi="宋体" w:cs="宋体"/>
                <w:color w:val="000000"/>
                <w:sz w:val="22"/>
              </w:rPr>
            </w:pPr>
          </w:p>
        </w:tc>
      </w:tr>
      <w:tr w:rsidR="003D773D" w14:paraId="047638D9" w14:textId="77777777" w:rsidTr="004E53D3">
        <w:trPr>
          <w:trHeight w:val="348"/>
        </w:trPr>
        <w:tc>
          <w:tcPr>
            <w:tcW w:w="0" w:type="auto"/>
            <w:vMerge/>
            <w:shd w:val="clear" w:color="auto" w:fill="auto"/>
            <w:noWrap/>
            <w:vAlign w:val="center"/>
          </w:tcPr>
          <w:p w14:paraId="43511040"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17E93328" w14:textId="77777777" w:rsidR="003D773D" w:rsidRDefault="003D773D" w:rsidP="006B2224">
            <w:pPr>
              <w:widowControl/>
              <w:ind w:firstLine="440"/>
              <w:jc w:val="center"/>
              <w:textAlignment w:val="bottom"/>
              <w:rPr>
                <w:rFonts w:ascii="宋体" w:hAnsi="宋体" w:cs="宋体"/>
                <w:color w:val="000000"/>
                <w:sz w:val="22"/>
              </w:rPr>
            </w:pPr>
            <w:r>
              <w:rPr>
                <w:rFonts w:ascii="宋体" w:hAnsi="宋体" w:cs="宋体" w:hint="eastAsia"/>
                <w:color w:val="000000"/>
                <w:kern w:val="0"/>
                <w:sz w:val="22"/>
                <w:lang w:bidi="ar"/>
              </w:rPr>
              <w:t>豆油</w:t>
            </w:r>
          </w:p>
        </w:tc>
        <w:tc>
          <w:tcPr>
            <w:tcW w:w="0" w:type="auto"/>
            <w:shd w:val="clear" w:color="auto" w:fill="auto"/>
            <w:noWrap/>
            <w:vAlign w:val="center"/>
          </w:tcPr>
          <w:p w14:paraId="685C391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192004</w:t>
            </w:r>
          </w:p>
        </w:tc>
        <w:tc>
          <w:tcPr>
            <w:tcW w:w="0" w:type="auto"/>
            <w:shd w:val="clear" w:color="auto" w:fill="auto"/>
            <w:noWrap/>
            <w:vAlign w:val="center"/>
          </w:tcPr>
          <w:p w14:paraId="3506B345" w14:textId="77777777" w:rsidR="003D773D" w:rsidRDefault="003D773D" w:rsidP="006B2224">
            <w:pPr>
              <w:widowControl/>
              <w:ind w:firstLine="440"/>
              <w:jc w:val="center"/>
              <w:textAlignment w:val="bottom"/>
              <w:rPr>
                <w:rFonts w:ascii="宋体" w:hAnsi="宋体" w:cs="宋体"/>
                <w:color w:val="000000"/>
                <w:sz w:val="22"/>
              </w:rPr>
            </w:pPr>
            <w:r>
              <w:rPr>
                <w:rFonts w:ascii="宋体" w:hAnsi="宋体" w:cs="宋体" w:hint="eastAsia"/>
                <w:color w:val="000000"/>
                <w:kern w:val="0"/>
                <w:sz w:val="22"/>
                <w:lang w:bidi="ar"/>
              </w:rPr>
              <w:t>5</w:t>
            </w:r>
          </w:p>
        </w:tc>
        <w:tc>
          <w:tcPr>
            <w:tcW w:w="0" w:type="auto"/>
            <w:vMerge/>
            <w:shd w:val="clear" w:color="auto" w:fill="auto"/>
            <w:noWrap/>
            <w:vAlign w:val="center"/>
          </w:tcPr>
          <w:p w14:paraId="5D183355" w14:textId="77777777" w:rsidR="003D773D" w:rsidRDefault="003D773D" w:rsidP="006B2224">
            <w:pPr>
              <w:ind w:firstLine="440"/>
              <w:jc w:val="center"/>
              <w:rPr>
                <w:rFonts w:ascii="宋体" w:hAnsi="宋体" w:cs="宋体"/>
                <w:color w:val="000000"/>
                <w:sz w:val="22"/>
              </w:rPr>
            </w:pPr>
          </w:p>
        </w:tc>
      </w:tr>
      <w:tr w:rsidR="003D773D" w14:paraId="2F740713" w14:textId="77777777" w:rsidTr="004E53D3">
        <w:trPr>
          <w:trHeight w:val="348"/>
        </w:trPr>
        <w:tc>
          <w:tcPr>
            <w:tcW w:w="0" w:type="auto"/>
            <w:vMerge w:val="restart"/>
            <w:shd w:val="clear" w:color="auto" w:fill="auto"/>
            <w:noWrap/>
            <w:vAlign w:val="center"/>
          </w:tcPr>
          <w:p w14:paraId="466F7EB3"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红烧肉</w:t>
            </w:r>
          </w:p>
        </w:tc>
        <w:tc>
          <w:tcPr>
            <w:tcW w:w="0" w:type="auto"/>
            <w:shd w:val="clear" w:color="auto" w:fill="auto"/>
            <w:noWrap/>
            <w:vAlign w:val="center"/>
          </w:tcPr>
          <w:p w14:paraId="3E5C76C3"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五花猪肉</w:t>
            </w:r>
          </w:p>
        </w:tc>
        <w:tc>
          <w:tcPr>
            <w:tcW w:w="0" w:type="auto"/>
            <w:shd w:val="clear" w:color="auto" w:fill="auto"/>
            <w:noWrap/>
            <w:vAlign w:val="center"/>
          </w:tcPr>
          <w:p w14:paraId="7C44F998"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081108</w:t>
            </w:r>
          </w:p>
        </w:tc>
        <w:tc>
          <w:tcPr>
            <w:tcW w:w="0" w:type="auto"/>
            <w:shd w:val="clear" w:color="auto" w:fill="auto"/>
            <w:noWrap/>
            <w:vAlign w:val="center"/>
          </w:tcPr>
          <w:p w14:paraId="7D28257D"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50</w:t>
            </w:r>
          </w:p>
        </w:tc>
        <w:tc>
          <w:tcPr>
            <w:tcW w:w="0" w:type="auto"/>
            <w:vMerge w:val="restart"/>
            <w:shd w:val="clear" w:color="auto" w:fill="auto"/>
            <w:noWrap/>
            <w:vAlign w:val="center"/>
          </w:tcPr>
          <w:p w14:paraId="0833348F"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r w:rsidR="003D773D" w14:paraId="53F9A34A" w14:textId="77777777" w:rsidTr="004E53D3">
        <w:trPr>
          <w:trHeight w:val="348"/>
        </w:trPr>
        <w:tc>
          <w:tcPr>
            <w:tcW w:w="0" w:type="auto"/>
            <w:vMerge/>
            <w:shd w:val="clear" w:color="auto" w:fill="auto"/>
            <w:noWrap/>
            <w:vAlign w:val="center"/>
          </w:tcPr>
          <w:p w14:paraId="1140356D"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674E620C"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干豆腐</w:t>
            </w:r>
          </w:p>
        </w:tc>
        <w:tc>
          <w:tcPr>
            <w:tcW w:w="0" w:type="auto"/>
            <w:shd w:val="clear" w:color="auto" w:fill="auto"/>
            <w:noWrap/>
            <w:vAlign w:val="center"/>
          </w:tcPr>
          <w:p w14:paraId="4514633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031509</w:t>
            </w:r>
          </w:p>
        </w:tc>
        <w:tc>
          <w:tcPr>
            <w:tcW w:w="0" w:type="auto"/>
            <w:shd w:val="clear" w:color="auto" w:fill="auto"/>
            <w:noWrap/>
            <w:vAlign w:val="center"/>
          </w:tcPr>
          <w:p w14:paraId="3A2E19CE"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50</w:t>
            </w:r>
          </w:p>
        </w:tc>
        <w:tc>
          <w:tcPr>
            <w:tcW w:w="0" w:type="auto"/>
            <w:vMerge/>
            <w:shd w:val="clear" w:color="auto" w:fill="auto"/>
            <w:noWrap/>
            <w:vAlign w:val="center"/>
          </w:tcPr>
          <w:p w14:paraId="15A0C6DC" w14:textId="77777777" w:rsidR="003D773D" w:rsidRDefault="003D773D" w:rsidP="006B2224">
            <w:pPr>
              <w:ind w:firstLine="440"/>
              <w:jc w:val="center"/>
              <w:rPr>
                <w:rFonts w:ascii="宋体" w:hAnsi="宋体" w:cs="宋体"/>
                <w:color w:val="000000"/>
                <w:sz w:val="22"/>
              </w:rPr>
            </w:pPr>
          </w:p>
        </w:tc>
      </w:tr>
      <w:tr w:rsidR="003D773D" w14:paraId="1C86F7BF" w14:textId="77777777" w:rsidTr="004E53D3">
        <w:trPr>
          <w:trHeight w:val="348"/>
        </w:trPr>
        <w:tc>
          <w:tcPr>
            <w:tcW w:w="0" w:type="auto"/>
            <w:vMerge/>
            <w:shd w:val="clear" w:color="auto" w:fill="auto"/>
            <w:noWrap/>
            <w:vAlign w:val="center"/>
          </w:tcPr>
          <w:p w14:paraId="2AFA1EA8"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5876E587"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豆油</w:t>
            </w:r>
          </w:p>
        </w:tc>
        <w:tc>
          <w:tcPr>
            <w:tcW w:w="0" w:type="auto"/>
            <w:shd w:val="clear" w:color="auto" w:fill="auto"/>
            <w:noWrap/>
            <w:vAlign w:val="center"/>
          </w:tcPr>
          <w:p w14:paraId="6450455B"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192004</w:t>
            </w:r>
          </w:p>
        </w:tc>
        <w:tc>
          <w:tcPr>
            <w:tcW w:w="0" w:type="auto"/>
            <w:shd w:val="clear" w:color="auto" w:fill="auto"/>
            <w:noWrap/>
            <w:vAlign w:val="center"/>
          </w:tcPr>
          <w:p w14:paraId="7681A1AD"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10</w:t>
            </w:r>
          </w:p>
        </w:tc>
        <w:tc>
          <w:tcPr>
            <w:tcW w:w="0" w:type="auto"/>
            <w:vMerge/>
            <w:shd w:val="clear" w:color="auto" w:fill="auto"/>
            <w:noWrap/>
            <w:vAlign w:val="center"/>
          </w:tcPr>
          <w:p w14:paraId="66246015" w14:textId="77777777" w:rsidR="003D773D" w:rsidRDefault="003D773D" w:rsidP="006B2224">
            <w:pPr>
              <w:ind w:firstLine="440"/>
              <w:jc w:val="center"/>
              <w:rPr>
                <w:rFonts w:ascii="宋体" w:hAnsi="宋体" w:cs="宋体"/>
                <w:color w:val="000000"/>
                <w:sz w:val="22"/>
              </w:rPr>
            </w:pPr>
          </w:p>
        </w:tc>
      </w:tr>
    </w:tbl>
    <w:p w14:paraId="00DB265E" w14:textId="77777777" w:rsidR="003D773D" w:rsidRDefault="003D773D" w:rsidP="003D773D">
      <w:pPr>
        <w:pStyle w:val="22"/>
        <w:ind w:left="480" w:firstLine="440"/>
        <w:rPr>
          <w:rFonts w:ascii="宋体" w:hAnsi="宋体" w:cs="宋体"/>
          <w:sz w:val="22"/>
          <w:szCs w:val="22"/>
          <w:lang w:eastAsia="zh-CN"/>
        </w:rPr>
      </w:pPr>
    </w:p>
    <w:tbl>
      <w:tblPr>
        <w:tblW w:w="8665" w:type="dxa"/>
        <w:tblInd w:w="96" w:type="dxa"/>
        <w:tblBorders>
          <w:top w:val="single" w:sz="12" w:space="0" w:color="000000"/>
          <w:bottom w:val="single" w:sz="12" w:space="0" w:color="000000"/>
          <w:insideV w:val="single" w:sz="4" w:space="0" w:color="000000"/>
        </w:tblBorders>
        <w:tblLook w:val="04A0" w:firstRow="1" w:lastRow="0" w:firstColumn="1" w:lastColumn="0" w:noHBand="0" w:noVBand="1"/>
      </w:tblPr>
      <w:tblGrid>
        <w:gridCol w:w="1576"/>
        <w:gridCol w:w="1576"/>
        <w:gridCol w:w="1576"/>
        <w:gridCol w:w="2366"/>
        <w:gridCol w:w="1576"/>
      </w:tblGrid>
      <w:tr w:rsidR="003D773D" w14:paraId="3FE2DAA4" w14:textId="77777777" w:rsidTr="008F4C91">
        <w:trPr>
          <w:trHeight w:val="408"/>
        </w:trPr>
        <w:tc>
          <w:tcPr>
            <w:tcW w:w="8670" w:type="dxa"/>
            <w:gridSpan w:val="5"/>
            <w:tcBorders>
              <w:top w:val="single" w:sz="12" w:space="0" w:color="000000"/>
              <w:bottom w:val="single" w:sz="6" w:space="0" w:color="000000"/>
            </w:tcBorders>
            <w:shd w:val="clear" w:color="auto" w:fill="auto"/>
            <w:noWrap/>
            <w:vAlign w:val="center"/>
          </w:tcPr>
          <w:p w14:paraId="725B9EAA"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晚餐</w:t>
            </w:r>
          </w:p>
        </w:tc>
      </w:tr>
      <w:tr w:rsidR="003D773D" w14:paraId="0C83BBE6" w14:textId="77777777" w:rsidTr="008F4C91">
        <w:trPr>
          <w:trHeight w:val="348"/>
        </w:trPr>
        <w:tc>
          <w:tcPr>
            <w:tcW w:w="0" w:type="auto"/>
            <w:tcBorders>
              <w:top w:val="single" w:sz="6" w:space="0" w:color="000000"/>
              <w:bottom w:val="nil"/>
            </w:tcBorders>
            <w:shd w:val="clear" w:color="auto" w:fill="auto"/>
            <w:noWrap/>
            <w:vAlign w:val="center"/>
          </w:tcPr>
          <w:p w14:paraId="7CEAA6C2"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食物名称</w:t>
            </w:r>
          </w:p>
        </w:tc>
        <w:tc>
          <w:tcPr>
            <w:tcW w:w="0" w:type="auto"/>
            <w:tcBorders>
              <w:top w:val="single" w:sz="6" w:space="0" w:color="000000"/>
              <w:bottom w:val="nil"/>
            </w:tcBorders>
            <w:shd w:val="clear" w:color="auto" w:fill="auto"/>
            <w:noWrap/>
            <w:vAlign w:val="center"/>
          </w:tcPr>
          <w:p w14:paraId="510C50DE"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主要成分</w:t>
            </w:r>
          </w:p>
        </w:tc>
        <w:tc>
          <w:tcPr>
            <w:tcW w:w="0" w:type="auto"/>
            <w:tcBorders>
              <w:top w:val="single" w:sz="6" w:space="0" w:color="000000"/>
              <w:bottom w:val="nil"/>
            </w:tcBorders>
            <w:shd w:val="clear" w:color="auto" w:fill="auto"/>
            <w:noWrap/>
            <w:vAlign w:val="center"/>
          </w:tcPr>
          <w:p w14:paraId="6087402B"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食物编码</w:t>
            </w:r>
          </w:p>
        </w:tc>
        <w:tc>
          <w:tcPr>
            <w:tcW w:w="0" w:type="auto"/>
            <w:tcBorders>
              <w:top w:val="single" w:sz="6" w:space="0" w:color="000000"/>
              <w:bottom w:val="nil"/>
            </w:tcBorders>
            <w:shd w:val="clear" w:color="auto" w:fill="auto"/>
            <w:noWrap/>
            <w:vAlign w:val="center"/>
          </w:tcPr>
          <w:p w14:paraId="3FB5A490"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可食部（克/份）</w:t>
            </w:r>
          </w:p>
        </w:tc>
        <w:tc>
          <w:tcPr>
            <w:tcW w:w="0" w:type="auto"/>
            <w:tcBorders>
              <w:top w:val="single" w:sz="6" w:space="0" w:color="000000"/>
              <w:bottom w:val="nil"/>
            </w:tcBorders>
            <w:shd w:val="clear" w:color="auto" w:fill="auto"/>
            <w:noWrap/>
            <w:vAlign w:val="center"/>
          </w:tcPr>
          <w:p w14:paraId="3676F437" w14:textId="77777777" w:rsidR="003D773D" w:rsidRDefault="003D773D" w:rsidP="006B2224">
            <w:pPr>
              <w:widowControl/>
              <w:ind w:firstLine="442"/>
              <w:jc w:val="center"/>
              <w:textAlignment w:val="center"/>
              <w:rPr>
                <w:rFonts w:ascii="宋体" w:hAnsi="宋体" w:cs="宋体"/>
                <w:b/>
                <w:bCs/>
                <w:color w:val="000000"/>
                <w:sz w:val="22"/>
              </w:rPr>
            </w:pPr>
            <w:r>
              <w:rPr>
                <w:rFonts w:ascii="宋体" w:hAnsi="宋体" w:cs="宋体" w:hint="eastAsia"/>
                <w:b/>
                <w:bCs/>
                <w:color w:val="000000"/>
                <w:kern w:val="0"/>
                <w:sz w:val="22"/>
                <w:lang w:bidi="ar"/>
              </w:rPr>
              <w:t>食用份数</w:t>
            </w:r>
          </w:p>
        </w:tc>
      </w:tr>
      <w:tr w:rsidR="003D773D" w14:paraId="5479BFFB" w14:textId="77777777" w:rsidTr="008F4C91">
        <w:trPr>
          <w:trHeight w:val="348"/>
        </w:trPr>
        <w:tc>
          <w:tcPr>
            <w:tcW w:w="0" w:type="auto"/>
            <w:vMerge w:val="restart"/>
            <w:tcBorders>
              <w:top w:val="nil"/>
            </w:tcBorders>
            <w:shd w:val="clear" w:color="auto" w:fill="auto"/>
            <w:noWrap/>
            <w:vAlign w:val="center"/>
          </w:tcPr>
          <w:p w14:paraId="34CC18D5"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砂锅面</w:t>
            </w:r>
          </w:p>
        </w:tc>
        <w:tc>
          <w:tcPr>
            <w:tcW w:w="0" w:type="auto"/>
            <w:tcBorders>
              <w:top w:val="nil"/>
            </w:tcBorders>
            <w:shd w:val="clear" w:color="auto" w:fill="auto"/>
            <w:noWrap/>
            <w:vAlign w:val="center"/>
          </w:tcPr>
          <w:p w14:paraId="14E178A6"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玉米面</w:t>
            </w:r>
          </w:p>
        </w:tc>
        <w:tc>
          <w:tcPr>
            <w:tcW w:w="0" w:type="auto"/>
            <w:tcBorders>
              <w:top w:val="nil"/>
            </w:tcBorders>
            <w:shd w:val="clear" w:color="auto" w:fill="auto"/>
            <w:noWrap/>
            <w:vAlign w:val="center"/>
          </w:tcPr>
          <w:p w14:paraId="28DE46E8"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013109</w:t>
            </w:r>
          </w:p>
        </w:tc>
        <w:tc>
          <w:tcPr>
            <w:tcW w:w="0" w:type="auto"/>
            <w:tcBorders>
              <w:top w:val="nil"/>
            </w:tcBorders>
            <w:shd w:val="clear" w:color="auto" w:fill="auto"/>
            <w:noWrap/>
            <w:vAlign w:val="center"/>
          </w:tcPr>
          <w:p w14:paraId="7252FA82"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80</w:t>
            </w:r>
          </w:p>
        </w:tc>
        <w:tc>
          <w:tcPr>
            <w:tcW w:w="0" w:type="auto"/>
            <w:vMerge w:val="restart"/>
            <w:tcBorders>
              <w:top w:val="nil"/>
            </w:tcBorders>
            <w:shd w:val="clear" w:color="auto" w:fill="auto"/>
            <w:noWrap/>
            <w:vAlign w:val="center"/>
          </w:tcPr>
          <w:p w14:paraId="74615153"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r w:rsidR="003D773D" w14:paraId="447A9C7E" w14:textId="77777777" w:rsidTr="008F4C91">
        <w:trPr>
          <w:trHeight w:val="348"/>
        </w:trPr>
        <w:tc>
          <w:tcPr>
            <w:tcW w:w="0" w:type="auto"/>
            <w:vMerge/>
            <w:shd w:val="clear" w:color="auto" w:fill="auto"/>
            <w:noWrap/>
            <w:vAlign w:val="center"/>
          </w:tcPr>
          <w:p w14:paraId="5DC6F080"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3405430E"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白菜</w:t>
            </w:r>
          </w:p>
        </w:tc>
        <w:tc>
          <w:tcPr>
            <w:tcW w:w="0" w:type="auto"/>
            <w:shd w:val="clear" w:color="auto" w:fill="auto"/>
            <w:noWrap/>
            <w:vAlign w:val="center"/>
          </w:tcPr>
          <w:p w14:paraId="48EA40C9"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045101x</w:t>
            </w:r>
          </w:p>
        </w:tc>
        <w:tc>
          <w:tcPr>
            <w:tcW w:w="0" w:type="auto"/>
            <w:shd w:val="clear" w:color="auto" w:fill="auto"/>
            <w:noWrap/>
            <w:vAlign w:val="center"/>
          </w:tcPr>
          <w:p w14:paraId="5DC42A8C"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20</w:t>
            </w:r>
          </w:p>
        </w:tc>
        <w:tc>
          <w:tcPr>
            <w:tcW w:w="0" w:type="auto"/>
            <w:vMerge/>
            <w:shd w:val="clear" w:color="auto" w:fill="auto"/>
            <w:noWrap/>
            <w:vAlign w:val="center"/>
          </w:tcPr>
          <w:p w14:paraId="49A11A4B" w14:textId="77777777" w:rsidR="003D773D" w:rsidRDefault="003D773D" w:rsidP="006B2224">
            <w:pPr>
              <w:ind w:firstLine="440"/>
              <w:jc w:val="center"/>
              <w:rPr>
                <w:rFonts w:ascii="宋体" w:hAnsi="宋体" w:cs="宋体"/>
                <w:color w:val="000000"/>
                <w:sz w:val="22"/>
              </w:rPr>
            </w:pPr>
          </w:p>
        </w:tc>
      </w:tr>
      <w:tr w:rsidR="003D773D" w14:paraId="3198B366" w14:textId="77777777" w:rsidTr="008F4C91">
        <w:trPr>
          <w:trHeight w:val="348"/>
        </w:trPr>
        <w:tc>
          <w:tcPr>
            <w:tcW w:w="0" w:type="auto"/>
            <w:vMerge/>
            <w:shd w:val="clear" w:color="auto" w:fill="auto"/>
            <w:noWrap/>
            <w:vAlign w:val="center"/>
          </w:tcPr>
          <w:p w14:paraId="2ED2612C"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57E68ED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油菜</w:t>
            </w:r>
          </w:p>
        </w:tc>
        <w:tc>
          <w:tcPr>
            <w:tcW w:w="0" w:type="auto"/>
            <w:shd w:val="clear" w:color="auto" w:fill="auto"/>
            <w:noWrap/>
            <w:vAlign w:val="center"/>
          </w:tcPr>
          <w:p w14:paraId="43023D8C"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045125</w:t>
            </w:r>
          </w:p>
        </w:tc>
        <w:tc>
          <w:tcPr>
            <w:tcW w:w="0" w:type="auto"/>
            <w:shd w:val="clear" w:color="auto" w:fill="auto"/>
            <w:noWrap/>
            <w:vAlign w:val="center"/>
          </w:tcPr>
          <w:p w14:paraId="47FFF83A"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20</w:t>
            </w:r>
          </w:p>
        </w:tc>
        <w:tc>
          <w:tcPr>
            <w:tcW w:w="0" w:type="auto"/>
            <w:vMerge/>
            <w:shd w:val="clear" w:color="auto" w:fill="auto"/>
            <w:noWrap/>
            <w:vAlign w:val="center"/>
          </w:tcPr>
          <w:p w14:paraId="41E2B724" w14:textId="77777777" w:rsidR="003D773D" w:rsidRDefault="003D773D" w:rsidP="006B2224">
            <w:pPr>
              <w:ind w:firstLine="440"/>
              <w:jc w:val="center"/>
              <w:rPr>
                <w:rFonts w:ascii="宋体" w:hAnsi="宋体" w:cs="宋体"/>
                <w:color w:val="000000"/>
                <w:sz w:val="22"/>
              </w:rPr>
            </w:pPr>
          </w:p>
        </w:tc>
      </w:tr>
      <w:tr w:rsidR="003D773D" w14:paraId="21D5D2C2" w14:textId="77777777" w:rsidTr="008F4C91">
        <w:trPr>
          <w:trHeight w:val="348"/>
        </w:trPr>
        <w:tc>
          <w:tcPr>
            <w:tcW w:w="0" w:type="auto"/>
            <w:vMerge/>
            <w:shd w:val="clear" w:color="auto" w:fill="auto"/>
            <w:noWrap/>
            <w:vAlign w:val="center"/>
          </w:tcPr>
          <w:p w14:paraId="4A27294B"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5B6808E6"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干豆腐</w:t>
            </w:r>
          </w:p>
        </w:tc>
        <w:tc>
          <w:tcPr>
            <w:tcW w:w="0" w:type="auto"/>
            <w:shd w:val="clear" w:color="auto" w:fill="auto"/>
            <w:noWrap/>
            <w:vAlign w:val="center"/>
          </w:tcPr>
          <w:p w14:paraId="412A338D"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031509</w:t>
            </w:r>
          </w:p>
        </w:tc>
        <w:tc>
          <w:tcPr>
            <w:tcW w:w="0" w:type="auto"/>
            <w:shd w:val="clear" w:color="auto" w:fill="auto"/>
            <w:noWrap/>
            <w:vAlign w:val="center"/>
          </w:tcPr>
          <w:p w14:paraId="0B08737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10</w:t>
            </w:r>
          </w:p>
        </w:tc>
        <w:tc>
          <w:tcPr>
            <w:tcW w:w="0" w:type="auto"/>
            <w:vMerge/>
            <w:shd w:val="clear" w:color="auto" w:fill="auto"/>
            <w:noWrap/>
            <w:vAlign w:val="center"/>
          </w:tcPr>
          <w:p w14:paraId="5E41EAB4" w14:textId="77777777" w:rsidR="003D773D" w:rsidRDefault="003D773D" w:rsidP="006B2224">
            <w:pPr>
              <w:ind w:firstLine="440"/>
              <w:jc w:val="center"/>
              <w:rPr>
                <w:rFonts w:ascii="宋体" w:hAnsi="宋体" w:cs="宋体"/>
                <w:color w:val="000000"/>
                <w:sz w:val="22"/>
              </w:rPr>
            </w:pPr>
          </w:p>
        </w:tc>
      </w:tr>
      <w:tr w:rsidR="003D773D" w14:paraId="24EF05EA" w14:textId="77777777" w:rsidTr="008F4C91">
        <w:trPr>
          <w:trHeight w:val="348"/>
        </w:trPr>
        <w:tc>
          <w:tcPr>
            <w:tcW w:w="0" w:type="auto"/>
            <w:vMerge/>
            <w:shd w:val="clear" w:color="auto" w:fill="auto"/>
            <w:noWrap/>
            <w:vAlign w:val="center"/>
          </w:tcPr>
          <w:p w14:paraId="23032E60"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4C16E0CE"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豆油</w:t>
            </w:r>
          </w:p>
        </w:tc>
        <w:tc>
          <w:tcPr>
            <w:tcW w:w="0" w:type="auto"/>
            <w:shd w:val="clear" w:color="auto" w:fill="auto"/>
            <w:noWrap/>
            <w:vAlign w:val="center"/>
          </w:tcPr>
          <w:p w14:paraId="24BB2710"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192004</w:t>
            </w:r>
          </w:p>
        </w:tc>
        <w:tc>
          <w:tcPr>
            <w:tcW w:w="0" w:type="auto"/>
            <w:shd w:val="clear" w:color="auto" w:fill="auto"/>
            <w:noWrap/>
            <w:vAlign w:val="center"/>
          </w:tcPr>
          <w:p w14:paraId="3AD65DB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10</w:t>
            </w:r>
          </w:p>
        </w:tc>
        <w:tc>
          <w:tcPr>
            <w:tcW w:w="0" w:type="auto"/>
            <w:vMerge/>
            <w:shd w:val="clear" w:color="auto" w:fill="auto"/>
            <w:noWrap/>
            <w:vAlign w:val="center"/>
          </w:tcPr>
          <w:p w14:paraId="4CD510B6" w14:textId="77777777" w:rsidR="003D773D" w:rsidRDefault="003D773D" w:rsidP="006B2224">
            <w:pPr>
              <w:ind w:firstLine="440"/>
              <w:jc w:val="center"/>
              <w:rPr>
                <w:rFonts w:ascii="宋体" w:hAnsi="宋体" w:cs="宋体"/>
                <w:color w:val="000000"/>
                <w:sz w:val="22"/>
              </w:rPr>
            </w:pPr>
          </w:p>
        </w:tc>
      </w:tr>
      <w:tr w:rsidR="003D773D" w14:paraId="173DBDB4" w14:textId="77777777" w:rsidTr="008F4C91">
        <w:trPr>
          <w:trHeight w:val="348"/>
        </w:trPr>
        <w:tc>
          <w:tcPr>
            <w:tcW w:w="0" w:type="auto"/>
            <w:vMerge w:val="restart"/>
            <w:shd w:val="clear" w:color="auto" w:fill="auto"/>
            <w:noWrap/>
            <w:vAlign w:val="center"/>
          </w:tcPr>
          <w:p w14:paraId="00C295CA"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包子</w:t>
            </w:r>
          </w:p>
        </w:tc>
        <w:tc>
          <w:tcPr>
            <w:tcW w:w="0" w:type="auto"/>
            <w:shd w:val="clear" w:color="auto" w:fill="auto"/>
            <w:noWrap/>
            <w:vAlign w:val="center"/>
          </w:tcPr>
          <w:p w14:paraId="43F9073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小麦粉</w:t>
            </w:r>
          </w:p>
        </w:tc>
        <w:tc>
          <w:tcPr>
            <w:tcW w:w="0" w:type="auto"/>
            <w:shd w:val="clear" w:color="auto" w:fill="auto"/>
            <w:noWrap/>
            <w:vAlign w:val="center"/>
          </w:tcPr>
          <w:p w14:paraId="43961ECC"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011201x</w:t>
            </w:r>
          </w:p>
        </w:tc>
        <w:tc>
          <w:tcPr>
            <w:tcW w:w="0" w:type="auto"/>
            <w:shd w:val="clear" w:color="auto" w:fill="auto"/>
            <w:noWrap/>
            <w:vAlign w:val="center"/>
          </w:tcPr>
          <w:p w14:paraId="7128534B"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25</w:t>
            </w:r>
          </w:p>
        </w:tc>
        <w:tc>
          <w:tcPr>
            <w:tcW w:w="0" w:type="auto"/>
            <w:vMerge w:val="restart"/>
            <w:shd w:val="clear" w:color="auto" w:fill="auto"/>
            <w:noWrap/>
            <w:vAlign w:val="center"/>
          </w:tcPr>
          <w:p w14:paraId="3310669F"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r w:rsidR="003D773D" w14:paraId="3E8E7E9C" w14:textId="77777777" w:rsidTr="008F4C91">
        <w:trPr>
          <w:trHeight w:val="348"/>
        </w:trPr>
        <w:tc>
          <w:tcPr>
            <w:tcW w:w="0" w:type="auto"/>
            <w:vMerge/>
            <w:shd w:val="clear" w:color="auto" w:fill="auto"/>
            <w:noWrap/>
            <w:vAlign w:val="center"/>
          </w:tcPr>
          <w:p w14:paraId="36A350FF"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32671FBA"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猪肉</w:t>
            </w:r>
          </w:p>
        </w:tc>
        <w:tc>
          <w:tcPr>
            <w:tcW w:w="0" w:type="auto"/>
            <w:shd w:val="clear" w:color="auto" w:fill="auto"/>
            <w:noWrap/>
            <w:vAlign w:val="center"/>
          </w:tcPr>
          <w:p w14:paraId="3938FB49"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081111x</w:t>
            </w:r>
          </w:p>
        </w:tc>
        <w:tc>
          <w:tcPr>
            <w:tcW w:w="0" w:type="auto"/>
            <w:shd w:val="clear" w:color="auto" w:fill="auto"/>
            <w:noWrap/>
            <w:vAlign w:val="center"/>
          </w:tcPr>
          <w:p w14:paraId="5A0CFBC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15</w:t>
            </w:r>
          </w:p>
        </w:tc>
        <w:tc>
          <w:tcPr>
            <w:tcW w:w="0" w:type="auto"/>
            <w:vMerge/>
            <w:shd w:val="clear" w:color="auto" w:fill="auto"/>
            <w:noWrap/>
            <w:vAlign w:val="center"/>
          </w:tcPr>
          <w:p w14:paraId="3F230BF5" w14:textId="77777777" w:rsidR="003D773D" w:rsidRDefault="003D773D" w:rsidP="006B2224">
            <w:pPr>
              <w:ind w:firstLine="440"/>
              <w:jc w:val="center"/>
              <w:rPr>
                <w:rFonts w:ascii="宋体" w:hAnsi="宋体" w:cs="宋体"/>
                <w:color w:val="000000"/>
                <w:sz w:val="22"/>
              </w:rPr>
            </w:pPr>
          </w:p>
        </w:tc>
      </w:tr>
      <w:tr w:rsidR="003D773D" w14:paraId="667E4104" w14:textId="77777777" w:rsidTr="008F4C91">
        <w:trPr>
          <w:trHeight w:val="348"/>
        </w:trPr>
        <w:tc>
          <w:tcPr>
            <w:tcW w:w="0" w:type="auto"/>
            <w:vMerge/>
            <w:shd w:val="clear" w:color="auto" w:fill="auto"/>
            <w:noWrap/>
            <w:vAlign w:val="center"/>
          </w:tcPr>
          <w:p w14:paraId="7B9C00E2"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2ADAD29E"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酸菜</w:t>
            </w:r>
          </w:p>
        </w:tc>
        <w:tc>
          <w:tcPr>
            <w:tcW w:w="0" w:type="auto"/>
            <w:shd w:val="clear" w:color="auto" w:fill="auto"/>
            <w:noWrap/>
            <w:vAlign w:val="center"/>
          </w:tcPr>
          <w:p w14:paraId="27CEBC42"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045119</w:t>
            </w:r>
          </w:p>
        </w:tc>
        <w:tc>
          <w:tcPr>
            <w:tcW w:w="0" w:type="auto"/>
            <w:shd w:val="clear" w:color="auto" w:fill="auto"/>
            <w:noWrap/>
            <w:vAlign w:val="center"/>
          </w:tcPr>
          <w:p w14:paraId="4119070B"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20</w:t>
            </w:r>
          </w:p>
        </w:tc>
        <w:tc>
          <w:tcPr>
            <w:tcW w:w="0" w:type="auto"/>
            <w:vMerge/>
            <w:shd w:val="clear" w:color="auto" w:fill="auto"/>
            <w:noWrap/>
            <w:vAlign w:val="center"/>
          </w:tcPr>
          <w:p w14:paraId="78300D61" w14:textId="77777777" w:rsidR="003D773D" w:rsidRDefault="003D773D" w:rsidP="006B2224">
            <w:pPr>
              <w:ind w:firstLine="440"/>
              <w:jc w:val="center"/>
              <w:rPr>
                <w:rFonts w:ascii="宋体" w:hAnsi="宋体" w:cs="宋体"/>
                <w:color w:val="000000"/>
                <w:sz w:val="22"/>
              </w:rPr>
            </w:pPr>
          </w:p>
        </w:tc>
      </w:tr>
      <w:tr w:rsidR="003D773D" w14:paraId="324E1259" w14:textId="77777777" w:rsidTr="008F4C91">
        <w:trPr>
          <w:trHeight w:val="348"/>
        </w:trPr>
        <w:tc>
          <w:tcPr>
            <w:tcW w:w="0" w:type="auto"/>
            <w:vMerge/>
            <w:shd w:val="clear" w:color="auto" w:fill="auto"/>
            <w:noWrap/>
            <w:vAlign w:val="center"/>
          </w:tcPr>
          <w:p w14:paraId="14911D2F" w14:textId="77777777" w:rsidR="003D773D" w:rsidRDefault="003D773D" w:rsidP="006B2224">
            <w:pPr>
              <w:ind w:firstLine="440"/>
              <w:jc w:val="center"/>
              <w:rPr>
                <w:rFonts w:ascii="宋体" w:hAnsi="宋体" w:cs="宋体"/>
                <w:color w:val="000000"/>
                <w:sz w:val="22"/>
              </w:rPr>
            </w:pPr>
          </w:p>
        </w:tc>
        <w:tc>
          <w:tcPr>
            <w:tcW w:w="0" w:type="auto"/>
            <w:shd w:val="clear" w:color="auto" w:fill="auto"/>
            <w:noWrap/>
            <w:vAlign w:val="center"/>
          </w:tcPr>
          <w:p w14:paraId="1E1948AD"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豆油</w:t>
            </w:r>
          </w:p>
        </w:tc>
        <w:tc>
          <w:tcPr>
            <w:tcW w:w="0" w:type="auto"/>
            <w:shd w:val="clear" w:color="auto" w:fill="auto"/>
            <w:noWrap/>
            <w:vAlign w:val="center"/>
          </w:tcPr>
          <w:p w14:paraId="4B05DBF4"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192004</w:t>
            </w:r>
          </w:p>
        </w:tc>
        <w:tc>
          <w:tcPr>
            <w:tcW w:w="0" w:type="auto"/>
            <w:shd w:val="clear" w:color="auto" w:fill="auto"/>
            <w:noWrap/>
            <w:vAlign w:val="center"/>
          </w:tcPr>
          <w:p w14:paraId="3AD407F1"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5</w:t>
            </w:r>
          </w:p>
        </w:tc>
        <w:tc>
          <w:tcPr>
            <w:tcW w:w="0" w:type="auto"/>
            <w:vMerge/>
            <w:shd w:val="clear" w:color="auto" w:fill="auto"/>
            <w:noWrap/>
            <w:vAlign w:val="center"/>
          </w:tcPr>
          <w:p w14:paraId="73417C65" w14:textId="77777777" w:rsidR="003D773D" w:rsidRDefault="003D773D" w:rsidP="006B2224">
            <w:pPr>
              <w:ind w:firstLine="440"/>
              <w:jc w:val="center"/>
              <w:rPr>
                <w:rFonts w:ascii="宋体" w:hAnsi="宋体" w:cs="宋体"/>
                <w:color w:val="000000"/>
                <w:sz w:val="22"/>
              </w:rPr>
            </w:pPr>
          </w:p>
        </w:tc>
      </w:tr>
      <w:tr w:rsidR="003D773D" w14:paraId="5E0BD7FA" w14:textId="77777777" w:rsidTr="008F4C91">
        <w:trPr>
          <w:trHeight w:val="348"/>
        </w:trPr>
        <w:tc>
          <w:tcPr>
            <w:tcW w:w="0" w:type="auto"/>
            <w:shd w:val="clear" w:color="auto" w:fill="auto"/>
            <w:noWrap/>
            <w:vAlign w:val="center"/>
          </w:tcPr>
          <w:p w14:paraId="7822AA48"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炸鸡块</w:t>
            </w:r>
          </w:p>
        </w:tc>
        <w:tc>
          <w:tcPr>
            <w:tcW w:w="0" w:type="auto"/>
            <w:shd w:val="clear" w:color="auto" w:fill="auto"/>
            <w:noWrap/>
            <w:vAlign w:val="center"/>
          </w:tcPr>
          <w:p w14:paraId="64EB9712"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炸鸡块</w:t>
            </w:r>
          </w:p>
        </w:tc>
        <w:tc>
          <w:tcPr>
            <w:tcW w:w="0" w:type="auto"/>
            <w:shd w:val="clear" w:color="auto" w:fill="auto"/>
            <w:noWrap/>
            <w:vAlign w:val="center"/>
          </w:tcPr>
          <w:p w14:paraId="3D0F84C0"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091303</w:t>
            </w:r>
          </w:p>
        </w:tc>
        <w:tc>
          <w:tcPr>
            <w:tcW w:w="0" w:type="auto"/>
            <w:shd w:val="clear" w:color="auto" w:fill="auto"/>
            <w:noWrap/>
            <w:vAlign w:val="center"/>
          </w:tcPr>
          <w:p w14:paraId="17649338"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100</w:t>
            </w:r>
          </w:p>
        </w:tc>
        <w:tc>
          <w:tcPr>
            <w:tcW w:w="0" w:type="auto"/>
            <w:shd w:val="clear" w:color="auto" w:fill="auto"/>
            <w:noWrap/>
            <w:vAlign w:val="center"/>
          </w:tcPr>
          <w:p w14:paraId="08707A2D" w14:textId="77777777" w:rsidR="003D773D" w:rsidRDefault="003D773D" w:rsidP="006B2224">
            <w:pPr>
              <w:widowControl/>
              <w:ind w:firstLine="440"/>
              <w:jc w:val="center"/>
              <w:textAlignment w:val="center"/>
              <w:rPr>
                <w:rFonts w:ascii="宋体" w:hAnsi="宋体" w:cs="宋体"/>
                <w:color w:val="000000"/>
                <w:sz w:val="22"/>
              </w:rPr>
            </w:pPr>
            <w:r>
              <w:rPr>
                <w:rFonts w:ascii="宋体" w:hAnsi="宋体" w:cs="宋体" w:hint="eastAsia"/>
                <w:color w:val="000000"/>
                <w:kern w:val="0"/>
                <w:sz w:val="22"/>
                <w:lang w:bidi="ar"/>
              </w:rPr>
              <w:t>1</w:t>
            </w:r>
          </w:p>
        </w:tc>
      </w:tr>
    </w:tbl>
    <w:p w14:paraId="0769848A" w14:textId="77777777" w:rsidR="003D773D" w:rsidRDefault="003D773D" w:rsidP="003D773D">
      <w:pPr>
        <w:ind w:firstLine="480"/>
      </w:pPr>
    </w:p>
    <w:p w14:paraId="760E5921" w14:textId="77777777" w:rsidR="003D773D" w:rsidRDefault="003D773D" w:rsidP="003D773D">
      <w:pPr>
        <w:ind w:firstLine="480"/>
      </w:pPr>
      <w:r>
        <w:rPr>
          <w:rFonts w:hint="eastAsia"/>
        </w:rPr>
        <w:t>优化后具体数据结果如下所示</w:t>
      </w:r>
    </w:p>
    <w:p w14:paraId="1F7E2D45" w14:textId="57C3C40E" w:rsidR="003D773D" w:rsidRDefault="003D773D" w:rsidP="00E73532">
      <w:pPr>
        <w:pStyle w:val="ad"/>
      </w:pPr>
      <w:r>
        <w:rPr>
          <w:rFonts w:hint="eastAsia"/>
        </w:rPr>
        <w:t>表</w:t>
      </w:r>
      <w:r w:rsidR="00F55E72">
        <w:rPr>
          <w:rFonts w:hint="eastAsia"/>
        </w:rPr>
        <w:t xml:space="preserve">5-2 </w:t>
      </w:r>
      <w:r w:rsidR="00E73532">
        <w:rPr>
          <w:rFonts w:hint="eastAsia"/>
        </w:rPr>
        <w:t>优化后结果</w:t>
      </w:r>
    </w:p>
    <w:tbl>
      <w:tblPr>
        <w:tblW w:w="9382" w:type="dxa"/>
        <w:jc w:val="center"/>
        <w:tblLook w:val="04A0" w:firstRow="1" w:lastRow="0" w:firstColumn="1" w:lastColumn="0" w:noHBand="0" w:noVBand="1"/>
      </w:tblPr>
      <w:tblGrid>
        <w:gridCol w:w="5141"/>
        <w:gridCol w:w="4241"/>
      </w:tblGrid>
      <w:tr w:rsidR="003D773D" w14:paraId="0DC7EB4B" w14:textId="77777777" w:rsidTr="008731D0">
        <w:trPr>
          <w:trHeight w:val="288"/>
          <w:jc w:val="center"/>
        </w:trPr>
        <w:tc>
          <w:tcPr>
            <w:tcW w:w="5141" w:type="dxa"/>
            <w:tcBorders>
              <w:top w:val="single" w:sz="12" w:space="0" w:color="000000"/>
              <w:left w:val="nil"/>
              <w:bottom w:val="single" w:sz="4" w:space="0" w:color="000000"/>
              <w:right w:val="nil"/>
            </w:tcBorders>
            <w:shd w:val="clear" w:color="auto" w:fill="auto"/>
            <w:vAlign w:val="center"/>
          </w:tcPr>
          <w:p w14:paraId="469B614B"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类别</w:t>
            </w:r>
          </w:p>
        </w:tc>
        <w:tc>
          <w:tcPr>
            <w:tcW w:w="4241" w:type="dxa"/>
            <w:tcBorders>
              <w:top w:val="single" w:sz="12" w:space="0" w:color="000000"/>
              <w:left w:val="nil"/>
              <w:bottom w:val="single" w:sz="4" w:space="0" w:color="000000"/>
              <w:right w:val="nil"/>
            </w:tcBorders>
            <w:shd w:val="clear" w:color="auto" w:fill="auto"/>
            <w:vAlign w:val="center"/>
          </w:tcPr>
          <w:p w14:paraId="51F0610C"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每日总摄入量</w:t>
            </w:r>
            <w:r>
              <w:rPr>
                <w:rFonts w:cs="Times New Roman"/>
                <w:b/>
                <w:bCs/>
                <w:color w:val="000000"/>
                <w:kern w:val="0"/>
                <w:sz w:val="22"/>
                <w:lang w:bidi="ar"/>
              </w:rPr>
              <w:t>:</w:t>
            </w:r>
          </w:p>
        </w:tc>
      </w:tr>
      <w:tr w:rsidR="003D773D" w14:paraId="4FCF597F" w14:textId="77777777" w:rsidTr="008731D0">
        <w:trPr>
          <w:trHeight w:val="288"/>
          <w:jc w:val="center"/>
        </w:trPr>
        <w:tc>
          <w:tcPr>
            <w:tcW w:w="5141" w:type="dxa"/>
            <w:tcBorders>
              <w:top w:val="single" w:sz="4" w:space="0" w:color="000000"/>
              <w:left w:val="nil"/>
              <w:bottom w:val="nil"/>
              <w:right w:val="nil"/>
            </w:tcBorders>
            <w:shd w:val="clear" w:color="auto" w:fill="auto"/>
            <w:vAlign w:val="center"/>
          </w:tcPr>
          <w:p w14:paraId="499A5F3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植物油类</w:t>
            </w:r>
            <w:r>
              <w:rPr>
                <w:rFonts w:cs="Times New Roman"/>
                <w:color w:val="000000"/>
                <w:kern w:val="0"/>
                <w:sz w:val="22"/>
                <w:lang w:bidi="ar"/>
              </w:rPr>
              <w:t xml:space="preserve">              8</w:t>
            </w:r>
          </w:p>
        </w:tc>
        <w:tc>
          <w:tcPr>
            <w:tcW w:w="4241" w:type="dxa"/>
            <w:tcBorders>
              <w:top w:val="single" w:sz="4" w:space="0" w:color="000000"/>
              <w:left w:val="nil"/>
              <w:bottom w:val="nil"/>
              <w:right w:val="nil"/>
            </w:tcBorders>
            <w:shd w:val="clear" w:color="auto" w:fill="auto"/>
            <w:vAlign w:val="center"/>
          </w:tcPr>
          <w:p w14:paraId="4244431C"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蛋白质</w:t>
            </w:r>
            <w:r>
              <w:rPr>
                <w:rFonts w:cs="Times New Roman"/>
                <w:color w:val="000000"/>
                <w:kern w:val="0"/>
                <w:sz w:val="22"/>
                <w:lang w:bidi="ar"/>
              </w:rPr>
              <w:t xml:space="preserve"> (g/100g)        93.6775</w:t>
            </w:r>
          </w:p>
        </w:tc>
      </w:tr>
      <w:tr w:rsidR="003D773D" w14:paraId="0731B8E9" w14:textId="77777777" w:rsidTr="008731D0">
        <w:trPr>
          <w:trHeight w:val="288"/>
          <w:jc w:val="center"/>
        </w:trPr>
        <w:tc>
          <w:tcPr>
            <w:tcW w:w="5141" w:type="dxa"/>
            <w:tcBorders>
              <w:top w:val="nil"/>
              <w:left w:val="nil"/>
              <w:bottom w:val="nil"/>
              <w:right w:val="nil"/>
            </w:tcBorders>
            <w:shd w:val="clear" w:color="auto" w:fill="auto"/>
            <w:vAlign w:val="center"/>
          </w:tcPr>
          <w:p w14:paraId="60A92C2F"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蔬菜、菌藻、水果类</w:t>
            </w:r>
            <w:r>
              <w:rPr>
                <w:rFonts w:cs="Times New Roman"/>
                <w:color w:val="000000"/>
                <w:kern w:val="0"/>
                <w:sz w:val="22"/>
                <w:lang w:bidi="ar"/>
              </w:rPr>
              <w:t xml:space="preserve">         6</w:t>
            </w:r>
          </w:p>
        </w:tc>
        <w:tc>
          <w:tcPr>
            <w:tcW w:w="4241" w:type="dxa"/>
            <w:tcBorders>
              <w:top w:val="nil"/>
              <w:left w:val="nil"/>
              <w:bottom w:val="nil"/>
              <w:right w:val="nil"/>
            </w:tcBorders>
            <w:shd w:val="clear" w:color="auto" w:fill="auto"/>
            <w:vAlign w:val="center"/>
          </w:tcPr>
          <w:p w14:paraId="5510F91D"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脂肪</w:t>
            </w:r>
            <w:r>
              <w:rPr>
                <w:rFonts w:cs="Times New Roman"/>
                <w:color w:val="000000"/>
                <w:kern w:val="0"/>
                <w:sz w:val="22"/>
                <w:lang w:bidi="ar"/>
              </w:rPr>
              <w:t xml:space="preserve"> (g/100g)        115.6250</w:t>
            </w:r>
          </w:p>
        </w:tc>
      </w:tr>
      <w:tr w:rsidR="003D773D" w14:paraId="3CC9CFEC" w14:textId="77777777" w:rsidTr="008731D0">
        <w:trPr>
          <w:trHeight w:val="576"/>
          <w:jc w:val="center"/>
        </w:trPr>
        <w:tc>
          <w:tcPr>
            <w:tcW w:w="5141" w:type="dxa"/>
            <w:tcBorders>
              <w:top w:val="nil"/>
              <w:left w:val="nil"/>
              <w:bottom w:val="nil"/>
              <w:right w:val="nil"/>
            </w:tcBorders>
            <w:shd w:val="clear" w:color="auto" w:fill="auto"/>
            <w:vAlign w:val="center"/>
          </w:tcPr>
          <w:p w14:paraId="198F814A"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畜、禽、鱼、蛋类及制品</w:t>
            </w:r>
            <w:r>
              <w:rPr>
                <w:rFonts w:cs="Times New Roman"/>
                <w:color w:val="000000"/>
                <w:kern w:val="0"/>
                <w:sz w:val="22"/>
                <w:lang w:bidi="ar"/>
              </w:rPr>
              <w:t xml:space="preserve">       5</w:t>
            </w:r>
          </w:p>
        </w:tc>
        <w:tc>
          <w:tcPr>
            <w:tcW w:w="4241" w:type="dxa"/>
            <w:tcBorders>
              <w:top w:val="nil"/>
              <w:left w:val="nil"/>
              <w:bottom w:val="nil"/>
              <w:right w:val="nil"/>
            </w:tcBorders>
            <w:shd w:val="clear" w:color="auto" w:fill="auto"/>
            <w:vAlign w:val="center"/>
          </w:tcPr>
          <w:p w14:paraId="315FA1AA"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碳水化合物</w:t>
            </w:r>
            <w:r>
              <w:rPr>
                <w:rFonts w:cs="Times New Roman"/>
                <w:color w:val="000000"/>
                <w:kern w:val="0"/>
                <w:sz w:val="22"/>
                <w:lang w:bidi="ar"/>
              </w:rPr>
              <w:t xml:space="preserve"> (g/100g)     322.8300</w:t>
            </w:r>
          </w:p>
        </w:tc>
      </w:tr>
      <w:tr w:rsidR="003D773D" w14:paraId="2D8204C4" w14:textId="77777777" w:rsidTr="008731D0">
        <w:trPr>
          <w:trHeight w:val="288"/>
          <w:jc w:val="center"/>
        </w:trPr>
        <w:tc>
          <w:tcPr>
            <w:tcW w:w="5141" w:type="dxa"/>
            <w:tcBorders>
              <w:top w:val="nil"/>
              <w:left w:val="nil"/>
              <w:bottom w:val="nil"/>
              <w:right w:val="nil"/>
            </w:tcBorders>
            <w:shd w:val="clear" w:color="auto" w:fill="auto"/>
            <w:vAlign w:val="center"/>
          </w:tcPr>
          <w:p w14:paraId="253A706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谷、薯类</w:t>
            </w:r>
            <w:r>
              <w:rPr>
                <w:rFonts w:cs="Times New Roman"/>
                <w:color w:val="000000"/>
                <w:kern w:val="0"/>
                <w:sz w:val="22"/>
                <w:lang w:bidi="ar"/>
              </w:rPr>
              <w:t xml:space="preserve">              4</w:t>
            </w:r>
          </w:p>
        </w:tc>
        <w:tc>
          <w:tcPr>
            <w:tcW w:w="4241" w:type="dxa"/>
            <w:tcBorders>
              <w:top w:val="nil"/>
              <w:left w:val="nil"/>
              <w:bottom w:val="nil"/>
              <w:right w:val="nil"/>
            </w:tcBorders>
            <w:shd w:val="clear" w:color="auto" w:fill="auto"/>
            <w:vAlign w:val="center"/>
          </w:tcPr>
          <w:p w14:paraId="4DF790FC"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膳食纤维</w:t>
            </w:r>
            <w:r>
              <w:rPr>
                <w:rFonts w:cs="Times New Roman"/>
                <w:color w:val="000000"/>
                <w:kern w:val="0"/>
                <w:sz w:val="22"/>
                <w:lang w:bidi="ar"/>
              </w:rPr>
              <w:t>(g/100g)        34.9900</w:t>
            </w:r>
          </w:p>
        </w:tc>
      </w:tr>
      <w:tr w:rsidR="003D773D" w14:paraId="0CC6F5E0" w14:textId="77777777" w:rsidTr="008731D0">
        <w:trPr>
          <w:trHeight w:val="576"/>
          <w:jc w:val="center"/>
        </w:trPr>
        <w:tc>
          <w:tcPr>
            <w:tcW w:w="5141" w:type="dxa"/>
            <w:tcBorders>
              <w:top w:val="nil"/>
              <w:left w:val="nil"/>
              <w:bottom w:val="nil"/>
              <w:right w:val="nil"/>
            </w:tcBorders>
            <w:shd w:val="clear" w:color="auto" w:fill="auto"/>
            <w:vAlign w:val="center"/>
          </w:tcPr>
          <w:p w14:paraId="6FFD9849"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奶、干豆、坚果、种子类及制品</w:t>
            </w:r>
            <w:r>
              <w:rPr>
                <w:rFonts w:cs="Times New Roman"/>
                <w:color w:val="000000"/>
                <w:kern w:val="0"/>
                <w:sz w:val="22"/>
                <w:lang w:bidi="ar"/>
              </w:rPr>
              <w:t xml:space="preserve">    2</w:t>
            </w:r>
          </w:p>
        </w:tc>
        <w:tc>
          <w:tcPr>
            <w:tcW w:w="4241" w:type="dxa"/>
            <w:tcBorders>
              <w:top w:val="nil"/>
              <w:left w:val="nil"/>
              <w:bottom w:val="nil"/>
              <w:right w:val="nil"/>
            </w:tcBorders>
            <w:shd w:val="clear" w:color="auto" w:fill="auto"/>
            <w:vAlign w:val="center"/>
          </w:tcPr>
          <w:p w14:paraId="6EC8147D"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钙</w:t>
            </w:r>
            <w:r>
              <w:rPr>
                <w:rFonts w:cs="Times New Roman"/>
                <w:color w:val="000000"/>
                <w:kern w:val="0"/>
                <w:sz w:val="22"/>
                <w:lang w:bidi="ar"/>
              </w:rPr>
              <w:t xml:space="preserve"> (mg/100g)        616.2000</w:t>
            </w:r>
          </w:p>
        </w:tc>
      </w:tr>
      <w:tr w:rsidR="003D773D" w14:paraId="59AF9132" w14:textId="77777777" w:rsidTr="008731D0">
        <w:trPr>
          <w:trHeight w:val="288"/>
          <w:jc w:val="center"/>
        </w:trPr>
        <w:tc>
          <w:tcPr>
            <w:tcW w:w="5141" w:type="dxa"/>
            <w:tcBorders>
              <w:top w:val="nil"/>
              <w:left w:val="nil"/>
              <w:bottom w:val="nil"/>
              <w:right w:val="nil"/>
            </w:tcBorders>
            <w:shd w:val="clear" w:color="auto" w:fill="auto"/>
            <w:vAlign w:val="center"/>
          </w:tcPr>
          <w:p w14:paraId="47D34C98"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Name: count, dtype: int64</w:t>
            </w:r>
          </w:p>
        </w:tc>
        <w:tc>
          <w:tcPr>
            <w:tcW w:w="4241" w:type="dxa"/>
            <w:tcBorders>
              <w:top w:val="nil"/>
              <w:left w:val="nil"/>
              <w:bottom w:val="nil"/>
              <w:right w:val="nil"/>
            </w:tcBorders>
            <w:shd w:val="clear" w:color="auto" w:fill="auto"/>
            <w:vAlign w:val="center"/>
          </w:tcPr>
          <w:p w14:paraId="102E423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铁</w:t>
            </w:r>
            <w:r>
              <w:rPr>
                <w:rFonts w:cs="Times New Roman"/>
                <w:color w:val="000000"/>
                <w:kern w:val="0"/>
                <w:sz w:val="22"/>
                <w:lang w:bidi="ar"/>
              </w:rPr>
              <w:t xml:space="preserve"> (mg/100g)         24.6650</w:t>
            </w:r>
          </w:p>
        </w:tc>
      </w:tr>
      <w:tr w:rsidR="003D773D" w14:paraId="4B5F3D67" w14:textId="77777777" w:rsidTr="008731D0">
        <w:trPr>
          <w:trHeight w:val="288"/>
          <w:jc w:val="center"/>
        </w:trPr>
        <w:tc>
          <w:tcPr>
            <w:tcW w:w="5141" w:type="dxa"/>
            <w:tcBorders>
              <w:top w:val="nil"/>
              <w:left w:val="nil"/>
              <w:bottom w:val="nil"/>
              <w:right w:val="nil"/>
            </w:tcBorders>
            <w:shd w:val="clear" w:color="auto" w:fill="auto"/>
            <w:vAlign w:val="center"/>
          </w:tcPr>
          <w:p w14:paraId="3F621B1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是否包含所有五大类食物</w:t>
            </w:r>
            <w:r>
              <w:rPr>
                <w:rFonts w:cs="Times New Roman"/>
                <w:color w:val="000000"/>
                <w:kern w:val="0"/>
                <w:sz w:val="22"/>
                <w:lang w:bidi="ar"/>
              </w:rPr>
              <w:t>: True</w:t>
            </w:r>
          </w:p>
        </w:tc>
        <w:tc>
          <w:tcPr>
            <w:tcW w:w="4241" w:type="dxa"/>
            <w:tcBorders>
              <w:top w:val="nil"/>
              <w:left w:val="nil"/>
              <w:bottom w:val="nil"/>
              <w:right w:val="nil"/>
            </w:tcBorders>
            <w:shd w:val="clear" w:color="auto" w:fill="auto"/>
            <w:vAlign w:val="center"/>
          </w:tcPr>
          <w:p w14:paraId="31B6C2E3"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锌</w:t>
            </w:r>
            <w:r>
              <w:rPr>
                <w:rFonts w:cs="Times New Roman"/>
                <w:color w:val="000000"/>
                <w:kern w:val="0"/>
                <w:sz w:val="22"/>
                <w:lang w:bidi="ar"/>
              </w:rPr>
              <w:t xml:space="preserve"> (mg/100g)         11.7750</w:t>
            </w:r>
          </w:p>
        </w:tc>
      </w:tr>
      <w:tr w:rsidR="003D773D" w14:paraId="1C4C6C55" w14:textId="77777777" w:rsidTr="008731D0">
        <w:trPr>
          <w:trHeight w:val="288"/>
          <w:jc w:val="center"/>
        </w:trPr>
        <w:tc>
          <w:tcPr>
            <w:tcW w:w="5141" w:type="dxa"/>
            <w:tcBorders>
              <w:top w:val="nil"/>
              <w:left w:val="nil"/>
              <w:bottom w:val="nil"/>
              <w:right w:val="nil"/>
            </w:tcBorders>
            <w:shd w:val="clear" w:color="auto" w:fill="auto"/>
            <w:vAlign w:val="center"/>
          </w:tcPr>
          <w:p w14:paraId="1FC38870"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食物种类总数</w:t>
            </w:r>
            <w:r>
              <w:rPr>
                <w:rFonts w:cs="Times New Roman"/>
                <w:color w:val="000000"/>
                <w:kern w:val="0"/>
                <w:sz w:val="22"/>
                <w:lang w:bidi="ar"/>
              </w:rPr>
              <w:t>: 16</w:t>
            </w:r>
          </w:p>
        </w:tc>
        <w:tc>
          <w:tcPr>
            <w:tcW w:w="4241" w:type="dxa"/>
            <w:tcBorders>
              <w:top w:val="nil"/>
              <w:left w:val="nil"/>
              <w:bottom w:val="nil"/>
              <w:right w:val="nil"/>
            </w:tcBorders>
            <w:shd w:val="clear" w:color="auto" w:fill="auto"/>
            <w:vAlign w:val="center"/>
          </w:tcPr>
          <w:p w14:paraId="2B55F95F"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A (µg/100g)     461.4000</w:t>
            </w:r>
          </w:p>
        </w:tc>
      </w:tr>
      <w:tr w:rsidR="003D773D" w14:paraId="6E4E9069" w14:textId="77777777" w:rsidTr="008731D0">
        <w:trPr>
          <w:trHeight w:val="288"/>
          <w:jc w:val="center"/>
        </w:trPr>
        <w:tc>
          <w:tcPr>
            <w:tcW w:w="5141" w:type="dxa"/>
            <w:tcBorders>
              <w:top w:val="nil"/>
              <w:left w:val="nil"/>
              <w:bottom w:val="nil"/>
              <w:right w:val="nil"/>
            </w:tcBorders>
            <w:shd w:val="clear" w:color="auto" w:fill="auto"/>
            <w:vAlign w:val="center"/>
          </w:tcPr>
          <w:p w14:paraId="3AE4C2E9"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必需氨基酸评分（</w:t>
            </w:r>
            <w:r>
              <w:rPr>
                <w:rFonts w:cs="Times New Roman"/>
                <w:color w:val="000000"/>
                <w:kern w:val="0"/>
                <w:sz w:val="22"/>
                <w:lang w:bidi="ar"/>
              </w:rPr>
              <w:t>AAS</w:t>
            </w:r>
            <w:r>
              <w:rPr>
                <w:rFonts w:cs="Times New Roman"/>
                <w:color w:val="000000"/>
                <w:kern w:val="0"/>
                <w:sz w:val="22"/>
                <w:lang w:bidi="ar"/>
              </w:rPr>
              <w:t>）</w:t>
            </w:r>
            <w:r>
              <w:rPr>
                <w:rFonts w:cs="Times New Roman"/>
                <w:color w:val="000000"/>
                <w:kern w:val="0"/>
                <w:sz w:val="22"/>
                <w:lang w:bidi="ar"/>
              </w:rPr>
              <w:t>:</w:t>
            </w:r>
          </w:p>
        </w:tc>
        <w:tc>
          <w:tcPr>
            <w:tcW w:w="4241" w:type="dxa"/>
            <w:tcBorders>
              <w:top w:val="nil"/>
              <w:left w:val="nil"/>
              <w:bottom w:val="nil"/>
              <w:right w:val="nil"/>
            </w:tcBorders>
            <w:shd w:val="clear" w:color="auto" w:fill="auto"/>
            <w:vAlign w:val="center"/>
          </w:tcPr>
          <w:p w14:paraId="751629CD"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B1 (mg/100g)      1.8085</w:t>
            </w:r>
          </w:p>
        </w:tc>
      </w:tr>
      <w:tr w:rsidR="003D773D" w14:paraId="0F48B7BF" w14:textId="77777777" w:rsidTr="008731D0">
        <w:trPr>
          <w:trHeight w:val="288"/>
          <w:jc w:val="center"/>
        </w:trPr>
        <w:tc>
          <w:tcPr>
            <w:tcW w:w="5141" w:type="dxa"/>
            <w:tcBorders>
              <w:top w:val="nil"/>
              <w:left w:val="nil"/>
              <w:bottom w:val="nil"/>
              <w:right w:val="nil"/>
            </w:tcBorders>
            <w:shd w:val="clear" w:color="auto" w:fill="auto"/>
            <w:vAlign w:val="center"/>
          </w:tcPr>
          <w:p w14:paraId="5706FE8F"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异亮氨酸</w:t>
            </w:r>
            <w:r>
              <w:rPr>
                <w:rFonts w:cs="Times New Roman"/>
                <w:color w:val="000000"/>
                <w:kern w:val="0"/>
                <w:sz w:val="22"/>
                <w:lang w:bidi="ar"/>
              </w:rPr>
              <w:t>: 71.32262282832056</w:t>
            </w:r>
          </w:p>
        </w:tc>
        <w:tc>
          <w:tcPr>
            <w:tcW w:w="4241" w:type="dxa"/>
            <w:tcBorders>
              <w:top w:val="nil"/>
              <w:left w:val="nil"/>
              <w:bottom w:val="nil"/>
              <w:right w:val="nil"/>
            </w:tcBorders>
            <w:shd w:val="clear" w:color="auto" w:fill="auto"/>
            <w:vAlign w:val="center"/>
          </w:tcPr>
          <w:p w14:paraId="42609BE0"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B2 (mg/100g)      1.3935</w:t>
            </w:r>
          </w:p>
        </w:tc>
      </w:tr>
      <w:tr w:rsidR="003D773D" w14:paraId="16927FFC" w14:textId="77777777" w:rsidTr="008731D0">
        <w:trPr>
          <w:trHeight w:val="288"/>
          <w:jc w:val="center"/>
        </w:trPr>
        <w:tc>
          <w:tcPr>
            <w:tcW w:w="5141" w:type="dxa"/>
            <w:tcBorders>
              <w:top w:val="nil"/>
              <w:left w:val="nil"/>
              <w:bottom w:val="nil"/>
              <w:right w:val="nil"/>
            </w:tcBorders>
            <w:shd w:val="clear" w:color="auto" w:fill="auto"/>
            <w:vAlign w:val="center"/>
          </w:tcPr>
          <w:p w14:paraId="73BDC5E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亮氨酸</w:t>
            </w:r>
            <w:r>
              <w:rPr>
                <w:rFonts w:cs="Times New Roman"/>
                <w:color w:val="000000"/>
                <w:kern w:val="0"/>
                <w:sz w:val="22"/>
                <w:lang w:bidi="ar"/>
              </w:rPr>
              <w:t>: 70.62208107603212</w:t>
            </w:r>
          </w:p>
        </w:tc>
        <w:tc>
          <w:tcPr>
            <w:tcW w:w="4241" w:type="dxa"/>
            <w:tcBorders>
              <w:top w:val="nil"/>
              <w:left w:val="nil"/>
              <w:bottom w:val="nil"/>
              <w:right w:val="nil"/>
            </w:tcBorders>
            <w:shd w:val="clear" w:color="auto" w:fill="auto"/>
            <w:vAlign w:val="center"/>
          </w:tcPr>
          <w:p w14:paraId="525EB6AA"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C (mg/100g)      19.4000</w:t>
            </w:r>
          </w:p>
        </w:tc>
      </w:tr>
      <w:tr w:rsidR="003D773D" w14:paraId="76202284" w14:textId="77777777" w:rsidTr="008731D0">
        <w:trPr>
          <w:trHeight w:val="288"/>
          <w:jc w:val="center"/>
        </w:trPr>
        <w:tc>
          <w:tcPr>
            <w:tcW w:w="5141" w:type="dxa"/>
            <w:tcBorders>
              <w:top w:val="nil"/>
              <w:left w:val="nil"/>
              <w:bottom w:val="nil"/>
              <w:right w:val="nil"/>
            </w:tcBorders>
            <w:shd w:val="clear" w:color="auto" w:fill="auto"/>
            <w:vAlign w:val="center"/>
          </w:tcPr>
          <w:p w14:paraId="0D44B36D"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赖氨酸</w:t>
            </w:r>
            <w:r>
              <w:rPr>
                <w:rFonts w:cs="Times New Roman"/>
                <w:color w:val="000000"/>
                <w:kern w:val="0"/>
                <w:sz w:val="22"/>
                <w:lang w:bidi="ar"/>
              </w:rPr>
              <w:t>: 68.09552114241073</w:t>
            </w:r>
          </w:p>
        </w:tc>
        <w:tc>
          <w:tcPr>
            <w:tcW w:w="4241" w:type="dxa"/>
            <w:tcBorders>
              <w:top w:val="nil"/>
              <w:left w:val="nil"/>
              <w:bottom w:val="nil"/>
              <w:right w:val="nil"/>
            </w:tcBorders>
            <w:shd w:val="clear" w:color="auto" w:fill="auto"/>
            <w:vAlign w:val="center"/>
          </w:tcPr>
          <w:p w14:paraId="1FA41E03"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dtype: float64</w:t>
            </w:r>
          </w:p>
        </w:tc>
      </w:tr>
      <w:tr w:rsidR="003D773D" w14:paraId="1C7C6DB7" w14:textId="77777777" w:rsidTr="008731D0">
        <w:trPr>
          <w:trHeight w:val="576"/>
          <w:jc w:val="center"/>
        </w:trPr>
        <w:tc>
          <w:tcPr>
            <w:tcW w:w="5141" w:type="dxa"/>
            <w:tcBorders>
              <w:top w:val="nil"/>
              <w:left w:val="nil"/>
              <w:bottom w:val="nil"/>
              <w:right w:val="nil"/>
            </w:tcBorders>
            <w:shd w:val="clear" w:color="auto" w:fill="auto"/>
            <w:vAlign w:val="center"/>
          </w:tcPr>
          <w:p w14:paraId="49D92274"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含硫氨基酸</w:t>
            </w:r>
            <w:r>
              <w:rPr>
                <w:rFonts w:cs="Times New Roman"/>
                <w:color w:val="000000"/>
                <w:kern w:val="0"/>
                <w:sz w:val="22"/>
                <w:lang w:bidi="ar"/>
              </w:rPr>
              <w:t>: 47.93558447103855</w:t>
            </w:r>
          </w:p>
        </w:tc>
        <w:tc>
          <w:tcPr>
            <w:tcW w:w="4241" w:type="dxa"/>
            <w:tcBorders>
              <w:top w:val="nil"/>
              <w:left w:val="nil"/>
              <w:bottom w:val="nil"/>
              <w:right w:val="nil"/>
            </w:tcBorders>
            <w:shd w:val="clear" w:color="auto" w:fill="auto"/>
            <w:vAlign w:val="center"/>
          </w:tcPr>
          <w:p w14:paraId="2A0BA9C3"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蛋白质能量</w:t>
            </w:r>
            <w:r>
              <w:rPr>
                <w:rFonts w:cs="Times New Roman"/>
                <w:color w:val="000000"/>
                <w:kern w:val="0"/>
                <w:sz w:val="22"/>
                <w:lang w:bidi="ar"/>
              </w:rPr>
              <w:t>: 374.71000000000004 kcal</w:t>
            </w:r>
          </w:p>
        </w:tc>
      </w:tr>
      <w:tr w:rsidR="003D773D" w14:paraId="37DFD708" w14:textId="77777777" w:rsidTr="008731D0">
        <w:trPr>
          <w:trHeight w:val="576"/>
          <w:jc w:val="center"/>
        </w:trPr>
        <w:tc>
          <w:tcPr>
            <w:tcW w:w="5141" w:type="dxa"/>
            <w:tcBorders>
              <w:top w:val="nil"/>
              <w:left w:val="nil"/>
              <w:bottom w:val="nil"/>
              <w:right w:val="nil"/>
            </w:tcBorders>
            <w:shd w:val="clear" w:color="auto" w:fill="auto"/>
            <w:vAlign w:val="center"/>
          </w:tcPr>
          <w:p w14:paraId="6C89D115"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芳香族氨基酸</w:t>
            </w:r>
            <w:r>
              <w:rPr>
                <w:rFonts w:cs="Times New Roman"/>
                <w:color w:val="000000"/>
                <w:kern w:val="0"/>
                <w:sz w:val="22"/>
                <w:lang w:bidi="ar"/>
              </w:rPr>
              <w:t>: 60.373889140935646</w:t>
            </w:r>
          </w:p>
        </w:tc>
        <w:tc>
          <w:tcPr>
            <w:tcW w:w="4241" w:type="dxa"/>
            <w:tcBorders>
              <w:top w:val="nil"/>
              <w:left w:val="nil"/>
              <w:bottom w:val="nil"/>
              <w:right w:val="nil"/>
            </w:tcBorders>
            <w:shd w:val="clear" w:color="auto" w:fill="auto"/>
            <w:vAlign w:val="center"/>
          </w:tcPr>
          <w:p w14:paraId="7E26F708"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脂肪能量</w:t>
            </w:r>
            <w:r>
              <w:rPr>
                <w:rFonts w:cs="Times New Roman"/>
                <w:color w:val="000000"/>
                <w:kern w:val="0"/>
                <w:sz w:val="22"/>
                <w:lang w:bidi="ar"/>
              </w:rPr>
              <w:t>: 1040.625 kcal</w:t>
            </w:r>
          </w:p>
        </w:tc>
      </w:tr>
      <w:tr w:rsidR="003D773D" w14:paraId="671CAD95" w14:textId="77777777" w:rsidTr="008731D0">
        <w:trPr>
          <w:trHeight w:val="288"/>
          <w:jc w:val="center"/>
        </w:trPr>
        <w:tc>
          <w:tcPr>
            <w:tcW w:w="5141" w:type="dxa"/>
            <w:tcBorders>
              <w:top w:val="nil"/>
              <w:left w:val="nil"/>
              <w:bottom w:val="nil"/>
              <w:right w:val="nil"/>
            </w:tcBorders>
            <w:shd w:val="clear" w:color="auto" w:fill="auto"/>
            <w:vAlign w:val="center"/>
          </w:tcPr>
          <w:p w14:paraId="214921C1"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苏氨酸</w:t>
            </w:r>
            <w:r>
              <w:rPr>
                <w:rFonts w:cs="Times New Roman"/>
                <w:color w:val="000000"/>
                <w:kern w:val="0"/>
                <w:sz w:val="22"/>
                <w:lang w:bidi="ar"/>
              </w:rPr>
              <w:t>: 60.97568786528247</w:t>
            </w:r>
          </w:p>
        </w:tc>
        <w:tc>
          <w:tcPr>
            <w:tcW w:w="4241" w:type="dxa"/>
            <w:tcBorders>
              <w:top w:val="nil"/>
              <w:left w:val="nil"/>
              <w:bottom w:val="nil"/>
              <w:right w:val="nil"/>
            </w:tcBorders>
            <w:shd w:val="clear" w:color="auto" w:fill="auto"/>
            <w:vAlign w:val="center"/>
          </w:tcPr>
          <w:p w14:paraId="0DA0A668"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碳水化合物能量</w:t>
            </w:r>
            <w:r>
              <w:rPr>
                <w:rFonts w:cs="Times New Roman"/>
                <w:color w:val="000000"/>
                <w:kern w:val="0"/>
                <w:sz w:val="22"/>
                <w:lang w:bidi="ar"/>
              </w:rPr>
              <w:t>: 1291.32 kcal</w:t>
            </w:r>
          </w:p>
        </w:tc>
      </w:tr>
      <w:tr w:rsidR="003D773D" w14:paraId="4A231C50" w14:textId="77777777" w:rsidTr="008731D0">
        <w:trPr>
          <w:trHeight w:val="288"/>
          <w:jc w:val="center"/>
        </w:trPr>
        <w:tc>
          <w:tcPr>
            <w:tcW w:w="5141" w:type="dxa"/>
            <w:tcBorders>
              <w:top w:val="nil"/>
              <w:left w:val="nil"/>
              <w:bottom w:val="nil"/>
              <w:right w:val="nil"/>
            </w:tcBorders>
            <w:shd w:val="clear" w:color="auto" w:fill="auto"/>
            <w:vAlign w:val="center"/>
          </w:tcPr>
          <w:p w14:paraId="523C2A1C"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色氨酸</w:t>
            </w:r>
            <w:r>
              <w:rPr>
                <w:rFonts w:cs="Times New Roman"/>
                <w:color w:val="000000"/>
                <w:kern w:val="0"/>
                <w:sz w:val="22"/>
                <w:lang w:bidi="ar"/>
              </w:rPr>
              <w:t>: 74.25742574257426</w:t>
            </w:r>
          </w:p>
        </w:tc>
        <w:tc>
          <w:tcPr>
            <w:tcW w:w="4241" w:type="dxa"/>
            <w:tcBorders>
              <w:top w:val="nil"/>
              <w:left w:val="nil"/>
              <w:bottom w:val="nil"/>
              <w:right w:val="nil"/>
            </w:tcBorders>
            <w:shd w:val="clear" w:color="auto" w:fill="auto"/>
            <w:vAlign w:val="center"/>
          </w:tcPr>
          <w:p w14:paraId="69284D1C"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总能量</w:t>
            </w:r>
            <w:r>
              <w:rPr>
                <w:rFonts w:cs="Times New Roman"/>
                <w:color w:val="000000"/>
                <w:kern w:val="0"/>
                <w:sz w:val="22"/>
                <w:lang w:bidi="ar"/>
              </w:rPr>
              <w:t>: 2706.6549999999997 kcal</w:t>
            </w:r>
          </w:p>
        </w:tc>
      </w:tr>
      <w:tr w:rsidR="003D773D" w14:paraId="6BF51BB7" w14:textId="77777777" w:rsidTr="008731D0">
        <w:trPr>
          <w:trHeight w:val="288"/>
          <w:jc w:val="center"/>
        </w:trPr>
        <w:tc>
          <w:tcPr>
            <w:tcW w:w="5141" w:type="dxa"/>
            <w:tcBorders>
              <w:top w:val="nil"/>
              <w:left w:val="nil"/>
              <w:bottom w:val="nil"/>
              <w:right w:val="nil"/>
            </w:tcBorders>
            <w:shd w:val="clear" w:color="auto" w:fill="auto"/>
            <w:vAlign w:val="center"/>
          </w:tcPr>
          <w:p w14:paraId="40020D8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缬氨酸</w:t>
            </w:r>
            <w:r>
              <w:rPr>
                <w:rFonts w:cs="Times New Roman"/>
                <w:color w:val="000000"/>
                <w:kern w:val="0"/>
                <w:sz w:val="22"/>
                <w:lang w:bidi="ar"/>
              </w:rPr>
              <w:t>: 62.56134077019561</w:t>
            </w:r>
          </w:p>
        </w:tc>
        <w:tc>
          <w:tcPr>
            <w:tcW w:w="4241" w:type="dxa"/>
            <w:tcBorders>
              <w:top w:val="nil"/>
              <w:left w:val="nil"/>
              <w:bottom w:val="nil"/>
              <w:right w:val="nil"/>
            </w:tcBorders>
            <w:shd w:val="clear" w:color="auto" w:fill="auto"/>
            <w:vAlign w:val="center"/>
          </w:tcPr>
          <w:p w14:paraId="29CE573A"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蛋白质能量占比</w:t>
            </w:r>
            <w:r>
              <w:rPr>
                <w:rFonts w:cs="Times New Roman"/>
                <w:color w:val="000000"/>
                <w:kern w:val="0"/>
                <w:sz w:val="22"/>
                <w:lang w:bidi="ar"/>
              </w:rPr>
              <w:t>: 13.84%</w:t>
            </w:r>
          </w:p>
        </w:tc>
      </w:tr>
      <w:tr w:rsidR="003D773D" w14:paraId="621B2550" w14:textId="77777777" w:rsidTr="008731D0">
        <w:trPr>
          <w:trHeight w:val="288"/>
          <w:jc w:val="center"/>
        </w:trPr>
        <w:tc>
          <w:tcPr>
            <w:tcW w:w="5141" w:type="dxa"/>
            <w:tcBorders>
              <w:top w:val="nil"/>
              <w:left w:val="nil"/>
              <w:bottom w:val="nil"/>
              <w:right w:val="nil"/>
            </w:tcBorders>
            <w:shd w:val="clear" w:color="auto" w:fill="auto"/>
            <w:vAlign w:val="center"/>
          </w:tcPr>
          <w:p w14:paraId="35353EE8"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第一限制氨基酸</w:t>
            </w:r>
            <w:r>
              <w:rPr>
                <w:rFonts w:cs="Times New Roman"/>
                <w:color w:val="000000"/>
                <w:kern w:val="0"/>
                <w:sz w:val="22"/>
                <w:lang w:bidi="ar"/>
              </w:rPr>
              <w:t xml:space="preserve">: </w:t>
            </w:r>
            <w:r>
              <w:rPr>
                <w:rFonts w:cs="Times New Roman"/>
                <w:color w:val="000000"/>
                <w:kern w:val="0"/>
                <w:sz w:val="22"/>
                <w:lang w:bidi="ar"/>
              </w:rPr>
              <w:t>含硫氨基酸</w:t>
            </w:r>
          </w:p>
        </w:tc>
        <w:tc>
          <w:tcPr>
            <w:tcW w:w="4241" w:type="dxa"/>
            <w:tcBorders>
              <w:top w:val="nil"/>
              <w:left w:val="nil"/>
              <w:bottom w:val="nil"/>
              <w:right w:val="nil"/>
            </w:tcBorders>
            <w:shd w:val="clear" w:color="auto" w:fill="auto"/>
            <w:vAlign w:val="center"/>
          </w:tcPr>
          <w:p w14:paraId="56BB14D5"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脂肪能量占比</w:t>
            </w:r>
            <w:r>
              <w:rPr>
                <w:rFonts w:cs="Times New Roman"/>
                <w:color w:val="000000"/>
                <w:kern w:val="0"/>
                <w:sz w:val="22"/>
                <w:lang w:bidi="ar"/>
              </w:rPr>
              <w:t>: 38.45%</w:t>
            </w:r>
          </w:p>
        </w:tc>
      </w:tr>
      <w:tr w:rsidR="003D773D" w14:paraId="6DD9A5BB" w14:textId="77777777" w:rsidTr="008731D0">
        <w:trPr>
          <w:trHeight w:val="576"/>
          <w:jc w:val="center"/>
        </w:trPr>
        <w:tc>
          <w:tcPr>
            <w:tcW w:w="5141" w:type="dxa"/>
            <w:tcBorders>
              <w:top w:val="nil"/>
              <w:left w:val="nil"/>
              <w:bottom w:val="single" w:sz="12" w:space="0" w:color="000000"/>
              <w:right w:val="nil"/>
            </w:tcBorders>
            <w:shd w:val="clear" w:color="auto" w:fill="auto"/>
            <w:vAlign w:val="center"/>
          </w:tcPr>
          <w:p w14:paraId="46736A85"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第一限制氨基酸评分</w:t>
            </w:r>
            <w:r>
              <w:rPr>
                <w:rFonts w:cs="Times New Roman"/>
                <w:color w:val="000000"/>
                <w:kern w:val="0"/>
                <w:sz w:val="22"/>
                <w:lang w:bidi="ar"/>
              </w:rPr>
              <w:t>: 47.93558447103855</w:t>
            </w:r>
          </w:p>
        </w:tc>
        <w:tc>
          <w:tcPr>
            <w:tcW w:w="4241" w:type="dxa"/>
            <w:tcBorders>
              <w:top w:val="nil"/>
              <w:left w:val="nil"/>
              <w:bottom w:val="single" w:sz="12" w:space="0" w:color="000000"/>
              <w:right w:val="nil"/>
            </w:tcBorders>
            <w:shd w:val="clear" w:color="auto" w:fill="auto"/>
            <w:vAlign w:val="center"/>
          </w:tcPr>
          <w:p w14:paraId="54CA3ED7"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碳水化合物能量占比</w:t>
            </w:r>
            <w:r>
              <w:rPr>
                <w:rFonts w:cs="Times New Roman"/>
                <w:color w:val="000000"/>
                <w:kern w:val="0"/>
                <w:sz w:val="22"/>
                <w:lang w:bidi="ar"/>
              </w:rPr>
              <w:t>: 47.71%</w:t>
            </w:r>
          </w:p>
        </w:tc>
      </w:tr>
    </w:tbl>
    <w:p w14:paraId="1296413B" w14:textId="77777777" w:rsidR="008731D0" w:rsidRDefault="008731D0" w:rsidP="008731D0">
      <w:pPr>
        <w:ind w:firstLine="480"/>
        <w:rPr>
          <w:rFonts w:hint="eastAsia"/>
        </w:rPr>
      </w:pPr>
      <w:r>
        <w:rPr>
          <w:rFonts w:hint="eastAsia"/>
        </w:rPr>
        <w:lastRenderedPageBreak/>
        <w:t>经过优化，男性食谱的必需氨基酸评分显著提升，其中异亮氨酸、亮氨酸、赖氨酸、芳香族氨基酸、苏氨酸和色氨酸等关键指标均达到了较理想的</w:t>
      </w:r>
      <w:r>
        <w:rPr>
          <w:rFonts w:hint="eastAsia"/>
        </w:rPr>
        <w:t>60</w:t>
      </w:r>
      <w:r>
        <w:rPr>
          <w:rFonts w:hint="eastAsia"/>
        </w:rPr>
        <w:t>分以上区间。该食谱不仅营养多样，涵盖了五大类食物，而且食物种类丰富，能够满足各种必需营养素的摄取需求。能量平衡方面也做得很到位，总能量摄入适宜，蛋白质与碳水化合物的比例恰到好处，满足了大学生的日常能量需求。</w:t>
      </w:r>
    </w:p>
    <w:p w14:paraId="51B7D8CA" w14:textId="2AB11918" w:rsidR="003D773D" w:rsidRPr="008731D0" w:rsidRDefault="008731D0" w:rsidP="008731D0">
      <w:pPr>
        <w:ind w:firstLine="480"/>
      </w:pPr>
      <w:r>
        <w:rPr>
          <w:rFonts w:hint="eastAsia"/>
        </w:rPr>
        <w:t>同样地，我们对女性食谱也进行了评价。结果显示，女性食谱同样展现出了良好的营养多样性和能量平衡。我们将进一步关注其必需氨基酸的具体评分，以确保满足女性的营养需求。</w:t>
      </w:r>
    </w:p>
    <w:p w14:paraId="228358F2" w14:textId="2D43CAF4" w:rsidR="003D773D" w:rsidRDefault="003D773D" w:rsidP="0074728F">
      <w:pPr>
        <w:pStyle w:val="ad"/>
      </w:pPr>
      <w:r>
        <w:rPr>
          <w:rFonts w:hint="eastAsia"/>
        </w:rPr>
        <w:t>表</w:t>
      </w:r>
      <w:r w:rsidR="0074728F">
        <w:rPr>
          <w:rFonts w:hint="eastAsia"/>
        </w:rPr>
        <w:t xml:space="preserve">5-3 </w:t>
      </w:r>
      <w:r w:rsidR="0074728F">
        <w:rPr>
          <w:rFonts w:hint="eastAsia"/>
        </w:rPr>
        <w:t>女生食谱</w:t>
      </w:r>
    </w:p>
    <w:tbl>
      <w:tblPr>
        <w:tblW w:w="9082" w:type="dxa"/>
        <w:jc w:val="center"/>
        <w:tblLook w:val="04A0" w:firstRow="1" w:lastRow="0" w:firstColumn="1" w:lastColumn="0" w:noHBand="0" w:noVBand="1"/>
      </w:tblPr>
      <w:tblGrid>
        <w:gridCol w:w="4322"/>
        <w:gridCol w:w="4760"/>
      </w:tblGrid>
      <w:tr w:rsidR="003D773D" w14:paraId="30048BD0" w14:textId="77777777" w:rsidTr="008731D0">
        <w:trPr>
          <w:trHeight w:val="288"/>
          <w:jc w:val="center"/>
        </w:trPr>
        <w:tc>
          <w:tcPr>
            <w:tcW w:w="4322" w:type="dxa"/>
            <w:tcBorders>
              <w:top w:val="single" w:sz="12" w:space="0" w:color="000000"/>
              <w:left w:val="nil"/>
              <w:bottom w:val="single" w:sz="4" w:space="0" w:color="000000"/>
              <w:right w:val="nil"/>
            </w:tcBorders>
            <w:shd w:val="clear" w:color="auto" w:fill="auto"/>
            <w:vAlign w:val="center"/>
          </w:tcPr>
          <w:p w14:paraId="23F80F50"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类别</w:t>
            </w:r>
          </w:p>
        </w:tc>
        <w:tc>
          <w:tcPr>
            <w:tcW w:w="4760" w:type="dxa"/>
            <w:tcBorders>
              <w:top w:val="single" w:sz="12" w:space="0" w:color="000000"/>
              <w:left w:val="nil"/>
              <w:bottom w:val="single" w:sz="4" w:space="0" w:color="000000"/>
              <w:right w:val="nil"/>
            </w:tcBorders>
            <w:shd w:val="clear" w:color="auto" w:fill="auto"/>
            <w:vAlign w:val="center"/>
          </w:tcPr>
          <w:p w14:paraId="7E7029E7"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每日总摄入量</w:t>
            </w:r>
            <w:r>
              <w:rPr>
                <w:rFonts w:cs="Times New Roman"/>
                <w:b/>
                <w:bCs/>
                <w:color w:val="000000"/>
                <w:kern w:val="0"/>
                <w:sz w:val="22"/>
                <w:lang w:bidi="ar"/>
              </w:rPr>
              <w:t>:</w:t>
            </w:r>
          </w:p>
        </w:tc>
      </w:tr>
      <w:tr w:rsidR="003D773D" w14:paraId="401BC49E" w14:textId="77777777" w:rsidTr="008731D0">
        <w:trPr>
          <w:trHeight w:val="576"/>
          <w:jc w:val="center"/>
        </w:trPr>
        <w:tc>
          <w:tcPr>
            <w:tcW w:w="4322" w:type="dxa"/>
            <w:tcBorders>
              <w:top w:val="single" w:sz="4" w:space="0" w:color="000000"/>
              <w:left w:val="nil"/>
              <w:bottom w:val="nil"/>
              <w:right w:val="nil"/>
            </w:tcBorders>
            <w:shd w:val="clear" w:color="auto" w:fill="auto"/>
            <w:vAlign w:val="center"/>
          </w:tcPr>
          <w:p w14:paraId="39747F02"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畜、禽、鱼、蛋类及制品</w:t>
            </w:r>
            <w:r>
              <w:rPr>
                <w:rFonts w:cs="Times New Roman"/>
                <w:color w:val="000000"/>
                <w:kern w:val="0"/>
                <w:sz w:val="22"/>
                <w:lang w:bidi="ar"/>
              </w:rPr>
              <w:t xml:space="preserve">       6</w:t>
            </w:r>
          </w:p>
        </w:tc>
        <w:tc>
          <w:tcPr>
            <w:tcW w:w="4760" w:type="dxa"/>
            <w:tcBorders>
              <w:top w:val="single" w:sz="4" w:space="0" w:color="000000"/>
              <w:left w:val="nil"/>
              <w:bottom w:val="nil"/>
              <w:right w:val="nil"/>
            </w:tcBorders>
            <w:shd w:val="clear" w:color="auto" w:fill="auto"/>
            <w:vAlign w:val="center"/>
          </w:tcPr>
          <w:p w14:paraId="45393E67"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蛋白质</w:t>
            </w:r>
            <w:r>
              <w:rPr>
                <w:rFonts w:cs="Times New Roman"/>
                <w:color w:val="000000"/>
                <w:kern w:val="0"/>
                <w:sz w:val="22"/>
                <w:lang w:bidi="ar"/>
              </w:rPr>
              <w:t xml:space="preserve"> (g/100g)       54.5775</w:t>
            </w:r>
          </w:p>
        </w:tc>
      </w:tr>
      <w:tr w:rsidR="003D773D" w14:paraId="67B55B18" w14:textId="77777777" w:rsidTr="008731D0">
        <w:trPr>
          <w:trHeight w:val="576"/>
          <w:jc w:val="center"/>
        </w:trPr>
        <w:tc>
          <w:tcPr>
            <w:tcW w:w="4322" w:type="dxa"/>
            <w:tcBorders>
              <w:top w:val="nil"/>
              <w:left w:val="nil"/>
              <w:bottom w:val="nil"/>
              <w:right w:val="nil"/>
            </w:tcBorders>
            <w:shd w:val="clear" w:color="auto" w:fill="auto"/>
            <w:vAlign w:val="center"/>
          </w:tcPr>
          <w:p w14:paraId="0452BB04"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蔬菜、菌藻、水果类</w:t>
            </w:r>
            <w:r>
              <w:rPr>
                <w:rFonts w:cs="Times New Roman"/>
                <w:color w:val="000000"/>
                <w:kern w:val="0"/>
                <w:sz w:val="22"/>
                <w:lang w:bidi="ar"/>
              </w:rPr>
              <w:t xml:space="preserve">         6</w:t>
            </w:r>
          </w:p>
        </w:tc>
        <w:tc>
          <w:tcPr>
            <w:tcW w:w="4760" w:type="dxa"/>
            <w:tcBorders>
              <w:top w:val="nil"/>
              <w:left w:val="nil"/>
              <w:bottom w:val="nil"/>
              <w:right w:val="nil"/>
            </w:tcBorders>
            <w:shd w:val="clear" w:color="auto" w:fill="auto"/>
            <w:vAlign w:val="center"/>
          </w:tcPr>
          <w:p w14:paraId="74DD4538"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脂肪</w:t>
            </w:r>
            <w:r>
              <w:rPr>
                <w:rFonts w:cs="Times New Roman"/>
                <w:color w:val="000000"/>
                <w:kern w:val="0"/>
                <w:sz w:val="22"/>
                <w:lang w:bidi="ar"/>
              </w:rPr>
              <w:t xml:space="preserve"> (g/100g)         49.799</w:t>
            </w:r>
          </w:p>
        </w:tc>
      </w:tr>
      <w:tr w:rsidR="003D773D" w14:paraId="6344238A" w14:textId="77777777" w:rsidTr="008731D0">
        <w:trPr>
          <w:trHeight w:val="576"/>
          <w:jc w:val="center"/>
        </w:trPr>
        <w:tc>
          <w:tcPr>
            <w:tcW w:w="4322" w:type="dxa"/>
            <w:tcBorders>
              <w:top w:val="nil"/>
              <w:left w:val="nil"/>
              <w:bottom w:val="nil"/>
              <w:right w:val="nil"/>
            </w:tcBorders>
            <w:shd w:val="clear" w:color="auto" w:fill="auto"/>
            <w:vAlign w:val="center"/>
          </w:tcPr>
          <w:p w14:paraId="33749B56"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植物油类</w:t>
            </w:r>
            <w:r>
              <w:rPr>
                <w:rFonts w:cs="Times New Roman"/>
                <w:color w:val="000000"/>
                <w:kern w:val="0"/>
                <w:sz w:val="22"/>
                <w:lang w:bidi="ar"/>
              </w:rPr>
              <w:t xml:space="preserve">              5</w:t>
            </w:r>
          </w:p>
        </w:tc>
        <w:tc>
          <w:tcPr>
            <w:tcW w:w="4760" w:type="dxa"/>
            <w:tcBorders>
              <w:top w:val="nil"/>
              <w:left w:val="nil"/>
              <w:bottom w:val="nil"/>
              <w:right w:val="nil"/>
            </w:tcBorders>
            <w:shd w:val="clear" w:color="auto" w:fill="auto"/>
            <w:vAlign w:val="center"/>
          </w:tcPr>
          <w:p w14:paraId="1B77F023"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碳水化合物</w:t>
            </w:r>
            <w:r>
              <w:rPr>
                <w:rFonts w:cs="Times New Roman"/>
                <w:color w:val="000000"/>
                <w:kern w:val="0"/>
                <w:sz w:val="22"/>
                <w:lang w:bidi="ar"/>
              </w:rPr>
              <w:t xml:space="preserve"> (g/100g)     170.369</w:t>
            </w:r>
          </w:p>
        </w:tc>
      </w:tr>
      <w:tr w:rsidR="003D773D" w14:paraId="36F8D235" w14:textId="77777777" w:rsidTr="008731D0">
        <w:trPr>
          <w:trHeight w:val="576"/>
          <w:jc w:val="center"/>
        </w:trPr>
        <w:tc>
          <w:tcPr>
            <w:tcW w:w="4322" w:type="dxa"/>
            <w:tcBorders>
              <w:top w:val="nil"/>
              <w:left w:val="nil"/>
              <w:bottom w:val="nil"/>
              <w:right w:val="nil"/>
            </w:tcBorders>
            <w:shd w:val="clear" w:color="auto" w:fill="auto"/>
            <w:vAlign w:val="center"/>
          </w:tcPr>
          <w:p w14:paraId="48144125"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谷、薯类</w:t>
            </w:r>
            <w:r>
              <w:rPr>
                <w:rFonts w:cs="Times New Roman"/>
                <w:color w:val="000000"/>
                <w:kern w:val="0"/>
                <w:sz w:val="22"/>
                <w:lang w:bidi="ar"/>
              </w:rPr>
              <w:t xml:space="preserve">              4</w:t>
            </w:r>
          </w:p>
        </w:tc>
        <w:tc>
          <w:tcPr>
            <w:tcW w:w="4760" w:type="dxa"/>
            <w:tcBorders>
              <w:top w:val="nil"/>
              <w:left w:val="nil"/>
              <w:bottom w:val="nil"/>
              <w:right w:val="nil"/>
            </w:tcBorders>
            <w:shd w:val="clear" w:color="auto" w:fill="auto"/>
            <w:vAlign w:val="center"/>
          </w:tcPr>
          <w:p w14:paraId="4C140461"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膳食纤维</w:t>
            </w:r>
            <w:r>
              <w:rPr>
                <w:rFonts w:cs="Times New Roman"/>
                <w:color w:val="000000"/>
                <w:kern w:val="0"/>
                <w:sz w:val="22"/>
                <w:lang w:bidi="ar"/>
              </w:rPr>
              <w:t>(g/100g)         21.92</w:t>
            </w:r>
          </w:p>
        </w:tc>
      </w:tr>
      <w:tr w:rsidR="003D773D" w14:paraId="302CB1D1" w14:textId="77777777" w:rsidTr="008731D0">
        <w:trPr>
          <w:trHeight w:val="576"/>
          <w:jc w:val="center"/>
        </w:trPr>
        <w:tc>
          <w:tcPr>
            <w:tcW w:w="4322" w:type="dxa"/>
            <w:tcBorders>
              <w:top w:val="nil"/>
              <w:left w:val="nil"/>
              <w:bottom w:val="nil"/>
              <w:right w:val="nil"/>
            </w:tcBorders>
            <w:shd w:val="clear" w:color="auto" w:fill="auto"/>
            <w:vAlign w:val="center"/>
          </w:tcPr>
          <w:p w14:paraId="02A51459"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奶、干豆、坚果、种子类及制品</w:t>
            </w:r>
            <w:r>
              <w:rPr>
                <w:rFonts w:cs="Times New Roman"/>
                <w:color w:val="000000"/>
                <w:kern w:val="0"/>
                <w:sz w:val="22"/>
                <w:lang w:bidi="ar"/>
              </w:rPr>
              <w:t xml:space="preserve">    1</w:t>
            </w:r>
          </w:p>
        </w:tc>
        <w:tc>
          <w:tcPr>
            <w:tcW w:w="4760" w:type="dxa"/>
            <w:tcBorders>
              <w:top w:val="nil"/>
              <w:left w:val="nil"/>
              <w:bottom w:val="nil"/>
              <w:right w:val="nil"/>
            </w:tcBorders>
            <w:shd w:val="clear" w:color="auto" w:fill="auto"/>
            <w:vAlign w:val="center"/>
          </w:tcPr>
          <w:p w14:paraId="120A4CB0"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钙</w:t>
            </w:r>
            <w:r>
              <w:rPr>
                <w:rFonts w:cs="Times New Roman"/>
                <w:color w:val="000000"/>
                <w:kern w:val="0"/>
                <w:sz w:val="22"/>
                <w:lang w:bidi="ar"/>
              </w:rPr>
              <w:t xml:space="preserve"> (mg/100g)          346.0</w:t>
            </w:r>
          </w:p>
        </w:tc>
      </w:tr>
      <w:tr w:rsidR="003D773D" w14:paraId="64707B97" w14:textId="77777777" w:rsidTr="008731D0">
        <w:trPr>
          <w:trHeight w:val="576"/>
          <w:jc w:val="center"/>
        </w:trPr>
        <w:tc>
          <w:tcPr>
            <w:tcW w:w="4322" w:type="dxa"/>
            <w:tcBorders>
              <w:top w:val="nil"/>
              <w:left w:val="nil"/>
              <w:bottom w:val="nil"/>
              <w:right w:val="nil"/>
            </w:tcBorders>
            <w:shd w:val="clear" w:color="auto" w:fill="auto"/>
            <w:vAlign w:val="center"/>
          </w:tcPr>
          <w:p w14:paraId="3DAE5A0B"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必需氨基酸评分（</w:t>
            </w:r>
            <w:r>
              <w:rPr>
                <w:rFonts w:cs="Times New Roman"/>
                <w:color w:val="000000"/>
                <w:kern w:val="0"/>
                <w:sz w:val="22"/>
                <w:lang w:bidi="ar"/>
              </w:rPr>
              <w:t>AAS</w:t>
            </w:r>
            <w:r>
              <w:rPr>
                <w:rFonts w:cs="Times New Roman"/>
                <w:color w:val="000000"/>
                <w:kern w:val="0"/>
                <w:sz w:val="22"/>
                <w:lang w:bidi="ar"/>
              </w:rPr>
              <w:t>）</w:t>
            </w:r>
            <w:r>
              <w:rPr>
                <w:rFonts w:cs="Times New Roman"/>
                <w:color w:val="000000"/>
                <w:kern w:val="0"/>
                <w:sz w:val="22"/>
                <w:lang w:bidi="ar"/>
              </w:rPr>
              <w:t>:</w:t>
            </w:r>
          </w:p>
        </w:tc>
        <w:tc>
          <w:tcPr>
            <w:tcW w:w="4760" w:type="dxa"/>
            <w:tcBorders>
              <w:top w:val="nil"/>
              <w:left w:val="nil"/>
              <w:bottom w:val="nil"/>
              <w:right w:val="nil"/>
            </w:tcBorders>
            <w:shd w:val="clear" w:color="auto" w:fill="auto"/>
            <w:vAlign w:val="center"/>
          </w:tcPr>
          <w:p w14:paraId="64C13DE6"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铁</w:t>
            </w:r>
            <w:r>
              <w:rPr>
                <w:rFonts w:cs="Times New Roman"/>
                <w:color w:val="000000"/>
                <w:kern w:val="0"/>
                <w:sz w:val="22"/>
                <w:lang w:bidi="ar"/>
              </w:rPr>
              <w:t xml:space="preserve"> (mg/100g)           8.56</w:t>
            </w:r>
          </w:p>
        </w:tc>
      </w:tr>
      <w:tr w:rsidR="003D773D" w14:paraId="7E028AD0" w14:textId="77777777" w:rsidTr="008731D0">
        <w:trPr>
          <w:trHeight w:val="576"/>
          <w:jc w:val="center"/>
        </w:trPr>
        <w:tc>
          <w:tcPr>
            <w:tcW w:w="4322" w:type="dxa"/>
            <w:tcBorders>
              <w:top w:val="nil"/>
              <w:left w:val="nil"/>
              <w:bottom w:val="nil"/>
              <w:right w:val="nil"/>
            </w:tcBorders>
            <w:shd w:val="clear" w:color="auto" w:fill="auto"/>
            <w:vAlign w:val="center"/>
          </w:tcPr>
          <w:p w14:paraId="4A42444B"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异亮氨酸</w:t>
            </w:r>
            <w:r>
              <w:rPr>
                <w:rFonts w:cs="Times New Roman"/>
                <w:color w:val="000000"/>
                <w:kern w:val="0"/>
                <w:sz w:val="22"/>
                <w:lang w:bidi="ar"/>
              </w:rPr>
              <w:t>: 78.82781365947508</w:t>
            </w:r>
          </w:p>
        </w:tc>
        <w:tc>
          <w:tcPr>
            <w:tcW w:w="4760" w:type="dxa"/>
            <w:tcBorders>
              <w:top w:val="nil"/>
              <w:left w:val="nil"/>
              <w:bottom w:val="nil"/>
              <w:right w:val="nil"/>
            </w:tcBorders>
            <w:shd w:val="clear" w:color="auto" w:fill="auto"/>
            <w:vAlign w:val="center"/>
          </w:tcPr>
          <w:p w14:paraId="6B42D56C"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锌</w:t>
            </w:r>
            <w:r>
              <w:rPr>
                <w:rFonts w:cs="Times New Roman"/>
                <w:color w:val="000000"/>
                <w:kern w:val="0"/>
                <w:sz w:val="22"/>
                <w:lang w:bidi="ar"/>
              </w:rPr>
              <w:t xml:space="preserve"> (mg/100g)          5.383</w:t>
            </w:r>
          </w:p>
        </w:tc>
      </w:tr>
      <w:tr w:rsidR="003D773D" w14:paraId="2208EE74" w14:textId="77777777" w:rsidTr="008731D0">
        <w:trPr>
          <w:trHeight w:val="576"/>
          <w:jc w:val="center"/>
        </w:trPr>
        <w:tc>
          <w:tcPr>
            <w:tcW w:w="4322" w:type="dxa"/>
            <w:tcBorders>
              <w:top w:val="nil"/>
              <w:left w:val="nil"/>
              <w:bottom w:val="nil"/>
              <w:right w:val="nil"/>
            </w:tcBorders>
            <w:shd w:val="clear" w:color="auto" w:fill="auto"/>
            <w:vAlign w:val="center"/>
          </w:tcPr>
          <w:p w14:paraId="4294540F"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亮氨酸</w:t>
            </w:r>
            <w:r>
              <w:rPr>
                <w:rFonts w:cs="Times New Roman"/>
                <w:color w:val="000000"/>
                <w:kern w:val="0"/>
                <w:sz w:val="22"/>
                <w:lang w:bidi="ar"/>
              </w:rPr>
              <w:t>: 80.28373806579111</w:t>
            </w:r>
          </w:p>
        </w:tc>
        <w:tc>
          <w:tcPr>
            <w:tcW w:w="4760" w:type="dxa"/>
            <w:tcBorders>
              <w:top w:val="nil"/>
              <w:left w:val="nil"/>
              <w:bottom w:val="nil"/>
              <w:right w:val="nil"/>
            </w:tcBorders>
            <w:shd w:val="clear" w:color="auto" w:fill="auto"/>
            <w:vAlign w:val="center"/>
          </w:tcPr>
          <w:p w14:paraId="4F699F16"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A (µg/100g)       402.5</w:t>
            </w:r>
          </w:p>
        </w:tc>
      </w:tr>
      <w:tr w:rsidR="003D773D" w14:paraId="512AAEF8" w14:textId="77777777" w:rsidTr="008731D0">
        <w:trPr>
          <w:trHeight w:val="576"/>
          <w:jc w:val="center"/>
        </w:trPr>
        <w:tc>
          <w:tcPr>
            <w:tcW w:w="4322" w:type="dxa"/>
            <w:tcBorders>
              <w:top w:val="nil"/>
              <w:left w:val="nil"/>
              <w:bottom w:val="nil"/>
              <w:right w:val="nil"/>
            </w:tcBorders>
            <w:shd w:val="clear" w:color="auto" w:fill="auto"/>
            <w:vAlign w:val="center"/>
          </w:tcPr>
          <w:p w14:paraId="4BB09B5A"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赖氨酸</w:t>
            </w:r>
            <w:r>
              <w:rPr>
                <w:rFonts w:cs="Times New Roman"/>
                <w:color w:val="000000"/>
                <w:kern w:val="0"/>
                <w:sz w:val="22"/>
                <w:lang w:bidi="ar"/>
              </w:rPr>
              <w:t>: 92.89642335128111</w:t>
            </w:r>
          </w:p>
        </w:tc>
        <w:tc>
          <w:tcPr>
            <w:tcW w:w="4760" w:type="dxa"/>
            <w:tcBorders>
              <w:top w:val="nil"/>
              <w:left w:val="nil"/>
              <w:bottom w:val="nil"/>
              <w:right w:val="nil"/>
            </w:tcBorders>
            <w:shd w:val="clear" w:color="auto" w:fill="auto"/>
            <w:vAlign w:val="center"/>
          </w:tcPr>
          <w:p w14:paraId="5144A2E9"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B1 (mg/100g)     1.1615</w:t>
            </w:r>
          </w:p>
        </w:tc>
      </w:tr>
      <w:tr w:rsidR="003D773D" w14:paraId="7D9C20B4" w14:textId="77777777" w:rsidTr="008731D0">
        <w:trPr>
          <w:trHeight w:val="576"/>
          <w:jc w:val="center"/>
        </w:trPr>
        <w:tc>
          <w:tcPr>
            <w:tcW w:w="4322" w:type="dxa"/>
            <w:tcBorders>
              <w:top w:val="nil"/>
              <w:left w:val="nil"/>
              <w:bottom w:val="nil"/>
              <w:right w:val="nil"/>
            </w:tcBorders>
            <w:shd w:val="clear" w:color="auto" w:fill="auto"/>
            <w:vAlign w:val="center"/>
          </w:tcPr>
          <w:p w14:paraId="6D873044"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含硫氨基酸</w:t>
            </w:r>
            <w:r>
              <w:rPr>
                <w:rFonts w:cs="Times New Roman"/>
                <w:color w:val="000000"/>
                <w:kern w:val="0"/>
                <w:sz w:val="22"/>
                <w:lang w:bidi="ar"/>
              </w:rPr>
              <w:t>: 68.41333097757449</w:t>
            </w:r>
          </w:p>
        </w:tc>
        <w:tc>
          <w:tcPr>
            <w:tcW w:w="4760" w:type="dxa"/>
            <w:tcBorders>
              <w:top w:val="nil"/>
              <w:left w:val="nil"/>
              <w:bottom w:val="nil"/>
              <w:right w:val="nil"/>
            </w:tcBorders>
            <w:shd w:val="clear" w:color="auto" w:fill="auto"/>
            <w:vAlign w:val="center"/>
          </w:tcPr>
          <w:p w14:paraId="7653882D"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B2 (mg/100g)     0.8145</w:t>
            </w:r>
          </w:p>
        </w:tc>
      </w:tr>
      <w:tr w:rsidR="003D773D" w14:paraId="1797FE4D" w14:textId="77777777" w:rsidTr="008731D0">
        <w:trPr>
          <w:trHeight w:val="576"/>
          <w:jc w:val="center"/>
        </w:trPr>
        <w:tc>
          <w:tcPr>
            <w:tcW w:w="4322" w:type="dxa"/>
            <w:tcBorders>
              <w:top w:val="nil"/>
              <w:left w:val="nil"/>
              <w:bottom w:val="nil"/>
              <w:right w:val="nil"/>
            </w:tcBorders>
            <w:shd w:val="clear" w:color="auto" w:fill="auto"/>
            <w:vAlign w:val="center"/>
          </w:tcPr>
          <w:p w14:paraId="699F8B0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芳香族氨基酸</w:t>
            </w:r>
            <w:r>
              <w:rPr>
                <w:rFonts w:cs="Times New Roman"/>
                <w:color w:val="000000"/>
                <w:kern w:val="0"/>
                <w:sz w:val="22"/>
                <w:lang w:bidi="ar"/>
              </w:rPr>
              <w:t>: 71.46977539584384</w:t>
            </w:r>
          </w:p>
        </w:tc>
        <w:tc>
          <w:tcPr>
            <w:tcW w:w="4760" w:type="dxa"/>
            <w:tcBorders>
              <w:top w:val="nil"/>
              <w:left w:val="nil"/>
              <w:bottom w:val="nil"/>
              <w:right w:val="nil"/>
            </w:tcBorders>
            <w:shd w:val="clear" w:color="auto" w:fill="auto"/>
            <w:vAlign w:val="center"/>
          </w:tcPr>
          <w:p w14:paraId="28A6870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C (mg/100g)       40.32</w:t>
            </w:r>
          </w:p>
        </w:tc>
      </w:tr>
      <w:tr w:rsidR="003D773D" w14:paraId="015AEA3F" w14:textId="77777777" w:rsidTr="008731D0">
        <w:trPr>
          <w:trHeight w:val="576"/>
          <w:jc w:val="center"/>
        </w:trPr>
        <w:tc>
          <w:tcPr>
            <w:tcW w:w="4322" w:type="dxa"/>
            <w:tcBorders>
              <w:top w:val="nil"/>
              <w:left w:val="nil"/>
              <w:bottom w:val="nil"/>
              <w:right w:val="nil"/>
            </w:tcBorders>
            <w:shd w:val="clear" w:color="auto" w:fill="auto"/>
            <w:vAlign w:val="center"/>
          </w:tcPr>
          <w:p w14:paraId="3D039E20"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苏氨酸</w:t>
            </w:r>
            <w:r>
              <w:rPr>
                <w:rFonts w:cs="Times New Roman"/>
                <w:color w:val="000000"/>
                <w:kern w:val="0"/>
                <w:sz w:val="22"/>
                <w:lang w:bidi="ar"/>
              </w:rPr>
              <w:t>: 72.51752095643809</w:t>
            </w:r>
          </w:p>
        </w:tc>
        <w:tc>
          <w:tcPr>
            <w:tcW w:w="4760" w:type="dxa"/>
            <w:tcBorders>
              <w:top w:val="nil"/>
              <w:left w:val="nil"/>
              <w:bottom w:val="nil"/>
              <w:right w:val="nil"/>
            </w:tcBorders>
            <w:shd w:val="clear" w:color="auto" w:fill="auto"/>
            <w:vAlign w:val="center"/>
          </w:tcPr>
          <w:p w14:paraId="4ED5F669"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dtype: object</w:t>
            </w:r>
          </w:p>
        </w:tc>
      </w:tr>
      <w:tr w:rsidR="003D773D" w14:paraId="278430AA" w14:textId="77777777" w:rsidTr="008731D0">
        <w:trPr>
          <w:trHeight w:val="576"/>
          <w:jc w:val="center"/>
        </w:trPr>
        <w:tc>
          <w:tcPr>
            <w:tcW w:w="4322" w:type="dxa"/>
            <w:tcBorders>
              <w:top w:val="nil"/>
              <w:left w:val="nil"/>
              <w:bottom w:val="nil"/>
              <w:right w:val="nil"/>
            </w:tcBorders>
            <w:shd w:val="clear" w:color="auto" w:fill="auto"/>
            <w:vAlign w:val="center"/>
          </w:tcPr>
          <w:p w14:paraId="17D92D09"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色氨酸</w:t>
            </w:r>
            <w:r>
              <w:rPr>
                <w:rFonts w:cs="Times New Roman"/>
                <w:color w:val="000000"/>
                <w:kern w:val="0"/>
                <w:sz w:val="22"/>
                <w:lang w:bidi="ar"/>
              </w:rPr>
              <w:t>: 74.58110027025788</w:t>
            </w:r>
          </w:p>
        </w:tc>
        <w:tc>
          <w:tcPr>
            <w:tcW w:w="4760" w:type="dxa"/>
            <w:tcBorders>
              <w:top w:val="nil"/>
              <w:left w:val="nil"/>
              <w:bottom w:val="nil"/>
              <w:right w:val="nil"/>
            </w:tcBorders>
            <w:shd w:val="clear" w:color="auto" w:fill="auto"/>
            <w:vAlign w:val="center"/>
          </w:tcPr>
          <w:p w14:paraId="01A163F4"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蛋白质能量</w:t>
            </w:r>
            <w:r>
              <w:rPr>
                <w:rFonts w:cs="Times New Roman"/>
                <w:color w:val="000000"/>
                <w:kern w:val="0"/>
                <w:sz w:val="22"/>
                <w:lang w:bidi="ar"/>
              </w:rPr>
              <w:t>: 218.31 kcal</w:t>
            </w:r>
          </w:p>
        </w:tc>
      </w:tr>
      <w:tr w:rsidR="003D773D" w14:paraId="014F5B0E" w14:textId="77777777" w:rsidTr="008731D0">
        <w:trPr>
          <w:trHeight w:val="576"/>
          <w:jc w:val="center"/>
        </w:trPr>
        <w:tc>
          <w:tcPr>
            <w:tcW w:w="4322" w:type="dxa"/>
            <w:tcBorders>
              <w:top w:val="nil"/>
              <w:left w:val="nil"/>
              <w:bottom w:val="nil"/>
              <w:right w:val="nil"/>
            </w:tcBorders>
            <w:shd w:val="clear" w:color="auto" w:fill="auto"/>
            <w:vAlign w:val="center"/>
          </w:tcPr>
          <w:p w14:paraId="154BC19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缬氨酸</w:t>
            </w:r>
            <w:r>
              <w:rPr>
                <w:rFonts w:cs="Times New Roman"/>
                <w:color w:val="000000"/>
                <w:kern w:val="0"/>
                <w:sz w:val="22"/>
                <w:lang w:bidi="ar"/>
              </w:rPr>
              <w:t>: 74.88305620447987</w:t>
            </w:r>
          </w:p>
        </w:tc>
        <w:tc>
          <w:tcPr>
            <w:tcW w:w="4760" w:type="dxa"/>
            <w:tcBorders>
              <w:top w:val="nil"/>
              <w:left w:val="nil"/>
              <w:bottom w:val="nil"/>
              <w:right w:val="nil"/>
            </w:tcBorders>
            <w:shd w:val="clear" w:color="auto" w:fill="auto"/>
            <w:vAlign w:val="center"/>
          </w:tcPr>
          <w:p w14:paraId="164F752F"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脂肪能量</w:t>
            </w:r>
            <w:r>
              <w:rPr>
                <w:rFonts w:cs="Times New Roman"/>
                <w:color w:val="000000"/>
                <w:kern w:val="0"/>
                <w:sz w:val="22"/>
                <w:lang w:bidi="ar"/>
              </w:rPr>
              <w:t>: 448.191 kcal</w:t>
            </w:r>
          </w:p>
        </w:tc>
      </w:tr>
      <w:tr w:rsidR="003D773D" w14:paraId="7DFDA73B" w14:textId="77777777" w:rsidTr="008731D0">
        <w:trPr>
          <w:trHeight w:val="576"/>
          <w:jc w:val="center"/>
        </w:trPr>
        <w:tc>
          <w:tcPr>
            <w:tcW w:w="4322" w:type="dxa"/>
            <w:tcBorders>
              <w:top w:val="nil"/>
              <w:left w:val="nil"/>
              <w:bottom w:val="nil"/>
              <w:right w:val="nil"/>
            </w:tcBorders>
            <w:shd w:val="clear" w:color="auto" w:fill="auto"/>
            <w:vAlign w:val="center"/>
          </w:tcPr>
          <w:p w14:paraId="5C64C66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第一限制氨基酸</w:t>
            </w:r>
            <w:r>
              <w:rPr>
                <w:rFonts w:cs="Times New Roman"/>
                <w:color w:val="000000"/>
                <w:kern w:val="0"/>
                <w:sz w:val="22"/>
                <w:lang w:bidi="ar"/>
              </w:rPr>
              <w:t xml:space="preserve">: </w:t>
            </w:r>
            <w:r>
              <w:rPr>
                <w:rFonts w:cs="Times New Roman"/>
                <w:color w:val="000000"/>
                <w:kern w:val="0"/>
                <w:sz w:val="22"/>
                <w:lang w:bidi="ar"/>
              </w:rPr>
              <w:t>含硫氨基酸</w:t>
            </w:r>
          </w:p>
        </w:tc>
        <w:tc>
          <w:tcPr>
            <w:tcW w:w="4760" w:type="dxa"/>
            <w:tcBorders>
              <w:top w:val="nil"/>
              <w:left w:val="nil"/>
              <w:bottom w:val="nil"/>
              <w:right w:val="nil"/>
            </w:tcBorders>
            <w:shd w:val="clear" w:color="auto" w:fill="auto"/>
            <w:vAlign w:val="center"/>
          </w:tcPr>
          <w:p w14:paraId="211D5975"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碳水化合物能量</w:t>
            </w:r>
            <w:r>
              <w:rPr>
                <w:rFonts w:cs="Times New Roman"/>
                <w:color w:val="000000"/>
                <w:kern w:val="0"/>
                <w:sz w:val="22"/>
                <w:lang w:bidi="ar"/>
              </w:rPr>
              <w:t>: 681.476 kcal</w:t>
            </w:r>
          </w:p>
        </w:tc>
      </w:tr>
      <w:tr w:rsidR="003D773D" w14:paraId="7BD21497" w14:textId="77777777" w:rsidTr="008731D0">
        <w:trPr>
          <w:trHeight w:val="864"/>
          <w:jc w:val="center"/>
        </w:trPr>
        <w:tc>
          <w:tcPr>
            <w:tcW w:w="4322" w:type="dxa"/>
            <w:tcBorders>
              <w:top w:val="nil"/>
              <w:left w:val="nil"/>
              <w:bottom w:val="single" w:sz="12" w:space="0" w:color="000000"/>
              <w:right w:val="nil"/>
            </w:tcBorders>
            <w:shd w:val="clear" w:color="auto" w:fill="auto"/>
            <w:vAlign w:val="center"/>
          </w:tcPr>
          <w:p w14:paraId="07057873"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第一限制氨基酸评分</w:t>
            </w:r>
            <w:r>
              <w:rPr>
                <w:rFonts w:cs="Times New Roman"/>
                <w:color w:val="000000"/>
                <w:kern w:val="0"/>
                <w:sz w:val="22"/>
                <w:lang w:bidi="ar"/>
              </w:rPr>
              <w:t>: 68.41333097757449</w:t>
            </w:r>
          </w:p>
        </w:tc>
        <w:tc>
          <w:tcPr>
            <w:tcW w:w="4760" w:type="dxa"/>
            <w:tcBorders>
              <w:top w:val="nil"/>
              <w:left w:val="nil"/>
              <w:bottom w:val="single" w:sz="12" w:space="0" w:color="000000"/>
              <w:right w:val="nil"/>
            </w:tcBorders>
            <w:shd w:val="clear" w:color="auto" w:fill="auto"/>
            <w:vAlign w:val="center"/>
          </w:tcPr>
          <w:p w14:paraId="77EA8A8C"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总能量</w:t>
            </w:r>
            <w:r>
              <w:rPr>
                <w:rFonts w:cs="Times New Roman"/>
                <w:color w:val="000000"/>
                <w:kern w:val="0"/>
                <w:sz w:val="22"/>
                <w:lang w:bidi="ar"/>
              </w:rPr>
              <w:t>: 1347.9769999999999 kcal</w:t>
            </w:r>
          </w:p>
        </w:tc>
      </w:tr>
    </w:tbl>
    <w:p w14:paraId="6179C058" w14:textId="77777777" w:rsidR="005979B7" w:rsidRDefault="005979B7" w:rsidP="005979B7">
      <w:pPr>
        <w:ind w:firstLine="480"/>
        <w:rPr>
          <w:rFonts w:hint="eastAsia"/>
        </w:rPr>
      </w:pPr>
      <w:r>
        <w:rPr>
          <w:rFonts w:hint="eastAsia"/>
        </w:rPr>
        <w:t>能量分配方面，当前食谱午餐占比较大（</w:t>
      </w:r>
      <w:r>
        <w:rPr>
          <w:rFonts w:hint="eastAsia"/>
        </w:rPr>
        <w:t>45.74%</w:t>
      </w:r>
      <w:r>
        <w:rPr>
          <w:rFonts w:hint="eastAsia"/>
        </w:rPr>
        <w:t>），早餐和晚餐相对较少，但这样的分配有助于支持下午的活动和学习。然而，总能量摄入为</w:t>
      </w:r>
      <w:r>
        <w:rPr>
          <w:rFonts w:hint="eastAsia"/>
        </w:rPr>
        <w:t>1347.98 kcal</w:t>
      </w:r>
      <w:r>
        <w:rPr>
          <w:rFonts w:hint="eastAsia"/>
        </w:rPr>
        <w:t>，低于女性日常推荐的摄入量（</w:t>
      </w:r>
      <w:r>
        <w:rPr>
          <w:rFonts w:hint="eastAsia"/>
        </w:rPr>
        <w:t>1800-2200 kcal</w:t>
      </w:r>
      <w:r>
        <w:rPr>
          <w:rFonts w:hint="eastAsia"/>
        </w:rPr>
        <w:t>），需适当提升。</w:t>
      </w:r>
    </w:p>
    <w:p w14:paraId="16D4D354" w14:textId="77777777" w:rsidR="005979B7" w:rsidRDefault="005979B7" w:rsidP="005979B7">
      <w:pPr>
        <w:ind w:firstLine="480"/>
      </w:pPr>
    </w:p>
    <w:p w14:paraId="7DBBEB71" w14:textId="77777777" w:rsidR="005979B7" w:rsidRDefault="005979B7" w:rsidP="005979B7">
      <w:pPr>
        <w:ind w:firstLine="480"/>
        <w:rPr>
          <w:rFonts w:hint="eastAsia"/>
        </w:rPr>
      </w:pPr>
      <w:r>
        <w:rPr>
          <w:rFonts w:hint="eastAsia"/>
        </w:rPr>
        <w:lastRenderedPageBreak/>
        <w:t>食谱的营养多样性值得肯定，五大类食物齐全且食物种类丰富，确保了多种必需营养素的摄入。所有必需氨基酸评分均在合理范围内，特别是赖氨酸的高分表明蛋白质质量上乘。</w:t>
      </w:r>
    </w:p>
    <w:p w14:paraId="3277AE65" w14:textId="77777777" w:rsidR="005979B7" w:rsidRDefault="005979B7" w:rsidP="005979B7">
      <w:pPr>
        <w:ind w:firstLine="480"/>
        <w:rPr>
          <w:rFonts w:hint="eastAsia"/>
        </w:rPr>
      </w:pPr>
      <w:r>
        <w:rPr>
          <w:rFonts w:hint="eastAsia"/>
        </w:rPr>
        <w:t>为改善能量摄入不足的问题，建议增加全谷物、坚果、种子以及健康脂肪（如橄榄油、亚麻籽油）等能量密度高的食物。此外，还需关注钙和维生素</w:t>
      </w:r>
      <w:r>
        <w:rPr>
          <w:rFonts w:hint="eastAsia"/>
        </w:rPr>
        <w:t>C</w:t>
      </w:r>
      <w:r>
        <w:rPr>
          <w:rFonts w:hint="eastAsia"/>
        </w:rPr>
        <w:t>的摄入，建议多食用乳制品、豆类、绿叶蔬菜以及柑橘类水果、草莓和西兰花等富含这些营养素的食物。同时，为了提升锌和铁的摄入量，建议增加红肉、海鲜、坚果和种子的摄入。</w:t>
      </w:r>
    </w:p>
    <w:p w14:paraId="3888D312" w14:textId="68FBFEC2" w:rsidR="003D773D" w:rsidRPr="005979B7" w:rsidRDefault="005979B7" w:rsidP="005979B7">
      <w:pPr>
        <w:ind w:firstLine="480"/>
      </w:pPr>
      <w:r>
        <w:rPr>
          <w:rFonts w:hint="eastAsia"/>
        </w:rPr>
        <w:t>基于以上分析，我们将针对这些关键点进行食谱的改进。</w:t>
      </w:r>
    </w:p>
    <w:p w14:paraId="5F01C433" w14:textId="4CF15692" w:rsidR="008D6904" w:rsidRPr="008D6904" w:rsidRDefault="008D6904" w:rsidP="005979B7">
      <w:pPr>
        <w:pStyle w:val="ad"/>
        <w:rPr>
          <w:rFonts w:hint="eastAsia"/>
        </w:rPr>
      </w:pPr>
      <w:r>
        <w:rPr>
          <w:rFonts w:hint="eastAsia"/>
        </w:rPr>
        <w:t>表</w:t>
      </w:r>
      <w:r>
        <w:rPr>
          <w:rFonts w:hint="eastAsia"/>
        </w:rPr>
        <w:t xml:space="preserve">5-4 </w:t>
      </w:r>
      <w:r>
        <w:rPr>
          <w:rFonts w:hint="eastAsia"/>
        </w:rPr>
        <w:t>优化后食谱</w:t>
      </w:r>
    </w:p>
    <w:tbl>
      <w:tblPr>
        <w:tblW w:w="8340" w:type="dxa"/>
        <w:tblInd w:w="96" w:type="dxa"/>
        <w:tblBorders>
          <w:top w:val="single" w:sz="12" w:space="0" w:color="000000"/>
          <w:bottom w:val="single" w:sz="12" w:space="0" w:color="000000"/>
          <w:insideV w:val="single" w:sz="4" w:space="0" w:color="000000"/>
        </w:tblBorders>
        <w:tblLook w:val="04A0" w:firstRow="1" w:lastRow="0" w:firstColumn="1" w:lastColumn="0" w:noHBand="0" w:noVBand="1"/>
      </w:tblPr>
      <w:tblGrid>
        <w:gridCol w:w="1542"/>
        <w:gridCol w:w="1542"/>
        <w:gridCol w:w="1542"/>
        <w:gridCol w:w="2266"/>
        <w:gridCol w:w="1542"/>
      </w:tblGrid>
      <w:tr w:rsidR="003D773D" w14:paraId="14674EC6" w14:textId="77777777" w:rsidTr="005979B7">
        <w:trPr>
          <w:trHeight w:val="408"/>
        </w:trPr>
        <w:tc>
          <w:tcPr>
            <w:tcW w:w="8344" w:type="dxa"/>
            <w:gridSpan w:val="5"/>
            <w:tcBorders>
              <w:top w:val="single" w:sz="12" w:space="0" w:color="000000"/>
              <w:bottom w:val="single" w:sz="6" w:space="0" w:color="000000"/>
            </w:tcBorders>
            <w:shd w:val="clear" w:color="auto" w:fill="auto"/>
            <w:noWrap/>
            <w:vAlign w:val="center"/>
          </w:tcPr>
          <w:p w14:paraId="74163E77"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早餐</w:t>
            </w:r>
          </w:p>
        </w:tc>
      </w:tr>
      <w:tr w:rsidR="003D773D" w14:paraId="68F9D1CB" w14:textId="77777777" w:rsidTr="005979B7">
        <w:trPr>
          <w:trHeight w:val="348"/>
        </w:trPr>
        <w:tc>
          <w:tcPr>
            <w:tcW w:w="0" w:type="auto"/>
            <w:tcBorders>
              <w:top w:val="single" w:sz="6" w:space="0" w:color="000000"/>
              <w:bottom w:val="nil"/>
            </w:tcBorders>
            <w:shd w:val="clear" w:color="auto" w:fill="auto"/>
            <w:noWrap/>
            <w:vAlign w:val="center"/>
          </w:tcPr>
          <w:p w14:paraId="5A45B900"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食物名称</w:t>
            </w:r>
          </w:p>
        </w:tc>
        <w:tc>
          <w:tcPr>
            <w:tcW w:w="0" w:type="auto"/>
            <w:tcBorders>
              <w:top w:val="single" w:sz="6" w:space="0" w:color="000000"/>
              <w:bottom w:val="nil"/>
            </w:tcBorders>
            <w:shd w:val="clear" w:color="auto" w:fill="auto"/>
            <w:noWrap/>
            <w:vAlign w:val="center"/>
          </w:tcPr>
          <w:p w14:paraId="3FD7223F"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主要成分</w:t>
            </w:r>
          </w:p>
        </w:tc>
        <w:tc>
          <w:tcPr>
            <w:tcW w:w="0" w:type="auto"/>
            <w:tcBorders>
              <w:top w:val="single" w:sz="6" w:space="0" w:color="000000"/>
              <w:bottom w:val="nil"/>
            </w:tcBorders>
            <w:shd w:val="clear" w:color="auto" w:fill="auto"/>
            <w:noWrap/>
            <w:vAlign w:val="center"/>
          </w:tcPr>
          <w:p w14:paraId="3B499E48"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食物编码</w:t>
            </w:r>
          </w:p>
        </w:tc>
        <w:tc>
          <w:tcPr>
            <w:tcW w:w="0" w:type="auto"/>
            <w:tcBorders>
              <w:top w:val="single" w:sz="6" w:space="0" w:color="000000"/>
              <w:bottom w:val="nil"/>
            </w:tcBorders>
            <w:shd w:val="clear" w:color="auto" w:fill="auto"/>
            <w:noWrap/>
            <w:vAlign w:val="center"/>
          </w:tcPr>
          <w:p w14:paraId="124A105E"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可食部（克</w:t>
            </w:r>
            <w:r>
              <w:rPr>
                <w:rFonts w:cs="Times New Roman"/>
                <w:b/>
                <w:bCs/>
                <w:color w:val="000000"/>
                <w:kern w:val="0"/>
                <w:sz w:val="22"/>
                <w:lang w:bidi="ar"/>
              </w:rPr>
              <w:t>/</w:t>
            </w:r>
            <w:r>
              <w:rPr>
                <w:rFonts w:cs="Times New Roman"/>
                <w:b/>
                <w:bCs/>
                <w:color w:val="000000"/>
                <w:kern w:val="0"/>
                <w:sz w:val="22"/>
                <w:lang w:bidi="ar"/>
              </w:rPr>
              <w:t>份）</w:t>
            </w:r>
          </w:p>
        </w:tc>
        <w:tc>
          <w:tcPr>
            <w:tcW w:w="0" w:type="auto"/>
            <w:tcBorders>
              <w:top w:val="single" w:sz="6" w:space="0" w:color="000000"/>
              <w:bottom w:val="nil"/>
            </w:tcBorders>
            <w:shd w:val="clear" w:color="auto" w:fill="auto"/>
            <w:noWrap/>
            <w:vAlign w:val="center"/>
          </w:tcPr>
          <w:p w14:paraId="3E62A251"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食用份数</w:t>
            </w:r>
          </w:p>
        </w:tc>
      </w:tr>
      <w:tr w:rsidR="003D773D" w14:paraId="5889829C" w14:textId="77777777" w:rsidTr="005979B7">
        <w:trPr>
          <w:trHeight w:val="348"/>
        </w:trPr>
        <w:tc>
          <w:tcPr>
            <w:tcW w:w="0" w:type="auto"/>
            <w:tcBorders>
              <w:top w:val="nil"/>
            </w:tcBorders>
            <w:shd w:val="clear" w:color="auto" w:fill="auto"/>
            <w:noWrap/>
            <w:vAlign w:val="center"/>
          </w:tcPr>
          <w:p w14:paraId="52F246D1"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豆浆</w:t>
            </w:r>
          </w:p>
        </w:tc>
        <w:tc>
          <w:tcPr>
            <w:tcW w:w="0" w:type="auto"/>
            <w:tcBorders>
              <w:top w:val="nil"/>
            </w:tcBorders>
            <w:shd w:val="clear" w:color="auto" w:fill="auto"/>
            <w:noWrap/>
            <w:vAlign w:val="center"/>
          </w:tcPr>
          <w:p w14:paraId="3393933F"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黄豆</w:t>
            </w:r>
          </w:p>
        </w:tc>
        <w:tc>
          <w:tcPr>
            <w:tcW w:w="0" w:type="auto"/>
            <w:tcBorders>
              <w:top w:val="nil"/>
            </w:tcBorders>
            <w:shd w:val="clear" w:color="auto" w:fill="auto"/>
            <w:noWrap/>
            <w:vAlign w:val="center"/>
          </w:tcPr>
          <w:p w14:paraId="3F84B120"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031101</w:t>
            </w:r>
          </w:p>
        </w:tc>
        <w:tc>
          <w:tcPr>
            <w:tcW w:w="0" w:type="auto"/>
            <w:tcBorders>
              <w:top w:val="nil"/>
            </w:tcBorders>
            <w:shd w:val="clear" w:color="auto" w:fill="auto"/>
            <w:noWrap/>
            <w:vAlign w:val="center"/>
          </w:tcPr>
          <w:p w14:paraId="608BFF46"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10</w:t>
            </w:r>
          </w:p>
        </w:tc>
        <w:tc>
          <w:tcPr>
            <w:tcW w:w="0" w:type="auto"/>
            <w:tcBorders>
              <w:top w:val="nil"/>
            </w:tcBorders>
            <w:shd w:val="clear" w:color="auto" w:fill="auto"/>
            <w:noWrap/>
            <w:vAlign w:val="center"/>
          </w:tcPr>
          <w:p w14:paraId="75CD1AC9"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w:t>
            </w:r>
          </w:p>
        </w:tc>
      </w:tr>
      <w:tr w:rsidR="003D773D" w14:paraId="350F28B2" w14:textId="77777777" w:rsidTr="005979B7">
        <w:trPr>
          <w:trHeight w:val="348"/>
        </w:trPr>
        <w:tc>
          <w:tcPr>
            <w:tcW w:w="0" w:type="auto"/>
            <w:vMerge w:val="restart"/>
            <w:shd w:val="clear" w:color="auto" w:fill="auto"/>
            <w:noWrap/>
            <w:vAlign w:val="center"/>
          </w:tcPr>
          <w:p w14:paraId="2E648299"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馄饨</w:t>
            </w:r>
          </w:p>
        </w:tc>
        <w:tc>
          <w:tcPr>
            <w:tcW w:w="0" w:type="auto"/>
            <w:shd w:val="clear" w:color="auto" w:fill="auto"/>
            <w:noWrap/>
            <w:vAlign w:val="bottom"/>
          </w:tcPr>
          <w:p w14:paraId="60F2FEF2" w14:textId="77777777" w:rsidR="003D773D" w:rsidRDefault="003D773D" w:rsidP="006B2224">
            <w:pPr>
              <w:widowControl/>
              <w:ind w:firstLine="440"/>
              <w:jc w:val="center"/>
              <w:textAlignment w:val="bottom"/>
              <w:rPr>
                <w:rFonts w:cs="Times New Roman"/>
                <w:color w:val="000000"/>
                <w:sz w:val="22"/>
              </w:rPr>
            </w:pPr>
            <w:r>
              <w:rPr>
                <w:rFonts w:cs="Times New Roman"/>
                <w:color w:val="000000"/>
                <w:kern w:val="0"/>
                <w:sz w:val="22"/>
                <w:lang w:bidi="ar"/>
              </w:rPr>
              <w:t>小麦粉</w:t>
            </w:r>
          </w:p>
        </w:tc>
        <w:tc>
          <w:tcPr>
            <w:tcW w:w="0" w:type="auto"/>
            <w:shd w:val="clear" w:color="auto" w:fill="auto"/>
            <w:noWrap/>
            <w:vAlign w:val="center"/>
          </w:tcPr>
          <w:p w14:paraId="652B822C"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011201x</w:t>
            </w:r>
          </w:p>
        </w:tc>
        <w:tc>
          <w:tcPr>
            <w:tcW w:w="0" w:type="auto"/>
            <w:shd w:val="clear" w:color="auto" w:fill="auto"/>
            <w:noWrap/>
            <w:vAlign w:val="bottom"/>
          </w:tcPr>
          <w:p w14:paraId="512DC047" w14:textId="77777777" w:rsidR="003D773D" w:rsidRDefault="003D773D" w:rsidP="006B2224">
            <w:pPr>
              <w:widowControl/>
              <w:ind w:firstLine="440"/>
              <w:jc w:val="center"/>
              <w:textAlignment w:val="bottom"/>
              <w:rPr>
                <w:rFonts w:cs="Times New Roman"/>
                <w:color w:val="000000"/>
                <w:sz w:val="22"/>
              </w:rPr>
            </w:pPr>
            <w:r>
              <w:rPr>
                <w:rFonts w:cs="Times New Roman"/>
                <w:color w:val="000000"/>
                <w:kern w:val="0"/>
                <w:sz w:val="22"/>
                <w:lang w:bidi="ar"/>
              </w:rPr>
              <w:t>40</w:t>
            </w:r>
          </w:p>
        </w:tc>
        <w:tc>
          <w:tcPr>
            <w:tcW w:w="0" w:type="auto"/>
            <w:vMerge w:val="restart"/>
            <w:shd w:val="clear" w:color="auto" w:fill="auto"/>
            <w:noWrap/>
            <w:vAlign w:val="center"/>
          </w:tcPr>
          <w:p w14:paraId="63364C04"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w:t>
            </w:r>
          </w:p>
        </w:tc>
      </w:tr>
      <w:tr w:rsidR="003D773D" w14:paraId="4929EAEE" w14:textId="77777777" w:rsidTr="005979B7">
        <w:trPr>
          <w:trHeight w:val="348"/>
        </w:trPr>
        <w:tc>
          <w:tcPr>
            <w:tcW w:w="0" w:type="auto"/>
            <w:vMerge/>
            <w:shd w:val="clear" w:color="auto" w:fill="auto"/>
            <w:noWrap/>
            <w:vAlign w:val="center"/>
          </w:tcPr>
          <w:p w14:paraId="2198F614" w14:textId="77777777" w:rsidR="003D773D" w:rsidRDefault="003D773D" w:rsidP="006B2224">
            <w:pPr>
              <w:ind w:firstLine="440"/>
              <w:jc w:val="center"/>
              <w:rPr>
                <w:rFonts w:cs="Times New Roman"/>
                <w:color w:val="000000"/>
                <w:sz w:val="22"/>
              </w:rPr>
            </w:pPr>
          </w:p>
        </w:tc>
        <w:tc>
          <w:tcPr>
            <w:tcW w:w="0" w:type="auto"/>
            <w:shd w:val="clear" w:color="auto" w:fill="auto"/>
            <w:noWrap/>
            <w:vAlign w:val="bottom"/>
          </w:tcPr>
          <w:p w14:paraId="042526B3" w14:textId="77777777" w:rsidR="003D773D" w:rsidRDefault="003D773D" w:rsidP="006B2224">
            <w:pPr>
              <w:widowControl/>
              <w:ind w:firstLine="440"/>
              <w:jc w:val="center"/>
              <w:textAlignment w:val="bottom"/>
              <w:rPr>
                <w:rFonts w:cs="Times New Roman"/>
                <w:color w:val="000000"/>
                <w:sz w:val="22"/>
              </w:rPr>
            </w:pPr>
            <w:r>
              <w:rPr>
                <w:rFonts w:cs="Times New Roman"/>
                <w:color w:val="000000"/>
                <w:kern w:val="0"/>
                <w:sz w:val="22"/>
                <w:lang w:bidi="ar"/>
              </w:rPr>
              <w:t>猪肉瘦</w:t>
            </w:r>
          </w:p>
        </w:tc>
        <w:tc>
          <w:tcPr>
            <w:tcW w:w="0" w:type="auto"/>
            <w:shd w:val="clear" w:color="auto" w:fill="auto"/>
            <w:noWrap/>
            <w:vAlign w:val="center"/>
          </w:tcPr>
          <w:p w14:paraId="204A54CE"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091112</w:t>
            </w:r>
          </w:p>
        </w:tc>
        <w:tc>
          <w:tcPr>
            <w:tcW w:w="0" w:type="auto"/>
            <w:shd w:val="clear" w:color="auto" w:fill="auto"/>
            <w:noWrap/>
            <w:vAlign w:val="bottom"/>
          </w:tcPr>
          <w:p w14:paraId="5EA42A04" w14:textId="77777777" w:rsidR="003D773D" w:rsidRDefault="003D773D" w:rsidP="006B2224">
            <w:pPr>
              <w:widowControl/>
              <w:ind w:firstLine="440"/>
              <w:jc w:val="center"/>
              <w:textAlignment w:val="bottom"/>
              <w:rPr>
                <w:rFonts w:cs="Times New Roman"/>
                <w:color w:val="000000"/>
                <w:sz w:val="22"/>
              </w:rPr>
            </w:pPr>
            <w:r>
              <w:rPr>
                <w:rFonts w:cs="Times New Roman"/>
                <w:color w:val="000000"/>
                <w:kern w:val="0"/>
                <w:sz w:val="22"/>
                <w:lang w:bidi="ar"/>
              </w:rPr>
              <w:t>25</w:t>
            </w:r>
          </w:p>
        </w:tc>
        <w:tc>
          <w:tcPr>
            <w:tcW w:w="0" w:type="auto"/>
            <w:vMerge/>
            <w:shd w:val="clear" w:color="auto" w:fill="auto"/>
            <w:noWrap/>
            <w:vAlign w:val="center"/>
          </w:tcPr>
          <w:p w14:paraId="5AECCAB8" w14:textId="77777777" w:rsidR="003D773D" w:rsidRDefault="003D773D" w:rsidP="006B2224">
            <w:pPr>
              <w:ind w:firstLine="440"/>
              <w:jc w:val="center"/>
              <w:rPr>
                <w:rFonts w:cs="Times New Roman"/>
                <w:color w:val="000000"/>
                <w:sz w:val="22"/>
              </w:rPr>
            </w:pPr>
          </w:p>
        </w:tc>
      </w:tr>
      <w:tr w:rsidR="003D773D" w14:paraId="5F506190" w14:textId="77777777" w:rsidTr="005979B7">
        <w:trPr>
          <w:trHeight w:val="348"/>
        </w:trPr>
        <w:tc>
          <w:tcPr>
            <w:tcW w:w="0" w:type="auto"/>
            <w:vMerge/>
            <w:shd w:val="clear" w:color="auto" w:fill="auto"/>
            <w:noWrap/>
            <w:vAlign w:val="center"/>
          </w:tcPr>
          <w:p w14:paraId="6826907D" w14:textId="77777777" w:rsidR="003D773D" w:rsidRDefault="003D773D" w:rsidP="006B2224">
            <w:pPr>
              <w:ind w:firstLine="440"/>
              <w:jc w:val="center"/>
              <w:rPr>
                <w:rFonts w:cs="Times New Roman"/>
                <w:color w:val="000000"/>
                <w:sz w:val="22"/>
              </w:rPr>
            </w:pPr>
          </w:p>
        </w:tc>
        <w:tc>
          <w:tcPr>
            <w:tcW w:w="0" w:type="auto"/>
            <w:shd w:val="clear" w:color="auto" w:fill="auto"/>
            <w:noWrap/>
            <w:vAlign w:val="bottom"/>
          </w:tcPr>
          <w:p w14:paraId="2A81F80F" w14:textId="77777777" w:rsidR="003D773D" w:rsidRDefault="003D773D" w:rsidP="006B2224">
            <w:pPr>
              <w:widowControl/>
              <w:ind w:firstLine="440"/>
              <w:jc w:val="center"/>
              <w:textAlignment w:val="bottom"/>
              <w:rPr>
                <w:rFonts w:cs="Times New Roman"/>
                <w:color w:val="000000"/>
                <w:sz w:val="22"/>
              </w:rPr>
            </w:pPr>
            <w:r>
              <w:rPr>
                <w:rFonts w:cs="Times New Roman"/>
                <w:color w:val="000000"/>
                <w:kern w:val="0"/>
                <w:sz w:val="22"/>
                <w:lang w:bidi="ar"/>
              </w:rPr>
              <w:t>豆油</w:t>
            </w:r>
          </w:p>
        </w:tc>
        <w:tc>
          <w:tcPr>
            <w:tcW w:w="0" w:type="auto"/>
            <w:shd w:val="clear" w:color="auto" w:fill="auto"/>
            <w:noWrap/>
            <w:vAlign w:val="center"/>
          </w:tcPr>
          <w:p w14:paraId="57161976"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192004</w:t>
            </w:r>
          </w:p>
        </w:tc>
        <w:tc>
          <w:tcPr>
            <w:tcW w:w="0" w:type="auto"/>
            <w:shd w:val="clear" w:color="auto" w:fill="auto"/>
            <w:noWrap/>
            <w:vAlign w:val="bottom"/>
          </w:tcPr>
          <w:p w14:paraId="05DB9EAF" w14:textId="77777777" w:rsidR="003D773D" w:rsidRDefault="003D773D" w:rsidP="006B2224">
            <w:pPr>
              <w:widowControl/>
              <w:ind w:firstLine="440"/>
              <w:jc w:val="center"/>
              <w:textAlignment w:val="bottom"/>
              <w:rPr>
                <w:rFonts w:cs="Times New Roman"/>
                <w:color w:val="000000"/>
                <w:sz w:val="22"/>
              </w:rPr>
            </w:pPr>
            <w:r>
              <w:rPr>
                <w:rFonts w:cs="Times New Roman"/>
                <w:color w:val="000000"/>
                <w:kern w:val="0"/>
                <w:sz w:val="22"/>
                <w:lang w:bidi="ar"/>
              </w:rPr>
              <w:t>10</w:t>
            </w:r>
          </w:p>
        </w:tc>
        <w:tc>
          <w:tcPr>
            <w:tcW w:w="0" w:type="auto"/>
            <w:vMerge/>
            <w:shd w:val="clear" w:color="auto" w:fill="auto"/>
            <w:noWrap/>
            <w:vAlign w:val="center"/>
          </w:tcPr>
          <w:p w14:paraId="556358BE" w14:textId="77777777" w:rsidR="003D773D" w:rsidRDefault="003D773D" w:rsidP="006B2224">
            <w:pPr>
              <w:ind w:firstLine="440"/>
              <w:jc w:val="center"/>
              <w:rPr>
                <w:rFonts w:cs="Times New Roman"/>
                <w:color w:val="000000"/>
                <w:sz w:val="22"/>
              </w:rPr>
            </w:pPr>
          </w:p>
        </w:tc>
      </w:tr>
    </w:tbl>
    <w:p w14:paraId="245ED244" w14:textId="77777777" w:rsidR="003D773D" w:rsidRDefault="003D773D" w:rsidP="003D773D">
      <w:pPr>
        <w:ind w:firstLine="440"/>
        <w:rPr>
          <w:rFonts w:cs="Times New Roman"/>
          <w:sz w:val="22"/>
        </w:rPr>
      </w:pPr>
    </w:p>
    <w:tbl>
      <w:tblPr>
        <w:tblW w:w="8340" w:type="dxa"/>
        <w:tblInd w:w="96" w:type="dxa"/>
        <w:tblBorders>
          <w:top w:val="single" w:sz="12" w:space="0" w:color="000000"/>
          <w:insideV w:val="single" w:sz="4" w:space="0" w:color="000000"/>
        </w:tblBorders>
        <w:tblLook w:val="04A0" w:firstRow="1" w:lastRow="0" w:firstColumn="1" w:lastColumn="0" w:noHBand="0" w:noVBand="1"/>
      </w:tblPr>
      <w:tblGrid>
        <w:gridCol w:w="1756"/>
        <w:gridCol w:w="1542"/>
        <w:gridCol w:w="1542"/>
        <w:gridCol w:w="2266"/>
        <w:gridCol w:w="1542"/>
      </w:tblGrid>
      <w:tr w:rsidR="003D773D" w14:paraId="197F40EF" w14:textId="77777777" w:rsidTr="00822774">
        <w:trPr>
          <w:trHeight w:val="408"/>
        </w:trPr>
        <w:tc>
          <w:tcPr>
            <w:tcW w:w="8344" w:type="dxa"/>
            <w:gridSpan w:val="5"/>
            <w:tcBorders>
              <w:top w:val="single" w:sz="12" w:space="0" w:color="000000"/>
              <w:bottom w:val="single" w:sz="6" w:space="0" w:color="000000"/>
            </w:tcBorders>
            <w:shd w:val="clear" w:color="auto" w:fill="auto"/>
            <w:noWrap/>
            <w:vAlign w:val="center"/>
          </w:tcPr>
          <w:p w14:paraId="64B5475A"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午餐</w:t>
            </w:r>
          </w:p>
        </w:tc>
      </w:tr>
      <w:tr w:rsidR="003D773D" w14:paraId="7FA01F57" w14:textId="77777777" w:rsidTr="00822774">
        <w:trPr>
          <w:trHeight w:val="348"/>
        </w:trPr>
        <w:tc>
          <w:tcPr>
            <w:tcW w:w="0" w:type="auto"/>
            <w:tcBorders>
              <w:top w:val="single" w:sz="6" w:space="0" w:color="000000"/>
            </w:tcBorders>
            <w:shd w:val="clear" w:color="auto" w:fill="auto"/>
            <w:noWrap/>
            <w:vAlign w:val="center"/>
          </w:tcPr>
          <w:p w14:paraId="41EAC041"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食物名称</w:t>
            </w:r>
          </w:p>
        </w:tc>
        <w:tc>
          <w:tcPr>
            <w:tcW w:w="0" w:type="auto"/>
            <w:tcBorders>
              <w:top w:val="single" w:sz="6" w:space="0" w:color="000000"/>
            </w:tcBorders>
            <w:shd w:val="clear" w:color="auto" w:fill="auto"/>
            <w:noWrap/>
            <w:vAlign w:val="center"/>
          </w:tcPr>
          <w:p w14:paraId="65DE56A0"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主要成分</w:t>
            </w:r>
          </w:p>
        </w:tc>
        <w:tc>
          <w:tcPr>
            <w:tcW w:w="0" w:type="auto"/>
            <w:tcBorders>
              <w:top w:val="single" w:sz="6" w:space="0" w:color="000000"/>
            </w:tcBorders>
            <w:shd w:val="clear" w:color="auto" w:fill="auto"/>
            <w:noWrap/>
            <w:vAlign w:val="center"/>
          </w:tcPr>
          <w:p w14:paraId="1DAE303D"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食物编码</w:t>
            </w:r>
          </w:p>
        </w:tc>
        <w:tc>
          <w:tcPr>
            <w:tcW w:w="0" w:type="auto"/>
            <w:tcBorders>
              <w:top w:val="single" w:sz="6" w:space="0" w:color="000000"/>
            </w:tcBorders>
            <w:shd w:val="clear" w:color="auto" w:fill="auto"/>
            <w:noWrap/>
            <w:vAlign w:val="center"/>
          </w:tcPr>
          <w:p w14:paraId="3E7D4E28"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可食部（克</w:t>
            </w:r>
            <w:r>
              <w:rPr>
                <w:rFonts w:cs="Times New Roman"/>
                <w:b/>
                <w:bCs/>
                <w:color w:val="000000"/>
                <w:kern w:val="0"/>
                <w:sz w:val="22"/>
                <w:lang w:bidi="ar"/>
              </w:rPr>
              <w:t>/</w:t>
            </w:r>
            <w:r>
              <w:rPr>
                <w:rFonts w:cs="Times New Roman"/>
                <w:b/>
                <w:bCs/>
                <w:color w:val="000000"/>
                <w:kern w:val="0"/>
                <w:sz w:val="22"/>
                <w:lang w:bidi="ar"/>
              </w:rPr>
              <w:t>份）</w:t>
            </w:r>
          </w:p>
        </w:tc>
        <w:tc>
          <w:tcPr>
            <w:tcW w:w="0" w:type="auto"/>
            <w:tcBorders>
              <w:top w:val="single" w:sz="6" w:space="0" w:color="000000"/>
            </w:tcBorders>
            <w:shd w:val="clear" w:color="auto" w:fill="auto"/>
            <w:noWrap/>
            <w:vAlign w:val="center"/>
          </w:tcPr>
          <w:p w14:paraId="682C1EA2"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食用份数</w:t>
            </w:r>
          </w:p>
        </w:tc>
      </w:tr>
      <w:tr w:rsidR="003D773D" w14:paraId="622449B7" w14:textId="77777777" w:rsidTr="00822774">
        <w:trPr>
          <w:trHeight w:val="348"/>
        </w:trPr>
        <w:tc>
          <w:tcPr>
            <w:tcW w:w="0" w:type="auto"/>
            <w:vMerge w:val="restart"/>
            <w:shd w:val="clear" w:color="auto" w:fill="auto"/>
            <w:noWrap/>
            <w:vAlign w:val="center"/>
          </w:tcPr>
          <w:p w14:paraId="3CDF3B6D"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鸡蛋饼</w:t>
            </w:r>
          </w:p>
        </w:tc>
        <w:tc>
          <w:tcPr>
            <w:tcW w:w="0" w:type="auto"/>
            <w:shd w:val="clear" w:color="auto" w:fill="auto"/>
            <w:noWrap/>
            <w:vAlign w:val="center"/>
          </w:tcPr>
          <w:p w14:paraId="5AF790F3"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小麦粉</w:t>
            </w:r>
          </w:p>
        </w:tc>
        <w:tc>
          <w:tcPr>
            <w:tcW w:w="0" w:type="auto"/>
            <w:shd w:val="clear" w:color="auto" w:fill="auto"/>
            <w:noWrap/>
            <w:vAlign w:val="center"/>
          </w:tcPr>
          <w:p w14:paraId="668097A3"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011201x</w:t>
            </w:r>
          </w:p>
        </w:tc>
        <w:tc>
          <w:tcPr>
            <w:tcW w:w="0" w:type="auto"/>
            <w:shd w:val="clear" w:color="auto" w:fill="auto"/>
            <w:noWrap/>
            <w:vAlign w:val="center"/>
          </w:tcPr>
          <w:p w14:paraId="6E462E7D"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25</w:t>
            </w:r>
          </w:p>
        </w:tc>
        <w:tc>
          <w:tcPr>
            <w:tcW w:w="0" w:type="auto"/>
            <w:vMerge w:val="restart"/>
            <w:shd w:val="clear" w:color="auto" w:fill="auto"/>
            <w:noWrap/>
            <w:vAlign w:val="center"/>
          </w:tcPr>
          <w:p w14:paraId="15726F4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w:t>
            </w:r>
          </w:p>
        </w:tc>
      </w:tr>
      <w:tr w:rsidR="003D773D" w14:paraId="49FD01AB" w14:textId="77777777" w:rsidTr="00822774">
        <w:trPr>
          <w:trHeight w:val="348"/>
        </w:trPr>
        <w:tc>
          <w:tcPr>
            <w:tcW w:w="0" w:type="auto"/>
            <w:vMerge/>
            <w:shd w:val="clear" w:color="auto" w:fill="auto"/>
            <w:noWrap/>
            <w:vAlign w:val="center"/>
          </w:tcPr>
          <w:p w14:paraId="252CD789" w14:textId="77777777" w:rsidR="003D773D" w:rsidRDefault="003D773D" w:rsidP="006B2224">
            <w:pPr>
              <w:ind w:firstLine="440"/>
              <w:jc w:val="center"/>
              <w:rPr>
                <w:rFonts w:cs="Times New Roman"/>
                <w:color w:val="000000"/>
                <w:sz w:val="22"/>
              </w:rPr>
            </w:pPr>
          </w:p>
        </w:tc>
        <w:tc>
          <w:tcPr>
            <w:tcW w:w="0" w:type="auto"/>
            <w:shd w:val="clear" w:color="auto" w:fill="auto"/>
            <w:noWrap/>
            <w:vAlign w:val="center"/>
          </w:tcPr>
          <w:p w14:paraId="44556561"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鸡蛋</w:t>
            </w:r>
          </w:p>
        </w:tc>
        <w:tc>
          <w:tcPr>
            <w:tcW w:w="0" w:type="auto"/>
            <w:shd w:val="clear" w:color="auto" w:fill="auto"/>
            <w:noWrap/>
            <w:vAlign w:val="center"/>
          </w:tcPr>
          <w:p w14:paraId="1B1F2670"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111101x</w:t>
            </w:r>
          </w:p>
        </w:tc>
        <w:tc>
          <w:tcPr>
            <w:tcW w:w="0" w:type="auto"/>
            <w:shd w:val="clear" w:color="auto" w:fill="auto"/>
            <w:noWrap/>
            <w:vAlign w:val="center"/>
          </w:tcPr>
          <w:p w14:paraId="15125541"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20</w:t>
            </w:r>
          </w:p>
        </w:tc>
        <w:tc>
          <w:tcPr>
            <w:tcW w:w="0" w:type="auto"/>
            <w:vMerge/>
            <w:shd w:val="clear" w:color="auto" w:fill="auto"/>
            <w:noWrap/>
            <w:vAlign w:val="center"/>
          </w:tcPr>
          <w:p w14:paraId="7B5D6BC9" w14:textId="77777777" w:rsidR="003D773D" w:rsidRDefault="003D773D" w:rsidP="006B2224">
            <w:pPr>
              <w:ind w:firstLine="440"/>
              <w:jc w:val="center"/>
              <w:rPr>
                <w:rFonts w:cs="Times New Roman"/>
                <w:color w:val="000000"/>
                <w:sz w:val="22"/>
              </w:rPr>
            </w:pPr>
          </w:p>
        </w:tc>
      </w:tr>
      <w:tr w:rsidR="003D773D" w14:paraId="59D3F5D2" w14:textId="77777777" w:rsidTr="00822774">
        <w:trPr>
          <w:trHeight w:val="348"/>
        </w:trPr>
        <w:tc>
          <w:tcPr>
            <w:tcW w:w="0" w:type="auto"/>
            <w:vMerge/>
            <w:shd w:val="clear" w:color="auto" w:fill="auto"/>
            <w:noWrap/>
            <w:vAlign w:val="center"/>
          </w:tcPr>
          <w:p w14:paraId="0A35DC82" w14:textId="77777777" w:rsidR="003D773D" w:rsidRDefault="003D773D" w:rsidP="006B2224">
            <w:pPr>
              <w:ind w:firstLine="440"/>
              <w:jc w:val="center"/>
              <w:rPr>
                <w:rFonts w:cs="Times New Roman"/>
                <w:color w:val="000000"/>
                <w:sz w:val="22"/>
              </w:rPr>
            </w:pPr>
          </w:p>
        </w:tc>
        <w:tc>
          <w:tcPr>
            <w:tcW w:w="0" w:type="auto"/>
            <w:shd w:val="clear" w:color="auto" w:fill="auto"/>
            <w:noWrap/>
            <w:vAlign w:val="center"/>
          </w:tcPr>
          <w:p w14:paraId="4F592378"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火腿肠</w:t>
            </w:r>
          </w:p>
        </w:tc>
        <w:tc>
          <w:tcPr>
            <w:tcW w:w="0" w:type="auto"/>
            <w:shd w:val="clear" w:color="auto" w:fill="auto"/>
            <w:noWrap/>
            <w:vAlign w:val="center"/>
          </w:tcPr>
          <w:p w14:paraId="29B28DEF"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081409</w:t>
            </w:r>
          </w:p>
        </w:tc>
        <w:tc>
          <w:tcPr>
            <w:tcW w:w="0" w:type="auto"/>
            <w:shd w:val="clear" w:color="auto" w:fill="auto"/>
            <w:noWrap/>
            <w:vAlign w:val="center"/>
          </w:tcPr>
          <w:p w14:paraId="41FBCD69"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20</w:t>
            </w:r>
          </w:p>
        </w:tc>
        <w:tc>
          <w:tcPr>
            <w:tcW w:w="0" w:type="auto"/>
            <w:vMerge/>
            <w:shd w:val="clear" w:color="auto" w:fill="auto"/>
            <w:noWrap/>
            <w:vAlign w:val="center"/>
          </w:tcPr>
          <w:p w14:paraId="740408D6" w14:textId="77777777" w:rsidR="003D773D" w:rsidRDefault="003D773D" w:rsidP="006B2224">
            <w:pPr>
              <w:ind w:firstLine="440"/>
              <w:jc w:val="center"/>
              <w:rPr>
                <w:rFonts w:cs="Times New Roman"/>
                <w:color w:val="000000"/>
                <w:sz w:val="22"/>
              </w:rPr>
            </w:pPr>
          </w:p>
        </w:tc>
      </w:tr>
      <w:tr w:rsidR="003D773D" w14:paraId="6DDFC861" w14:textId="77777777" w:rsidTr="00822774">
        <w:trPr>
          <w:trHeight w:val="348"/>
        </w:trPr>
        <w:tc>
          <w:tcPr>
            <w:tcW w:w="0" w:type="auto"/>
            <w:vMerge/>
            <w:shd w:val="clear" w:color="auto" w:fill="auto"/>
            <w:noWrap/>
            <w:vAlign w:val="center"/>
          </w:tcPr>
          <w:p w14:paraId="338A71B3" w14:textId="77777777" w:rsidR="003D773D" w:rsidRDefault="003D773D" w:rsidP="006B2224">
            <w:pPr>
              <w:ind w:firstLine="440"/>
              <w:jc w:val="center"/>
              <w:rPr>
                <w:rFonts w:cs="Times New Roman"/>
                <w:color w:val="000000"/>
                <w:sz w:val="22"/>
              </w:rPr>
            </w:pPr>
          </w:p>
        </w:tc>
        <w:tc>
          <w:tcPr>
            <w:tcW w:w="0" w:type="auto"/>
            <w:shd w:val="clear" w:color="auto" w:fill="auto"/>
            <w:noWrap/>
            <w:vAlign w:val="center"/>
          </w:tcPr>
          <w:p w14:paraId="6138B5E5"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豆油</w:t>
            </w:r>
          </w:p>
        </w:tc>
        <w:tc>
          <w:tcPr>
            <w:tcW w:w="0" w:type="auto"/>
            <w:shd w:val="clear" w:color="auto" w:fill="auto"/>
            <w:noWrap/>
            <w:vAlign w:val="center"/>
          </w:tcPr>
          <w:p w14:paraId="57A6F22C"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192004</w:t>
            </w:r>
          </w:p>
        </w:tc>
        <w:tc>
          <w:tcPr>
            <w:tcW w:w="0" w:type="auto"/>
            <w:shd w:val="clear" w:color="auto" w:fill="auto"/>
            <w:noWrap/>
            <w:vAlign w:val="center"/>
          </w:tcPr>
          <w:p w14:paraId="3AA575F9"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5</w:t>
            </w:r>
          </w:p>
        </w:tc>
        <w:tc>
          <w:tcPr>
            <w:tcW w:w="0" w:type="auto"/>
            <w:vMerge/>
            <w:shd w:val="clear" w:color="auto" w:fill="auto"/>
            <w:noWrap/>
            <w:vAlign w:val="center"/>
          </w:tcPr>
          <w:p w14:paraId="78ABB230" w14:textId="77777777" w:rsidR="003D773D" w:rsidRDefault="003D773D" w:rsidP="006B2224">
            <w:pPr>
              <w:ind w:firstLine="440"/>
              <w:jc w:val="center"/>
              <w:rPr>
                <w:rFonts w:cs="Times New Roman"/>
                <w:color w:val="000000"/>
                <w:sz w:val="22"/>
              </w:rPr>
            </w:pPr>
          </w:p>
        </w:tc>
      </w:tr>
      <w:tr w:rsidR="003D773D" w14:paraId="1CF130C0" w14:textId="77777777" w:rsidTr="00822774">
        <w:trPr>
          <w:trHeight w:val="348"/>
        </w:trPr>
        <w:tc>
          <w:tcPr>
            <w:tcW w:w="0" w:type="auto"/>
            <w:vMerge w:val="restart"/>
            <w:shd w:val="clear" w:color="auto" w:fill="auto"/>
            <w:noWrap/>
            <w:vAlign w:val="center"/>
          </w:tcPr>
          <w:p w14:paraId="3D1735A3"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水饺</w:t>
            </w:r>
          </w:p>
        </w:tc>
        <w:tc>
          <w:tcPr>
            <w:tcW w:w="0" w:type="auto"/>
            <w:shd w:val="clear" w:color="auto" w:fill="auto"/>
            <w:noWrap/>
            <w:vAlign w:val="center"/>
          </w:tcPr>
          <w:p w14:paraId="3E71868E"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小麦粉</w:t>
            </w:r>
          </w:p>
        </w:tc>
        <w:tc>
          <w:tcPr>
            <w:tcW w:w="0" w:type="auto"/>
            <w:shd w:val="clear" w:color="auto" w:fill="auto"/>
            <w:noWrap/>
            <w:vAlign w:val="center"/>
          </w:tcPr>
          <w:p w14:paraId="2443D559"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011201x</w:t>
            </w:r>
          </w:p>
        </w:tc>
        <w:tc>
          <w:tcPr>
            <w:tcW w:w="0" w:type="auto"/>
            <w:shd w:val="clear" w:color="auto" w:fill="auto"/>
            <w:noWrap/>
            <w:vAlign w:val="center"/>
          </w:tcPr>
          <w:p w14:paraId="595C700D"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50</w:t>
            </w:r>
          </w:p>
        </w:tc>
        <w:tc>
          <w:tcPr>
            <w:tcW w:w="0" w:type="auto"/>
            <w:vMerge w:val="restart"/>
            <w:shd w:val="clear" w:color="auto" w:fill="auto"/>
            <w:noWrap/>
            <w:vAlign w:val="center"/>
          </w:tcPr>
          <w:p w14:paraId="4A438FD1"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w:t>
            </w:r>
          </w:p>
        </w:tc>
      </w:tr>
      <w:tr w:rsidR="003D773D" w14:paraId="7AF2BEA8" w14:textId="77777777" w:rsidTr="00822774">
        <w:trPr>
          <w:trHeight w:val="348"/>
        </w:trPr>
        <w:tc>
          <w:tcPr>
            <w:tcW w:w="0" w:type="auto"/>
            <w:vMerge/>
            <w:shd w:val="clear" w:color="auto" w:fill="auto"/>
            <w:noWrap/>
            <w:vAlign w:val="center"/>
          </w:tcPr>
          <w:p w14:paraId="6BE7F7D6" w14:textId="77777777" w:rsidR="003D773D" w:rsidRDefault="003D773D" w:rsidP="006B2224">
            <w:pPr>
              <w:ind w:firstLine="440"/>
              <w:jc w:val="center"/>
              <w:rPr>
                <w:rFonts w:cs="Times New Roman"/>
                <w:color w:val="000000"/>
                <w:sz w:val="22"/>
              </w:rPr>
            </w:pPr>
          </w:p>
        </w:tc>
        <w:tc>
          <w:tcPr>
            <w:tcW w:w="0" w:type="auto"/>
            <w:shd w:val="clear" w:color="auto" w:fill="auto"/>
            <w:noWrap/>
            <w:vAlign w:val="center"/>
          </w:tcPr>
          <w:p w14:paraId="3D1BAE86"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猪肉</w:t>
            </w:r>
          </w:p>
        </w:tc>
        <w:tc>
          <w:tcPr>
            <w:tcW w:w="0" w:type="auto"/>
            <w:shd w:val="clear" w:color="auto" w:fill="auto"/>
            <w:noWrap/>
            <w:vAlign w:val="center"/>
          </w:tcPr>
          <w:p w14:paraId="6A03262A"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081111x</w:t>
            </w:r>
          </w:p>
        </w:tc>
        <w:tc>
          <w:tcPr>
            <w:tcW w:w="0" w:type="auto"/>
            <w:shd w:val="clear" w:color="auto" w:fill="auto"/>
            <w:noWrap/>
            <w:vAlign w:val="center"/>
          </w:tcPr>
          <w:p w14:paraId="15DC1125"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20</w:t>
            </w:r>
          </w:p>
        </w:tc>
        <w:tc>
          <w:tcPr>
            <w:tcW w:w="0" w:type="auto"/>
            <w:vMerge/>
            <w:shd w:val="clear" w:color="auto" w:fill="auto"/>
            <w:noWrap/>
            <w:vAlign w:val="center"/>
          </w:tcPr>
          <w:p w14:paraId="368A83E5" w14:textId="77777777" w:rsidR="003D773D" w:rsidRDefault="003D773D" w:rsidP="006B2224">
            <w:pPr>
              <w:ind w:firstLine="440"/>
              <w:jc w:val="center"/>
              <w:rPr>
                <w:rFonts w:cs="Times New Roman"/>
                <w:color w:val="000000"/>
                <w:sz w:val="22"/>
              </w:rPr>
            </w:pPr>
          </w:p>
        </w:tc>
      </w:tr>
      <w:tr w:rsidR="003D773D" w14:paraId="7D518B97" w14:textId="77777777" w:rsidTr="00822774">
        <w:trPr>
          <w:trHeight w:val="348"/>
        </w:trPr>
        <w:tc>
          <w:tcPr>
            <w:tcW w:w="0" w:type="auto"/>
            <w:vMerge/>
            <w:shd w:val="clear" w:color="auto" w:fill="auto"/>
            <w:noWrap/>
            <w:vAlign w:val="center"/>
          </w:tcPr>
          <w:p w14:paraId="4D892466" w14:textId="77777777" w:rsidR="003D773D" w:rsidRDefault="003D773D" w:rsidP="006B2224">
            <w:pPr>
              <w:ind w:firstLine="440"/>
              <w:jc w:val="center"/>
              <w:rPr>
                <w:rFonts w:cs="Times New Roman"/>
                <w:color w:val="000000"/>
                <w:sz w:val="22"/>
              </w:rPr>
            </w:pPr>
          </w:p>
        </w:tc>
        <w:tc>
          <w:tcPr>
            <w:tcW w:w="0" w:type="auto"/>
            <w:shd w:val="clear" w:color="auto" w:fill="auto"/>
            <w:noWrap/>
            <w:vAlign w:val="center"/>
          </w:tcPr>
          <w:p w14:paraId="21463027"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白菜</w:t>
            </w:r>
          </w:p>
        </w:tc>
        <w:tc>
          <w:tcPr>
            <w:tcW w:w="0" w:type="auto"/>
            <w:shd w:val="clear" w:color="auto" w:fill="auto"/>
            <w:noWrap/>
            <w:vAlign w:val="center"/>
          </w:tcPr>
          <w:p w14:paraId="1CB20C81"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045101x</w:t>
            </w:r>
          </w:p>
        </w:tc>
        <w:tc>
          <w:tcPr>
            <w:tcW w:w="0" w:type="auto"/>
            <w:shd w:val="clear" w:color="auto" w:fill="auto"/>
            <w:noWrap/>
            <w:vAlign w:val="center"/>
          </w:tcPr>
          <w:p w14:paraId="75967D83"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40</w:t>
            </w:r>
          </w:p>
        </w:tc>
        <w:tc>
          <w:tcPr>
            <w:tcW w:w="0" w:type="auto"/>
            <w:vMerge/>
            <w:shd w:val="clear" w:color="auto" w:fill="auto"/>
            <w:noWrap/>
            <w:vAlign w:val="center"/>
          </w:tcPr>
          <w:p w14:paraId="295A03D3" w14:textId="77777777" w:rsidR="003D773D" w:rsidRDefault="003D773D" w:rsidP="006B2224">
            <w:pPr>
              <w:ind w:firstLine="440"/>
              <w:jc w:val="center"/>
              <w:rPr>
                <w:rFonts w:cs="Times New Roman"/>
                <w:color w:val="000000"/>
                <w:sz w:val="22"/>
              </w:rPr>
            </w:pPr>
          </w:p>
        </w:tc>
      </w:tr>
      <w:tr w:rsidR="003D773D" w14:paraId="2EE12943" w14:textId="77777777" w:rsidTr="00822774">
        <w:trPr>
          <w:trHeight w:val="348"/>
        </w:trPr>
        <w:tc>
          <w:tcPr>
            <w:tcW w:w="0" w:type="auto"/>
            <w:vMerge/>
            <w:shd w:val="clear" w:color="auto" w:fill="auto"/>
            <w:noWrap/>
            <w:vAlign w:val="center"/>
          </w:tcPr>
          <w:p w14:paraId="3C652D2C" w14:textId="77777777" w:rsidR="003D773D" w:rsidRDefault="003D773D" w:rsidP="006B2224">
            <w:pPr>
              <w:ind w:firstLine="440"/>
              <w:jc w:val="center"/>
              <w:rPr>
                <w:rFonts w:cs="Times New Roman"/>
                <w:color w:val="000000"/>
                <w:sz w:val="22"/>
              </w:rPr>
            </w:pPr>
          </w:p>
        </w:tc>
        <w:tc>
          <w:tcPr>
            <w:tcW w:w="0" w:type="auto"/>
            <w:shd w:val="clear" w:color="auto" w:fill="auto"/>
            <w:noWrap/>
            <w:vAlign w:val="center"/>
          </w:tcPr>
          <w:p w14:paraId="1082BAA4"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豆油</w:t>
            </w:r>
          </w:p>
        </w:tc>
        <w:tc>
          <w:tcPr>
            <w:tcW w:w="0" w:type="auto"/>
            <w:shd w:val="clear" w:color="auto" w:fill="auto"/>
            <w:noWrap/>
            <w:vAlign w:val="center"/>
          </w:tcPr>
          <w:p w14:paraId="023EEE43"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192004</w:t>
            </w:r>
          </w:p>
        </w:tc>
        <w:tc>
          <w:tcPr>
            <w:tcW w:w="0" w:type="auto"/>
            <w:shd w:val="clear" w:color="auto" w:fill="auto"/>
            <w:noWrap/>
            <w:vAlign w:val="center"/>
          </w:tcPr>
          <w:p w14:paraId="43473B29"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10</w:t>
            </w:r>
          </w:p>
        </w:tc>
        <w:tc>
          <w:tcPr>
            <w:tcW w:w="0" w:type="auto"/>
            <w:vMerge/>
            <w:shd w:val="clear" w:color="auto" w:fill="auto"/>
            <w:noWrap/>
            <w:vAlign w:val="center"/>
          </w:tcPr>
          <w:p w14:paraId="1EB55DEE" w14:textId="77777777" w:rsidR="003D773D" w:rsidRDefault="003D773D" w:rsidP="006B2224">
            <w:pPr>
              <w:ind w:firstLine="440"/>
              <w:jc w:val="center"/>
              <w:rPr>
                <w:rFonts w:cs="Times New Roman"/>
                <w:color w:val="000000"/>
                <w:sz w:val="22"/>
              </w:rPr>
            </w:pPr>
          </w:p>
        </w:tc>
      </w:tr>
      <w:tr w:rsidR="003D773D" w14:paraId="7FEC845C" w14:textId="77777777" w:rsidTr="00822774">
        <w:trPr>
          <w:trHeight w:val="348"/>
        </w:trPr>
        <w:tc>
          <w:tcPr>
            <w:tcW w:w="0" w:type="auto"/>
            <w:shd w:val="clear" w:color="auto" w:fill="auto"/>
            <w:noWrap/>
            <w:vAlign w:val="center"/>
          </w:tcPr>
          <w:p w14:paraId="0EF8B2D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葡萄</w:t>
            </w:r>
          </w:p>
        </w:tc>
        <w:tc>
          <w:tcPr>
            <w:tcW w:w="0" w:type="auto"/>
            <w:shd w:val="clear" w:color="auto" w:fill="auto"/>
            <w:noWrap/>
            <w:vAlign w:val="center"/>
          </w:tcPr>
          <w:p w14:paraId="75F221EB"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葡萄</w:t>
            </w:r>
          </w:p>
        </w:tc>
        <w:tc>
          <w:tcPr>
            <w:tcW w:w="0" w:type="auto"/>
            <w:shd w:val="clear" w:color="auto" w:fill="auto"/>
            <w:noWrap/>
            <w:vAlign w:val="center"/>
          </w:tcPr>
          <w:p w14:paraId="650C3492"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063101x</w:t>
            </w:r>
          </w:p>
        </w:tc>
        <w:tc>
          <w:tcPr>
            <w:tcW w:w="0" w:type="auto"/>
            <w:shd w:val="clear" w:color="auto" w:fill="auto"/>
            <w:noWrap/>
            <w:vAlign w:val="center"/>
          </w:tcPr>
          <w:p w14:paraId="2049BD27"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100</w:t>
            </w:r>
          </w:p>
        </w:tc>
        <w:tc>
          <w:tcPr>
            <w:tcW w:w="0" w:type="auto"/>
            <w:shd w:val="clear" w:color="auto" w:fill="auto"/>
            <w:noWrap/>
            <w:vAlign w:val="center"/>
          </w:tcPr>
          <w:p w14:paraId="47EA3B2A" w14:textId="77777777" w:rsidR="003D773D" w:rsidRDefault="003D773D" w:rsidP="006B2224">
            <w:pPr>
              <w:widowControl/>
              <w:ind w:firstLine="440"/>
              <w:jc w:val="center"/>
              <w:textAlignment w:val="center"/>
              <w:rPr>
                <w:rFonts w:cs="Times New Roman"/>
                <w:color w:val="000000"/>
                <w:sz w:val="22"/>
              </w:rPr>
            </w:pPr>
            <w:r>
              <w:rPr>
                <w:rFonts w:cs="Times New Roman"/>
                <w:color w:val="000000"/>
                <w:kern w:val="0"/>
                <w:sz w:val="22"/>
                <w:lang w:bidi="ar"/>
              </w:rPr>
              <w:t>1</w:t>
            </w:r>
          </w:p>
        </w:tc>
      </w:tr>
      <w:tr w:rsidR="00822774" w:rsidRPr="00822774" w14:paraId="24C60209" w14:textId="77777777" w:rsidTr="00822774">
        <w:trPr>
          <w:trHeight w:val="348"/>
        </w:trPr>
        <w:tc>
          <w:tcPr>
            <w:tcW w:w="0" w:type="auto"/>
            <w:vMerge w:val="restart"/>
            <w:shd w:val="clear" w:color="auto" w:fill="auto"/>
            <w:noWrap/>
            <w:vAlign w:val="center"/>
          </w:tcPr>
          <w:p w14:paraId="2F9EAFEA" w14:textId="77777777" w:rsidR="003D773D" w:rsidRPr="00822774" w:rsidRDefault="003D773D" w:rsidP="006B222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白菜炖豆腐</w:t>
            </w:r>
          </w:p>
        </w:tc>
        <w:tc>
          <w:tcPr>
            <w:tcW w:w="0" w:type="auto"/>
            <w:shd w:val="clear" w:color="auto" w:fill="auto"/>
            <w:noWrap/>
            <w:vAlign w:val="bottom"/>
          </w:tcPr>
          <w:p w14:paraId="75CF6C76" w14:textId="77777777" w:rsidR="003D773D" w:rsidRPr="00822774" w:rsidRDefault="003D773D" w:rsidP="0082277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白菜</w:t>
            </w:r>
          </w:p>
        </w:tc>
        <w:tc>
          <w:tcPr>
            <w:tcW w:w="0" w:type="auto"/>
            <w:shd w:val="clear" w:color="auto" w:fill="auto"/>
            <w:noWrap/>
            <w:vAlign w:val="center"/>
          </w:tcPr>
          <w:p w14:paraId="3180DD82" w14:textId="77777777" w:rsidR="003D773D" w:rsidRPr="00822774" w:rsidRDefault="003D773D" w:rsidP="006B222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011201x</w:t>
            </w:r>
          </w:p>
        </w:tc>
        <w:tc>
          <w:tcPr>
            <w:tcW w:w="0" w:type="auto"/>
            <w:shd w:val="clear" w:color="auto" w:fill="auto"/>
            <w:noWrap/>
            <w:vAlign w:val="bottom"/>
          </w:tcPr>
          <w:p w14:paraId="37BE9AC5" w14:textId="77777777" w:rsidR="003D773D" w:rsidRPr="00822774" w:rsidRDefault="003D773D" w:rsidP="0082277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150</w:t>
            </w:r>
          </w:p>
        </w:tc>
        <w:tc>
          <w:tcPr>
            <w:tcW w:w="0" w:type="auto"/>
            <w:vMerge w:val="restart"/>
            <w:shd w:val="clear" w:color="auto" w:fill="auto"/>
            <w:noWrap/>
            <w:vAlign w:val="center"/>
          </w:tcPr>
          <w:p w14:paraId="2644498A" w14:textId="77777777" w:rsidR="003D773D" w:rsidRPr="00822774" w:rsidRDefault="003D773D" w:rsidP="006B222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1</w:t>
            </w:r>
          </w:p>
        </w:tc>
      </w:tr>
      <w:tr w:rsidR="00822774" w:rsidRPr="00822774" w14:paraId="253C0604" w14:textId="77777777" w:rsidTr="00822774">
        <w:trPr>
          <w:trHeight w:val="348"/>
        </w:trPr>
        <w:tc>
          <w:tcPr>
            <w:tcW w:w="0" w:type="auto"/>
            <w:vMerge/>
            <w:shd w:val="clear" w:color="auto" w:fill="auto"/>
            <w:noWrap/>
            <w:vAlign w:val="center"/>
          </w:tcPr>
          <w:p w14:paraId="5B48D102" w14:textId="77777777" w:rsidR="003D773D" w:rsidRPr="00822774" w:rsidRDefault="003D773D" w:rsidP="00822774">
            <w:pPr>
              <w:widowControl/>
              <w:ind w:firstLine="440"/>
              <w:jc w:val="center"/>
              <w:textAlignment w:val="center"/>
              <w:rPr>
                <w:rFonts w:cs="Times New Roman"/>
                <w:color w:val="000000"/>
                <w:kern w:val="0"/>
                <w:sz w:val="22"/>
                <w:lang w:bidi="ar"/>
              </w:rPr>
            </w:pPr>
          </w:p>
        </w:tc>
        <w:tc>
          <w:tcPr>
            <w:tcW w:w="0" w:type="auto"/>
            <w:shd w:val="clear" w:color="auto" w:fill="auto"/>
            <w:noWrap/>
            <w:vAlign w:val="bottom"/>
          </w:tcPr>
          <w:p w14:paraId="13872D58" w14:textId="77777777" w:rsidR="003D773D" w:rsidRPr="00822774" w:rsidRDefault="003D773D" w:rsidP="0082277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豆腐</w:t>
            </w:r>
          </w:p>
        </w:tc>
        <w:tc>
          <w:tcPr>
            <w:tcW w:w="0" w:type="auto"/>
            <w:shd w:val="clear" w:color="auto" w:fill="auto"/>
            <w:noWrap/>
            <w:vAlign w:val="center"/>
          </w:tcPr>
          <w:p w14:paraId="43E346DC" w14:textId="77777777" w:rsidR="003D773D" w:rsidRPr="00822774" w:rsidRDefault="003D773D" w:rsidP="006B222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091112</w:t>
            </w:r>
          </w:p>
        </w:tc>
        <w:tc>
          <w:tcPr>
            <w:tcW w:w="0" w:type="auto"/>
            <w:shd w:val="clear" w:color="auto" w:fill="auto"/>
            <w:noWrap/>
            <w:vAlign w:val="bottom"/>
          </w:tcPr>
          <w:p w14:paraId="0122411D" w14:textId="77777777" w:rsidR="003D773D" w:rsidRPr="00822774" w:rsidRDefault="003D773D" w:rsidP="0082277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150</w:t>
            </w:r>
          </w:p>
        </w:tc>
        <w:tc>
          <w:tcPr>
            <w:tcW w:w="0" w:type="auto"/>
            <w:vMerge/>
            <w:shd w:val="clear" w:color="auto" w:fill="auto"/>
            <w:noWrap/>
            <w:vAlign w:val="center"/>
          </w:tcPr>
          <w:p w14:paraId="1A28AB30" w14:textId="77777777" w:rsidR="003D773D" w:rsidRPr="00822774" w:rsidRDefault="003D773D" w:rsidP="00822774">
            <w:pPr>
              <w:widowControl/>
              <w:ind w:firstLine="440"/>
              <w:jc w:val="center"/>
              <w:textAlignment w:val="center"/>
              <w:rPr>
                <w:rFonts w:cs="Times New Roman"/>
                <w:color w:val="000000"/>
                <w:kern w:val="0"/>
                <w:sz w:val="22"/>
                <w:lang w:bidi="ar"/>
              </w:rPr>
            </w:pPr>
          </w:p>
        </w:tc>
      </w:tr>
      <w:tr w:rsidR="00822774" w:rsidRPr="00822774" w14:paraId="2928E183" w14:textId="77777777" w:rsidTr="00822774">
        <w:trPr>
          <w:trHeight w:val="348"/>
        </w:trPr>
        <w:tc>
          <w:tcPr>
            <w:tcW w:w="0" w:type="auto"/>
            <w:vMerge/>
            <w:tcBorders>
              <w:bottom w:val="single" w:sz="12" w:space="0" w:color="000000"/>
            </w:tcBorders>
            <w:shd w:val="clear" w:color="auto" w:fill="auto"/>
            <w:noWrap/>
            <w:vAlign w:val="center"/>
          </w:tcPr>
          <w:p w14:paraId="0ABF8190" w14:textId="77777777" w:rsidR="003D773D" w:rsidRPr="00822774" w:rsidRDefault="003D773D" w:rsidP="00822774">
            <w:pPr>
              <w:widowControl/>
              <w:ind w:firstLine="440"/>
              <w:jc w:val="center"/>
              <w:textAlignment w:val="center"/>
              <w:rPr>
                <w:rFonts w:cs="Times New Roman"/>
                <w:color w:val="000000"/>
                <w:kern w:val="0"/>
                <w:sz w:val="22"/>
                <w:lang w:bidi="ar"/>
              </w:rPr>
            </w:pPr>
          </w:p>
        </w:tc>
        <w:tc>
          <w:tcPr>
            <w:tcW w:w="0" w:type="auto"/>
            <w:tcBorders>
              <w:bottom w:val="single" w:sz="12" w:space="0" w:color="000000"/>
            </w:tcBorders>
            <w:shd w:val="clear" w:color="auto" w:fill="auto"/>
            <w:noWrap/>
            <w:vAlign w:val="bottom"/>
          </w:tcPr>
          <w:p w14:paraId="6FDA32AF" w14:textId="77777777" w:rsidR="003D773D" w:rsidRPr="00822774" w:rsidRDefault="003D773D" w:rsidP="0082277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豆油</w:t>
            </w:r>
          </w:p>
        </w:tc>
        <w:tc>
          <w:tcPr>
            <w:tcW w:w="0" w:type="auto"/>
            <w:tcBorders>
              <w:bottom w:val="single" w:sz="12" w:space="0" w:color="000000"/>
            </w:tcBorders>
            <w:shd w:val="clear" w:color="auto" w:fill="auto"/>
            <w:noWrap/>
            <w:vAlign w:val="center"/>
          </w:tcPr>
          <w:p w14:paraId="20D76311" w14:textId="77777777" w:rsidR="003D773D" w:rsidRPr="00822774" w:rsidRDefault="003D773D" w:rsidP="006B222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192004</w:t>
            </w:r>
          </w:p>
        </w:tc>
        <w:tc>
          <w:tcPr>
            <w:tcW w:w="0" w:type="auto"/>
            <w:tcBorders>
              <w:bottom w:val="single" w:sz="12" w:space="0" w:color="000000"/>
            </w:tcBorders>
            <w:shd w:val="clear" w:color="auto" w:fill="auto"/>
            <w:noWrap/>
            <w:vAlign w:val="bottom"/>
          </w:tcPr>
          <w:p w14:paraId="02004C3C" w14:textId="77777777" w:rsidR="003D773D" w:rsidRPr="00822774" w:rsidRDefault="003D773D" w:rsidP="00822774">
            <w:pPr>
              <w:widowControl/>
              <w:ind w:firstLine="440"/>
              <w:jc w:val="center"/>
              <w:textAlignment w:val="center"/>
              <w:rPr>
                <w:rFonts w:cs="Times New Roman"/>
                <w:color w:val="000000"/>
                <w:kern w:val="0"/>
                <w:sz w:val="22"/>
                <w:lang w:bidi="ar"/>
              </w:rPr>
            </w:pPr>
            <w:r w:rsidRPr="00822774">
              <w:rPr>
                <w:rFonts w:cs="Times New Roman"/>
                <w:color w:val="000000"/>
                <w:kern w:val="0"/>
                <w:sz w:val="22"/>
                <w:lang w:bidi="ar"/>
              </w:rPr>
              <w:t>5</w:t>
            </w:r>
          </w:p>
        </w:tc>
        <w:tc>
          <w:tcPr>
            <w:tcW w:w="0" w:type="auto"/>
            <w:vMerge/>
            <w:tcBorders>
              <w:bottom w:val="single" w:sz="12" w:space="0" w:color="000000"/>
            </w:tcBorders>
            <w:shd w:val="clear" w:color="auto" w:fill="auto"/>
            <w:noWrap/>
            <w:vAlign w:val="center"/>
          </w:tcPr>
          <w:p w14:paraId="60795118" w14:textId="77777777" w:rsidR="003D773D" w:rsidRPr="00822774" w:rsidRDefault="003D773D" w:rsidP="00822774">
            <w:pPr>
              <w:widowControl/>
              <w:ind w:firstLine="440"/>
              <w:jc w:val="center"/>
              <w:textAlignment w:val="center"/>
              <w:rPr>
                <w:rFonts w:cs="Times New Roman"/>
                <w:color w:val="000000"/>
                <w:kern w:val="0"/>
                <w:sz w:val="22"/>
                <w:lang w:bidi="ar"/>
              </w:rPr>
            </w:pPr>
          </w:p>
        </w:tc>
      </w:tr>
    </w:tbl>
    <w:p w14:paraId="20601644" w14:textId="77777777" w:rsidR="003D773D" w:rsidRPr="00822774" w:rsidRDefault="003D773D" w:rsidP="00822774">
      <w:pPr>
        <w:widowControl/>
        <w:ind w:firstLine="440"/>
        <w:jc w:val="center"/>
        <w:textAlignment w:val="center"/>
        <w:rPr>
          <w:rFonts w:cs="Times New Roman"/>
          <w:color w:val="000000"/>
          <w:kern w:val="0"/>
          <w:sz w:val="22"/>
          <w:lang w:bidi="ar"/>
        </w:rPr>
      </w:pPr>
    </w:p>
    <w:p w14:paraId="2142E09C" w14:textId="77777777" w:rsidR="003D773D" w:rsidRDefault="003D773D" w:rsidP="003D773D">
      <w:pPr>
        <w:ind w:firstLine="480"/>
        <w:rPr>
          <w:rFonts w:cs="Times New Roman"/>
        </w:rPr>
      </w:pPr>
      <w:r>
        <w:rPr>
          <w:rFonts w:cs="Times New Roman"/>
        </w:rPr>
        <w:t>对于这一优化结果，我们重新进行评价得到结果如下所示</w:t>
      </w:r>
    </w:p>
    <w:p w14:paraId="1DAF731A" w14:textId="465ADE0C" w:rsidR="003D773D" w:rsidRDefault="003D773D" w:rsidP="00822774">
      <w:pPr>
        <w:pStyle w:val="ad"/>
      </w:pPr>
      <w:r>
        <w:rPr>
          <w:rFonts w:hint="eastAsia"/>
        </w:rPr>
        <w:t>表</w:t>
      </w:r>
      <w:r w:rsidR="007904FF">
        <w:rPr>
          <w:rFonts w:hint="eastAsia"/>
        </w:rPr>
        <w:t xml:space="preserve">5-5 </w:t>
      </w:r>
      <w:r w:rsidR="007904FF">
        <w:rPr>
          <w:rFonts w:hint="eastAsia"/>
        </w:rPr>
        <w:t>重新评价结果</w:t>
      </w:r>
    </w:p>
    <w:tbl>
      <w:tblPr>
        <w:tblW w:w="9640" w:type="dxa"/>
        <w:tblInd w:w="-142" w:type="dxa"/>
        <w:tblLook w:val="04A0" w:firstRow="1" w:lastRow="0" w:firstColumn="1" w:lastColumn="0" w:noHBand="0" w:noVBand="1"/>
      </w:tblPr>
      <w:tblGrid>
        <w:gridCol w:w="4528"/>
        <w:gridCol w:w="5112"/>
      </w:tblGrid>
      <w:tr w:rsidR="003D773D" w14:paraId="527DCD94" w14:textId="77777777" w:rsidTr="000701A7">
        <w:trPr>
          <w:trHeight w:val="288"/>
        </w:trPr>
        <w:tc>
          <w:tcPr>
            <w:tcW w:w="4528" w:type="dxa"/>
            <w:tcBorders>
              <w:top w:val="single" w:sz="12" w:space="0" w:color="000000"/>
              <w:left w:val="nil"/>
              <w:bottom w:val="single" w:sz="4" w:space="0" w:color="000000"/>
              <w:right w:val="nil"/>
            </w:tcBorders>
            <w:shd w:val="clear" w:color="auto" w:fill="auto"/>
            <w:noWrap/>
            <w:vAlign w:val="center"/>
          </w:tcPr>
          <w:p w14:paraId="6EDF6949"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类别</w:t>
            </w:r>
          </w:p>
        </w:tc>
        <w:tc>
          <w:tcPr>
            <w:tcW w:w="5112" w:type="dxa"/>
            <w:tcBorders>
              <w:top w:val="single" w:sz="12" w:space="0" w:color="000000"/>
              <w:left w:val="nil"/>
              <w:bottom w:val="single" w:sz="4" w:space="0" w:color="000000"/>
              <w:right w:val="nil"/>
            </w:tcBorders>
            <w:shd w:val="clear" w:color="auto" w:fill="auto"/>
            <w:noWrap/>
            <w:vAlign w:val="center"/>
          </w:tcPr>
          <w:p w14:paraId="0BD7023E" w14:textId="77777777" w:rsidR="003D773D" w:rsidRDefault="003D773D" w:rsidP="006B2224">
            <w:pPr>
              <w:widowControl/>
              <w:ind w:firstLine="442"/>
              <w:jc w:val="center"/>
              <w:textAlignment w:val="center"/>
              <w:rPr>
                <w:rFonts w:cs="Times New Roman"/>
                <w:b/>
                <w:bCs/>
                <w:color w:val="000000"/>
                <w:sz w:val="22"/>
              </w:rPr>
            </w:pPr>
            <w:r>
              <w:rPr>
                <w:rFonts w:cs="Times New Roman"/>
                <w:b/>
                <w:bCs/>
                <w:color w:val="000000"/>
                <w:kern w:val="0"/>
                <w:sz w:val="22"/>
                <w:lang w:bidi="ar"/>
              </w:rPr>
              <w:t>每日总摄入量</w:t>
            </w:r>
            <w:r>
              <w:rPr>
                <w:rFonts w:cs="Times New Roman"/>
                <w:b/>
                <w:bCs/>
                <w:color w:val="000000"/>
                <w:kern w:val="0"/>
                <w:sz w:val="22"/>
                <w:lang w:bidi="ar"/>
              </w:rPr>
              <w:t>:</w:t>
            </w:r>
          </w:p>
        </w:tc>
      </w:tr>
      <w:tr w:rsidR="003D773D" w14:paraId="083C0E00" w14:textId="77777777" w:rsidTr="000701A7">
        <w:trPr>
          <w:trHeight w:val="288"/>
        </w:trPr>
        <w:tc>
          <w:tcPr>
            <w:tcW w:w="4528" w:type="dxa"/>
            <w:tcBorders>
              <w:top w:val="single" w:sz="4" w:space="0" w:color="000000"/>
              <w:left w:val="nil"/>
              <w:bottom w:val="nil"/>
              <w:right w:val="nil"/>
            </w:tcBorders>
            <w:shd w:val="clear" w:color="auto" w:fill="auto"/>
            <w:noWrap/>
            <w:vAlign w:val="center"/>
          </w:tcPr>
          <w:p w14:paraId="3F44846D"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蔬菜、菌藻、水果类</w:t>
            </w:r>
            <w:r>
              <w:rPr>
                <w:rFonts w:cs="Times New Roman"/>
                <w:color w:val="000000"/>
                <w:kern w:val="0"/>
                <w:sz w:val="22"/>
                <w:lang w:bidi="ar"/>
              </w:rPr>
              <w:t xml:space="preserve">         7</w:t>
            </w:r>
          </w:p>
        </w:tc>
        <w:tc>
          <w:tcPr>
            <w:tcW w:w="5112" w:type="dxa"/>
            <w:tcBorders>
              <w:top w:val="single" w:sz="4" w:space="0" w:color="000000"/>
              <w:left w:val="nil"/>
              <w:bottom w:val="nil"/>
              <w:right w:val="nil"/>
            </w:tcBorders>
            <w:shd w:val="clear" w:color="auto" w:fill="auto"/>
            <w:noWrap/>
            <w:vAlign w:val="center"/>
          </w:tcPr>
          <w:p w14:paraId="42992563"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蛋白质</w:t>
            </w:r>
            <w:r>
              <w:rPr>
                <w:rFonts w:cs="Times New Roman"/>
                <w:color w:val="000000"/>
                <w:kern w:val="0"/>
                <w:sz w:val="22"/>
                <w:lang w:bidi="ar"/>
              </w:rPr>
              <w:t xml:space="preserve"> (g/100g)       63.6745</w:t>
            </w:r>
          </w:p>
        </w:tc>
      </w:tr>
      <w:tr w:rsidR="003D773D" w14:paraId="6EF22CBB" w14:textId="77777777" w:rsidTr="000701A7">
        <w:trPr>
          <w:trHeight w:val="288"/>
        </w:trPr>
        <w:tc>
          <w:tcPr>
            <w:tcW w:w="4528" w:type="dxa"/>
            <w:tcBorders>
              <w:top w:val="nil"/>
              <w:left w:val="nil"/>
              <w:bottom w:val="nil"/>
              <w:right w:val="nil"/>
            </w:tcBorders>
            <w:shd w:val="clear" w:color="auto" w:fill="auto"/>
            <w:noWrap/>
            <w:vAlign w:val="center"/>
          </w:tcPr>
          <w:p w14:paraId="02F1D0F9"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畜、禽、鱼、蛋类及制品</w:t>
            </w:r>
            <w:r>
              <w:rPr>
                <w:rFonts w:cs="Times New Roman"/>
                <w:color w:val="000000"/>
                <w:kern w:val="0"/>
                <w:sz w:val="22"/>
                <w:lang w:bidi="ar"/>
              </w:rPr>
              <w:t xml:space="preserve">       6</w:t>
            </w:r>
          </w:p>
        </w:tc>
        <w:tc>
          <w:tcPr>
            <w:tcW w:w="5112" w:type="dxa"/>
            <w:tcBorders>
              <w:top w:val="nil"/>
              <w:left w:val="nil"/>
              <w:bottom w:val="nil"/>
              <w:right w:val="nil"/>
            </w:tcBorders>
            <w:shd w:val="clear" w:color="auto" w:fill="auto"/>
            <w:noWrap/>
            <w:vAlign w:val="center"/>
          </w:tcPr>
          <w:p w14:paraId="11EA9210"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脂肪</w:t>
            </w:r>
            <w:r>
              <w:rPr>
                <w:rFonts w:cs="Times New Roman"/>
                <w:color w:val="000000"/>
                <w:kern w:val="0"/>
                <w:sz w:val="22"/>
                <w:lang w:bidi="ar"/>
              </w:rPr>
              <w:t xml:space="preserve"> (g/100g)         66.724</w:t>
            </w:r>
          </w:p>
        </w:tc>
      </w:tr>
      <w:tr w:rsidR="003D773D" w14:paraId="187B11E7" w14:textId="77777777" w:rsidTr="000701A7">
        <w:trPr>
          <w:trHeight w:val="288"/>
        </w:trPr>
        <w:tc>
          <w:tcPr>
            <w:tcW w:w="4528" w:type="dxa"/>
            <w:tcBorders>
              <w:top w:val="nil"/>
              <w:left w:val="nil"/>
              <w:bottom w:val="nil"/>
              <w:right w:val="nil"/>
            </w:tcBorders>
            <w:shd w:val="clear" w:color="auto" w:fill="auto"/>
            <w:noWrap/>
            <w:vAlign w:val="center"/>
          </w:tcPr>
          <w:p w14:paraId="5BAAE643"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植物油类</w:t>
            </w:r>
            <w:r>
              <w:rPr>
                <w:rFonts w:cs="Times New Roman"/>
                <w:color w:val="000000"/>
                <w:kern w:val="0"/>
                <w:sz w:val="22"/>
                <w:lang w:bidi="ar"/>
              </w:rPr>
              <w:t xml:space="preserve">              6</w:t>
            </w:r>
          </w:p>
        </w:tc>
        <w:tc>
          <w:tcPr>
            <w:tcW w:w="5112" w:type="dxa"/>
            <w:tcBorders>
              <w:top w:val="nil"/>
              <w:left w:val="nil"/>
              <w:bottom w:val="nil"/>
              <w:right w:val="nil"/>
            </w:tcBorders>
            <w:shd w:val="clear" w:color="auto" w:fill="auto"/>
            <w:noWrap/>
            <w:vAlign w:val="center"/>
          </w:tcPr>
          <w:p w14:paraId="46507A92"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碳水化合物</w:t>
            </w:r>
            <w:r>
              <w:rPr>
                <w:rFonts w:cs="Times New Roman"/>
                <w:color w:val="000000"/>
                <w:kern w:val="0"/>
                <w:sz w:val="22"/>
                <w:lang w:bidi="ar"/>
              </w:rPr>
              <w:t xml:space="preserve"> (g/100g)     169.469</w:t>
            </w:r>
          </w:p>
        </w:tc>
      </w:tr>
      <w:tr w:rsidR="003D773D" w14:paraId="79104194" w14:textId="77777777" w:rsidTr="000701A7">
        <w:trPr>
          <w:trHeight w:val="288"/>
        </w:trPr>
        <w:tc>
          <w:tcPr>
            <w:tcW w:w="4528" w:type="dxa"/>
            <w:tcBorders>
              <w:top w:val="nil"/>
              <w:left w:val="nil"/>
              <w:bottom w:val="nil"/>
              <w:right w:val="nil"/>
            </w:tcBorders>
            <w:shd w:val="clear" w:color="auto" w:fill="auto"/>
            <w:noWrap/>
            <w:vAlign w:val="center"/>
          </w:tcPr>
          <w:p w14:paraId="446A7CBF"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谷、薯类</w:t>
            </w:r>
            <w:r>
              <w:rPr>
                <w:rFonts w:cs="Times New Roman"/>
                <w:color w:val="000000"/>
                <w:kern w:val="0"/>
                <w:sz w:val="22"/>
                <w:lang w:bidi="ar"/>
              </w:rPr>
              <w:t xml:space="preserve">              4</w:t>
            </w:r>
          </w:p>
        </w:tc>
        <w:tc>
          <w:tcPr>
            <w:tcW w:w="5112" w:type="dxa"/>
            <w:tcBorders>
              <w:top w:val="nil"/>
              <w:left w:val="nil"/>
              <w:bottom w:val="nil"/>
              <w:right w:val="nil"/>
            </w:tcBorders>
            <w:shd w:val="clear" w:color="auto" w:fill="auto"/>
            <w:noWrap/>
            <w:vAlign w:val="center"/>
          </w:tcPr>
          <w:p w14:paraId="44407D35"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膳食纤维</w:t>
            </w:r>
            <w:r>
              <w:rPr>
                <w:rFonts w:cs="Times New Roman"/>
                <w:color w:val="000000"/>
                <w:kern w:val="0"/>
                <w:sz w:val="22"/>
                <w:lang w:bidi="ar"/>
              </w:rPr>
              <w:t>(g/100g)          21.9</w:t>
            </w:r>
          </w:p>
        </w:tc>
      </w:tr>
      <w:tr w:rsidR="003D773D" w14:paraId="3DA72462" w14:textId="77777777" w:rsidTr="000701A7">
        <w:trPr>
          <w:trHeight w:val="288"/>
        </w:trPr>
        <w:tc>
          <w:tcPr>
            <w:tcW w:w="4528" w:type="dxa"/>
            <w:tcBorders>
              <w:top w:val="nil"/>
              <w:left w:val="nil"/>
              <w:bottom w:val="nil"/>
              <w:right w:val="nil"/>
            </w:tcBorders>
            <w:shd w:val="clear" w:color="auto" w:fill="auto"/>
            <w:noWrap/>
            <w:vAlign w:val="center"/>
          </w:tcPr>
          <w:p w14:paraId="7FB0B71C"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奶、干豆、坚果、种子类及制品</w:t>
            </w:r>
            <w:r>
              <w:rPr>
                <w:rFonts w:cs="Times New Roman"/>
                <w:color w:val="000000"/>
                <w:kern w:val="0"/>
                <w:sz w:val="22"/>
                <w:lang w:bidi="ar"/>
              </w:rPr>
              <w:t xml:space="preserve">    2</w:t>
            </w:r>
          </w:p>
        </w:tc>
        <w:tc>
          <w:tcPr>
            <w:tcW w:w="5112" w:type="dxa"/>
            <w:tcBorders>
              <w:top w:val="nil"/>
              <w:left w:val="nil"/>
              <w:bottom w:val="nil"/>
              <w:right w:val="nil"/>
            </w:tcBorders>
            <w:shd w:val="clear" w:color="auto" w:fill="auto"/>
            <w:noWrap/>
            <w:vAlign w:val="center"/>
          </w:tcPr>
          <w:p w14:paraId="396DA030"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钙</w:t>
            </w:r>
            <w:r>
              <w:rPr>
                <w:rFonts w:cs="Times New Roman"/>
                <w:color w:val="000000"/>
                <w:kern w:val="0"/>
                <w:sz w:val="22"/>
                <w:lang w:bidi="ar"/>
              </w:rPr>
              <w:t xml:space="preserve"> (mg/100g)          649.1</w:t>
            </w:r>
          </w:p>
        </w:tc>
      </w:tr>
      <w:tr w:rsidR="003D773D" w14:paraId="7458B954" w14:textId="77777777" w:rsidTr="000701A7">
        <w:trPr>
          <w:trHeight w:val="288"/>
        </w:trPr>
        <w:tc>
          <w:tcPr>
            <w:tcW w:w="4528" w:type="dxa"/>
            <w:tcBorders>
              <w:top w:val="nil"/>
              <w:left w:val="nil"/>
              <w:bottom w:val="nil"/>
              <w:right w:val="nil"/>
            </w:tcBorders>
            <w:shd w:val="clear" w:color="auto" w:fill="auto"/>
            <w:noWrap/>
            <w:vAlign w:val="center"/>
          </w:tcPr>
          <w:p w14:paraId="502BA05D"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Name: count, dtype: int64</w:t>
            </w:r>
          </w:p>
        </w:tc>
        <w:tc>
          <w:tcPr>
            <w:tcW w:w="5112" w:type="dxa"/>
            <w:tcBorders>
              <w:top w:val="nil"/>
              <w:left w:val="nil"/>
              <w:bottom w:val="nil"/>
              <w:right w:val="nil"/>
            </w:tcBorders>
            <w:shd w:val="clear" w:color="auto" w:fill="auto"/>
            <w:noWrap/>
            <w:vAlign w:val="center"/>
          </w:tcPr>
          <w:p w14:paraId="34B3E4A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铁</w:t>
            </w:r>
            <w:r>
              <w:rPr>
                <w:rFonts w:cs="Times New Roman"/>
                <w:color w:val="000000"/>
                <w:kern w:val="0"/>
                <w:sz w:val="22"/>
                <w:lang w:bidi="ar"/>
              </w:rPr>
              <w:t xml:space="preserve"> (mg/100g)         13.535</w:t>
            </w:r>
          </w:p>
        </w:tc>
      </w:tr>
      <w:tr w:rsidR="003D773D" w14:paraId="58C0C3D7" w14:textId="77777777" w:rsidTr="000701A7">
        <w:trPr>
          <w:trHeight w:val="288"/>
        </w:trPr>
        <w:tc>
          <w:tcPr>
            <w:tcW w:w="4528" w:type="dxa"/>
            <w:tcBorders>
              <w:top w:val="nil"/>
              <w:left w:val="nil"/>
              <w:bottom w:val="nil"/>
              <w:right w:val="nil"/>
            </w:tcBorders>
            <w:shd w:val="clear" w:color="auto" w:fill="auto"/>
            <w:noWrap/>
            <w:vAlign w:val="center"/>
          </w:tcPr>
          <w:p w14:paraId="0ACACEB8"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是否包含所有五大类食物</w:t>
            </w:r>
            <w:r>
              <w:rPr>
                <w:rFonts w:cs="Times New Roman"/>
                <w:color w:val="000000"/>
                <w:kern w:val="0"/>
                <w:sz w:val="22"/>
                <w:lang w:bidi="ar"/>
              </w:rPr>
              <w:t>: True</w:t>
            </w:r>
          </w:p>
        </w:tc>
        <w:tc>
          <w:tcPr>
            <w:tcW w:w="5112" w:type="dxa"/>
            <w:tcBorders>
              <w:top w:val="nil"/>
              <w:left w:val="nil"/>
              <w:bottom w:val="nil"/>
              <w:right w:val="nil"/>
            </w:tcBorders>
            <w:shd w:val="clear" w:color="auto" w:fill="auto"/>
            <w:noWrap/>
            <w:vAlign w:val="center"/>
          </w:tcPr>
          <w:p w14:paraId="21691E6B"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锌</w:t>
            </w:r>
            <w:r>
              <w:rPr>
                <w:rFonts w:cs="Times New Roman"/>
                <w:color w:val="000000"/>
                <w:kern w:val="0"/>
                <w:sz w:val="22"/>
                <w:lang w:bidi="ar"/>
              </w:rPr>
              <w:t xml:space="preserve"> (mg/100g)          6.993</w:t>
            </w:r>
          </w:p>
        </w:tc>
      </w:tr>
      <w:tr w:rsidR="003D773D" w14:paraId="4E60F9F9" w14:textId="77777777" w:rsidTr="000701A7">
        <w:trPr>
          <w:trHeight w:val="288"/>
        </w:trPr>
        <w:tc>
          <w:tcPr>
            <w:tcW w:w="4528" w:type="dxa"/>
            <w:tcBorders>
              <w:top w:val="nil"/>
              <w:left w:val="nil"/>
              <w:bottom w:val="nil"/>
              <w:right w:val="nil"/>
            </w:tcBorders>
            <w:shd w:val="clear" w:color="auto" w:fill="auto"/>
            <w:noWrap/>
            <w:vAlign w:val="center"/>
          </w:tcPr>
          <w:p w14:paraId="7625E831"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lastRenderedPageBreak/>
              <w:t>食物种类总数</w:t>
            </w:r>
            <w:r>
              <w:rPr>
                <w:rFonts w:cs="Times New Roman"/>
                <w:color w:val="000000"/>
                <w:kern w:val="0"/>
                <w:sz w:val="22"/>
                <w:lang w:bidi="ar"/>
              </w:rPr>
              <w:t>: 17</w:t>
            </w:r>
          </w:p>
        </w:tc>
        <w:tc>
          <w:tcPr>
            <w:tcW w:w="5112" w:type="dxa"/>
            <w:tcBorders>
              <w:top w:val="nil"/>
              <w:left w:val="nil"/>
              <w:bottom w:val="nil"/>
              <w:right w:val="nil"/>
            </w:tcBorders>
            <w:shd w:val="clear" w:color="auto" w:fill="auto"/>
            <w:noWrap/>
            <w:vAlign w:val="center"/>
          </w:tcPr>
          <w:p w14:paraId="27499EE2"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A (µg/100g)      445.75</w:t>
            </w:r>
          </w:p>
        </w:tc>
      </w:tr>
      <w:tr w:rsidR="003D773D" w14:paraId="0803B80F" w14:textId="77777777" w:rsidTr="000701A7">
        <w:trPr>
          <w:trHeight w:val="288"/>
        </w:trPr>
        <w:tc>
          <w:tcPr>
            <w:tcW w:w="4528" w:type="dxa"/>
            <w:tcBorders>
              <w:top w:val="nil"/>
              <w:left w:val="nil"/>
              <w:bottom w:val="nil"/>
              <w:right w:val="nil"/>
            </w:tcBorders>
            <w:shd w:val="clear" w:color="auto" w:fill="auto"/>
            <w:noWrap/>
            <w:vAlign w:val="center"/>
          </w:tcPr>
          <w:p w14:paraId="7962B64C"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必需氨基酸评分（</w:t>
            </w:r>
            <w:r>
              <w:rPr>
                <w:rFonts w:cs="Times New Roman"/>
                <w:color w:val="000000"/>
                <w:kern w:val="0"/>
                <w:sz w:val="22"/>
                <w:lang w:bidi="ar"/>
              </w:rPr>
              <w:t>AAS</w:t>
            </w:r>
            <w:r>
              <w:rPr>
                <w:rFonts w:cs="Times New Roman"/>
                <w:color w:val="000000"/>
                <w:kern w:val="0"/>
                <w:sz w:val="22"/>
                <w:lang w:bidi="ar"/>
              </w:rPr>
              <w:t>）</w:t>
            </w:r>
            <w:r>
              <w:rPr>
                <w:rFonts w:cs="Times New Roman"/>
                <w:color w:val="000000"/>
                <w:kern w:val="0"/>
                <w:sz w:val="22"/>
                <w:lang w:bidi="ar"/>
              </w:rPr>
              <w:t>:</w:t>
            </w:r>
          </w:p>
        </w:tc>
        <w:tc>
          <w:tcPr>
            <w:tcW w:w="5112" w:type="dxa"/>
            <w:tcBorders>
              <w:top w:val="nil"/>
              <w:left w:val="nil"/>
              <w:bottom w:val="nil"/>
              <w:right w:val="nil"/>
            </w:tcBorders>
            <w:shd w:val="clear" w:color="auto" w:fill="auto"/>
            <w:noWrap/>
            <w:vAlign w:val="center"/>
          </w:tcPr>
          <w:p w14:paraId="5AF87094"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B1 (mg/100g)      1.296</w:t>
            </w:r>
          </w:p>
        </w:tc>
      </w:tr>
      <w:tr w:rsidR="003D773D" w14:paraId="123BCAD9" w14:textId="77777777" w:rsidTr="000701A7">
        <w:trPr>
          <w:trHeight w:val="288"/>
        </w:trPr>
        <w:tc>
          <w:tcPr>
            <w:tcW w:w="4528" w:type="dxa"/>
            <w:tcBorders>
              <w:top w:val="nil"/>
              <w:left w:val="nil"/>
              <w:bottom w:val="nil"/>
              <w:right w:val="nil"/>
            </w:tcBorders>
            <w:shd w:val="clear" w:color="auto" w:fill="auto"/>
            <w:noWrap/>
            <w:vAlign w:val="center"/>
          </w:tcPr>
          <w:p w14:paraId="11B8C635"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异亮氨酸</w:t>
            </w:r>
            <w:r>
              <w:rPr>
                <w:rFonts w:cs="Times New Roman"/>
                <w:color w:val="000000"/>
                <w:kern w:val="0"/>
                <w:sz w:val="22"/>
                <w:lang w:bidi="ar"/>
              </w:rPr>
              <w:t>: 87.37563702895196</w:t>
            </w:r>
          </w:p>
        </w:tc>
        <w:tc>
          <w:tcPr>
            <w:tcW w:w="5112" w:type="dxa"/>
            <w:tcBorders>
              <w:top w:val="nil"/>
              <w:left w:val="nil"/>
              <w:bottom w:val="nil"/>
              <w:right w:val="nil"/>
            </w:tcBorders>
            <w:shd w:val="clear" w:color="auto" w:fill="auto"/>
            <w:noWrap/>
            <w:vAlign w:val="center"/>
          </w:tcPr>
          <w:p w14:paraId="78989FEA"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B2 (mg/100g)     0.9445</w:t>
            </w:r>
          </w:p>
        </w:tc>
      </w:tr>
      <w:tr w:rsidR="003D773D" w14:paraId="1FEE3B18" w14:textId="77777777" w:rsidTr="000701A7">
        <w:trPr>
          <w:trHeight w:val="288"/>
        </w:trPr>
        <w:tc>
          <w:tcPr>
            <w:tcW w:w="4528" w:type="dxa"/>
            <w:tcBorders>
              <w:top w:val="nil"/>
              <w:left w:val="nil"/>
              <w:bottom w:val="nil"/>
              <w:right w:val="nil"/>
            </w:tcBorders>
            <w:shd w:val="clear" w:color="auto" w:fill="auto"/>
            <w:noWrap/>
            <w:vAlign w:val="center"/>
          </w:tcPr>
          <w:p w14:paraId="1AE19D9B"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亮氨酸</w:t>
            </w:r>
            <w:r>
              <w:rPr>
                <w:rFonts w:cs="Times New Roman"/>
                <w:color w:val="000000"/>
                <w:kern w:val="0"/>
                <w:sz w:val="22"/>
                <w:lang w:bidi="ar"/>
              </w:rPr>
              <w:t>: 85.2023068216364</w:t>
            </w:r>
          </w:p>
        </w:tc>
        <w:tc>
          <w:tcPr>
            <w:tcW w:w="5112" w:type="dxa"/>
            <w:tcBorders>
              <w:top w:val="nil"/>
              <w:left w:val="nil"/>
              <w:bottom w:val="nil"/>
              <w:right w:val="nil"/>
            </w:tcBorders>
            <w:shd w:val="clear" w:color="auto" w:fill="auto"/>
            <w:noWrap/>
            <w:vAlign w:val="center"/>
          </w:tcPr>
          <w:p w14:paraId="5C6814A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维生素</w:t>
            </w:r>
            <w:r>
              <w:rPr>
                <w:rFonts w:cs="Times New Roman"/>
                <w:color w:val="000000"/>
                <w:kern w:val="0"/>
                <w:sz w:val="22"/>
                <w:lang w:bidi="ar"/>
              </w:rPr>
              <w:t>C (mg/100g)       64.32</w:t>
            </w:r>
          </w:p>
        </w:tc>
      </w:tr>
      <w:tr w:rsidR="003D773D" w14:paraId="4FCF5406" w14:textId="77777777" w:rsidTr="000701A7">
        <w:trPr>
          <w:trHeight w:val="288"/>
        </w:trPr>
        <w:tc>
          <w:tcPr>
            <w:tcW w:w="4528" w:type="dxa"/>
            <w:tcBorders>
              <w:top w:val="nil"/>
              <w:left w:val="nil"/>
              <w:bottom w:val="nil"/>
              <w:right w:val="nil"/>
            </w:tcBorders>
            <w:shd w:val="clear" w:color="auto" w:fill="auto"/>
            <w:noWrap/>
            <w:vAlign w:val="center"/>
          </w:tcPr>
          <w:p w14:paraId="115DC011"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赖氨酸</w:t>
            </w:r>
            <w:r>
              <w:rPr>
                <w:rFonts w:cs="Times New Roman"/>
                <w:color w:val="000000"/>
                <w:kern w:val="0"/>
                <w:sz w:val="22"/>
                <w:lang w:bidi="ar"/>
              </w:rPr>
              <w:t>: 89.54547953048137</w:t>
            </w:r>
          </w:p>
        </w:tc>
        <w:tc>
          <w:tcPr>
            <w:tcW w:w="5112" w:type="dxa"/>
            <w:tcBorders>
              <w:top w:val="nil"/>
              <w:left w:val="nil"/>
              <w:bottom w:val="nil"/>
              <w:right w:val="nil"/>
            </w:tcBorders>
            <w:shd w:val="clear" w:color="auto" w:fill="auto"/>
            <w:noWrap/>
            <w:vAlign w:val="center"/>
          </w:tcPr>
          <w:p w14:paraId="549E166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dtype: object</w:t>
            </w:r>
          </w:p>
        </w:tc>
      </w:tr>
      <w:tr w:rsidR="003D773D" w14:paraId="168DF737" w14:textId="77777777" w:rsidTr="000701A7">
        <w:trPr>
          <w:trHeight w:val="288"/>
        </w:trPr>
        <w:tc>
          <w:tcPr>
            <w:tcW w:w="4528" w:type="dxa"/>
            <w:tcBorders>
              <w:top w:val="nil"/>
              <w:left w:val="nil"/>
              <w:bottom w:val="nil"/>
              <w:right w:val="nil"/>
            </w:tcBorders>
            <w:shd w:val="clear" w:color="auto" w:fill="auto"/>
            <w:noWrap/>
            <w:vAlign w:val="center"/>
          </w:tcPr>
          <w:p w14:paraId="5FD750C1"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含硫氨基酸</w:t>
            </w:r>
            <w:r>
              <w:rPr>
                <w:rFonts w:cs="Times New Roman"/>
                <w:color w:val="000000"/>
                <w:kern w:val="0"/>
                <w:sz w:val="22"/>
                <w:lang w:bidi="ar"/>
              </w:rPr>
              <w:t>: 64.69555540847819</w:t>
            </w:r>
          </w:p>
        </w:tc>
        <w:tc>
          <w:tcPr>
            <w:tcW w:w="5112" w:type="dxa"/>
            <w:tcBorders>
              <w:top w:val="nil"/>
              <w:left w:val="nil"/>
              <w:bottom w:val="nil"/>
              <w:right w:val="nil"/>
            </w:tcBorders>
            <w:shd w:val="clear" w:color="auto" w:fill="auto"/>
            <w:noWrap/>
            <w:vAlign w:val="center"/>
          </w:tcPr>
          <w:p w14:paraId="6241EF80"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蛋白质能量</w:t>
            </w:r>
            <w:r>
              <w:rPr>
                <w:rFonts w:cs="Times New Roman"/>
                <w:color w:val="000000"/>
                <w:kern w:val="0"/>
                <w:sz w:val="22"/>
                <w:lang w:bidi="ar"/>
              </w:rPr>
              <w:t>: 254.69799999999995 kcal</w:t>
            </w:r>
          </w:p>
        </w:tc>
      </w:tr>
      <w:tr w:rsidR="003D773D" w14:paraId="41E807BB" w14:textId="77777777" w:rsidTr="000701A7">
        <w:trPr>
          <w:trHeight w:val="288"/>
        </w:trPr>
        <w:tc>
          <w:tcPr>
            <w:tcW w:w="4528" w:type="dxa"/>
            <w:tcBorders>
              <w:top w:val="nil"/>
              <w:left w:val="nil"/>
              <w:bottom w:val="nil"/>
              <w:right w:val="nil"/>
            </w:tcBorders>
            <w:shd w:val="clear" w:color="auto" w:fill="auto"/>
            <w:noWrap/>
            <w:vAlign w:val="center"/>
          </w:tcPr>
          <w:p w14:paraId="5F51BA2B"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芳香族氨基酸</w:t>
            </w:r>
            <w:r>
              <w:rPr>
                <w:rFonts w:cs="Times New Roman"/>
                <w:color w:val="000000"/>
                <w:kern w:val="0"/>
                <w:sz w:val="22"/>
                <w:lang w:bidi="ar"/>
              </w:rPr>
              <w:t>: 70.21505207474476</w:t>
            </w:r>
          </w:p>
        </w:tc>
        <w:tc>
          <w:tcPr>
            <w:tcW w:w="5112" w:type="dxa"/>
            <w:tcBorders>
              <w:top w:val="nil"/>
              <w:left w:val="nil"/>
              <w:bottom w:val="nil"/>
              <w:right w:val="nil"/>
            </w:tcBorders>
            <w:shd w:val="clear" w:color="auto" w:fill="auto"/>
            <w:noWrap/>
            <w:vAlign w:val="center"/>
          </w:tcPr>
          <w:p w14:paraId="5D5FDE82"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脂肪能量</w:t>
            </w:r>
            <w:r>
              <w:rPr>
                <w:rFonts w:cs="Times New Roman"/>
                <w:color w:val="000000"/>
                <w:kern w:val="0"/>
                <w:sz w:val="22"/>
                <w:lang w:bidi="ar"/>
              </w:rPr>
              <w:t>: 600.5159999999998 kcal</w:t>
            </w:r>
          </w:p>
        </w:tc>
      </w:tr>
      <w:tr w:rsidR="003D773D" w14:paraId="443E5D5A" w14:textId="77777777" w:rsidTr="000701A7">
        <w:trPr>
          <w:trHeight w:val="288"/>
        </w:trPr>
        <w:tc>
          <w:tcPr>
            <w:tcW w:w="4528" w:type="dxa"/>
            <w:tcBorders>
              <w:top w:val="nil"/>
              <w:left w:val="nil"/>
              <w:bottom w:val="nil"/>
              <w:right w:val="nil"/>
            </w:tcBorders>
            <w:shd w:val="clear" w:color="auto" w:fill="auto"/>
            <w:noWrap/>
            <w:vAlign w:val="center"/>
          </w:tcPr>
          <w:p w14:paraId="7D7D56FD"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苏氨酸</w:t>
            </w:r>
            <w:r>
              <w:rPr>
                <w:rFonts w:cs="Times New Roman"/>
                <w:color w:val="000000"/>
                <w:kern w:val="0"/>
                <w:sz w:val="22"/>
                <w:lang w:bidi="ar"/>
              </w:rPr>
              <w:t>: 75.33785110208956</w:t>
            </w:r>
          </w:p>
        </w:tc>
        <w:tc>
          <w:tcPr>
            <w:tcW w:w="5112" w:type="dxa"/>
            <w:tcBorders>
              <w:top w:val="nil"/>
              <w:left w:val="nil"/>
              <w:bottom w:val="nil"/>
              <w:right w:val="nil"/>
            </w:tcBorders>
            <w:shd w:val="clear" w:color="auto" w:fill="auto"/>
            <w:noWrap/>
            <w:vAlign w:val="center"/>
          </w:tcPr>
          <w:p w14:paraId="4C7F21B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碳水化合物能量</w:t>
            </w:r>
            <w:r>
              <w:rPr>
                <w:rFonts w:cs="Times New Roman"/>
                <w:color w:val="000000"/>
                <w:kern w:val="0"/>
                <w:sz w:val="22"/>
                <w:lang w:bidi="ar"/>
              </w:rPr>
              <w:t>: 677.8760000000001 kcal</w:t>
            </w:r>
          </w:p>
        </w:tc>
      </w:tr>
      <w:tr w:rsidR="003D773D" w14:paraId="5A98D76A" w14:textId="77777777" w:rsidTr="000701A7">
        <w:trPr>
          <w:trHeight w:val="288"/>
        </w:trPr>
        <w:tc>
          <w:tcPr>
            <w:tcW w:w="4528" w:type="dxa"/>
            <w:tcBorders>
              <w:top w:val="nil"/>
              <w:left w:val="nil"/>
              <w:bottom w:val="nil"/>
              <w:right w:val="nil"/>
            </w:tcBorders>
            <w:shd w:val="clear" w:color="auto" w:fill="auto"/>
            <w:noWrap/>
            <w:vAlign w:val="center"/>
          </w:tcPr>
          <w:p w14:paraId="27900BAE"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色氨酸</w:t>
            </w:r>
            <w:r>
              <w:rPr>
                <w:rFonts w:cs="Times New Roman"/>
                <w:color w:val="000000"/>
                <w:kern w:val="0"/>
                <w:sz w:val="22"/>
                <w:lang w:bidi="ar"/>
              </w:rPr>
              <w:t>: 87.15027208694218</w:t>
            </w:r>
          </w:p>
        </w:tc>
        <w:tc>
          <w:tcPr>
            <w:tcW w:w="5112" w:type="dxa"/>
            <w:tcBorders>
              <w:top w:val="nil"/>
              <w:left w:val="nil"/>
              <w:bottom w:val="nil"/>
              <w:right w:val="nil"/>
            </w:tcBorders>
            <w:shd w:val="clear" w:color="auto" w:fill="auto"/>
            <w:noWrap/>
            <w:vAlign w:val="center"/>
          </w:tcPr>
          <w:p w14:paraId="5C1CDEB6"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总能量</w:t>
            </w:r>
            <w:r>
              <w:rPr>
                <w:rFonts w:cs="Times New Roman"/>
                <w:color w:val="000000"/>
                <w:kern w:val="0"/>
                <w:sz w:val="22"/>
                <w:lang w:bidi="ar"/>
              </w:rPr>
              <w:t>: 1533.09 kcal</w:t>
            </w:r>
          </w:p>
        </w:tc>
      </w:tr>
      <w:tr w:rsidR="003D773D" w14:paraId="1B3480A2" w14:textId="77777777" w:rsidTr="000701A7">
        <w:trPr>
          <w:trHeight w:val="288"/>
        </w:trPr>
        <w:tc>
          <w:tcPr>
            <w:tcW w:w="4528" w:type="dxa"/>
            <w:tcBorders>
              <w:top w:val="nil"/>
              <w:left w:val="nil"/>
              <w:bottom w:val="nil"/>
              <w:right w:val="nil"/>
            </w:tcBorders>
            <w:shd w:val="clear" w:color="auto" w:fill="auto"/>
            <w:noWrap/>
            <w:vAlign w:val="center"/>
          </w:tcPr>
          <w:p w14:paraId="348CDB8B"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缬氨酸</w:t>
            </w:r>
            <w:r>
              <w:rPr>
                <w:rFonts w:cs="Times New Roman"/>
                <w:color w:val="000000"/>
                <w:kern w:val="0"/>
                <w:sz w:val="22"/>
                <w:lang w:bidi="ar"/>
              </w:rPr>
              <w:t>: 77.31430949595207</w:t>
            </w:r>
          </w:p>
        </w:tc>
        <w:tc>
          <w:tcPr>
            <w:tcW w:w="5112" w:type="dxa"/>
            <w:tcBorders>
              <w:top w:val="nil"/>
              <w:left w:val="nil"/>
              <w:bottom w:val="nil"/>
              <w:right w:val="nil"/>
            </w:tcBorders>
            <w:shd w:val="clear" w:color="auto" w:fill="auto"/>
            <w:noWrap/>
            <w:vAlign w:val="center"/>
          </w:tcPr>
          <w:p w14:paraId="1ACF3BC4"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蛋白质能量占比</w:t>
            </w:r>
            <w:r>
              <w:rPr>
                <w:rFonts w:cs="Times New Roman"/>
                <w:color w:val="000000"/>
                <w:kern w:val="0"/>
                <w:sz w:val="22"/>
                <w:lang w:bidi="ar"/>
              </w:rPr>
              <w:t>: 16.61%</w:t>
            </w:r>
          </w:p>
        </w:tc>
      </w:tr>
      <w:tr w:rsidR="003D773D" w14:paraId="3FC15129" w14:textId="77777777" w:rsidTr="000701A7">
        <w:trPr>
          <w:trHeight w:val="288"/>
        </w:trPr>
        <w:tc>
          <w:tcPr>
            <w:tcW w:w="4528" w:type="dxa"/>
            <w:tcBorders>
              <w:top w:val="nil"/>
              <w:left w:val="nil"/>
              <w:bottom w:val="nil"/>
              <w:right w:val="nil"/>
            </w:tcBorders>
            <w:shd w:val="clear" w:color="auto" w:fill="auto"/>
            <w:noWrap/>
            <w:vAlign w:val="center"/>
          </w:tcPr>
          <w:p w14:paraId="483783B1"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第一限制氨基酸</w:t>
            </w:r>
            <w:r>
              <w:rPr>
                <w:rFonts w:cs="Times New Roman"/>
                <w:color w:val="000000"/>
                <w:kern w:val="0"/>
                <w:sz w:val="22"/>
                <w:lang w:bidi="ar"/>
              </w:rPr>
              <w:t xml:space="preserve">: </w:t>
            </w:r>
            <w:r>
              <w:rPr>
                <w:rFonts w:cs="Times New Roman"/>
                <w:color w:val="000000"/>
                <w:kern w:val="0"/>
                <w:sz w:val="22"/>
                <w:lang w:bidi="ar"/>
              </w:rPr>
              <w:t>含硫氨基酸</w:t>
            </w:r>
          </w:p>
        </w:tc>
        <w:tc>
          <w:tcPr>
            <w:tcW w:w="5112" w:type="dxa"/>
            <w:tcBorders>
              <w:top w:val="nil"/>
              <w:left w:val="nil"/>
              <w:bottom w:val="nil"/>
              <w:right w:val="nil"/>
            </w:tcBorders>
            <w:shd w:val="clear" w:color="auto" w:fill="auto"/>
            <w:noWrap/>
            <w:vAlign w:val="center"/>
          </w:tcPr>
          <w:p w14:paraId="14C40A06"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脂肪能量占比</w:t>
            </w:r>
            <w:r>
              <w:rPr>
                <w:rFonts w:cs="Times New Roman"/>
                <w:color w:val="000000"/>
                <w:kern w:val="0"/>
                <w:sz w:val="22"/>
                <w:lang w:bidi="ar"/>
              </w:rPr>
              <w:t>: 39.17%</w:t>
            </w:r>
          </w:p>
        </w:tc>
      </w:tr>
      <w:tr w:rsidR="003D773D" w14:paraId="49949013" w14:textId="77777777" w:rsidTr="000701A7">
        <w:trPr>
          <w:trHeight w:val="288"/>
        </w:trPr>
        <w:tc>
          <w:tcPr>
            <w:tcW w:w="4528" w:type="dxa"/>
            <w:tcBorders>
              <w:top w:val="nil"/>
              <w:left w:val="nil"/>
              <w:bottom w:val="single" w:sz="12" w:space="0" w:color="000000"/>
              <w:right w:val="nil"/>
            </w:tcBorders>
            <w:shd w:val="clear" w:color="auto" w:fill="auto"/>
            <w:noWrap/>
            <w:vAlign w:val="center"/>
          </w:tcPr>
          <w:p w14:paraId="76536895"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第一限制氨基酸评分</w:t>
            </w:r>
            <w:r>
              <w:rPr>
                <w:rFonts w:cs="Times New Roman"/>
                <w:color w:val="000000"/>
                <w:kern w:val="0"/>
                <w:sz w:val="22"/>
                <w:lang w:bidi="ar"/>
              </w:rPr>
              <w:t>: 64.69555540847819</w:t>
            </w:r>
          </w:p>
        </w:tc>
        <w:tc>
          <w:tcPr>
            <w:tcW w:w="5112" w:type="dxa"/>
            <w:tcBorders>
              <w:top w:val="nil"/>
              <w:left w:val="nil"/>
              <w:bottom w:val="single" w:sz="12" w:space="0" w:color="000000"/>
              <w:right w:val="nil"/>
            </w:tcBorders>
            <w:shd w:val="clear" w:color="auto" w:fill="auto"/>
            <w:noWrap/>
            <w:vAlign w:val="center"/>
          </w:tcPr>
          <w:p w14:paraId="78E02266" w14:textId="77777777" w:rsidR="003D773D" w:rsidRDefault="003D773D" w:rsidP="006B2224">
            <w:pPr>
              <w:widowControl/>
              <w:ind w:firstLine="440"/>
              <w:jc w:val="left"/>
              <w:textAlignment w:val="center"/>
              <w:rPr>
                <w:rFonts w:cs="Times New Roman"/>
                <w:color w:val="000000"/>
                <w:sz w:val="22"/>
              </w:rPr>
            </w:pPr>
            <w:r>
              <w:rPr>
                <w:rFonts w:cs="Times New Roman"/>
                <w:color w:val="000000"/>
                <w:kern w:val="0"/>
                <w:sz w:val="22"/>
                <w:lang w:bidi="ar"/>
              </w:rPr>
              <w:t>碳水化合物能量占比</w:t>
            </w:r>
            <w:r>
              <w:rPr>
                <w:rFonts w:cs="Times New Roman"/>
                <w:color w:val="000000"/>
                <w:kern w:val="0"/>
                <w:sz w:val="22"/>
                <w:lang w:bidi="ar"/>
              </w:rPr>
              <w:t>: 44.22%</w:t>
            </w:r>
          </w:p>
        </w:tc>
      </w:tr>
    </w:tbl>
    <w:p w14:paraId="31AE299A" w14:textId="15B42623" w:rsidR="005B3419" w:rsidRDefault="00C07822" w:rsidP="00505524">
      <w:pPr>
        <w:ind w:firstLine="480"/>
      </w:pPr>
      <w:r w:rsidRPr="00C07822">
        <w:rPr>
          <w:rFonts w:hint="eastAsia"/>
        </w:rPr>
        <w:t>食谱的营养构成非常均衡，涵盖了五大类食物，种类丰富，确保了必需营养素的全面摄入。在必需氨基酸方面，特别是异亮氨酸、亮氨酸、赖氨酸和色氨酸的评分较高，反映出优质的蛋白质来源。此外，膳食纤维和维生素</w:t>
      </w:r>
      <w:r w:rsidRPr="00C07822">
        <w:rPr>
          <w:rFonts w:hint="eastAsia"/>
        </w:rPr>
        <w:t>C</w:t>
      </w:r>
      <w:r w:rsidRPr="00C07822">
        <w:rPr>
          <w:rFonts w:hint="eastAsia"/>
        </w:rPr>
        <w:t>的摄入量也相当可观，对于促进消化健康和增强免疫力具有积极作用。通过增加能量密度高的健康食品，现在的能量摄入已经基本达到正常水平，展现了良好的营养平衡。</w:t>
      </w:r>
    </w:p>
    <w:p w14:paraId="19187744" w14:textId="56EBF4AD" w:rsidR="009C3720" w:rsidRDefault="009C3720" w:rsidP="009C3720">
      <w:pPr>
        <w:pStyle w:val="1"/>
        <w:rPr>
          <w:rFonts w:ascii="Times New Roman" w:hAnsi="Times New Roman" w:cs="Times New Roman"/>
        </w:rPr>
      </w:pPr>
      <w:r w:rsidRPr="00F05859">
        <w:rPr>
          <w:rFonts w:ascii="Times New Roman" w:hAnsi="Times New Roman" w:cs="Times New Roman"/>
        </w:rPr>
        <w:t>问题二模型的建立与求解</w:t>
      </w:r>
    </w:p>
    <w:p w14:paraId="3F61349F" w14:textId="1DC9CA1A" w:rsidR="00B46C40" w:rsidRDefault="00B46C40" w:rsidP="00F80B54">
      <w:pPr>
        <w:pStyle w:val="2"/>
        <w:spacing w:after="156"/>
      </w:pPr>
      <w:r>
        <w:rPr>
          <w:rFonts w:hint="eastAsia"/>
        </w:rPr>
        <w:t>以蛋白质氨基酸评分最大为目标的优化模型</w:t>
      </w:r>
    </w:p>
    <w:p w14:paraId="479F8EFF" w14:textId="77777777" w:rsidR="002D613E" w:rsidRDefault="002D613E" w:rsidP="002D613E">
      <w:pPr>
        <w:ind w:firstLine="480"/>
        <w:rPr>
          <w:rFonts w:hint="eastAsia"/>
        </w:rPr>
      </w:pPr>
      <w:r>
        <w:rPr>
          <w:rFonts w:hint="eastAsia"/>
        </w:rPr>
        <w:t>在优化男生食谱之前，我们首先进行数据清洗和预处理。以下是具体步骤：</w:t>
      </w:r>
    </w:p>
    <w:p w14:paraId="0B8D0378" w14:textId="77777777" w:rsidR="002D613E" w:rsidRDefault="002D613E" w:rsidP="002D613E">
      <w:pPr>
        <w:pStyle w:val="ac"/>
        <w:numPr>
          <w:ilvl w:val="0"/>
          <w:numId w:val="37"/>
        </w:numPr>
        <w:ind w:firstLineChars="0"/>
        <w:rPr>
          <w:rFonts w:hint="eastAsia"/>
        </w:rPr>
      </w:pPr>
      <w:r>
        <w:rPr>
          <w:rFonts w:hint="eastAsia"/>
        </w:rPr>
        <w:t>数据读取与清洗：我们读取原始数据，去除不必要的行和列，并统一列名以便于后续分析。</w:t>
      </w:r>
    </w:p>
    <w:p w14:paraId="3BCACED6" w14:textId="77777777" w:rsidR="002D613E" w:rsidRDefault="002D613E" w:rsidP="002D613E">
      <w:pPr>
        <w:pStyle w:val="ac"/>
        <w:numPr>
          <w:ilvl w:val="0"/>
          <w:numId w:val="37"/>
        </w:numPr>
        <w:ind w:firstLineChars="0"/>
        <w:rPr>
          <w:rFonts w:hint="eastAsia"/>
        </w:rPr>
      </w:pPr>
      <w:r>
        <w:rPr>
          <w:rFonts w:hint="eastAsia"/>
        </w:rPr>
        <w:t>食物分类：依据食物的主要成分，我们利用预先定义的食物类别分类字典，为每种食物分配相应的类别标签。</w:t>
      </w:r>
    </w:p>
    <w:p w14:paraId="6E6DC314" w14:textId="77777777" w:rsidR="002D613E" w:rsidRDefault="002D613E" w:rsidP="002D613E">
      <w:pPr>
        <w:pStyle w:val="ac"/>
        <w:numPr>
          <w:ilvl w:val="0"/>
          <w:numId w:val="37"/>
        </w:numPr>
        <w:ind w:firstLineChars="0"/>
        <w:rPr>
          <w:rFonts w:hint="eastAsia"/>
        </w:rPr>
      </w:pPr>
      <w:r>
        <w:rPr>
          <w:rFonts w:hint="eastAsia"/>
        </w:rPr>
        <w:t>食物类别统计：统计每类食物的数量，确保食谱中包含五大类食物，以保持营养的全面性。</w:t>
      </w:r>
    </w:p>
    <w:p w14:paraId="03E1C038" w14:textId="77777777" w:rsidR="002D613E" w:rsidRDefault="002D613E" w:rsidP="002D613E">
      <w:pPr>
        <w:pStyle w:val="ac"/>
        <w:numPr>
          <w:ilvl w:val="0"/>
          <w:numId w:val="37"/>
        </w:numPr>
        <w:ind w:firstLineChars="0"/>
        <w:rPr>
          <w:rFonts w:hint="eastAsia"/>
        </w:rPr>
      </w:pPr>
      <w:r>
        <w:rPr>
          <w:rFonts w:hint="eastAsia"/>
        </w:rPr>
        <w:t>食物种类计数：计算食谱中食物种类的总数，以评估食物的多样性。</w:t>
      </w:r>
    </w:p>
    <w:p w14:paraId="0697D1D4" w14:textId="77777777" w:rsidR="002D613E" w:rsidRDefault="002D613E" w:rsidP="002D613E">
      <w:pPr>
        <w:pStyle w:val="ac"/>
        <w:numPr>
          <w:ilvl w:val="0"/>
          <w:numId w:val="37"/>
        </w:numPr>
        <w:ind w:firstLineChars="0"/>
        <w:rPr>
          <w:rFonts w:hint="eastAsia"/>
        </w:rPr>
      </w:pPr>
      <w:r>
        <w:rPr>
          <w:rFonts w:hint="eastAsia"/>
        </w:rPr>
        <w:t>营养素含量计算：为了评估每种食物的营养价值，我们计算每份食物的营养素含量。这涉及到每</w:t>
      </w:r>
      <w:r>
        <w:rPr>
          <w:rFonts w:hint="eastAsia"/>
        </w:rPr>
        <w:t>100g</w:t>
      </w:r>
      <w:r>
        <w:rPr>
          <w:rFonts w:hint="eastAsia"/>
        </w:rPr>
        <w:t>食物的营养素含量、每份食物的可食部分重量以及食用份数。</w:t>
      </w:r>
    </w:p>
    <w:p w14:paraId="09596F50" w14:textId="77777777" w:rsidR="002D613E" w:rsidRDefault="002D613E" w:rsidP="002D613E">
      <w:pPr>
        <w:pStyle w:val="ac"/>
        <w:numPr>
          <w:ilvl w:val="0"/>
          <w:numId w:val="37"/>
        </w:numPr>
        <w:ind w:firstLineChars="0"/>
        <w:rPr>
          <w:rFonts w:hint="eastAsia"/>
        </w:rPr>
      </w:pPr>
      <w:r>
        <w:rPr>
          <w:rFonts w:hint="eastAsia"/>
        </w:rPr>
        <w:t>营养素摄入评估：接下来，我们计算每日摄入的蛋白质、脂肪和碳水化合物的实际能量，以及总能量摄入量。同时，分析各宏量营养素的能量占比，以确保其符合营养学推荐。</w:t>
      </w:r>
    </w:p>
    <w:p w14:paraId="728E098A" w14:textId="308A06EC" w:rsidR="002D613E" w:rsidRDefault="002D613E" w:rsidP="00B46C40">
      <w:pPr>
        <w:ind w:firstLine="480"/>
        <w:rPr>
          <w:rFonts w:hint="eastAsia"/>
        </w:rPr>
      </w:pPr>
      <w:r>
        <w:rPr>
          <w:rFonts w:hint="eastAsia"/>
        </w:rPr>
        <w:t>通过上述步骤，我们能够获得一个清晰、准确的数据集，为后续的食谱优化提供有力支持。</w:t>
      </w:r>
    </w:p>
    <w:p w14:paraId="09B9F1E5" w14:textId="77777777" w:rsidR="00B46C40" w:rsidRDefault="00B46C40" w:rsidP="00201B5B">
      <w:pPr>
        <w:pStyle w:val="22"/>
        <w:spacing w:after="0"/>
        <w:ind w:leftChars="0" w:left="0"/>
        <w:jc w:val="center"/>
        <w:rPr>
          <w:lang w:eastAsia="zh-CN"/>
        </w:rPr>
      </w:pPr>
      <w:r>
        <w:rPr>
          <w:position w:val="-24"/>
          <w:lang w:eastAsia="zh-CN"/>
        </w:rPr>
        <w:object w:dxaOrig="2640" w:dyaOrig="620" w14:anchorId="01869D17">
          <v:shape id="_x0000_i1646" type="#_x0000_t75" style="width:132pt;height:31.2pt" o:ole="">
            <v:imagedata r:id="rId120" o:title=""/>
          </v:shape>
          <o:OLEObject Type="Embed" ProgID="Equation.3" ShapeID="_x0000_i1646" DrawAspect="Content" ObjectID="_1778276749" r:id="rId121"/>
        </w:object>
      </w:r>
    </w:p>
    <w:p w14:paraId="70C3867D" w14:textId="77777777" w:rsidR="00B46C40" w:rsidRDefault="00B46C40" w:rsidP="00B46C40">
      <w:pPr>
        <w:ind w:firstLine="480"/>
        <w:jc w:val="center"/>
      </w:pPr>
      <w:r>
        <w:rPr>
          <w:position w:val="-14"/>
        </w:rPr>
        <w:object w:dxaOrig="1620" w:dyaOrig="380" w14:anchorId="77493EAA">
          <v:shape id="_x0000_i1650" type="#_x0000_t75" style="width:81pt;height:19.2pt" o:ole="">
            <v:imagedata r:id="rId122" o:title=""/>
          </v:shape>
          <o:OLEObject Type="Embed" ProgID="Equation.3" ShapeID="_x0000_i1650" DrawAspect="Content" ObjectID="_1778276750" r:id="rId123"/>
        </w:object>
      </w:r>
    </w:p>
    <w:p w14:paraId="180B5C94" w14:textId="77777777" w:rsidR="00B46C40" w:rsidRDefault="00B46C40" w:rsidP="00B46C40">
      <w:pPr>
        <w:pStyle w:val="22"/>
        <w:spacing w:after="0"/>
        <w:ind w:leftChars="0" w:left="0" w:firstLine="480"/>
        <w:jc w:val="center"/>
        <w:rPr>
          <w:lang w:eastAsia="zh-CN"/>
        </w:rPr>
      </w:pPr>
      <w:r>
        <w:rPr>
          <w:position w:val="-12"/>
          <w:lang w:eastAsia="zh-CN"/>
        </w:rPr>
        <w:object w:dxaOrig="1359" w:dyaOrig="360" w14:anchorId="4FF600F9">
          <v:shape id="_x0000_i1651" type="#_x0000_t75" style="width:67.8pt;height:18pt" o:ole="">
            <v:imagedata r:id="rId124" o:title=""/>
          </v:shape>
          <o:OLEObject Type="Embed" ProgID="Equation.3" ShapeID="_x0000_i1651" DrawAspect="Content" ObjectID="_1778276751" r:id="rId125"/>
        </w:object>
      </w:r>
    </w:p>
    <w:p w14:paraId="06EB544A" w14:textId="77777777" w:rsidR="00B46C40" w:rsidRDefault="00B46C40" w:rsidP="00B46C40">
      <w:pPr>
        <w:ind w:firstLine="480"/>
        <w:jc w:val="center"/>
      </w:pPr>
      <w:r>
        <w:rPr>
          <w:position w:val="-12"/>
        </w:rPr>
        <w:object w:dxaOrig="1480" w:dyaOrig="360" w14:anchorId="2B902068">
          <v:shape id="_x0000_i1652" type="#_x0000_t75" style="width:73.8pt;height:18pt" o:ole="">
            <v:imagedata r:id="rId126" o:title=""/>
          </v:shape>
          <o:OLEObject Type="Embed" ProgID="Equation.3" ShapeID="_x0000_i1652" DrawAspect="Content" ObjectID="_1778276752" r:id="rId127"/>
        </w:object>
      </w:r>
    </w:p>
    <w:p w14:paraId="0D0D490B" w14:textId="77777777" w:rsidR="00B46C40" w:rsidRDefault="00B46C40" w:rsidP="00B46C40">
      <w:pPr>
        <w:pStyle w:val="22"/>
        <w:spacing w:after="0"/>
        <w:ind w:leftChars="0" w:left="0" w:firstLine="480"/>
        <w:jc w:val="center"/>
        <w:rPr>
          <w:lang w:eastAsia="zh-CN"/>
        </w:rPr>
      </w:pPr>
      <w:r>
        <w:rPr>
          <w:position w:val="-14"/>
          <w:lang w:eastAsia="zh-CN"/>
        </w:rPr>
        <w:object w:dxaOrig="2480" w:dyaOrig="380" w14:anchorId="5338085A">
          <v:shape id="_x0000_i1653" type="#_x0000_t75" style="width:124.2pt;height:19.2pt" o:ole="">
            <v:imagedata r:id="rId128" o:title=""/>
          </v:shape>
          <o:OLEObject Type="Embed" ProgID="Equation.3" ShapeID="_x0000_i1653" DrawAspect="Content" ObjectID="_1778276753" r:id="rId129"/>
        </w:object>
      </w:r>
    </w:p>
    <w:p w14:paraId="51B7DA46" w14:textId="77777777" w:rsidR="00B46C40" w:rsidRDefault="00B46C40" w:rsidP="00B46C40">
      <w:pPr>
        <w:ind w:firstLine="480"/>
        <w:jc w:val="center"/>
      </w:pPr>
      <w:r>
        <w:rPr>
          <w:position w:val="-32"/>
        </w:rPr>
        <w:object w:dxaOrig="2520" w:dyaOrig="760" w14:anchorId="27A544FB">
          <v:shape id="_x0000_i1654" type="#_x0000_t75" style="width:126pt;height:37.8pt" o:ole="">
            <v:imagedata r:id="rId130" o:title=""/>
          </v:shape>
          <o:OLEObject Type="Embed" ProgID="Equation.3" ShapeID="_x0000_i1654" DrawAspect="Content" ObjectID="_1778276754" r:id="rId131"/>
        </w:object>
      </w:r>
    </w:p>
    <w:p w14:paraId="153DA0E0" w14:textId="77777777" w:rsidR="00B46C40" w:rsidRDefault="00B46C40" w:rsidP="00B46C40">
      <w:pPr>
        <w:pStyle w:val="22"/>
        <w:spacing w:after="0"/>
        <w:ind w:leftChars="0" w:left="0" w:firstLine="480"/>
        <w:jc w:val="center"/>
        <w:rPr>
          <w:lang w:eastAsia="zh-CN"/>
        </w:rPr>
      </w:pPr>
      <w:r>
        <w:rPr>
          <w:position w:val="-32"/>
          <w:lang w:eastAsia="zh-CN"/>
        </w:rPr>
        <w:object w:dxaOrig="2079" w:dyaOrig="760" w14:anchorId="0A541453">
          <v:shape id="_x0000_i1655" type="#_x0000_t75" style="width:103.8pt;height:37.8pt" o:ole="">
            <v:imagedata r:id="rId132" o:title=""/>
          </v:shape>
          <o:OLEObject Type="Embed" ProgID="Equation.3" ShapeID="_x0000_i1655" DrawAspect="Content" ObjectID="_1778276755" r:id="rId133"/>
        </w:object>
      </w:r>
    </w:p>
    <w:p w14:paraId="785164FF" w14:textId="77777777" w:rsidR="00B46C40" w:rsidRDefault="00B46C40" w:rsidP="00B46C40">
      <w:pPr>
        <w:ind w:firstLine="480"/>
        <w:jc w:val="center"/>
      </w:pPr>
      <w:r>
        <w:rPr>
          <w:position w:val="-32"/>
        </w:rPr>
        <w:object w:dxaOrig="2180" w:dyaOrig="760" w14:anchorId="569C5E09">
          <v:shape id="_x0000_i1656" type="#_x0000_t75" style="width:109.2pt;height:37.8pt" o:ole="">
            <v:imagedata r:id="rId134" o:title=""/>
          </v:shape>
          <o:OLEObject Type="Embed" ProgID="Equation.3" ShapeID="_x0000_i1656" DrawAspect="Content" ObjectID="_1778276756" r:id="rId135"/>
        </w:object>
      </w:r>
    </w:p>
    <w:p w14:paraId="3227A1E4" w14:textId="77777777" w:rsidR="008E7373" w:rsidRDefault="008E7373" w:rsidP="008E7373">
      <w:pPr>
        <w:ind w:firstLine="480"/>
        <w:rPr>
          <w:rFonts w:hint="eastAsia"/>
        </w:rPr>
      </w:pPr>
      <w:r>
        <w:rPr>
          <w:rFonts w:hint="eastAsia"/>
        </w:rPr>
        <w:t>在计算食物的营养成分时，我们关注</w:t>
      </w:r>
      <w:r>
        <w:rPr>
          <w:rFonts w:hint="eastAsia"/>
        </w:rPr>
        <w:t>Eprotein</w:t>
      </w:r>
      <w:r>
        <w:rPr>
          <w:rFonts w:hint="eastAsia"/>
        </w:rPr>
        <w:t>（蛋白质能量）、</w:t>
      </w:r>
      <w:r>
        <w:rPr>
          <w:rFonts w:hint="eastAsia"/>
        </w:rPr>
        <w:t>Efat</w:t>
      </w:r>
      <w:r>
        <w:rPr>
          <w:rFonts w:hint="eastAsia"/>
        </w:rPr>
        <w:t>（脂肪能量）和</w:t>
      </w:r>
      <w:r>
        <w:rPr>
          <w:rFonts w:hint="eastAsia"/>
        </w:rPr>
        <w:t>Ecarb</w:t>
      </w:r>
      <w:r>
        <w:rPr>
          <w:rFonts w:hint="eastAsia"/>
        </w:rPr>
        <w:t>（碳水化合物能量），以及它们各自的总量</w:t>
      </w:r>
      <w:r>
        <w:rPr>
          <w:rFonts w:hint="eastAsia"/>
        </w:rPr>
        <w:t>Ptotal</w:t>
      </w:r>
      <w:r>
        <w:rPr>
          <w:rFonts w:hint="eastAsia"/>
        </w:rPr>
        <w:t>、</w:t>
      </w:r>
      <w:r>
        <w:rPr>
          <w:rFonts w:hint="eastAsia"/>
        </w:rPr>
        <w:t>Ftotal</w:t>
      </w:r>
      <w:r>
        <w:rPr>
          <w:rFonts w:hint="eastAsia"/>
        </w:rPr>
        <w:t>、</w:t>
      </w:r>
      <w:r>
        <w:rPr>
          <w:rFonts w:hint="eastAsia"/>
        </w:rPr>
        <w:t>Ctotal</w:t>
      </w:r>
      <w:r>
        <w:rPr>
          <w:rFonts w:hint="eastAsia"/>
        </w:rPr>
        <w:t>。同时，</w:t>
      </w:r>
      <w:r>
        <w:rPr>
          <w:rFonts w:hint="eastAsia"/>
        </w:rPr>
        <w:t>Etotal</w:t>
      </w:r>
      <w:r>
        <w:rPr>
          <w:rFonts w:hint="eastAsia"/>
        </w:rPr>
        <w:t>代表总能量摄入。</w:t>
      </w:r>
    </w:p>
    <w:p w14:paraId="1FDD096A" w14:textId="77777777" w:rsidR="00B46C40" w:rsidRDefault="00B46C40" w:rsidP="00B46C40">
      <w:pPr>
        <w:spacing w:after="240"/>
        <w:ind w:firstLine="480"/>
      </w:pPr>
      <m:oMathPara>
        <m:oMath>
          <m:r>
            <m:rPr>
              <m:sty m:val="p"/>
            </m:rPr>
            <w:rPr>
              <w:rFonts w:ascii="Cambria Math" w:hAnsi="Cambria Math"/>
            </w:rPr>
            <m:t>AAS=</m:t>
          </m:r>
          <m:d>
            <m:dPr>
              <m:ctrlPr>
                <w:rPr>
                  <w:rFonts w:ascii="Cambria Math" w:hAnsi="Cambria Math"/>
                </w:rPr>
              </m:ctrlPr>
            </m:dPr>
            <m:e>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A</m:t>
                      </m:r>
                    </m:e>
                    <m:sub>
                      <m:r>
                        <m:rPr>
                          <m:nor/>
                        </m:rPr>
                        <m:t>mat </m:t>
                      </m:r>
                    </m:sub>
                  </m:sSub>
                </m:num>
                <m:den>
                  <m:r>
                    <w:rPr>
                      <w:rFonts w:ascii="Cambria Math" w:hAnsi="Cambria Math"/>
                    </w:rPr>
                    <m:t>A</m:t>
                  </m:r>
                  <m:sSub>
                    <m:sSubPr>
                      <m:ctrlPr>
                        <w:rPr>
                          <w:rFonts w:ascii="Cambria Math" w:hAnsi="Cambria Math"/>
                        </w:rPr>
                      </m:ctrlPr>
                    </m:sSubPr>
                    <m:e>
                      <m:r>
                        <w:rPr>
                          <w:rFonts w:ascii="Cambria Math" w:hAnsi="Cambria Math"/>
                        </w:rPr>
                        <m:t>A</m:t>
                      </m:r>
                    </m:e>
                    <m:sub>
                      <m:r>
                        <m:rPr>
                          <m:nor/>
                        </m:rPr>
                        <m:t>rffome </m:t>
                      </m:r>
                    </m:sub>
                  </m:sSub>
                </m:den>
              </m:f>
            </m:e>
          </m:d>
          <m:r>
            <m:rPr>
              <m:sty m:val="p"/>
            </m:rPr>
            <w:rPr>
              <w:rFonts w:ascii="Cambria Math" w:hAnsi="Cambria Math"/>
            </w:rPr>
            <m:t>×100</m:t>
          </m:r>
        </m:oMath>
      </m:oMathPara>
    </w:p>
    <w:p w14:paraId="16E7F29E" w14:textId="77777777" w:rsidR="008E7373" w:rsidRDefault="008E7373" w:rsidP="008E7373">
      <w:pPr>
        <w:ind w:firstLine="480"/>
        <w:rPr>
          <w:rFonts w:hint="eastAsia"/>
        </w:rPr>
      </w:pPr>
      <w:r>
        <w:rPr>
          <w:rFonts w:hint="eastAsia"/>
        </w:rPr>
        <w:t>为了评估食物的蛋白质质量，我们引入必需氨基酸评分（</w:t>
      </w:r>
      <w:r>
        <w:rPr>
          <w:rFonts w:hint="eastAsia"/>
        </w:rPr>
        <w:t>AAS</w:t>
      </w:r>
      <w:r>
        <w:rPr>
          <w:rFonts w:hint="eastAsia"/>
        </w:rPr>
        <w:t>）的计算。</w:t>
      </w:r>
      <w:r>
        <w:rPr>
          <w:rFonts w:hint="eastAsia"/>
        </w:rPr>
        <w:t>AAS</w:t>
      </w:r>
      <w:r>
        <w:rPr>
          <w:rFonts w:hint="eastAsia"/>
        </w:rPr>
        <w:t>是基于食物中氨基酸总量（</w:t>
      </w:r>
      <w:r>
        <w:rPr>
          <w:rFonts w:hint="eastAsia"/>
        </w:rPr>
        <w:t>AA_total</w:t>
      </w:r>
      <w:r>
        <w:rPr>
          <w:rFonts w:hint="eastAsia"/>
        </w:rPr>
        <w:t>，单位为</w:t>
      </w:r>
      <w:r>
        <w:rPr>
          <w:rFonts w:hint="eastAsia"/>
        </w:rPr>
        <w:t>mg/g</w:t>
      </w:r>
      <w:r>
        <w:rPr>
          <w:rFonts w:hint="eastAsia"/>
        </w:rPr>
        <w:t>蛋白质）与参考氨基酸含量（</w:t>
      </w:r>
      <w:r>
        <w:rPr>
          <w:rFonts w:hint="eastAsia"/>
        </w:rPr>
        <w:t>AA_reference</w:t>
      </w:r>
      <w:r>
        <w:rPr>
          <w:rFonts w:hint="eastAsia"/>
        </w:rPr>
        <w:t>，同样为</w:t>
      </w:r>
      <w:r>
        <w:rPr>
          <w:rFonts w:hint="eastAsia"/>
        </w:rPr>
        <w:t>mg/g</w:t>
      </w:r>
      <w:r>
        <w:rPr>
          <w:rFonts w:hint="eastAsia"/>
        </w:rPr>
        <w:t>蛋白质）的比较。</w:t>
      </w:r>
    </w:p>
    <w:p w14:paraId="26AB56B2" w14:textId="77777777" w:rsidR="008E7373" w:rsidRPr="008E7373" w:rsidRDefault="008E7373" w:rsidP="008E7373">
      <w:pPr>
        <w:ind w:firstLine="480"/>
      </w:pPr>
      <w:r>
        <w:rPr>
          <w:rFonts w:hint="eastAsia"/>
        </w:rPr>
        <w:t>针对男生食谱的优化，我们构建了一个模型，旨在最小化饮食成本，同时确保满足营养需求和合理的氨基酸评分。在这个模型中，每种食物的决策变量</w:t>
      </w:r>
      <w:r>
        <w:rPr>
          <w:rFonts w:hint="eastAsia"/>
        </w:rPr>
        <w:t>xi</w:t>
      </w:r>
      <w:r>
        <w:rPr>
          <w:rFonts w:hint="eastAsia"/>
        </w:rPr>
        <w:t>代表其选择份数。对于可以分割的食物，</w:t>
      </w:r>
      <w:r>
        <w:rPr>
          <w:rFonts w:hint="eastAsia"/>
        </w:rPr>
        <w:t>xi</w:t>
      </w:r>
      <w:r>
        <w:rPr>
          <w:rFonts w:hint="eastAsia"/>
        </w:rPr>
        <w:t>是连续变量；否则，它是整数变量。通过这个模型，我们能够找到最符合营养和经济双重标准的食谱。</w:t>
      </w:r>
    </w:p>
    <w:p w14:paraId="43DC1336" w14:textId="1EE41420" w:rsidR="00B46C40" w:rsidRPr="008E7373" w:rsidRDefault="00B46C40" w:rsidP="008E7373">
      <w:pPr>
        <w:ind w:firstLineChars="0" w:firstLine="0"/>
        <w:rPr>
          <w:b/>
          <w:bCs/>
        </w:rPr>
      </w:pPr>
      <w:r w:rsidRPr="008E7373">
        <w:rPr>
          <w:b/>
          <w:bCs/>
        </w:rPr>
        <w:t>目标函数</w:t>
      </w:r>
      <w:r w:rsidR="008E7373">
        <w:rPr>
          <w:rFonts w:hint="eastAsia"/>
          <w:b/>
          <w:bCs/>
        </w:rPr>
        <w:t>：</w:t>
      </w:r>
    </w:p>
    <w:p w14:paraId="6CD9CCFD" w14:textId="77777777" w:rsidR="00B46C40" w:rsidRDefault="00B46C40" w:rsidP="00B46C40">
      <w:pPr>
        <w:ind w:firstLine="480"/>
        <w:rPr>
          <w:rFonts w:hAnsi="Cambria Math"/>
        </w:rPr>
      </w:pPr>
      <w:r>
        <w:rPr>
          <w:rFonts w:hAnsi="Cambria Math"/>
        </w:rPr>
        <w:t>目标是最大化蛋白质氨基酸评分。氨基酸评分定义为各必需氨基酸含量的最小值。具体地，目标函数为：</w:t>
      </w:r>
    </w:p>
    <w:p w14:paraId="42AEB45D" w14:textId="34B09312" w:rsidR="00143E5F" w:rsidRDefault="00143E5F" w:rsidP="00143E5F">
      <w:pPr>
        <w:ind w:firstLineChars="0" w:firstLine="0"/>
        <w:jc w:val="center"/>
        <w:rPr>
          <w:rFonts w:hAnsi="Cambria Math" w:hint="eastAsia"/>
        </w:rPr>
      </w:pPr>
      <w:r w:rsidRPr="00143E5F">
        <w:rPr>
          <w:rFonts w:hAnsi="Cambria Math"/>
          <w:position w:val="-28"/>
        </w:rPr>
        <w:object w:dxaOrig="1780" w:dyaOrig="540" w14:anchorId="4FE95EAB">
          <v:shape id="_x0000_i1714" type="#_x0000_t75" style="width:88.8pt;height:27pt" o:ole="">
            <v:imagedata r:id="rId136" o:title=""/>
          </v:shape>
          <o:OLEObject Type="Embed" ProgID="Equation.DSMT4" ShapeID="_x0000_i1714" DrawAspect="Content" ObjectID="_1778276757" r:id="rId137"/>
        </w:object>
      </w:r>
    </w:p>
    <w:p w14:paraId="01E3988B" w14:textId="77777777" w:rsidR="00B46C40" w:rsidRDefault="00B46C40" w:rsidP="00B46C40">
      <w:pPr>
        <w:ind w:firstLine="480"/>
      </w:pPr>
      <w:r>
        <w:t>其中，</w:t>
      </w:r>
      <w:r>
        <w:t xml:space="preserv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t xml:space="preserve"> </w:t>
      </w:r>
      <w:r>
        <w:t>为第</w:t>
      </w:r>
      <w:r>
        <w:t xml:space="preserve"> </w:t>
      </w:r>
      <m:oMath>
        <m:r>
          <m:rPr>
            <m:sty m:val="p"/>
          </m:rPr>
          <w:rPr>
            <w:rFonts w:ascii="Cambria Math" w:hAnsi="Cambria Math"/>
          </w:rPr>
          <m:t>i</m:t>
        </m:r>
      </m:oMath>
      <w:r>
        <w:t xml:space="preserve"> </w:t>
      </w:r>
      <w:r>
        <w:t>种食物的氨基酸评分。</w:t>
      </w:r>
      <w:r>
        <w:br/>
      </w:r>
      <w:r w:rsidRPr="008E7373">
        <w:rPr>
          <w:b/>
          <w:bCs/>
        </w:rPr>
        <w:t>约束条件</w:t>
      </w:r>
    </w:p>
    <w:p w14:paraId="260CE96A" w14:textId="3EBCEC5B" w:rsidR="00143E5F" w:rsidRDefault="00B46C40" w:rsidP="00143E5F">
      <w:pPr>
        <w:numPr>
          <w:ilvl w:val="0"/>
          <w:numId w:val="12"/>
        </w:numPr>
        <w:spacing w:line="360" w:lineRule="auto"/>
        <w:ind w:firstLineChars="0" w:firstLine="480"/>
      </w:pPr>
      <w:r>
        <w:t>总能量约束</w:t>
      </w:r>
      <w:r>
        <w:br/>
      </w:r>
      <w:r>
        <w:t>每日总能量摄入需在推荐能量的</w:t>
      </w:r>
      <w:r>
        <w:t xml:space="preserve"> ±10% </w:t>
      </w:r>
      <w:r>
        <w:t>以内。我们设每日推荐能量为</w:t>
      </w:r>
      <w:r>
        <w:t xml:space="preserve"> 2400 kcal</w:t>
      </w:r>
      <w:r>
        <w:t>：</w:t>
      </w:r>
    </w:p>
    <w:p w14:paraId="34DE492C" w14:textId="3B21D4C2" w:rsidR="00143E5F" w:rsidRDefault="00201208" w:rsidP="00201208">
      <w:pPr>
        <w:spacing w:line="360" w:lineRule="auto"/>
        <w:ind w:firstLineChars="0" w:firstLine="0"/>
        <w:jc w:val="center"/>
        <w:rPr>
          <w:rFonts w:hint="eastAsia"/>
        </w:rPr>
      </w:pPr>
      <w:r w:rsidRPr="00201208">
        <w:rPr>
          <w:position w:val="-28"/>
        </w:rPr>
        <w:object w:dxaOrig="3240" w:dyaOrig="540" w14:anchorId="63A86CC8">
          <v:shape id="_x0000_i1717" type="#_x0000_t75" style="width:162pt;height:27pt" o:ole="">
            <v:imagedata r:id="rId138" o:title=""/>
          </v:shape>
          <o:OLEObject Type="Embed" ProgID="Equation.DSMT4" ShapeID="_x0000_i1717" DrawAspect="Content" ObjectID="_1778276758" r:id="rId139"/>
        </w:object>
      </w:r>
    </w:p>
    <w:p w14:paraId="1EFA19BC" w14:textId="77777777" w:rsidR="00B46C40" w:rsidRDefault="00B46C40" w:rsidP="00B46C40">
      <w:pPr>
        <w:ind w:firstLine="480"/>
      </w:pPr>
      <w:r>
        <w:t>其中，</w:t>
      </w:r>
      <w:r>
        <w:t xml:space="preserv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oMath>
      <w:r>
        <w:t xml:space="preserve"> </w:t>
      </w:r>
      <w:r>
        <w:t>为第</w:t>
      </w:r>
      <w:r>
        <w:t xml:space="preserve"> </w:t>
      </w:r>
      <m:oMath>
        <m:r>
          <m:rPr>
            <m:sty m:val="p"/>
          </m:rPr>
          <w:rPr>
            <w:rFonts w:ascii="Cambria Math" w:hAnsi="Cambria Math"/>
          </w:rPr>
          <m:t>i</m:t>
        </m:r>
      </m:oMath>
      <w:r>
        <w:t xml:space="preserve"> </w:t>
      </w:r>
      <w:r>
        <w:t>种食物的能量</w:t>
      </w:r>
      <w:r>
        <w:t xml:space="preserve"> ( </w:t>
      </w:r>
      <m:oMath>
        <m:r>
          <m:rPr>
            <m:sty m:val="p"/>
          </m:rPr>
          <w:rPr>
            <w:rFonts w:ascii="Cambria Math" w:hAnsi="Cambria Math"/>
          </w:rPr>
          <m:t>kcal/100 g</m:t>
        </m:r>
      </m:oMath>
      <w:r>
        <w:t xml:space="preserve"> )</w:t>
      </w:r>
      <w:r>
        <w:t>。</w:t>
      </w:r>
    </w:p>
    <w:p w14:paraId="7BBA03E8" w14:textId="77777777" w:rsidR="00B46C40" w:rsidRDefault="00B46C40" w:rsidP="00B46C40">
      <w:pPr>
        <w:numPr>
          <w:ilvl w:val="0"/>
          <w:numId w:val="12"/>
        </w:numPr>
        <w:spacing w:line="360" w:lineRule="auto"/>
        <w:ind w:firstLineChars="0" w:firstLine="480"/>
      </w:pPr>
      <w:r>
        <w:t>蛋白质、脂肪、碳水化合物比例约束</w:t>
      </w:r>
      <w:r>
        <w:br/>
      </w:r>
      <w:r>
        <w:t>蛋白质、脂肪和碳水化合物的摄入量需要分别在推荐比例范围内：</w:t>
      </w:r>
    </w:p>
    <w:p w14:paraId="796B2315" w14:textId="5C203CB7" w:rsidR="00201208" w:rsidRDefault="00201208" w:rsidP="00201208">
      <w:pPr>
        <w:spacing w:line="360" w:lineRule="auto"/>
        <w:ind w:firstLineChars="0" w:firstLine="0"/>
        <w:jc w:val="center"/>
      </w:pPr>
      <w:r w:rsidRPr="00201208">
        <w:rPr>
          <w:position w:val="-28"/>
        </w:rPr>
        <w:object w:dxaOrig="3840" w:dyaOrig="540" w14:anchorId="1E2DC754">
          <v:shape id="_x0000_i1720" type="#_x0000_t75" style="width:192pt;height:27pt" o:ole="">
            <v:imagedata r:id="rId140" o:title=""/>
          </v:shape>
          <o:OLEObject Type="Embed" ProgID="Equation.DSMT4" ShapeID="_x0000_i1720" DrawAspect="Content" ObjectID="_1778276759" r:id="rId141"/>
        </w:object>
      </w:r>
    </w:p>
    <w:p w14:paraId="33BC497D" w14:textId="77777777" w:rsidR="00201208" w:rsidRDefault="00201208" w:rsidP="00201208">
      <w:pPr>
        <w:spacing w:line="360" w:lineRule="auto"/>
        <w:ind w:firstLineChars="0" w:firstLine="0"/>
        <w:jc w:val="center"/>
      </w:pPr>
    </w:p>
    <w:p w14:paraId="6E7454C1" w14:textId="02E467BE" w:rsidR="00201208" w:rsidRDefault="00201208" w:rsidP="00201208">
      <w:pPr>
        <w:spacing w:line="360" w:lineRule="auto"/>
        <w:ind w:firstLineChars="0" w:firstLine="0"/>
        <w:jc w:val="center"/>
      </w:pPr>
      <w:r w:rsidRPr="00201208">
        <w:rPr>
          <w:position w:val="-28"/>
        </w:rPr>
        <w:object w:dxaOrig="3879" w:dyaOrig="540" w14:anchorId="7FE45C88">
          <v:shape id="_x0000_i1726" type="#_x0000_t75" style="width:193.8pt;height:27pt" o:ole="">
            <v:imagedata r:id="rId142" o:title=""/>
          </v:shape>
          <o:OLEObject Type="Embed" ProgID="Equation.DSMT4" ShapeID="_x0000_i1726" DrawAspect="Content" ObjectID="_1778276760" r:id="rId143"/>
        </w:object>
      </w:r>
    </w:p>
    <w:p w14:paraId="26103195" w14:textId="79D811AE" w:rsidR="00201208" w:rsidRDefault="00201208" w:rsidP="00201208">
      <w:pPr>
        <w:spacing w:line="360" w:lineRule="auto"/>
        <w:ind w:firstLineChars="0" w:firstLine="0"/>
        <w:jc w:val="center"/>
        <w:rPr>
          <w:rFonts w:hint="eastAsia"/>
        </w:rPr>
      </w:pPr>
      <w:r w:rsidRPr="00201208">
        <w:rPr>
          <w:position w:val="-28"/>
        </w:rPr>
        <w:object w:dxaOrig="3879" w:dyaOrig="540" w14:anchorId="564AD5BA">
          <v:shape id="_x0000_i1728" type="#_x0000_t75" style="width:193.8pt;height:27pt" o:ole="">
            <v:imagedata r:id="rId144" o:title=""/>
          </v:shape>
          <o:OLEObject Type="Embed" ProgID="Equation.DSMT4" ShapeID="_x0000_i1728" DrawAspect="Content" ObjectID="_1778276761" r:id="rId145"/>
        </w:object>
      </w:r>
    </w:p>
    <w:p w14:paraId="45D57840" w14:textId="77777777" w:rsidR="00B46C40" w:rsidRDefault="00B46C40" w:rsidP="00B46C40">
      <w:pPr>
        <w:ind w:firstLine="480"/>
      </w:pPr>
      <w:r>
        <w:t>其中，</w:t>
      </w:r>
      <w:r>
        <w:t xml:space="preserv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t xml:space="preserve"> </w:t>
      </w:r>
      <w:r>
        <w:t>为蛋白质含量</w:t>
      </w:r>
      <w:r>
        <w:t xml:space="preserve"> </w:t>
      </w:r>
      <m:oMath>
        <m:r>
          <m:rPr>
            <m:sty m:val="p"/>
          </m:rPr>
          <w:rPr>
            <w:rFonts w:ascii="Cambria Math" w:hAnsi="Cambria Math"/>
          </w:rPr>
          <m:t>(g/100 g)</m:t>
        </m:r>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oMath>
      <w:r>
        <w:t xml:space="preserve"> </w:t>
      </w:r>
      <w:r>
        <w:t>为脂肪含量</w:t>
      </w:r>
      <w:r>
        <w:t xml:space="preserve"> </w:t>
      </w:r>
      <m:oMath>
        <m:r>
          <m:rPr>
            <m:sty m:val="p"/>
          </m:rPr>
          <w:rPr>
            <w:rFonts w:ascii="Cambria Math" w:hAnsi="Cambria Math"/>
          </w:rPr>
          <m:t>(g/100 g)</m:t>
        </m:r>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oMath>
      <w:r>
        <w:t xml:space="preserve"> </w:t>
      </w:r>
      <w:r>
        <w:t>为碳水化合物含量</w:t>
      </w:r>
      <w:r>
        <w:t xml:space="preserve"> </w:t>
      </w:r>
      <m:oMath>
        <m:r>
          <m:rPr>
            <m:sty m:val="p"/>
          </m:rPr>
          <w:rPr>
            <w:rFonts w:ascii="Cambria Math" w:hAnsi="Cambria Math"/>
          </w:rPr>
          <m:t>(g/100 g)</m:t>
        </m:r>
      </m:oMath>
      <w:r>
        <w:t xml:space="preserve"> </w:t>
      </w:r>
      <w:r>
        <w:t>。</w:t>
      </w:r>
    </w:p>
    <w:p w14:paraId="2972FC6E" w14:textId="77777777" w:rsidR="00B46C40" w:rsidRDefault="00B46C40" w:rsidP="00B46C40">
      <w:pPr>
        <w:numPr>
          <w:ilvl w:val="0"/>
          <w:numId w:val="12"/>
        </w:numPr>
        <w:spacing w:line="360" w:lineRule="auto"/>
        <w:ind w:firstLineChars="0" w:firstLine="480"/>
      </w:pPr>
      <w:r>
        <w:t>微量营养素约束</w:t>
      </w:r>
    </w:p>
    <w:p w14:paraId="3B4ABEE2" w14:textId="77777777" w:rsidR="00B46C40" w:rsidRDefault="00B46C40" w:rsidP="00B46C40">
      <w:pPr>
        <w:ind w:firstLine="480"/>
      </w:pPr>
      <w:r>
        <w:t>微量营养素的摄入量需满足最低需求：</w:t>
      </w:r>
    </w:p>
    <w:p w14:paraId="206A75AD" w14:textId="0AC54525" w:rsidR="00201208" w:rsidRDefault="005E499A" w:rsidP="005E499A">
      <w:pPr>
        <w:ind w:firstLineChars="0" w:firstLine="0"/>
        <w:jc w:val="center"/>
      </w:pPr>
      <w:r w:rsidRPr="005E499A">
        <w:rPr>
          <w:position w:val="-28"/>
        </w:rPr>
        <w:object w:dxaOrig="1579" w:dyaOrig="540" w14:anchorId="5968E333">
          <v:shape id="_x0000_i1731" type="#_x0000_t75" style="width:79.2pt;height:27pt" o:ole="">
            <v:imagedata r:id="rId146" o:title=""/>
          </v:shape>
          <o:OLEObject Type="Embed" ProgID="Equation.DSMT4" ShapeID="_x0000_i1731" DrawAspect="Content" ObjectID="_1778276762" r:id="rId147"/>
        </w:object>
      </w:r>
    </w:p>
    <w:p w14:paraId="1ADBF59D" w14:textId="4DCD141D" w:rsidR="005E499A" w:rsidRDefault="005E499A" w:rsidP="005E499A">
      <w:pPr>
        <w:ind w:firstLineChars="0" w:firstLine="0"/>
        <w:jc w:val="center"/>
      </w:pPr>
      <w:r w:rsidRPr="005E499A">
        <w:rPr>
          <w:position w:val="-28"/>
        </w:rPr>
        <w:object w:dxaOrig="1420" w:dyaOrig="540" w14:anchorId="036A3B5D">
          <v:shape id="_x0000_i1739" type="#_x0000_t75" style="width:70.8pt;height:27pt" o:ole="">
            <v:imagedata r:id="rId148" o:title=""/>
          </v:shape>
          <o:OLEObject Type="Embed" ProgID="Equation.DSMT4" ShapeID="_x0000_i1739" DrawAspect="Content" ObjectID="_1778276763" r:id="rId149"/>
        </w:object>
      </w:r>
    </w:p>
    <w:p w14:paraId="12E1EE38" w14:textId="233EA906" w:rsidR="005E499A" w:rsidRDefault="005E499A" w:rsidP="005E499A">
      <w:pPr>
        <w:ind w:firstLineChars="0" w:firstLine="0"/>
        <w:jc w:val="center"/>
      </w:pPr>
      <w:r w:rsidRPr="005E499A">
        <w:rPr>
          <w:position w:val="-28"/>
        </w:rPr>
        <w:object w:dxaOrig="1600" w:dyaOrig="540" w14:anchorId="007C92B2">
          <v:shape id="_x0000_i1741" type="#_x0000_t75" style="width:79.8pt;height:27pt" o:ole="">
            <v:imagedata r:id="rId150" o:title=""/>
          </v:shape>
          <o:OLEObject Type="Embed" ProgID="Equation.DSMT4" ShapeID="_x0000_i1741" DrawAspect="Content" ObjectID="_1778276764" r:id="rId151"/>
        </w:object>
      </w:r>
    </w:p>
    <w:p w14:paraId="39DE7959" w14:textId="2E7D59B5" w:rsidR="005E499A" w:rsidRDefault="005E499A" w:rsidP="005E499A">
      <w:pPr>
        <w:ind w:firstLineChars="0" w:firstLine="0"/>
        <w:jc w:val="center"/>
      </w:pPr>
      <w:r w:rsidRPr="005E499A">
        <w:rPr>
          <w:position w:val="-28"/>
        </w:rPr>
        <w:object w:dxaOrig="1560" w:dyaOrig="540" w14:anchorId="26E21058">
          <v:shape id="_x0000_i1743" type="#_x0000_t75" style="width:78pt;height:27pt" o:ole="">
            <v:imagedata r:id="rId152" o:title=""/>
          </v:shape>
          <o:OLEObject Type="Embed" ProgID="Equation.DSMT4" ShapeID="_x0000_i1743" DrawAspect="Content" ObjectID="_1778276765" r:id="rId153"/>
        </w:object>
      </w:r>
    </w:p>
    <w:p w14:paraId="64073D17" w14:textId="09E58C9A" w:rsidR="005E499A" w:rsidRDefault="005E499A" w:rsidP="005E499A">
      <w:pPr>
        <w:ind w:firstLineChars="0" w:firstLine="0"/>
        <w:jc w:val="center"/>
      </w:pPr>
      <w:r w:rsidRPr="005E499A">
        <w:rPr>
          <w:position w:val="-28"/>
        </w:rPr>
        <w:object w:dxaOrig="1600" w:dyaOrig="540" w14:anchorId="04BF7B0B">
          <v:shape id="_x0000_i1745" type="#_x0000_t75" style="width:79.8pt;height:27pt" o:ole="">
            <v:imagedata r:id="rId154" o:title=""/>
          </v:shape>
          <o:OLEObject Type="Embed" ProgID="Equation.DSMT4" ShapeID="_x0000_i1745" DrawAspect="Content" ObjectID="_1778276766" r:id="rId155"/>
        </w:object>
      </w:r>
    </w:p>
    <w:p w14:paraId="72F00564" w14:textId="50BB841B" w:rsidR="005E499A" w:rsidRDefault="005E499A" w:rsidP="005E499A">
      <w:pPr>
        <w:ind w:firstLineChars="0" w:firstLine="0"/>
        <w:jc w:val="center"/>
      </w:pPr>
      <w:r w:rsidRPr="005E499A">
        <w:rPr>
          <w:position w:val="-28"/>
        </w:rPr>
        <w:object w:dxaOrig="1640" w:dyaOrig="540" w14:anchorId="7D0BB972">
          <v:shape id="_x0000_i1747" type="#_x0000_t75" style="width:82.2pt;height:27pt" o:ole="">
            <v:imagedata r:id="rId156" o:title=""/>
          </v:shape>
          <o:OLEObject Type="Embed" ProgID="Equation.DSMT4" ShapeID="_x0000_i1747" DrawAspect="Content" ObjectID="_1778276767" r:id="rId157"/>
        </w:object>
      </w:r>
    </w:p>
    <w:p w14:paraId="4177D2AD" w14:textId="4A02C261" w:rsidR="005E499A" w:rsidRDefault="005E499A" w:rsidP="005E499A">
      <w:pPr>
        <w:ind w:firstLineChars="0" w:firstLine="0"/>
        <w:jc w:val="center"/>
        <w:rPr>
          <w:rFonts w:hint="eastAsia"/>
        </w:rPr>
      </w:pPr>
      <w:r w:rsidRPr="005E499A">
        <w:rPr>
          <w:position w:val="-28"/>
        </w:rPr>
        <w:object w:dxaOrig="1560" w:dyaOrig="540" w14:anchorId="2CDA15EF">
          <v:shape id="_x0000_i1749" type="#_x0000_t75" style="width:78pt;height:27pt" o:ole="">
            <v:imagedata r:id="rId158" o:title=""/>
          </v:shape>
          <o:OLEObject Type="Embed" ProgID="Equation.DSMT4" ShapeID="_x0000_i1749" DrawAspect="Content" ObjectID="_1778276768" r:id="rId159"/>
        </w:object>
      </w:r>
    </w:p>
    <w:p w14:paraId="691A6EC8" w14:textId="77777777" w:rsidR="00B46C40" w:rsidRDefault="00B46C40" w:rsidP="00B46C40">
      <w:pPr>
        <w:ind w:firstLine="480"/>
      </w:pPr>
      <w:r>
        <w:t>其中，</w:t>
      </w:r>
      <w:r>
        <w:t xml:space="preserve"> </w:t>
      </w:r>
      <m:oMath>
        <m:r>
          <m:rPr>
            <m:sty m:val="p"/>
          </m:rPr>
          <w:rPr>
            <w:rFonts w:ascii="Cambria Math" w:hAnsi="Cambria Math"/>
          </w:rPr>
          <m:t>C</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t xml:space="preserve"> </w:t>
      </w:r>
      <w:r>
        <w:t>为钙含量</w:t>
      </w:r>
      <w:r>
        <w:t xml:space="preserve"> </w:t>
      </w:r>
      <m:oMath>
        <m:r>
          <m:rPr>
            <m:sty m:val="p"/>
          </m:rPr>
          <w:rPr>
            <w:rFonts w:ascii="Cambria Math" w:hAnsi="Cambria Math"/>
          </w:rPr>
          <m:t>(mg/100 g)</m:t>
        </m:r>
        <m:r>
          <m:rPr>
            <m:sty m:val="p"/>
          </m:rPr>
          <w:rPr>
            <w:rFonts w:ascii="Cambria Math" w:hAnsi="Cambria Math"/>
          </w:rPr>
          <m:t>，</m:t>
        </m:r>
        <m:r>
          <m:rPr>
            <m:sty m:val="p"/>
          </m:rPr>
          <w:rPr>
            <w:rFonts w:ascii="Cambria Math" w:hAnsi="Cambria Math"/>
          </w:rPr>
          <m:t>F</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oMath>
      <w:r>
        <w:t xml:space="preserve"> </w:t>
      </w:r>
      <w:r>
        <w:t>为铁含量</w:t>
      </w:r>
      <w:r>
        <w:t xml:space="preserve"> </w:t>
      </w:r>
      <m:oMath>
        <m:r>
          <m:rPr>
            <m:sty m:val="p"/>
          </m:rPr>
          <w:rPr>
            <w:rFonts w:ascii="Cambria Math" w:hAnsi="Cambria Math"/>
          </w:rPr>
          <m:t>(mg/100 g)</m:t>
        </m:r>
        <m:r>
          <m:rPr>
            <m:sty m:val="p"/>
          </m:rPr>
          <w:rPr>
            <w:rFonts w:ascii="Cambria Math" w:hAnsi="Cambria Math"/>
          </w:rPr>
          <m:t>，</m:t>
        </m:r>
        <m:r>
          <m:rPr>
            <m:sty m:val="p"/>
          </m:rPr>
          <w:rPr>
            <w:rFonts w:ascii="Cambria Math" w:hAnsi="Cambria Math"/>
          </w:rPr>
          <m:t>Z</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i</m:t>
            </m:r>
          </m:sub>
        </m:sSub>
      </m:oMath>
      <w:r>
        <w:t xml:space="preserve"> </w:t>
      </w:r>
      <w:r>
        <w:t>为锌含量</w:t>
      </w:r>
      <w:r>
        <w:t xml:space="preserve"> </w:t>
      </w:r>
      <m:oMath>
        <m:r>
          <m:rPr>
            <m:sty m:val="p"/>
          </m:rPr>
          <w:rPr>
            <w:rFonts w:ascii="Cambria Math" w:hAnsi="Cambria Math"/>
          </w:rPr>
          <m:t>(mg/100 g)</m:t>
        </m:r>
      </m:oMath>
      <w:r>
        <w:t xml:space="preserve"> </w:t>
      </w:r>
      <w:r>
        <w:rPr>
          <w:rFonts w:hint="eastAsia"/>
        </w:rPr>
        <w:t>，</w:t>
      </w:r>
      <m:oMath>
        <m:r>
          <m:rPr>
            <m:sty m:val="p"/>
          </m:rPr>
          <w:rPr>
            <w:rFonts w:ascii="Cambria Math" w:hAnsi="Cambria Math"/>
          </w:rPr>
          <m:t>V</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oMath>
      <w:r>
        <w:t xml:space="preserve"> </w:t>
      </w:r>
      <w:r>
        <w:t>为维生素</w:t>
      </w:r>
      <w:r>
        <w:t xml:space="preserve"> </w:t>
      </w:r>
      <m:oMath>
        <m:r>
          <m:rPr>
            <m:sty m:val="p"/>
          </m:rPr>
          <w:rPr>
            <w:rFonts w:ascii="Cambria Math" w:hAnsi="Cambria Math"/>
          </w:rPr>
          <m:t>C</m:t>
        </m:r>
      </m:oMath>
      <w:r>
        <w:t xml:space="preserve"> </w:t>
      </w:r>
      <w:r>
        <w:t>含量</w:t>
      </w:r>
      <w:r>
        <w:t xml:space="preserve"> </w:t>
      </w:r>
      <m:oMath>
        <m:r>
          <m:rPr>
            <m:sty m:val="p"/>
          </m:rPr>
          <w:rPr>
            <w:rFonts w:ascii="Cambria Math" w:hAnsi="Cambria Math"/>
          </w:rPr>
          <m:t>(mg/100 g)</m:t>
        </m:r>
      </m:oMath>
      <w:r>
        <w:t xml:space="preserve"> </w:t>
      </w:r>
      <w:r>
        <w:t>。</w:t>
      </w:r>
    </w:p>
    <w:p w14:paraId="3618CE1E" w14:textId="77777777" w:rsidR="00B46C40" w:rsidRDefault="00B46C40" w:rsidP="00B46C40">
      <w:pPr>
        <w:numPr>
          <w:ilvl w:val="0"/>
          <w:numId w:val="12"/>
        </w:numPr>
        <w:spacing w:line="360" w:lineRule="auto"/>
        <w:ind w:firstLineChars="0" w:firstLine="480"/>
      </w:pPr>
      <w:r>
        <w:t>每种食物的最大选择数量</w:t>
      </w:r>
    </w:p>
    <w:p w14:paraId="70A8181B" w14:textId="77777777" w:rsidR="00B46C40" w:rsidRDefault="00B46C40" w:rsidP="00B46C40">
      <w:pPr>
        <w:ind w:firstLine="480"/>
      </w:pPr>
      <w:r>
        <w:t>每种食物每天最多只能购买</w:t>
      </w:r>
      <w:r>
        <w:t>3</w:t>
      </w:r>
      <w:r>
        <w:t>次</w:t>
      </w:r>
    </w:p>
    <w:p w14:paraId="7BB1C163" w14:textId="77777777" w:rsidR="00B46C40" w:rsidRDefault="00B46C40" w:rsidP="00B46C40">
      <w:pPr>
        <w:spacing w:after="240"/>
        <w:ind w:firstLine="48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3</m:t>
          </m:r>
          <m:box>
            <m:boxPr>
              <m:ctrlPr>
                <w:rPr>
                  <w:rFonts w:ascii="Cambria Math" w:hAnsi="Cambria Math"/>
                </w:rPr>
              </m:ctrlPr>
            </m:boxPr>
            <m:e>
              <m:r>
                <m:rPr>
                  <m:sty m:val="p"/>
                </m:rPr>
                <w:rPr>
                  <w:rFonts w:ascii="Cambria Math" w:hAnsi="Cambria Math"/>
                </w:rPr>
                <m:t xml:space="preserve"> </m:t>
              </m:r>
            </m:e>
          </m:box>
          <m:r>
            <m:rPr>
              <m:sty m:val="p"/>
            </m:rPr>
            <w:rPr>
              <w:rFonts w:ascii="Cambria Math" w:hAnsi="Cambria Math"/>
            </w:rPr>
            <m:t>∀</m:t>
          </m:r>
          <m:r>
            <w:rPr>
              <w:rFonts w:ascii="Cambria Math" w:hAnsi="Cambria Math"/>
            </w:rPr>
            <m:t>i</m:t>
          </m:r>
        </m:oMath>
      </m:oMathPara>
    </w:p>
    <w:p w14:paraId="6D54DD49" w14:textId="77777777" w:rsidR="00B46C40" w:rsidRDefault="00B46C40" w:rsidP="00B46C40">
      <w:pPr>
        <w:numPr>
          <w:ilvl w:val="0"/>
          <w:numId w:val="12"/>
        </w:numPr>
        <w:spacing w:after="240" w:line="360" w:lineRule="auto"/>
        <w:ind w:firstLineChars="0" w:firstLine="480"/>
      </w:pPr>
      <w:r>
        <w:t>食物种类和类别要求</w:t>
      </w:r>
    </w:p>
    <w:p w14:paraId="6BBA3021" w14:textId="77777777" w:rsidR="00B46C40" w:rsidRDefault="00B46C40" w:rsidP="00B46C40">
      <w:pPr>
        <w:spacing w:after="240"/>
        <w:ind w:firstLine="480"/>
      </w:pPr>
      <w:r>
        <w:t>每天至少要选择</w:t>
      </w:r>
      <w:r>
        <w:t>12</w:t>
      </w:r>
      <w:r>
        <w:t>种不同的食物。为了实现这一约束，我们引入辅助二进制变量</w:t>
      </w:r>
      <w:r>
        <w:t xml:space="preserve"> yi</w:t>
      </w:r>
      <w:r>
        <w:t>，表示是否选择了第</w:t>
      </w:r>
      <w:r>
        <w:t xml:space="preserve"> i </w:t>
      </w:r>
      <w:r>
        <w:t>种食物：</w:t>
      </w:r>
    </w:p>
    <w:p w14:paraId="13089588" w14:textId="61E5840A" w:rsidR="00D84B21" w:rsidRDefault="00D84B21" w:rsidP="00D84B21">
      <w:pPr>
        <w:spacing w:after="240"/>
        <w:ind w:firstLineChars="0" w:firstLine="0"/>
        <w:jc w:val="center"/>
        <w:rPr>
          <w:rFonts w:hint="eastAsia"/>
        </w:rPr>
      </w:pPr>
      <w:r w:rsidRPr="00D84B21">
        <w:rPr>
          <w:position w:val="-28"/>
        </w:rPr>
        <w:object w:dxaOrig="999" w:dyaOrig="540" w14:anchorId="4E0651BA">
          <v:shape id="_x0000_i1752" type="#_x0000_t75" style="width:49.8pt;height:27pt" o:ole="">
            <v:imagedata r:id="rId160" o:title=""/>
          </v:shape>
          <o:OLEObject Type="Embed" ProgID="Equation.DSMT4" ShapeID="_x0000_i1752" DrawAspect="Content" ObjectID="_1778276769" r:id="rId161"/>
        </w:object>
      </w:r>
    </w:p>
    <w:p w14:paraId="727E6211" w14:textId="77777777" w:rsidR="00B46C40" w:rsidRDefault="00B46C40" w:rsidP="00B46C40">
      <w:pPr>
        <w:spacing w:after="240"/>
        <w:ind w:firstLine="480"/>
      </w:pPr>
      <w:r>
        <w:t>且</w:t>
      </w:r>
    </w:p>
    <w:p w14:paraId="75851405" w14:textId="77777777" w:rsidR="00B46C40" w:rsidRDefault="00B46C40" w:rsidP="00B46C40">
      <w:pPr>
        <w:spacing w:after="240"/>
        <w:ind w:firstLine="480"/>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box>
            <m:boxPr>
              <m:ctrlPr>
                <w:rPr>
                  <w:rFonts w:ascii="Cambria Math" w:hAnsi="Cambria Math"/>
                </w:rPr>
              </m:ctrlPr>
            </m:boxPr>
            <m:e>
              <m:r>
                <m:rPr>
                  <m:sty m:val="p"/>
                </m:rPr>
                <w:rPr>
                  <w:rFonts w:ascii="Cambria Math" w:hAnsi="Cambria Math"/>
                </w:rPr>
                <m:t xml:space="preserve"> </m:t>
              </m:r>
            </m:e>
          </m:box>
          <m:r>
            <m:rPr>
              <m:sty m:val="p"/>
            </m:rPr>
            <w:rPr>
              <w:rFonts w:ascii="Cambria Math" w:hAnsi="Cambria Math"/>
            </w:rPr>
            <m:t>∀</m:t>
          </m:r>
          <m:r>
            <w:rPr>
              <w:rFonts w:ascii="Cambria Math" w:hAnsi="Cambria Math"/>
            </w:rPr>
            <m:t>i</m:t>
          </m:r>
        </m:oMath>
      </m:oMathPara>
    </w:p>
    <w:p w14:paraId="0D5DE8C0" w14:textId="77777777" w:rsidR="00B46C40" w:rsidRDefault="00B46C40" w:rsidP="00B46C40">
      <w:pPr>
        <w:numPr>
          <w:ilvl w:val="0"/>
          <w:numId w:val="12"/>
        </w:numPr>
        <w:spacing w:after="240" w:line="360" w:lineRule="auto"/>
        <w:ind w:firstLineChars="0" w:firstLine="480"/>
      </w:pPr>
      <w:r>
        <w:t>餐次分配</w:t>
      </w:r>
    </w:p>
    <w:p w14:paraId="66B6B4A3" w14:textId="77777777" w:rsidR="00B46C40" w:rsidRDefault="00B46C40" w:rsidP="00B46C40">
      <w:pPr>
        <w:spacing w:after="240"/>
        <w:ind w:firstLine="480"/>
      </w:pPr>
      <w:r>
        <w:lastRenderedPageBreak/>
        <w:t>各餐次的总能量约束：</w:t>
      </w:r>
      <w:r>
        <w:t xml:space="preserve"> </w:t>
      </w:r>
      <w:r>
        <w:t>早餐的总能量需占总能量的</w:t>
      </w:r>
      <w:r>
        <w:t xml:space="preserve"> 25%-35%</w:t>
      </w:r>
      <w:r>
        <w:t>：</w:t>
      </w:r>
    </w:p>
    <w:p w14:paraId="4581E675" w14:textId="25E8CFD3" w:rsidR="006848B5" w:rsidRDefault="006848B5" w:rsidP="006848B5">
      <w:pPr>
        <w:spacing w:after="240"/>
        <w:ind w:firstLineChars="0" w:firstLine="0"/>
        <w:jc w:val="center"/>
        <w:rPr>
          <w:rFonts w:hint="eastAsia"/>
        </w:rPr>
      </w:pPr>
      <w:r w:rsidRPr="00201208">
        <w:rPr>
          <w:position w:val="-28"/>
        </w:rPr>
        <w:object w:dxaOrig="3900" w:dyaOrig="540" w14:anchorId="2372F79D">
          <v:shape id="_x0000_i1767" type="#_x0000_t75" style="width:195pt;height:27pt" o:ole="">
            <v:imagedata r:id="rId162" o:title=""/>
          </v:shape>
          <o:OLEObject Type="Embed" ProgID="Equation.DSMT4" ShapeID="_x0000_i1767" DrawAspect="Content" ObjectID="_1778276770" r:id="rId163"/>
        </w:object>
      </w:r>
    </w:p>
    <w:p w14:paraId="560A97C8" w14:textId="77777777" w:rsidR="00B46C40" w:rsidRDefault="00B46C40" w:rsidP="00B46C40">
      <w:pPr>
        <w:spacing w:after="240"/>
        <w:ind w:firstLine="480"/>
      </w:pPr>
      <w:r>
        <w:t>午餐的总能量需占总能量的</w:t>
      </w:r>
      <w:r>
        <w:t xml:space="preserve"> 30%-40%</w:t>
      </w:r>
      <w:r>
        <w:t>：</w:t>
      </w:r>
    </w:p>
    <w:p w14:paraId="25E93E29" w14:textId="64F09428" w:rsidR="006848B5" w:rsidRPr="006848B5" w:rsidRDefault="006848B5" w:rsidP="006848B5">
      <w:pPr>
        <w:spacing w:after="240"/>
        <w:ind w:firstLineChars="0" w:firstLine="0"/>
        <w:jc w:val="center"/>
        <w:rPr>
          <w:rFonts w:hint="eastAsia"/>
        </w:rPr>
      </w:pPr>
      <w:r w:rsidRPr="00201208">
        <w:rPr>
          <w:position w:val="-28"/>
        </w:rPr>
        <w:object w:dxaOrig="3760" w:dyaOrig="540" w14:anchorId="2A39C709">
          <v:shape id="_x0000_i1770" type="#_x0000_t75" style="width:187.8pt;height:27pt" o:ole="">
            <v:imagedata r:id="rId164" o:title=""/>
          </v:shape>
          <o:OLEObject Type="Embed" ProgID="Equation.DSMT4" ShapeID="_x0000_i1770" DrawAspect="Content" ObjectID="_1778276771" r:id="rId165"/>
        </w:object>
      </w:r>
    </w:p>
    <w:p w14:paraId="5DF90F0E" w14:textId="77777777" w:rsidR="00B46C40" w:rsidRDefault="00B46C40" w:rsidP="00B46C40">
      <w:pPr>
        <w:pStyle w:val="22"/>
        <w:ind w:leftChars="0" w:left="0" w:firstLine="480"/>
        <w:rPr>
          <w:lang w:eastAsia="zh-CN"/>
        </w:rPr>
      </w:pPr>
      <w:r>
        <w:rPr>
          <w:lang w:eastAsia="zh-CN"/>
        </w:rPr>
        <w:t>晚餐的总能量需占总能量的</w:t>
      </w:r>
      <w:r>
        <w:rPr>
          <w:lang w:eastAsia="zh-CN"/>
        </w:rPr>
        <w:t xml:space="preserve"> 30%-40%</w:t>
      </w:r>
      <w:r>
        <w:rPr>
          <w:lang w:eastAsia="zh-CN"/>
        </w:rPr>
        <w:t>：</w:t>
      </w:r>
    </w:p>
    <w:p w14:paraId="0A42369F" w14:textId="218A12D5" w:rsidR="006848B5" w:rsidRPr="006848B5" w:rsidRDefault="006848B5" w:rsidP="006848B5">
      <w:pPr>
        <w:ind w:firstLineChars="0" w:firstLine="0"/>
        <w:jc w:val="center"/>
        <w:rPr>
          <w:rFonts w:hint="eastAsia"/>
        </w:rPr>
      </w:pPr>
      <w:r w:rsidRPr="00201208">
        <w:rPr>
          <w:position w:val="-28"/>
        </w:rPr>
        <w:object w:dxaOrig="3760" w:dyaOrig="540" w14:anchorId="39B6BE9A">
          <v:shape id="_x0000_i1774" type="#_x0000_t75" style="width:187.8pt;height:27pt" o:ole="">
            <v:imagedata r:id="rId166" o:title=""/>
          </v:shape>
          <o:OLEObject Type="Embed" ProgID="Equation.DSMT4" ShapeID="_x0000_i1774" DrawAspect="Content" ObjectID="_1778276772" r:id="rId167"/>
        </w:object>
      </w:r>
    </w:p>
    <w:p w14:paraId="0631CCD6" w14:textId="77777777" w:rsidR="00B46C40" w:rsidRDefault="00B46C40" w:rsidP="00B46C40">
      <w:pPr>
        <w:pStyle w:val="22"/>
        <w:numPr>
          <w:ilvl w:val="0"/>
          <w:numId w:val="12"/>
        </w:numPr>
        <w:ind w:leftChars="0" w:firstLine="480"/>
        <w:rPr>
          <w:lang w:eastAsia="zh-CN"/>
        </w:rPr>
      </w:pPr>
      <w:r>
        <w:rPr>
          <w:rFonts w:hint="eastAsia"/>
          <w:lang w:eastAsia="zh-CN"/>
        </w:rPr>
        <w:t>其他实际性约束</w:t>
      </w:r>
    </w:p>
    <w:p w14:paraId="3F8BDBF9" w14:textId="77777777" w:rsidR="00B46C40" w:rsidRDefault="00B46C40" w:rsidP="00B46C40">
      <w:pPr>
        <w:spacing w:after="240"/>
        <w:ind w:firstLine="480"/>
      </w:pPr>
      <w:r>
        <w:t>每天摄入的蔬菜至少</w:t>
      </w:r>
      <w:r>
        <w:t>5</w:t>
      </w:r>
      <w:r>
        <w:t>种</w:t>
      </w:r>
    </w:p>
    <w:p w14:paraId="40457378" w14:textId="6DF2A528" w:rsidR="00E624F5" w:rsidRDefault="00E624F5" w:rsidP="00E624F5">
      <w:pPr>
        <w:spacing w:after="240"/>
        <w:ind w:firstLineChars="0" w:firstLine="0"/>
        <w:jc w:val="center"/>
        <w:rPr>
          <w:rFonts w:hint="eastAsia"/>
        </w:rPr>
      </w:pPr>
      <w:r w:rsidRPr="00E624F5">
        <w:rPr>
          <w:position w:val="-30"/>
        </w:rPr>
        <w:object w:dxaOrig="1359" w:dyaOrig="560" w14:anchorId="436B88E0">
          <v:shape id="_x0000_i1777" type="#_x0000_t75" style="width:67.8pt;height:28.2pt" o:ole="">
            <v:imagedata r:id="rId168" o:title=""/>
          </v:shape>
          <o:OLEObject Type="Embed" ProgID="Equation.DSMT4" ShapeID="_x0000_i1777" DrawAspect="Content" ObjectID="_1778276773" r:id="rId169"/>
        </w:object>
      </w:r>
    </w:p>
    <w:p w14:paraId="7975C57E" w14:textId="77777777" w:rsidR="00B46C40" w:rsidRDefault="00B46C40" w:rsidP="00B46C40">
      <w:pPr>
        <w:spacing w:after="240"/>
        <w:ind w:firstLine="480"/>
      </w:pPr>
      <w:r>
        <w:t>每天糖分摄入不超过</w:t>
      </w:r>
      <w:r>
        <w:t>50</w:t>
      </w:r>
      <w:r>
        <w:t>克</w:t>
      </w:r>
    </w:p>
    <w:p w14:paraId="4DCB163A" w14:textId="42A6885E" w:rsidR="00E624F5" w:rsidRDefault="00E624F5" w:rsidP="00E624F5">
      <w:pPr>
        <w:spacing w:after="240"/>
        <w:ind w:firstLineChars="0" w:firstLine="0"/>
        <w:jc w:val="center"/>
        <w:rPr>
          <w:rFonts w:hint="eastAsia"/>
        </w:rPr>
      </w:pPr>
      <w:r w:rsidRPr="00E624F5">
        <w:rPr>
          <w:position w:val="-28"/>
        </w:rPr>
        <w:object w:dxaOrig="1740" w:dyaOrig="540" w14:anchorId="03207AE7">
          <v:shape id="_x0000_i1780" type="#_x0000_t75" style="width:87pt;height:27pt" o:ole="">
            <v:imagedata r:id="rId170" o:title=""/>
          </v:shape>
          <o:OLEObject Type="Embed" ProgID="Equation.DSMT4" ShapeID="_x0000_i1780" DrawAspect="Content" ObjectID="_1778276774" r:id="rId171"/>
        </w:object>
      </w:r>
    </w:p>
    <w:p w14:paraId="7C2CB187" w14:textId="77777777" w:rsidR="00B46C40" w:rsidRDefault="00B46C40" w:rsidP="00B46C40">
      <w:pPr>
        <w:spacing w:after="240"/>
        <w:ind w:firstLine="480"/>
      </w:pPr>
      <w:r>
        <w:t>每周总费用不超过</w:t>
      </w:r>
      <w:r>
        <w:t>500</w:t>
      </w:r>
      <w:r>
        <w:t>元</w:t>
      </w:r>
    </w:p>
    <w:p w14:paraId="59A39428" w14:textId="77777777" w:rsidR="00B46C40" w:rsidRDefault="00B46C40" w:rsidP="00B46C40">
      <w:pPr>
        <w:spacing w:after="240"/>
        <w:ind w:firstLine="480"/>
      </w:pPr>
      <m:oMathPara>
        <m:oMath>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d</m:t>
              </m:r>
            </m:sub>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 Cost </m:t>
              </m:r>
            </m:e>
            <m:sub>
              <m:r>
                <w:rPr>
                  <w:rFonts w:ascii="Cambria Math" w:hAnsi="Cambria Math"/>
                </w:rPr>
                <m:t>i</m:t>
              </m:r>
            </m:sub>
          </m:sSub>
          <m:r>
            <m:rPr>
              <m:sty m:val="p"/>
            </m:rPr>
            <w:rPr>
              <w:rFonts w:ascii="Cambria Math" w:hAnsi="Cambria Math"/>
            </w:rPr>
            <m:t>≤500</m:t>
          </m:r>
        </m:oMath>
      </m:oMathPara>
    </w:p>
    <w:p w14:paraId="7377B625" w14:textId="77777777" w:rsidR="00B46C40" w:rsidRDefault="00B46C40" w:rsidP="00B46C40">
      <w:pPr>
        <w:ind w:firstLine="480"/>
      </w:pPr>
      <w:r>
        <w:rPr>
          <w:rFonts w:hint="eastAsia"/>
        </w:rPr>
        <w:t>对于上述优化模型，我们将使用差分进化算法进行求解</w:t>
      </w:r>
    </w:p>
    <w:p w14:paraId="52938DB2" w14:textId="69EA1501" w:rsidR="00B46C40" w:rsidRDefault="002307A6" w:rsidP="002307A6">
      <w:pPr>
        <w:pStyle w:val="ad"/>
      </w:pPr>
      <w:r w:rsidRPr="00DE3426">
        <w:rPr>
          <w:noProof/>
        </w:rPr>
        <w:lastRenderedPageBreak/>
        <w:drawing>
          <wp:inline distT="0" distB="0" distL="0" distR="0" wp14:anchorId="5434ADA4" wp14:editId="03F64419">
            <wp:extent cx="4930140" cy="2934448"/>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947617" cy="2944850"/>
                    </a:xfrm>
                    <a:prstGeom prst="rect">
                      <a:avLst/>
                    </a:prstGeom>
                  </pic:spPr>
                </pic:pic>
              </a:graphicData>
            </a:graphic>
          </wp:inline>
        </w:drawing>
      </w:r>
    </w:p>
    <w:p w14:paraId="01AFC101" w14:textId="6F7625C8" w:rsidR="00B46C40" w:rsidRDefault="00B46C40" w:rsidP="0026694B">
      <w:pPr>
        <w:pStyle w:val="ad"/>
      </w:pPr>
      <w:r>
        <w:rPr>
          <w:rFonts w:hint="eastAsia"/>
        </w:rPr>
        <w:t>图</w:t>
      </w:r>
      <w:r w:rsidR="0026694B">
        <w:rPr>
          <w:rFonts w:hint="eastAsia"/>
        </w:rPr>
        <w:t xml:space="preserve">6-1 </w:t>
      </w:r>
      <w:r>
        <w:rPr>
          <w:rFonts w:hint="eastAsia"/>
        </w:rPr>
        <w:t>步骤图</w:t>
      </w:r>
    </w:p>
    <w:p w14:paraId="17E25767" w14:textId="5CFF2109" w:rsidR="00E624F5" w:rsidRDefault="00E624F5" w:rsidP="00E624F5">
      <w:pPr>
        <w:ind w:firstLine="480"/>
        <w:rPr>
          <w:rFonts w:hint="eastAsia"/>
        </w:rPr>
      </w:pPr>
      <w:r w:rsidRPr="00E624F5">
        <w:rPr>
          <w:rFonts w:hint="eastAsia"/>
        </w:rPr>
        <w:t>差分进化（</w:t>
      </w:r>
      <w:r w:rsidRPr="00E624F5">
        <w:rPr>
          <w:rFonts w:hint="eastAsia"/>
        </w:rPr>
        <w:t>DE</w:t>
      </w:r>
      <w:r w:rsidRPr="00E624F5">
        <w:rPr>
          <w:rFonts w:hint="eastAsia"/>
        </w:rPr>
        <w:t>）算法，作为一种高效的全局优化工具，特别适用于参数优化问题。它基于群体的进化策略，通过变异、交叉和选择三个主要步骤来搜索全局最优解。</w:t>
      </w:r>
    </w:p>
    <w:p w14:paraId="6CF36BF9" w14:textId="77777777" w:rsidR="00B46C40" w:rsidRDefault="00B46C40" w:rsidP="00B46C40">
      <w:pPr>
        <w:numPr>
          <w:ilvl w:val="0"/>
          <w:numId w:val="13"/>
        </w:numPr>
        <w:spacing w:line="360" w:lineRule="auto"/>
        <w:ind w:firstLineChars="0" w:firstLine="480"/>
      </w:pPr>
      <w:r>
        <w:t>初始化</w:t>
      </w:r>
    </w:p>
    <w:p w14:paraId="077FD9C5" w14:textId="4FAD56CE" w:rsidR="00B46C40" w:rsidRDefault="001E6422" w:rsidP="00B46C40">
      <w:pPr>
        <w:ind w:firstLine="480"/>
      </w:pPr>
      <w:r w:rsidRPr="001E6422">
        <w:rPr>
          <w:rFonts w:hint="eastAsia"/>
        </w:rPr>
        <w:t>DE</w:t>
      </w:r>
      <w:r w:rsidRPr="001E6422">
        <w:rPr>
          <w:rFonts w:hint="eastAsia"/>
        </w:rPr>
        <w:t>算法从随机生成的初始种群开始，每个种群中的个体代表一个潜在的解决方案</w:t>
      </w:r>
      <w:r w:rsidR="00B46C40">
        <w:t>。</w:t>
      </w:r>
    </w:p>
    <w:p w14:paraId="4ED211DD" w14:textId="77777777" w:rsidR="00B46C40" w:rsidRDefault="00B46C40" w:rsidP="00B46C40">
      <w:pPr>
        <w:numPr>
          <w:ilvl w:val="0"/>
          <w:numId w:val="13"/>
        </w:numPr>
        <w:spacing w:line="360" w:lineRule="auto"/>
        <w:ind w:firstLineChars="0" w:firstLine="480"/>
      </w:pPr>
      <w:r>
        <w:t>变异</w:t>
      </w:r>
    </w:p>
    <w:p w14:paraId="49A0A90C" w14:textId="77777777" w:rsidR="001E6422" w:rsidRDefault="001E6422" w:rsidP="00B46C40">
      <w:pPr>
        <w:ind w:firstLine="480"/>
      </w:pPr>
      <w:r w:rsidRPr="001E6422">
        <w:rPr>
          <w:rFonts w:hint="eastAsia"/>
        </w:rPr>
        <w:t>在算法启动前，需要设定几个关键参数，包括变异因子（</w:t>
      </w:r>
      <w:r w:rsidRPr="001E6422">
        <w:rPr>
          <w:rFonts w:hint="eastAsia"/>
        </w:rPr>
        <w:t>F</w:t>
      </w:r>
      <w:r w:rsidRPr="001E6422">
        <w:rPr>
          <w:rFonts w:hint="eastAsia"/>
        </w:rPr>
        <w:t>）、交叉率（</w:t>
      </w:r>
      <w:r w:rsidRPr="001E6422">
        <w:rPr>
          <w:rFonts w:hint="eastAsia"/>
        </w:rPr>
        <w:t>CR</w:t>
      </w:r>
      <w:r w:rsidRPr="001E6422">
        <w:rPr>
          <w:rFonts w:hint="eastAsia"/>
        </w:rPr>
        <w:t>）以及种群规模（</w:t>
      </w:r>
      <w:r w:rsidRPr="001E6422">
        <w:rPr>
          <w:rFonts w:hint="eastAsia"/>
        </w:rPr>
        <w:t>NP</w:t>
      </w:r>
      <w:r w:rsidRPr="001E6422">
        <w:rPr>
          <w:rFonts w:hint="eastAsia"/>
        </w:rPr>
        <w:t>），这些参数对算法的性能有重要影响。</w:t>
      </w:r>
    </w:p>
    <w:p w14:paraId="765BCAEE" w14:textId="7CB868FD" w:rsidR="00B46C40" w:rsidRDefault="00B46C40" w:rsidP="00B46C40">
      <w:pPr>
        <w:ind w:firstLine="480"/>
      </w:pPr>
      <w:r>
        <w:t>生成变异向量</w:t>
      </w:r>
      <w:r>
        <w:t xml:space="preserve"> </w:t>
      </w:r>
      <w:r>
        <w:rPr>
          <w:rFonts w:hint="eastAsia"/>
          <w:position w:val="-10"/>
        </w:rPr>
        <w:object w:dxaOrig="260" w:dyaOrig="340" w14:anchorId="4FEB00E8">
          <v:shape id="_x0000_i1660" type="#_x0000_t75" style="width:13.2pt;height:16.8pt" o:ole="">
            <v:imagedata r:id="rId173" o:title=""/>
          </v:shape>
          <o:OLEObject Type="Embed" ProgID="Equation.3" ShapeID="_x0000_i1660" DrawAspect="Content" ObjectID="_1778276775" r:id="rId174"/>
        </w:object>
      </w:r>
      <w:r>
        <w:t>​</w:t>
      </w:r>
    </w:p>
    <w:p w14:paraId="3A851428" w14:textId="77777777" w:rsidR="00B46C40" w:rsidRDefault="00B46C40" w:rsidP="00B46C40">
      <w:pPr>
        <w:ind w:firstLine="480"/>
        <w:jc w:val="center"/>
      </w:pPr>
      <w:r>
        <w:rPr>
          <w:rFonts w:hint="eastAsia"/>
          <w:position w:val="-12"/>
        </w:rPr>
        <w:object w:dxaOrig="2060" w:dyaOrig="360" w14:anchorId="058EAD09">
          <v:shape id="_x0000_i1661" type="#_x0000_t75" style="width:103.2pt;height:18pt" o:ole="">
            <v:imagedata r:id="rId175" o:title=""/>
          </v:shape>
          <o:OLEObject Type="Embed" ProgID="Equation.3" ShapeID="_x0000_i1661" DrawAspect="Content" ObjectID="_1778276776" r:id="rId176"/>
        </w:object>
      </w:r>
    </w:p>
    <w:p w14:paraId="1E631A93" w14:textId="77777777" w:rsidR="00B46C40" w:rsidRDefault="00B46C40" w:rsidP="00B46C40">
      <w:pPr>
        <w:ind w:firstLine="480"/>
      </w:pPr>
      <w:r>
        <w:t>其中</w:t>
      </w:r>
      <w:r>
        <w:t xml:space="preserve"> F </w:t>
      </w:r>
      <w:r>
        <w:t>是一个正的缩放因子，用于控制变异的强度。</w:t>
      </w:r>
    </w:p>
    <w:p w14:paraId="5AFF3D49" w14:textId="77777777" w:rsidR="00B46C40" w:rsidRDefault="00B46C40" w:rsidP="00B46C40">
      <w:pPr>
        <w:numPr>
          <w:ilvl w:val="0"/>
          <w:numId w:val="13"/>
        </w:numPr>
        <w:spacing w:line="360" w:lineRule="auto"/>
        <w:ind w:firstLineChars="0" w:firstLine="480"/>
      </w:pPr>
      <w:r>
        <w:t>交叉</w:t>
      </w:r>
    </w:p>
    <w:p w14:paraId="0CDF0917" w14:textId="77777777" w:rsidR="00B46C40" w:rsidRDefault="00B46C40" w:rsidP="00B46C40">
      <w:pPr>
        <w:ind w:firstLine="480"/>
      </w:pPr>
      <w:r>
        <w:t>为了增加种群的多样性，通过交叉操作生成试验向量</w:t>
      </w:r>
      <w:r>
        <w:rPr>
          <w:rFonts w:hint="eastAsia"/>
          <w:position w:val="-10"/>
        </w:rPr>
        <w:object w:dxaOrig="240" w:dyaOrig="340" w14:anchorId="4D90E332">
          <v:shape id="_x0000_i1662" type="#_x0000_t75" style="width:12pt;height:16.8pt" o:ole="">
            <v:imagedata r:id="rId177" o:title=""/>
          </v:shape>
          <o:OLEObject Type="Embed" ProgID="Equation.3" ShapeID="_x0000_i1662" DrawAspect="Content" ObjectID="_1778276777" r:id="rId178"/>
        </w:object>
      </w:r>
      <w:r>
        <w:rPr>
          <w:rFonts w:hint="eastAsia"/>
        </w:rPr>
        <w:t>,</w:t>
      </w:r>
      <w:r>
        <w:t>对于</w:t>
      </w:r>
      <w:r>
        <w:rPr>
          <w:rFonts w:hint="eastAsia"/>
          <w:position w:val="-10"/>
        </w:rPr>
        <w:object w:dxaOrig="240" w:dyaOrig="340" w14:anchorId="4A68E675">
          <v:shape id="_x0000_i1663" type="#_x0000_t75" style="width:12pt;height:16.8pt" o:ole="">
            <v:imagedata r:id="rId179" o:title=""/>
          </v:shape>
          <o:OLEObject Type="Embed" ProgID="Equation.3" ShapeID="_x0000_i1663" DrawAspect="Content" ObjectID="_1778276778" r:id="rId180"/>
        </w:object>
      </w:r>
      <w:r>
        <w:t>的每个维度</w:t>
      </w:r>
      <w:r>
        <w:rPr>
          <w:rFonts w:hint="eastAsia"/>
        </w:rPr>
        <w:t>j</w:t>
      </w:r>
    </w:p>
    <w:p w14:paraId="636C7C96" w14:textId="77777777" w:rsidR="00B46C40" w:rsidRDefault="00B46C40" w:rsidP="00B46C40">
      <w:pPr>
        <w:ind w:firstLine="480"/>
        <w:jc w:val="center"/>
      </w:pPr>
      <w:r>
        <w:rPr>
          <w:rFonts w:hint="eastAsia"/>
          <w:position w:val="-34"/>
        </w:rPr>
        <w:object w:dxaOrig="5179" w:dyaOrig="800" w14:anchorId="355DE28F">
          <v:shape id="_x0000_i1664" type="#_x0000_t75" style="width:259.2pt;height:40.2pt" o:ole="">
            <v:imagedata r:id="rId181" o:title=""/>
          </v:shape>
          <o:OLEObject Type="Embed" ProgID="Equation.3" ShapeID="_x0000_i1664" DrawAspect="Content" ObjectID="_1778276779" r:id="rId182"/>
        </w:object>
      </w:r>
    </w:p>
    <w:p w14:paraId="53F48066" w14:textId="77777777" w:rsidR="00B46C40" w:rsidRDefault="00B46C40" w:rsidP="00B46C40">
      <w:pPr>
        <w:ind w:firstLine="480"/>
        <w:jc w:val="left"/>
      </w:pPr>
      <w:r>
        <w:rPr>
          <w:rFonts w:hint="eastAsia"/>
        </w:rPr>
        <w:t>其中</w:t>
      </w:r>
      <w:r>
        <w:rPr>
          <w:rFonts w:hint="eastAsia"/>
        </w:rPr>
        <w:t xml:space="preserve">rand(j) </w:t>
      </w:r>
      <w:r>
        <w:rPr>
          <w:rFonts w:hint="eastAsia"/>
        </w:rPr>
        <w:t>是在</w:t>
      </w:r>
      <w:r>
        <w:rPr>
          <w:rFonts w:hint="eastAsia"/>
        </w:rPr>
        <w:t xml:space="preserve"> [0,1] </w:t>
      </w:r>
      <w:r>
        <w:rPr>
          <w:rFonts w:hint="eastAsia"/>
        </w:rPr>
        <w:t>上均匀分布的随机数，</w:t>
      </w:r>
      <w:r>
        <w:rPr>
          <w:rFonts w:hint="eastAsia"/>
        </w:rPr>
        <w:t xml:space="preserve">CR </w:t>
      </w:r>
      <w:r>
        <w:rPr>
          <w:rFonts w:hint="eastAsia"/>
        </w:rPr>
        <w:t>是交叉概率，</w:t>
      </w:r>
      <w:r>
        <w:rPr>
          <w:rFonts w:hint="eastAsia"/>
        </w:rPr>
        <w:t xml:space="preserve">D </w:t>
      </w:r>
      <w:r>
        <w:rPr>
          <w:rFonts w:hint="eastAsia"/>
        </w:rPr>
        <w:t>是个体的维数</w:t>
      </w:r>
      <w:r>
        <w:rPr>
          <w:rFonts w:hint="eastAsia"/>
        </w:rPr>
        <w:t xml:space="preserve">rand(1,D) </w:t>
      </w:r>
      <w:r>
        <w:rPr>
          <w:rFonts w:hint="eastAsia"/>
        </w:rPr>
        <w:t>确保至少有一个维度来自变异向量。</w:t>
      </w:r>
    </w:p>
    <w:p w14:paraId="65EEB733" w14:textId="77777777" w:rsidR="00B46C40" w:rsidRDefault="00B46C40" w:rsidP="00B46C40">
      <w:pPr>
        <w:numPr>
          <w:ilvl w:val="0"/>
          <w:numId w:val="13"/>
        </w:numPr>
        <w:spacing w:line="360" w:lineRule="auto"/>
        <w:ind w:firstLineChars="0" w:firstLine="480"/>
        <w:jc w:val="left"/>
      </w:pPr>
      <w:r>
        <w:rPr>
          <w:rFonts w:hint="eastAsia"/>
        </w:rPr>
        <w:t>选择</w:t>
      </w:r>
    </w:p>
    <w:p w14:paraId="11F6F9D2" w14:textId="77777777" w:rsidR="00B46C40" w:rsidRDefault="00B46C40" w:rsidP="00B46C40">
      <w:pPr>
        <w:ind w:firstLine="480"/>
        <w:jc w:val="left"/>
      </w:pPr>
      <w:r>
        <w:rPr>
          <w:rFonts w:hint="eastAsia"/>
        </w:rPr>
        <w:t>通过贪婪策略对每个个体进行评价和选择。如果试验向量</w:t>
      </w:r>
      <w:r>
        <w:rPr>
          <w:rFonts w:hint="eastAsia"/>
          <w:position w:val="-10"/>
        </w:rPr>
        <w:object w:dxaOrig="240" w:dyaOrig="340" w14:anchorId="6DC9496F">
          <v:shape id="_x0000_i1665" type="#_x0000_t75" style="width:12pt;height:16.8pt" o:ole="">
            <v:imagedata r:id="rId177" o:title=""/>
          </v:shape>
          <o:OLEObject Type="Embed" ProgID="Equation.3" ShapeID="_x0000_i1665" DrawAspect="Content" ObjectID="_1778276780" r:id="rId183"/>
        </w:object>
      </w:r>
      <w:r>
        <w:rPr>
          <w:rFonts w:hint="eastAsia"/>
        </w:rPr>
        <w:t>的适应度（即目标函数值）比当前个体</w:t>
      </w:r>
      <w:r>
        <w:rPr>
          <w:rFonts w:hint="eastAsia"/>
          <w:position w:val="-10"/>
        </w:rPr>
        <w:object w:dxaOrig="240" w:dyaOrig="340" w14:anchorId="5E131E16">
          <v:shape id="_x0000_i1666" type="#_x0000_t75" style="width:12pt;height:16.8pt" o:ole="">
            <v:imagedata r:id="rId179" o:title=""/>
          </v:shape>
          <o:OLEObject Type="Embed" ProgID="Equation.3" ShapeID="_x0000_i1666" DrawAspect="Content" ObjectID="_1778276781" r:id="rId184"/>
        </w:object>
      </w:r>
      <w:r>
        <w:rPr>
          <w:rFonts w:hint="eastAsia"/>
        </w:rPr>
        <w:t>更好或相等，则在下一代种群中替换</w:t>
      </w:r>
      <w:r>
        <w:rPr>
          <w:rFonts w:hint="eastAsia"/>
          <w:position w:val="-10"/>
        </w:rPr>
        <w:object w:dxaOrig="240" w:dyaOrig="340" w14:anchorId="1E760816">
          <v:shape id="_x0000_i1667" type="#_x0000_t75" style="width:12pt;height:16.8pt" o:ole="">
            <v:imagedata r:id="rId179" o:title=""/>
          </v:shape>
          <o:OLEObject Type="Embed" ProgID="Equation.3" ShapeID="_x0000_i1667" DrawAspect="Content" ObjectID="_1778276782" r:id="rId185"/>
        </w:object>
      </w:r>
    </w:p>
    <w:p w14:paraId="4ADA9C0B" w14:textId="77777777" w:rsidR="00B46C40" w:rsidRDefault="00B46C40" w:rsidP="00B46C40">
      <w:pPr>
        <w:ind w:firstLine="480"/>
        <w:jc w:val="center"/>
      </w:pPr>
      <w:r>
        <w:rPr>
          <w:rFonts w:hint="eastAsia"/>
          <w:position w:val="-32"/>
        </w:rPr>
        <w:object w:dxaOrig="3100" w:dyaOrig="760" w14:anchorId="31210285">
          <v:shape id="_x0000_i1668" type="#_x0000_t75" style="width:154.8pt;height:37.8pt" o:ole="">
            <v:imagedata r:id="rId186" o:title=""/>
          </v:shape>
          <o:OLEObject Type="Embed" ProgID="Equation.3" ShapeID="_x0000_i1668" DrawAspect="Content" ObjectID="_1778276783" r:id="rId187"/>
        </w:object>
      </w:r>
    </w:p>
    <w:p w14:paraId="3FA13906" w14:textId="77777777" w:rsidR="00B46C40" w:rsidRDefault="00B46C40" w:rsidP="00B46C40">
      <w:pPr>
        <w:ind w:firstLine="480"/>
      </w:pPr>
      <w:r>
        <w:rPr>
          <w:rFonts w:hint="eastAsia"/>
        </w:rPr>
        <w:t>其中</w:t>
      </w:r>
      <w:r>
        <w:rPr>
          <w:rFonts w:hint="eastAsia"/>
        </w:rPr>
        <w:t xml:space="preserve"> t </w:t>
      </w:r>
      <w:r>
        <w:rPr>
          <w:rFonts w:hint="eastAsia"/>
        </w:rPr>
        <w:t>表示当前的代数。</w:t>
      </w:r>
    </w:p>
    <w:p w14:paraId="27156BA8" w14:textId="77777777" w:rsidR="00B46C40" w:rsidRDefault="00B46C40" w:rsidP="00B46C40">
      <w:pPr>
        <w:numPr>
          <w:ilvl w:val="0"/>
          <w:numId w:val="13"/>
        </w:numPr>
        <w:spacing w:line="360" w:lineRule="auto"/>
        <w:ind w:firstLineChars="0" w:firstLine="480"/>
      </w:pPr>
      <w:r>
        <w:t>迭代</w:t>
      </w:r>
    </w:p>
    <w:p w14:paraId="483A9C85" w14:textId="77777777" w:rsidR="00B46C40" w:rsidRDefault="00B46C40" w:rsidP="00B46C40">
      <w:pPr>
        <w:pStyle w:val="22"/>
        <w:ind w:leftChars="0" w:left="0" w:firstLineChars="200" w:firstLine="480"/>
        <w:rPr>
          <w:lang w:eastAsia="zh-CN"/>
        </w:rPr>
      </w:pPr>
      <w:r>
        <w:rPr>
          <w:rFonts w:hint="eastAsia"/>
          <w:lang w:eastAsia="zh-CN"/>
        </w:rPr>
        <w:t>最终，得到结果如下所示</w:t>
      </w:r>
    </w:p>
    <w:p w14:paraId="59E3806E" w14:textId="7A13854B" w:rsidR="00533C74" w:rsidRPr="00533C74" w:rsidRDefault="00533C74" w:rsidP="00533C74">
      <w:pPr>
        <w:pStyle w:val="ad"/>
        <w:rPr>
          <w:rFonts w:hint="eastAsia"/>
        </w:rPr>
      </w:pPr>
      <w:r>
        <w:rPr>
          <w:rFonts w:hint="eastAsia"/>
        </w:rPr>
        <w:t>表</w:t>
      </w:r>
      <w:r>
        <w:rPr>
          <w:rFonts w:hint="eastAsia"/>
        </w:rPr>
        <w:t xml:space="preserve">6-1 </w:t>
      </w:r>
      <w:r>
        <w:rPr>
          <w:rFonts w:hint="eastAsia"/>
        </w:rPr>
        <w:t>求解结果</w:t>
      </w:r>
    </w:p>
    <w:tbl>
      <w:tblPr>
        <w:tblW w:w="10065" w:type="dxa"/>
        <w:jc w:val="center"/>
        <w:tblLook w:val="04A0" w:firstRow="1" w:lastRow="0" w:firstColumn="1" w:lastColumn="0" w:noHBand="0" w:noVBand="1"/>
      </w:tblPr>
      <w:tblGrid>
        <w:gridCol w:w="3217"/>
        <w:gridCol w:w="3304"/>
        <w:gridCol w:w="3544"/>
      </w:tblGrid>
      <w:tr w:rsidR="00B46C40" w:rsidRPr="00533C74" w14:paraId="2F62447E" w14:textId="77777777" w:rsidTr="00533C74">
        <w:trPr>
          <w:trHeight w:val="288"/>
          <w:jc w:val="center"/>
        </w:trPr>
        <w:tc>
          <w:tcPr>
            <w:tcW w:w="3217" w:type="dxa"/>
            <w:tcBorders>
              <w:top w:val="single" w:sz="4" w:space="0" w:color="000000"/>
              <w:left w:val="nil"/>
              <w:bottom w:val="single" w:sz="4" w:space="0" w:color="000000"/>
              <w:right w:val="nil"/>
            </w:tcBorders>
            <w:shd w:val="clear" w:color="auto" w:fill="auto"/>
            <w:vAlign w:val="center"/>
          </w:tcPr>
          <w:p w14:paraId="0B93876A" w14:textId="77777777" w:rsidR="00B46C40" w:rsidRPr="00533C74" w:rsidRDefault="00B46C40" w:rsidP="006B2224">
            <w:pPr>
              <w:widowControl/>
              <w:ind w:firstLine="442"/>
              <w:jc w:val="center"/>
              <w:textAlignment w:val="center"/>
              <w:rPr>
                <w:rFonts w:cs="Times New Roman"/>
                <w:b/>
                <w:bCs/>
                <w:color w:val="000000"/>
                <w:sz w:val="22"/>
              </w:rPr>
            </w:pPr>
            <w:r w:rsidRPr="00533C74">
              <w:rPr>
                <w:rFonts w:cs="Times New Roman"/>
                <w:b/>
                <w:bCs/>
                <w:color w:val="000000"/>
                <w:kern w:val="0"/>
                <w:sz w:val="22"/>
                <w:lang w:bidi="ar"/>
              </w:rPr>
              <w:t>早餐选择的菜品及份数</w:t>
            </w:r>
          </w:p>
        </w:tc>
        <w:tc>
          <w:tcPr>
            <w:tcW w:w="3304" w:type="dxa"/>
            <w:tcBorders>
              <w:top w:val="single" w:sz="4" w:space="0" w:color="000000"/>
              <w:left w:val="nil"/>
              <w:bottom w:val="single" w:sz="4" w:space="0" w:color="000000"/>
              <w:right w:val="nil"/>
            </w:tcBorders>
            <w:shd w:val="clear" w:color="auto" w:fill="auto"/>
            <w:vAlign w:val="center"/>
          </w:tcPr>
          <w:p w14:paraId="35BEB2F8" w14:textId="77777777" w:rsidR="00B46C40" w:rsidRPr="00533C74" w:rsidRDefault="00B46C40" w:rsidP="006B2224">
            <w:pPr>
              <w:widowControl/>
              <w:ind w:firstLine="442"/>
              <w:jc w:val="center"/>
              <w:textAlignment w:val="center"/>
              <w:rPr>
                <w:rFonts w:cs="Times New Roman"/>
                <w:b/>
                <w:bCs/>
                <w:color w:val="000000"/>
                <w:sz w:val="22"/>
              </w:rPr>
            </w:pPr>
            <w:r w:rsidRPr="00533C74">
              <w:rPr>
                <w:rFonts w:cs="Times New Roman"/>
                <w:b/>
                <w:bCs/>
                <w:color w:val="000000"/>
                <w:kern w:val="0"/>
                <w:sz w:val="22"/>
                <w:lang w:bidi="ar"/>
              </w:rPr>
              <w:t>午餐选择的菜品及份数</w:t>
            </w:r>
          </w:p>
        </w:tc>
        <w:tc>
          <w:tcPr>
            <w:tcW w:w="3544" w:type="dxa"/>
            <w:tcBorders>
              <w:top w:val="single" w:sz="4" w:space="0" w:color="000000"/>
              <w:left w:val="nil"/>
              <w:bottom w:val="single" w:sz="4" w:space="0" w:color="000000"/>
              <w:right w:val="nil"/>
            </w:tcBorders>
            <w:shd w:val="clear" w:color="auto" w:fill="auto"/>
            <w:vAlign w:val="center"/>
          </w:tcPr>
          <w:p w14:paraId="6FE4962E" w14:textId="77777777" w:rsidR="00B46C40" w:rsidRPr="00533C74" w:rsidRDefault="00B46C40" w:rsidP="006B2224">
            <w:pPr>
              <w:widowControl/>
              <w:ind w:firstLine="442"/>
              <w:jc w:val="center"/>
              <w:textAlignment w:val="center"/>
              <w:rPr>
                <w:rFonts w:cs="Times New Roman"/>
                <w:b/>
                <w:bCs/>
                <w:color w:val="000000"/>
                <w:sz w:val="22"/>
              </w:rPr>
            </w:pPr>
            <w:r w:rsidRPr="00533C74">
              <w:rPr>
                <w:rFonts w:cs="Times New Roman"/>
                <w:b/>
                <w:bCs/>
                <w:color w:val="000000"/>
                <w:kern w:val="0"/>
                <w:sz w:val="22"/>
                <w:lang w:bidi="ar"/>
              </w:rPr>
              <w:t>晚餐选择的菜品及份数</w:t>
            </w:r>
          </w:p>
        </w:tc>
      </w:tr>
      <w:tr w:rsidR="00533C74" w:rsidRPr="00533C74" w14:paraId="27E9F621" w14:textId="77777777" w:rsidTr="00533C74">
        <w:trPr>
          <w:trHeight w:val="384"/>
          <w:jc w:val="center"/>
        </w:trPr>
        <w:tc>
          <w:tcPr>
            <w:tcW w:w="3217" w:type="dxa"/>
            <w:tcBorders>
              <w:top w:val="single" w:sz="4" w:space="0" w:color="000000"/>
              <w:left w:val="nil"/>
              <w:bottom w:val="nil"/>
              <w:right w:val="nil"/>
            </w:tcBorders>
            <w:shd w:val="clear" w:color="auto" w:fill="auto"/>
            <w:vAlign w:val="center"/>
          </w:tcPr>
          <w:p w14:paraId="67EA7142"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豆浆</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2.0 </w:t>
            </w:r>
            <w:r w:rsidRPr="00533C74">
              <w:rPr>
                <w:rStyle w:val="font21"/>
                <w:rFonts w:ascii="Times New Roman" w:eastAsia="宋体" w:hAnsi="Times New Roman" w:cs="Times New Roman"/>
                <w:lang w:bidi="ar"/>
              </w:rPr>
              <w:t>份</w:t>
            </w:r>
          </w:p>
        </w:tc>
        <w:tc>
          <w:tcPr>
            <w:tcW w:w="3304" w:type="dxa"/>
            <w:tcBorders>
              <w:top w:val="single" w:sz="4" w:space="0" w:color="000000"/>
              <w:left w:val="nil"/>
              <w:bottom w:val="nil"/>
              <w:right w:val="nil"/>
            </w:tcBorders>
            <w:shd w:val="clear" w:color="auto" w:fill="auto"/>
            <w:vAlign w:val="center"/>
          </w:tcPr>
          <w:p w14:paraId="2807E8DD"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鸡蛋柿子汤</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544" w:type="dxa"/>
            <w:tcBorders>
              <w:top w:val="single" w:sz="4" w:space="0" w:color="000000"/>
              <w:left w:val="nil"/>
              <w:bottom w:val="nil"/>
              <w:right w:val="nil"/>
            </w:tcBorders>
            <w:shd w:val="clear" w:color="auto" w:fill="auto"/>
            <w:vAlign w:val="center"/>
          </w:tcPr>
          <w:p w14:paraId="527D31BD"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炖海带白菜豆腐：</w:t>
            </w:r>
            <w:r w:rsidRPr="00533C74">
              <w:rPr>
                <w:rStyle w:val="font21"/>
                <w:rFonts w:ascii="Times New Roman" w:eastAsia="宋体" w:hAnsi="Times New Roman" w:cs="Times New Roman"/>
                <w:lang w:bidi="ar"/>
              </w:rPr>
              <w:t xml:space="preserve">3 </w:t>
            </w:r>
            <w:r w:rsidRPr="00533C74">
              <w:rPr>
                <w:rStyle w:val="font31"/>
                <w:rFonts w:ascii="Times New Roman" w:hAnsi="Times New Roman" w:cs="Times New Roman" w:hint="default"/>
                <w:lang w:bidi="ar"/>
              </w:rPr>
              <w:t>份</w:t>
            </w:r>
          </w:p>
        </w:tc>
      </w:tr>
      <w:tr w:rsidR="00B46C40" w:rsidRPr="00533C74" w14:paraId="1F75A498" w14:textId="77777777" w:rsidTr="00533C74">
        <w:trPr>
          <w:trHeight w:val="384"/>
          <w:jc w:val="center"/>
        </w:trPr>
        <w:tc>
          <w:tcPr>
            <w:tcW w:w="3217" w:type="dxa"/>
            <w:tcBorders>
              <w:top w:val="nil"/>
              <w:left w:val="nil"/>
              <w:bottom w:val="nil"/>
              <w:right w:val="nil"/>
            </w:tcBorders>
            <w:shd w:val="clear" w:color="auto" w:fill="auto"/>
            <w:vAlign w:val="center"/>
          </w:tcPr>
          <w:p w14:paraId="55941AFE"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大米粥</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304" w:type="dxa"/>
            <w:tcBorders>
              <w:top w:val="nil"/>
              <w:left w:val="nil"/>
              <w:bottom w:val="nil"/>
              <w:right w:val="nil"/>
            </w:tcBorders>
            <w:shd w:val="clear" w:color="auto" w:fill="auto"/>
            <w:vAlign w:val="center"/>
          </w:tcPr>
          <w:p w14:paraId="2DDC554C"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鱼丸汤</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544" w:type="dxa"/>
            <w:tcBorders>
              <w:top w:val="nil"/>
              <w:left w:val="nil"/>
              <w:bottom w:val="nil"/>
              <w:right w:val="nil"/>
            </w:tcBorders>
            <w:shd w:val="clear" w:color="auto" w:fill="auto"/>
            <w:vAlign w:val="center"/>
          </w:tcPr>
          <w:p w14:paraId="78C101F9"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柚子：</w:t>
            </w:r>
            <w:r w:rsidRPr="00533C74">
              <w:rPr>
                <w:rStyle w:val="font21"/>
                <w:rFonts w:ascii="Times New Roman" w:eastAsia="宋体" w:hAnsi="Times New Roman" w:cs="Times New Roman"/>
                <w:lang w:bidi="ar"/>
              </w:rPr>
              <w:t xml:space="preserve">3.0 </w:t>
            </w:r>
            <w:r w:rsidRPr="00533C74">
              <w:rPr>
                <w:rStyle w:val="font31"/>
                <w:rFonts w:ascii="Times New Roman" w:hAnsi="Times New Roman" w:cs="Times New Roman" w:hint="default"/>
                <w:lang w:bidi="ar"/>
              </w:rPr>
              <w:t>份</w:t>
            </w:r>
          </w:p>
        </w:tc>
      </w:tr>
      <w:tr w:rsidR="00533C74" w:rsidRPr="00533C74" w14:paraId="6E7EA92B" w14:textId="77777777" w:rsidTr="00533C74">
        <w:trPr>
          <w:trHeight w:val="384"/>
          <w:jc w:val="center"/>
        </w:trPr>
        <w:tc>
          <w:tcPr>
            <w:tcW w:w="3217" w:type="dxa"/>
            <w:tcBorders>
              <w:top w:val="nil"/>
              <w:left w:val="nil"/>
              <w:bottom w:val="nil"/>
              <w:right w:val="nil"/>
            </w:tcBorders>
            <w:shd w:val="clear" w:color="auto" w:fill="auto"/>
            <w:vAlign w:val="center"/>
          </w:tcPr>
          <w:p w14:paraId="7F382DDC"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大米饭</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2.0 </w:t>
            </w:r>
            <w:r w:rsidRPr="00533C74">
              <w:rPr>
                <w:rStyle w:val="font21"/>
                <w:rFonts w:ascii="Times New Roman" w:eastAsia="宋体" w:hAnsi="Times New Roman" w:cs="Times New Roman"/>
                <w:lang w:bidi="ar"/>
              </w:rPr>
              <w:t>份</w:t>
            </w:r>
          </w:p>
        </w:tc>
        <w:tc>
          <w:tcPr>
            <w:tcW w:w="3304" w:type="dxa"/>
            <w:tcBorders>
              <w:top w:val="nil"/>
              <w:left w:val="nil"/>
              <w:bottom w:val="nil"/>
              <w:right w:val="nil"/>
            </w:tcBorders>
            <w:shd w:val="clear" w:color="auto" w:fill="auto"/>
            <w:vAlign w:val="center"/>
          </w:tcPr>
          <w:p w14:paraId="29445E8A"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海带炖白菜</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544" w:type="dxa"/>
            <w:tcBorders>
              <w:top w:val="nil"/>
              <w:left w:val="nil"/>
              <w:bottom w:val="nil"/>
              <w:right w:val="nil"/>
            </w:tcBorders>
            <w:shd w:val="clear" w:color="auto" w:fill="auto"/>
            <w:vAlign w:val="center"/>
          </w:tcPr>
          <w:p w14:paraId="3EEB934C" w14:textId="77777777" w:rsidR="00B46C40" w:rsidRPr="00533C74" w:rsidRDefault="00B46C40" w:rsidP="006B2224">
            <w:pPr>
              <w:ind w:firstLine="440"/>
              <w:jc w:val="center"/>
              <w:rPr>
                <w:rFonts w:cs="Times New Roman"/>
                <w:color w:val="000000"/>
                <w:sz w:val="22"/>
              </w:rPr>
            </w:pPr>
          </w:p>
        </w:tc>
      </w:tr>
      <w:tr w:rsidR="00B46C40" w:rsidRPr="00533C74" w14:paraId="699E3FB8" w14:textId="77777777" w:rsidTr="00533C74">
        <w:trPr>
          <w:trHeight w:val="384"/>
          <w:jc w:val="center"/>
        </w:trPr>
        <w:tc>
          <w:tcPr>
            <w:tcW w:w="3217" w:type="dxa"/>
            <w:tcBorders>
              <w:top w:val="nil"/>
              <w:left w:val="nil"/>
              <w:bottom w:val="nil"/>
              <w:right w:val="nil"/>
            </w:tcBorders>
            <w:shd w:val="clear" w:color="auto" w:fill="auto"/>
            <w:vAlign w:val="center"/>
          </w:tcPr>
          <w:p w14:paraId="0C2CB94E"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煎鸡蛋</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1.0 </w:t>
            </w:r>
            <w:r w:rsidRPr="00533C74">
              <w:rPr>
                <w:rStyle w:val="font21"/>
                <w:rFonts w:ascii="Times New Roman" w:eastAsia="宋体" w:hAnsi="Times New Roman" w:cs="Times New Roman"/>
                <w:lang w:bidi="ar"/>
              </w:rPr>
              <w:t>份</w:t>
            </w:r>
          </w:p>
        </w:tc>
        <w:tc>
          <w:tcPr>
            <w:tcW w:w="3304" w:type="dxa"/>
            <w:tcBorders>
              <w:top w:val="nil"/>
              <w:left w:val="nil"/>
              <w:bottom w:val="nil"/>
              <w:right w:val="nil"/>
            </w:tcBorders>
            <w:shd w:val="clear" w:color="auto" w:fill="auto"/>
            <w:vAlign w:val="center"/>
          </w:tcPr>
          <w:p w14:paraId="2ACDA15B"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香菇炒油菜</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544" w:type="dxa"/>
            <w:tcBorders>
              <w:top w:val="nil"/>
              <w:left w:val="nil"/>
              <w:bottom w:val="nil"/>
              <w:right w:val="nil"/>
            </w:tcBorders>
            <w:shd w:val="clear" w:color="auto" w:fill="auto"/>
            <w:vAlign w:val="center"/>
          </w:tcPr>
          <w:p w14:paraId="2DB3E67E" w14:textId="77777777" w:rsidR="00B46C40" w:rsidRPr="00533C74" w:rsidRDefault="00B46C40" w:rsidP="006B2224">
            <w:pPr>
              <w:ind w:firstLine="440"/>
              <w:jc w:val="center"/>
              <w:rPr>
                <w:rFonts w:cs="Times New Roman"/>
                <w:color w:val="000000"/>
                <w:sz w:val="22"/>
              </w:rPr>
            </w:pPr>
          </w:p>
        </w:tc>
      </w:tr>
      <w:tr w:rsidR="00533C74" w:rsidRPr="00533C74" w14:paraId="59606609" w14:textId="77777777" w:rsidTr="00533C74">
        <w:trPr>
          <w:trHeight w:val="384"/>
          <w:jc w:val="center"/>
        </w:trPr>
        <w:tc>
          <w:tcPr>
            <w:tcW w:w="3217" w:type="dxa"/>
            <w:tcBorders>
              <w:top w:val="nil"/>
              <w:left w:val="nil"/>
              <w:bottom w:val="nil"/>
              <w:right w:val="nil"/>
            </w:tcBorders>
            <w:shd w:val="clear" w:color="auto" w:fill="auto"/>
            <w:vAlign w:val="center"/>
          </w:tcPr>
          <w:p w14:paraId="76FF6EC6"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蒸地瓜</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304" w:type="dxa"/>
            <w:tcBorders>
              <w:top w:val="nil"/>
              <w:left w:val="nil"/>
              <w:bottom w:val="nil"/>
              <w:right w:val="nil"/>
            </w:tcBorders>
            <w:shd w:val="clear" w:color="auto" w:fill="auto"/>
            <w:vAlign w:val="center"/>
          </w:tcPr>
          <w:p w14:paraId="4049A893"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炒豆芽粉条：</w:t>
            </w:r>
            <w:r w:rsidRPr="00533C74">
              <w:rPr>
                <w:rStyle w:val="font21"/>
                <w:rFonts w:ascii="Times New Roman" w:eastAsia="宋体" w:hAnsi="Times New Roman" w:cs="Times New Roman"/>
                <w:lang w:bidi="ar"/>
              </w:rPr>
              <w:t xml:space="preserve">3 </w:t>
            </w:r>
            <w:r w:rsidRPr="00533C74">
              <w:rPr>
                <w:rStyle w:val="font31"/>
                <w:rFonts w:ascii="Times New Roman" w:hAnsi="Times New Roman" w:cs="Times New Roman" w:hint="default"/>
                <w:lang w:bidi="ar"/>
              </w:rPr>
              <w:t>份</w:t>
            </w:r>
          </w:p>
        </w:tc>
        <w:tc>
          <w:tcPr>
            <w:tcW w:w="3544" w:type="dxa"/>
            <w:tcBorders>
              <w:top w:val="nil"/>
              <w:left w:val="nil"/>
              <w:bottom w:val="nil"/>
              <w:right w:val="nil"/>
            </w:tcBorders>
            <w:shd w:val="clear" w:color="auto" w:fill="auto"/>
            <w:vAlign w:val="center"/>
          </w:tcPr>
          <w:p w14:paraId="64D4F8F9" w14:textId="77777777" w:rsidR="00B46C40" w:rsidRPr="00533C74" w:rsidRDefault="00B46C40" w:rsidP="006B2224">
            <w:pPr>
              <w:ind w:firstLine="440"/>
              <w:jc w:val="center"/>
              <w:rPr>
                <w:rFonts w:cs="Times New Roman"/>
                <w:color w:val="000000"/>
                <w:sz w:val="22"/>
              </w:rPr>
            </w:pPr>
          </w:p>
        </w:tc>
      </w:tr>
      <w:tr w:rsidR="00B46C40" w:rsidRPr="00533C74" w14:paraId="3BC84DD5" w14:textId="77777777" w:rsidTr="00533C74">
        <w:trPr>
          <w:trHeight w:val="384"/>
          <w:jc w:val="center"/>
        </w:trPr>
        <w:tc>
          <w:tcPr>
            <w:tcW w:w="3217" w:type="dxa"/>
            <w:tcBorders>
              <w:top w:val="nil"/>
              <w:left w:val="nil"/>
              <w:bottom w:val="nil"/>
              <w:right w:val="nil"/>
            </w:tcBorders>
            <w:shd w:val="clear" w:color="auto" w:fill="auto"/>
            <w:vAlign w:val="center"/>
          </w:tcPr>
          <w:p w14:paraId="62375197"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南瓜粥</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304" w:type="dxa"/>
            <w:tcBorders>
              <w:top w:val="nil"/>
              <w:left w:val="nil"/>
              <w:bottom w:val="nil"/>
              <w:right w:val="nil"/>
            </w:tcBorders>
            <w:shd w:val="clear" w:color="auto" w:fill="auto"/>
            <w:vAlign w:val="center"/>
          </w:tcPr>
          <w:p w14:paraId="7F420463"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地三鲜：</w:t>
            </w:r>
            <w:r w:rsidRPr="00533C74">
              <w:rPr>
                <w:rStyle w:val="font21"/>
                <w:rFonts w:ascii="Times New Roman" w:eastAsia="宋体" w:hAnsi="Times New Roman" w:cs="Times New Roman"/>
                <w:lang w:bidi="ar"/>
              </w:rPr>
              <w:t xml:space="preserve">0.5 </w:t>
            </w:r>
            <w:r w:rsidRPr="00533C74">
              <w:rPr>
                <w:rStyle w:val="font31"/>
                <w:rFonts w:ascii="Times New Roman" w:hAnsi="Times New Roman" w:cs="Times New Roman" w:hint="default"/>
                <w:lang w:bidi="ar"/>
              </w:rPr>
              <w:t>份</w:t>
            </w:r>
          </w:p>
        </w:tc>
        <w:tc>
          <w:tcPr>
            <w:tcW w:w="3544" w:type="dxa"/>
            <w:tcBorders>
              <w:top w:val="nil"/>
              <w:left w:val="nil"/>
              <w:bottom w:val="nil"/>
              <w:right w:val="nil"/>
            </w:tcBorders>
            <w:shd w:val="clear" w:color="auto" w:fill="auto"/>
            <w:vAlign w:val="center"/>
          </w:tcPr>
          <w:p w14:paraId="22AF57CE" w14:textId="77777777" w:rsidR="00B46C40" w:rsidRPr="00533C74" w:rsidRDefault="00B46C40" w:rsidP="006B2224">
            <w:pPr>
              <w:ind w:firstLine="440"/>
              <w:jc w:val="center"/>
              <w:rPr>
                <w:rFonts w:cs="Times New Roman"/>
                <w:color w:val="000000"/>
                <w:sz w:val="22"/>
              </w:rPr>
            </w:pPr>
          </w:p>
        </w:tc>
      </w:tr>
      <w:tr w:rsidR="00533C74" w:rsidRPr="00533C74" w14:paraId="07A99B28" w14:textId="77777777" w:rsidTr="00533C74">
        <w:trPr>
          <w:trHeight w:val="384"/>
          <w:jc w:val="center"/>
        </w:trPr>
        <w:tc>
          <w:tcPr>
            <w:tcW w:w="3217" w:type="dxa"/>
            <w:tcBorders>
              <w:top w:val="nil"/>
              <w:left w:val="nil"/>
              <w:bottom w:val="nil"/>
              <w:right w:val="nil"/>
            </w:tcBorders>
            <w:shd w:val="clear" w:color="auto" w:fill="auto"/>
            <w:vAlign w:val="center"/>
          </w:tcPr>
          <w:p w14:paraId="0E5EAF9C"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拌菠菜</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2.0 </w:t>
            </w:r>
            <w:r w:rsidRPr="00533C74">
              <w:rPr>
                <w:rStyle w:val="font21"/>
                <w:rFonts w:ascii="Times New Roman" w:eastAsia="宋体" w:hAnsi="Times New Roman" w:cs="Times New Roman"/>
                <w:lang w:bidi="ar"/>
              </w:rPr>
              <w:t>份</w:t>
            </w:r>
          </w:p>
        </w:tc>
        <w:tc>
          <w:tcPr>
            <w:tcW w:w="3304" w:type="dxa"/>
            <w:tcBorders>
              <w:top w:val="nil"/>
              <w:left w:val="nil"/>
              <w:bottom w:val="nil"/>
              <w:right w:val="nil"/>
            </w:tcBorders>
            <w:shd w:val="clear" w:color="auto" w:fill="auto"/>
            <w:vAlign w:val="center"/>
          </w:tcPr>
          <w:p w14:paraId="6183B53B"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红烧肉</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1.6679 </w:t>
            </w:r>
            <w:r w:rsidRPr="00533C74">
              <w:rPr>
                <w:rStyle w:val="font21"/>
                <w:rFonts w:ascii="Times New Roman" w:eastAsia="宋体" w:hAnsi="Times New Roman" w:cs="Times New Roman"/>
                <w:lang w:bidi="ar"/>
              </w:rPr>
              <w:t>份</w:t>
            </w:r>
          </w:p>
        </w:tc>
        <w:tc>
          <w:tcPr>
            <w:tcW w:w="3544" w:type="dxa"/>
            <w:tcBorders>
              <w:top w:val="nil"/>
              <w:left w:val="nil"/>
              <w:bottom w:val="nil"/>
              <w:right w:val="nil"/>
            </w:tcBorders>
            <w:shd w:val="clear" w:color="auto" w:fill="auto"/>
            <w:vAlign w:val="center"/>
          </w:tcPr>
          <w:p w14:paraId="14CC962B" w14:textId="77777777" w:rsidR="00B46C40" w:rsidRPr="00533C74" w:rsidRDefault="00B46C40" w:rsidP="006B2224">
            <w:pPr>
              <w:ind w:firstLine="440"/>
              <w:jc w:val="center"/>
              <w:rPr>
                <w:rFonts w:cs="Times New Roman"/>
                <w:color w:val="000000"/>
                <w:sz w:val="22"/>
              </w:rPr>
            </w:pPr>
          </w:p>
        </w:tc>
      </w:tr>
      <w:tr w:rsidR="00B46C40" w:rsidRPr="00533C74" w14:paraId="2B7857FF" w14:textId="77777777" w:rsidTr="00533C74">
        <w:trPr>
          <w:trHeight w:val="384"/>
          <w:jc w:val="center"/>
        </w:trPr>
        <w:tc>
          <w:tcPr>
            <w:tcW w:w="3217" w:type="dxa"/>
            <w:tcBorders>
              <w:top w:val="nil"/>
              <w:left w:val="nil"/>
              <w:bottom w:val="nil"/>
              <w:right w:val="nil"/>
            </w:tcBorders>
            <w:shd w:val="clear" w:color="auto" w:fill="auto"/>
            <w:vAlign w:val="center"/>
          </w:tcPr>
          <w:p w14:paraId="10B21577"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拌海带丝</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304" w:type="dxa"/>
            <w:tcBorders>
              <w:top w:val="nil"/>
              <w:left w:val="nil"/>
              <w:bottom w:val="nil"/>
              <w:right w:val="nil"/>
            </w:tcBorders>
            <w:shd w:val="clear" w:color="auto" w:fill="auto"/>
            <w:vAlign w:val="center"/>
          </w:tcPr>
          <w:p w14:paraId="1AEE3818"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蜜瓜</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544" w:type="dxa"/>
            <w:tcBorders>
              <w:top w:val="nil"/>
              <w:left w:val="nil"/>
              <w:bottom w:val="nil"/>
              <w:right w:val="nil"/>
            </w:tcBorders>
            <w:shd w:val="clear" w:color="auto" w:fill="auto"/>
            <w:vAlign w:val="center"/>
          </w:tcPr>
          <w:p w14:paraId="3FEABD98" w14:textId="77777777" w:rsidR="00B46C40" w:rsidRPr="00533C74" w:rsidRDefault="00B46C40" w:rsidP="006B2224">
            <w:pPr>
              <w:ind w:firstLine="440"/>
              <w:jc w:val="center"/>
              <w:rPr>
                <w:rFonts w:cs="Times New Roman"/>
                <w:color w:val="000000"/>
                <w:sz w:val="22"/>
              </w:rPr>
            </w:pPr>
          </w:p>
        </w:tc>
      </w:tr>
      <w:tr w:rsidR="00533C74" w:rsidRPr="00533C74" w14:paraId="059148BB" w14:textId="77777777" w:rsidTr="00533C74">
        <w:trPr>
          <w:trHeight w:val="384"/>
          <w:jc w:val="center"/>
        </w:trPr>
        <w:tc>
          <w:tcPr>
            <w:tcW w:w="3217" w:type="dxa"/>
            <w:tcBorders>
              <w:top w:val="nil"/>
              <w:left w:val="nil"/>
              <w:bottom w:val="single" w:sz="4" w:space="0" w:color="000000"/>
              <w:right w:val="nil"/>
            </w:tcBorders>
            <w:shd w:val="clear" w:color="auto" w:fill="auto"/>
            <w:vAlign w:val="center"/>
          </w:tcPr>
          <w:p w14:paraId="42D49B11" w14:textId="77777777" w:rsidR="00B46C40" w:rsidRPr="00533C74" w:rsidRDefault="00B46C40" w:rsidP="006B2224">
            <w:pPr>
              <w:widowControl/>
              <w:ind w:firstLine="440"/>
              <w:jc w:val="center"/>
              <w:textAlignment w:val="center"/>
              <w:rPr>
                <w:rFonts w:cs="Times New Roman"/>
                <w:color w:val="000000"/>
                <w:sz w:val="22"/>
              </w:rPr>
            </w:pPr>
            <w:r w:rsidRPr="00533C74">
              <w:rPr>
                <w:rFonts w:cs="Times New Roman"/>
                <w:color w:val="000000"/>
                <w:kern w:val="0"/>
                <w:sz w:val="22"/>
                <w:lang w:bidi="ar"/>
              </w:rPr>
              <w:t>橙子</w:t>
            </w:r>
            <w:r w:rsidRPr="00533C74">
              <w:rPr>
                <w:rStyle w:val="font21"/>
                <w:rFonts w:ascii="Times New Roman" w:eastAsia="宋体" w:hAnsi="Times New Roman" w:cs="Times New Roman"/>
                <w:lang w:bidi="ar"/>
              </w:rPr>
              <w:t>：</w:t>
            </w:r>
            <w:r w:rsidRPr="00533C74">
              <w:rPr>
                <w:rStyle w:val="font21"/>
                <w:rFonts w:ascii="Times New Roman" w:eastAsia="宋体" w:hAnsi="Times New Roman" w:cs="Times New Roman"/>
                <w:lang w:bidi="ar"/>
              </w:rPr>
              <w:t xml:space="preserve">3.0 </w:t>
            </w:r>
            <w:r w:rsidRPr="00533C74">
              <w:rPr>
                <w:rStyle w:val="font21"/>
                <w:rFonts w:ascii="Times New Roman" w:eastAsia="宋体" w:hAnsi="Times New Roman" w:cs="Times New Roman"/>
                <w:lang w:bidi="ar"/>
              </w:rPr>
              <w:t>份</w:t>
            </w:r>
          </w:p>
        </w:tc>
        <w:tc>
          <w:tcPr>
            <w:tcW w:w="3304" w:type="dxa"/>
            <w:tcBorders>
              <w:top w:val="nil"/>
              <w:left w:val="nil"/>
              <w:bottom w:val="single" w:sz="4" w:space="0" w:color="000000"/>
              <w:right w:val="nil"/>
            </w:tcBorders>
            <w:shd w:val="clear" w:color="auto" w:fill="auto"/>
            <w:vAlign w:val="center"/>
          </w:tcPr>
          <w:p w14:paraId="714DB550" w14:textId="77777777" w:rsidR="00B46C40" w:rsidRPr="00533C74" w:rsidRDefault="00B46C40" w:rsidP="006B2224">
            <w:pPr>
              <w:ind w:firstLine="440"/>
              <w:jc w:val="center"/>
              <w:rPr>
                <w:rFonts w:cs="Times New Roman"/>
                <w:color w:val="000000"/>
                <w:sz w:val="22"/>
              </w:rPr>
            </w:pPr>
          </w:p>
        </w:tc>
        <w:tc>
          <w:tcPr>
            <w:tcW w:w="3544" w:type="dxa"/>
            <w:tcBorders>
              <w:top w:val="nil"/>
              <w:left w:val="nil"/>
              <w:bottom w:val="single" w:sz="4" w:space="0" w:color="000000"/>
              <w:right w:val="nil"/>
            </w:tcBorders>
            <w:shd w:val="clear" w:color="auto" w:fill="auto"/>
            <w:vAlign w:val="center"/>
          </w:tcPr>
          <w:p w14:paraId="4D31AB9B" w14:textId="77777777" w:rsidR="00B46C40" w:rsidRPr="00533C74" w:rsidRDefault="00B46C40" w:rsidP="006B2224">
            <w:pPr>
              <w:ind w:firstLine="440"/>
              <w:jc w:val="center"/>
              <w:rPr>
                <w:rFonts w:cs="Times New Roman"/>
                <w:color w:val="000000"/>
                <w:sz w:val="22"/>
              </w:rPr>
            </w:pPr>
          </w:p>
        </w:tc>
      </w:tr>
    </w:tbl>
    <w:p w14:paraId="7BCC0CCF" w14:textId="77777777" w:rsidR="00A359FB" w:rsidRDefault="00A359FB" w:rsidP="00A359FB">
      <w:pPr>
        <w:ind w:firstLine="480"/>
        <w:rPr>
          <w:rFonts w:hint="eastAsia"/>
        </w:rPr>
      </w:pPr>
      <w:r>
        <w:rPr>
          <w:rFonts w:hint="eastAsia"/>
        </w:rPr>
        <w:t>通过优化模型，我们得到了一份高质量的食物组合方案，其总氨基酸评分高达</w:t>
      </w:r>
      <w:r>
        <w:rPr>
          <w:rFonts w:hint="eastAsia"/>
        </w:rPr>
        <w:t>390.57</w:t>
      </w:r>
      <w:r>
        <w:rPr>
          <w:rFonts w:hint="eastAsia"/>
        </w:rPr>
        <w:t>，显示出卓越的营养质量。这份方案不仅满足了各项营养需求，还特别注重了氨基酸的评分，确保了膳食的均衡和营养的全面性。</w:t>
      </w:r>
    </w:p>
    <w:p w14:paraId="4BADA369" w14:textId="77777777" w:rsidR="00A359FB" w:rsidRDefault="00A359FB" w:rsidP="00A359FB">
      <w:pPr>
        <w:ind w:firstLine="480"/>
        <w:rPr>
          <w:rFonts w:hint="eastAsia"/>
        </w:rPr>
      </w:pPr>
      <w:r>
        <w:rPr>
          <w:rFonts w:hint="eastAsia"/>
        </w:rPr>
        <w:t>具体的食物分配考虑了早餐、午餐和晚餐，涵盖了从高蛋白质食物如豆浆、大米粥、煎鸡蛋，到汤类、炒菜和水果的多样化选择。这样的组合既保证了营养的均衡摄入，又注重了食物的多样性。</w:t>
      </w:r>
    </w:p>
    <w:p w14:paraId="02A61372" w14:textId="0DAADDE3" w:rsidR="00B46C40" w:rsidRDefault="00A359FB" w:rsidP="00A359FB">
      <w:pPr>
        <w:ind w:firstLine="480"/>
      </w:pPr>
      <w:r>
        <w:rPr>
          <w:rFonts w:hint="eastAsia"/>
        </w:rPr>
        <w:t>这份优化方案对于需要精准营养配比的人群来说，如运动员、患者和营养不良者等，无疑是一份有价值的参考。它提供了实际可行的膳食指导，帮助人们实现健康饮食的目标。</w:t>
      </w:r>
    </w:p>
    <w:p w14:paraId="3844A361" w14:textId="74E3014C" w:rsidR="00B46C40" w:rsidRDefault="00B46C40" w:rsidP="00DB2876">
      <w:pPr>
        <w:pStyle w:val="3"/>
      </w:pPr>
      <w:r>
        <w:rPr>
          <w:rFonts w:hint="eastAsia"/>
        </w:rPr>
        <w:t>以用餐费用最经济为目标的优化模型</w:t>
      </w:r>
    </w:p>
    <w:p w14:paraId="3C3C9C19" w14:textId="77777777" w:rsidR="00B46C40" w:rsidRDefault="00B46C40" w:rsidP="00B46C40">
      <w:pPr>
        <w:ind w:firstLine="480"/>
      </w:pPr>
      <w:r>
        <w:t>我们的目标是最小化总成本</w:t>
      </w:r>
      <w:r>
        <w:t>:</w:t>
      </w:r>
    </w:p>
    <w:p w14:paraId="7C3D3170" w14:textId="77777777" w:rsidR="00B46C40" w:rsidRDefault="00B46C40" w:rsidP="00B46C40">
      <w:pPr>
        <w:ind w:firstLine="480"/>
      </w:pPr>
      <m:oMathPara>
        <m:oMath>
          <m:r>
            <m:rPr>
              <m:sty m:val="p"/>
            </m:rPr>
            <w:rPr>
              <w:rFonts w:ascii="Cambria Math" w:hAnsi="Cambria Math"/>
            </w:rPr>
            <m:t>min</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 </m:t>
              </m:r>
            </m:e>
          </m:nary>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m:oMathPara>
    </w:p>
    <w:p w14:paraId="529E8508" w14:textId="77777777" w:rsidR="00B46C40" w:rsidRDefault="00B46C40" w:rsidP="00B46C40">
      <w:pPr>
        <w:ind w:firstLine="480"/>
      </w:pPr>
      <w:r>
        <w:t>其中，</w:t>
      </w:r>
      <w: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oMath>
      <w:r>
        <w:t xml:space="preserve"> </w:t>
      </w:r>
      <w:r>
        <w:t>是第</w:t>
      </w:r>
      <w:r>
        <w:t xml:space="preserve"> i </w:t>
      </w:r>
      <w:r>
        <w:t>种食物的成本，</w:t>
      </w:r>
      <w: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t xml:space="preserve"> </w:t>
      </w:r>
      <w:r>
        <w:t>是第</w:t>
      </w:r>
      <w:r>
        <w:t xml:space="preserve"> i </w:t>
      </w:r>
      <w:r>
        <w:t>种食物的份数。</w:t>
      </w:r>
    </w:p>
    <w:p w14:paraId="26625AC0" w14:textId="77777777" w:rsidR="00B46C40" w:rsidRDefault="00B46C40" w:rsidP="00B46C40">
      <w:pPr>
        <w:ind w:firstLine="480"/>
      </w:pPr>
      <w:r>
        <w:t>约束条件</w:t>
      </w:r>
    </w:p>
    <w:p w14:paraId="26403F3C" w14:textId="77777777" w:rsidR="00B46C40" w:rsidRDefault="00B46C40" w:rsidP="00B46C40">
      <w:pPr>
        <w:ind w:firstLine="482"/>
        <w:rPr>
          <w:rFonts w:hAnsi="Cambria Math"/>
        </w:rPr>
      </w:pPr>
      <w:r>
        <w:rPr>
          <w:rFonts w:hAnsi="Cambria Math"/>
          <w:b/>
          <w:bCs/>
        </w:rPr>
        <w:t>总能量摄入</w:t>
      </w:r>
      <w:r>
        <w:rPr>
          <w:rFonts w:hAnsi="Cambria Math"/>
        </w:rPr>
        <w:t>：每日总能量摄入量应在</w:t>
      </w:r>
      <w:r>
        <w:rPr>
          <w:rFonts w:hAnsi="Cambria Math"/>
        </w:rPr>
        <w:t>2160</w:t>
      </w:r>
      <w:r>
        <w:rPr>
          <w:rFonts w:hAnsi="Cambria Math"/>
        </w:rPr>
        <w:t>至</w:t>
      </w:r>
      <w:r>
        <w:rPr>
          <w:rFonts w:hAnsi="Cambria Math"/>
        </w:rPr>
        <w:t>2640</w:t>
      </w:r>
      <w:r>
        <w:rPr>
          <w:rFonts w:hAnsi="Cambria Math"/>
        </w:rPr>
        <w:t>千卡之间：</w:t>
      </w:r>
    </w:p>
    <w:p w14:paraId="09C69F37" w14:textId="77777777" w:rsidR="00B46C40" w:rsidRDefault="00B46C40" w:rsidP="00B46C40">
      <w:pPr>
        <w:ind w:firstLine="480"/>
      </w:pPr>
      <m:oMathPara>
        <m:oMath>
          <m:r>
            <m:rPr>
              <m:sty m:val="p"/>
            </m:rPr>
            <w:rPr>
              <w:rFonts w:ascii="Cambria Math" w:hAnsi="Cambria Math"/>
            </w:rPr>
            <m:t>2160≤</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 </m:t>
              </m:r>
            </m:e>
          </m:nary>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≤2640</m:t>
          </m:r>
        </m:oMath>
      </m:oMathPara>
    </w:p>
    <w:p w14:paraId="23D6C039" w14:textId="77777777" w:rsidR="00B46C40" w:rsidRDefault="00B46C40" w:rsidP="00B46C40">
      <w:pPr>
        <w:ind w:firstLine="480"/>
        <w:rPr>
          <w:b/>
          <w:bCs/>
        </w:rPr>
      </w:pPr>
      <w:r>
        <w:t>其中，</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oMath>
      <w:r>
        <w:t>是第</w:t>
      </w:r>
      <w:r>
        <w:t xml:space="preserve"> i </w:t>
      </w:r>
      <w:r>
        <w:t>种食物的能量（千卡）。</w:t>
      </w:r>
      <w:r>
        <w:br/>
      </w:r>
      <w:r>
        <w:rPr>
          <w:b/>
          <w:bCs/>
        </w:rPr>
        <w:t>蛋白质、脂肪、碳水化合物比例</w:t>
      </w:r>
    </w:p>
    <w:p w14:paraId="177B488C" w14:textId="77777777" w:rsidR="00470421" w:rsidRDefault="00470421" w:rsidP="00470421">
      <w:pPr>
        <w:spacing w:line="360" w:lineRule="auto"/>
        <w:ind w:firstLineChars="0" w:firstLine="0"/>
        <w:jc w:val="center"/>
      </w:pPr>
      <w:r w:rsidRPr="00201208">
        <w:rPr>
          <w:position w:val="-28"/>
        </w:rPr>
        <w:object w:dxaOrig="3840" w:dyaOrig="540" w14:anchorId="7B54EEC0">
          <v:shape id="_x0000_i1811" type="#_x0000_t75" style="width:192pt;height:27pt" o:ole="">
            <v:imagedata r:id="rId140" o:title=""/>
          </v:shape>
          <o:OLEObject Type="Embed" ProgID="Equation.DSMT4" ShapeID="_x0000_i1811" DrawAspect="Content" ObjectID="_1778276784" r:id="rId188"/>
        </w:object>
      </w:r>
    </w:p>
    <w:p w14:paraId="233CE5FC" w14:textId="77777777" w:rsidR="00470421" w:rsidRDefault="00470421" w:rsidP="00470421">
      <w:pPr>
        <w:spacing w:line="360" w:lineRule="auto"/>
        <w:ind w:firstLineChars="0" w:firstLine="0"/>
        <w:jc w:val="center"/>
      </w:pPr>
      <w:r w:rsidRPr="00201208">
        <w:rPr>
          <w:position w:val="-28"/>
        </w:rPr>
        <w:object w:dxaOrig="3879" w:dyaOrig="540" w14:anchorId="0458409A">
          <v:shape id="_x0000_i1812" type="#_x0000_t75" style="width:193.8pt;height:27pt" o:ole="">
            <v:imagedata r:id="rId142" o:title=""/>
          </v:shape>
          <o:OLEObject Type="Embed" ProgID="Equation.DSMT4" ShapeID="_x0000_i1812" DrawAspect="Content" ObjectID="_1778276785" r:id="rId189"/>
        </w:object>
      </w:r>
    </w:p>
    <w:p w14:paraId="724FB19C" w14:textId="77777777" w:rsidR="00470421" w:rsidRDefault="00470421" w:rsidP="00470421">
      <w:pPr>
        <w:spacing w:line="360" w:lineRule="auto"/>
        <w:ind w:firstLineChars="0" w:firstLine="0"/>
        <w:jc w:val="center"/>
        <w:rPr>
          <w:rFonts w:hint="eastAsia"/>
        </w:rPr>
      </w:pPr>
      <w:r w:rsidRPr="00201208">
        <w:rPr>
          <w:position w:val="-28"/>
        </w:rPr>
        <w:object w:dxaOrig="3879" w:dyaOrig="540" w14:anchorId="48B3095E">
          <v:shape id="_x0000_i1813" type="#_x0000_t75" style="width:193.8pt;height:27pt" o:ole="">
            <v:imagedata r:id="rId144" o:title=""/>
          </v:shape>
          <o:OLEObject Type="Embed" ProgID="Equation.DSMT4" ShapeID="_x0000_i1813" DrawAspect="Content" ObjectID="_1778276786" r:id="rId190"/>
        </w:object>
      </w:r>
    </w:p>
    <w:p w14:paraId="19039659" w14:textId="77777777" w:rsidR="00470421" w:rsidRDefault="00470421" w:rsidP="00470421">
      <w:pPr>
        <w:ind w:firstLineChars="0" w:firstLine="0"/>
        <w:rPr>
          <w:rFonts w:hint="eastAsia"/>
        </w:rPr>
      </w:pPr>
    </w:p>
    <w:p w14:paraId="0A1C8E93" w14:textId="77777777" w:rsidR="00B46C40" w:rsidRDefault="00B46C40" w:rsidP="00B46C40">
      <w:pPr>
        <w:ind w:firstLine="480"/>
        <w:rPr>
          <w:b/>
          <w:bCs/>
        </w:rPr>
      </w:pPr>
      <w:r>
        <w:t>其中，</w:t>
      </w:r>
      <w:r>
        <w:t xml:space="preserv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oMath>
      <w:r>
        <w:t xml:space="preserve"> </w:t>
      </w:r>
      <w:r>
        <w:t>分别是第</w:t>
      </w:r>
      <w:r>
        <w:t xml:space="preserve"> i </w:t>
      </w:r>
      <w:r>
        <w:t>种食物的蛋白质、脂肪、碳水化合物含量（克）。</w:t>
      </w:r>
      <w:r>
        <w:br/>
      </w:r>
      <w:r>
        <w:rPr>
          <w:b/>
          <w:bCs/>
        </w:rPr>
        <w:t>微量营养素摄入：</w:t>
      </w:r>
    </w:p>
    <w:p w14:paraId="20531649" w14:textId="77777777" w:rsidR="00470421" w:rsidRDefault="00470421" w:rsidP="00470421">
      <w:pPr>
        <w:ind w:firstLineChars="0" w:firstLine="0"/>
        <w:jc w:val="center"/>
      </w:pPr>
      <w:r w:rsidRPr="005E499A">
        <w:rPr>
          <w:position w:val="-28"/>
        </w:rPr>
        <w:object w:dxaOrig="1579" w:dyaOrig="540" w14:anchorId="26D11B11">
          <v:shape id="_x0000_i1821" type="#_x0000_t75" style="width:79.2pt;height:27pt" o:ole="">
            <v:imagedata r:id="rId146" o:title=""/>
          </v:shape>
          <o:OLEObject Type="Embed" ProgID="Equation.DSMT4" ShapeID="_x0000_i1821" DrawAspect="Content" ObjectID="_1778276787" r:id="rId191"/>
        </w:object>
      </w:r>
    </w:p>
    <w:p w14:paraId="2E8AA358" w14:textId="77777777" w:rsidR="00470421" w:rsidRDefault="00470421" w:rsidP="00470421">
      <w:pPr>
        <w:ind w:firstLineChars="0" w:firstLine="0"/>
        <w:jc w:val="center"/>
      </w:pPr>
      <w:r w:rsidRPr="005E499A">
        <w:rPr>
          <w:position w:val="-28"/>
        </w:rPr>
        <w:object w:dxaOrig="1420" w:dyaOrig="540" w14:anchorId="3F0825CE">
          <v:shape id="_x0000_i1822" type="#_x0000_t75" style="width:70.8pt;height:27pt" o:ole="">
            <v:imagedata r:id="rId148" o:title=""/>
          </v:shape>
          <o:OLEObject Type="Embed" ProgID="Equation.DSMT4" ShapeID="_x0000_i1822" DrawAspect="Content" ObjectID="_1778276788" r:id="rId192"/>
        </w:object>
      </w:r>
    </w:p>
    <w:p w14:paraId="17A942FC" w14:textId="77777777" w:rsidR="00470421" w:rsidRDefault="00470421" w:rsidP="00470421">
      <w:pPr>
        <w:ind w:firstLineChars="0" w:firstLine="0"/>
        <w:jc w:val="center"/>
      </w:pPr>
      <w:r w:rsidRPr="005E499A">
        <w:rPr>
          <w:position w:val="-28"/>
        </w:rPr>
        <w:object w:dxaOrig="1600" w:dyaOrig="540" w14:anchorId="369F2661">
          <v:shape id="_x0000_i1823" type="#_x0000_t75" style="width:79.8pt;height:27pt" o:ole="">
            <v:imagedata r:id="rId150" o:title=""/>
          </v:shape>
          <o:OLEObject Type="Embed" ProgID="Equation.DSMT4" ShapeID="_x0000_i1823" DrawAspect="Content" ObjectID="_1778276789" r:id="rId193"/>
        </w:object>
      </w:r>
    </w:p>
    <w:p w14:paraId="537B731F" w14:textId="77777777" w:rsidR="00470421" w:rsidRDefault="00470421" w:rsidP="00470421">
      <w:pPr>
        <w:ind w:firstLineChars="0" w:firstLine="0"/>
        <w:jc w:val="center"/>
      </w:pPr>
      <w:r w:rsidRPr="005E499A">
        <w:rPr>
          <w:position w:val="-28"/>
        </w:rPr>
        <w:object w:dxaOrig="1560" w:dyaOrig="540" w14:anchorId="12902937">
          <v:shape id="_x0000_i1824" type="#_x0000_t75" style="width:78pt;height:27pt" o:ole="">
            <v:imagedata r:id="rId152" o:title=""/>
          </v:shape>
          <o:OLEObject Type="Embed" ProgID="Equation.DSMT4" ShapeID="_x0000_i1824" DrawAspect="Content" ObjectID="_1778276790" r:id="rId194"/>
        </w:object>
      </w:r>
    </w:p>
    <w:p w14:paraId="41FC413B" w14:textId="77777777" w:rsidR="00470421" w:rsidRDefault="00470421" w:rsidP="00470421">
      <w:pPr>
        <w:ind w:firstLineChars="0" w:firstLine="0"/>
        <w:jc w:val="center"/>
      </w:pPr>
      <w:r w:rsidRPr="005E499A">
        <w:rPr>
          <w:position w:val="-28"/>
        </w:rPr>
        <w:object w:dxaOrig="1600" w:dyaOrig="540" w14:anchorId="3F89CB84">
          <v:shape id="_x0000_i1825" type="#_x0000_t75" style="width:79.8pt;height:27pt" o:ole="">
            <v:imagedata r:id="rId154" o:title=""/>
          </v:shape>
          <o:OLEObject Type="Embed" ProgID="Equation.DSMT4" ShapeID="_x0000_i1825" DrawAspect="Content" ObjectID="_1778276791" r:id="rId195"/>
        </w:object>
      </w:r>
    </w:p>
    <w:p w14:paraId="055F4D87" w14:textId="77777777" w:rsidR="00470421" w:rsidRDefault="00470421" w:rsidP="00470421">
      <w:pPr>
        <w:ind w:firstLineChars="0" w:firstLine="0"/>
        <w:jc w:val="center"/>
      </w:pPr>
      <w:r w:rsidRPr="005E499A">
        <w:rPr>
          <w:position w:val="-28"/>
        </w:rPr>
        <w:object w:dxaOrig="1640" w:dyaOrig="540" w14:anchorId="24516B0F">
          <v:shape id="_x0000_i1826" type="#_x0000_t75" style="width:82.2pt;height:27pt" o:ole="">
            <v:imagedata r:id="rId156" o:title=""/>
          </v:shape>
          <o:OLEObject Type="Embed" ProgID="Equation.DSMT4" ShapeID="_x0000_i1826" DrawAspect="Content" ObjectID="_1778276792" r:id="rId196"/>
        </w:object>
      </w:r>
    </w:p>
    <w:p w14:paraId="342DE665" w14:textId="77777777" w:rsidR="00470421" w:rsidRDefault="00470421" w:rsidP="00470421">
      <w:pPr>
        <w:ind w:firstLineChars="0" w:firstLine="0"/>
        <w:jc w:val="center"/>
        <w:rPr>
          <w:rFonts w:hint="eastAsia"/>
        </w:rPr>
      </w:pPr>
      <w:r w:rsidRPr="005E499A">
        <w:rPr>
          <w:position w:val="-28"/>
        </w:rPr>
        <w:object w:dxaOrig="1560" w:dyaOrig="540" w14:anchorId="6284EBB3">
          <v:shape id="_x0000_i1827" type="#_x0000_t75" style="width:78pt;height:27pt" o:ole="">
            <v:imagedata r:id="rId158" o:title=""/>
          </v:shape>
          <o:OLEObject Type="Embed" ProgID="Equation.DSMT4" ShapeID="_x0000_i1827" DrawAspect="Content" ObjectID="_1778276793" r:id="rId197"/>
        </w:object>
      </w:r>
    </w:p>
    <w:p w14:paraId="16FCD5A7" w14:textId="77777777" w:rsidR="00B46C40" w:rsidRDefault="00B46C40" w:rsidP="00B46C40">
      <w:pPr>
        <w:ind w:firstLine="480"/>
      </w:pPr>
      <w:r>
        <w:t>其中，</w:t>
      </w:r>
      <w:r>
        <w:t xml:space="preserve"> </w:t>
      </w:r>
      <m:oMath>
        <m:r>
          <m:rPr>
            <m:sty m:val="p"/>
          </m:rPr>
          <w:rPr>
            <w:rFonts w:ascii="Cambria Math" w:hAnsi="Cambria Math"/>
          </w:rPr>
          <m:t>C</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F</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Z</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Vit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VitB</m:t>
        </m:r>
        <m:sSub>
          <m:sSubPr>
            <m:ctrlPr>
              <w:rPr>
                <w:rFonts w:ascii="Cambria Math" w:hAnsi="Cambria Math"/>
              </w:rPr>
            </m:ctrlPr>
          </m:sSubPr>
          <m:e>
            <m:r>
              <m:rPr>
                <m:sty m:val="p"/>
              </m:rPr>
              <w:rPr>
                <w:rFonts w:ascii="Cambria Math" w:hAnsi="Cambria Math"/>
              </w:rPr>
              <m:t>1</m:t>
            </m:r>
          </m:e>
          <m:sub>
            <m:r>
              <m:rPr>
                <m:sty m:val="p"/>
              </m:rPr>
              <w:rPr>
                <w:rFonts w:ascii="Cambria Math" w:hAnsi="Cambria Math"/>
              </w:rPr>
              <m:t>i</m:t>
            </m:r>
            <m:r>
              <m:rPr>
                <m:sty m:val="p"/>
              </m:rPr>
              <w:rPr>
                <w:rFonts w:ascii="Cambria Math" w:hAnsi="Cambria Math"/>
              </w:rPr>
              <m:t>、</m:t>
            </m:r>
          </m:sub>
        </m:sSub>
        <m:r>
          <m:rPr>
            <m:sty m:val="p"/>
          </m:rPr>
          <w:rPr>
            <w:rFonts w:ascii="Cambria Math" w:hAnsi="Cambria Math"/>
          </w:rPr>
          <m:t>、</m:t>
        </m:r>
        <m:r>
          <m:rPr>
            <m:sty m:val="p"/>
          </m:rPr>
          <w:rPr>
            <w:rFonts w:ascii="Cambria Math" w:hAnsi="Cambria Math"/>
          </w:rPr>
          <m:t>VitB</m:t>
        </m:r>
        <m:sSub>
          <m:sSubPr>
            <m:ctrlPr>
              <w:rPr>
                <w:rFonts w:ascii="Cambria Math" w:hAnsi="Cambria Math"/>
              </w:rPr>
            </m:ctrlPr>
          </m:sSubPr>
          <m:e>
            <m:r>
              <m:rPr>
                <m:sty m:val="p"/>
              </m:rPr>
              <w:rPr>
                <w:rFonts w:ascii="Cambria Math" w:hAnsi="Cambria Math"/>
              </w:rPr>
              <m:t>2</m:t>
            </m:r>
          </m:e>
          <m:sub>
            <m:r>
              <m:rPr>
                <m:sty m:val="p"/>
              </m:rPr>
              <w:rPr>
                <w:rFonts w:ascii="Cambria Math" w:hAnsi="Cambria Math"/>
              </w:rPr>
              <m:t>i</m:t>
            </m:r>
            <m:r>
              <m:rPr>
                <m:sty m:val="p"/>
              </m:rPr>
              <w:rPr>
                <w:rFonts w:ascii="Cambria Math" w:hAnsi="Cambria Math"/>
              </w:rPr>
              <m:t>、</m:t>
            </m:r>
          </m:sub>
        </m:sSub>
        <m:r>
          <m:rPr>
            <m:sty m:val="p"/>
          </m:rPr>
          <w:rPr>
            <w:rFonts w:ascii="Cambria Math" w:hAnsi="Cambria Math"/>
          </w:rPr>
          <m:t>Vit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oMath>
      <w:r>
        <w:t xml:space="preserve"> </w:t>
      </w:r>
      <w:r>
        <w:t>分别是第</w:t>
      </w:r>
      <w:r>
        <w:t xml:space="preserve"> i </w:t>
      </w:r>
      <w:r>
        <w:t>种食物的钙、铁、锌、维生素</w:t>
      </w:r>
      <w:r>
        <w:t>A</w:t>
      </w:r>
      <w:r>
        <w:t>、维生素</w:t>
      </w:r>
      <w:r>
        <w:t>B1</w:t>
      </w:r>
      <w:r>
        <w:t>、维生素</w:t>
      </w:r>
      <w:r>
        <w:t>B2</w:t>
      </w:r>
      <w:r>
        <w:t>、维生素</w:t>
      </w:r>
      <w:r>
        <w:t>C</w:t>
      </w:r>
      <w:r>
        <w:t>含量。</w:t>
      </w:r>
      <w:r>
        <w:br/>
      </w:r>
      <w:r>
        <w:rPr>
          <w:b/>
          <w:bCs/>
        </w:rPr>
        <w:t>氨基酸评分：</w:t>
      </w:r>
    </w:p>
    <w:p w14:paraId="7C9D35C7" w14:textId="77777777" w:rsidR="00B46C40" w:rsidRDefault="00B46C40" w:rsidP="00B46C40">
      <w:pPr>
        <w:ind w:firstLine="480"/>
      </w:pPr>
      <w:r>
        <w:t>每日氨基酸评分应大于</w:t>
      </w:r>
      <w:r>
        <w:t>60:</w:t>
      </w:r>
    </w:p>
    <w:p w14:paraId="36250E24" w14:textId="77777777" w:rsidR="00B46C40" w:rsidRDefault="00B46C40" w:rsidP="00B46C40">
      <w:pPr>
        <w:ind w:firstLine="480"/>
      </w:pPr>
      <m:oMathPara>
        <m:oMath>
          <m:sSub>
            <m:sSubPr>
              <m:ctrlPr>
                <w:rPr>
                  <w:rFonts w:ascii="Cambria Math" w:hAnsi="Cambria Math"/>
                </w:rPr>
              </m:ctrlPr>
            </m:sSubPr>
            <m:e>
              <m:r>
                <m:rPr>
                  <m:sty m:val="p"/>
                </m:rPr>
                <w:rPr>
                  <w:rFonts w:ascii="Cambria Math" w:hAnsi="Cambria Math"/>
                </w:rPr>
                <m:t>AAS</m:t>
              </m:r>
            </m:e>
            <m:sub>
              <m:r>
                <m:rPr>
                  <m:nor/>
                </m:rPr>
                <w:rPr>
                  <w:rFonts w:ascii="Cambria Math" w:hAnsi="Cambria Math"/>
                </w:rPr>
                <m:t>day </m:t>
              </m:r>
            </m:sub>
          </m:sSub>
          <m:r>
            <m:rPr>
              <m:sty m:val="p"/>
            </m:rPr>
            <w:rPr>
              <w:rFonts w:ascii="Cambria Math" w:hAnsi="Cambria Math"/>
            </w:rPr>
            <m:t>≥60</m:t>
          </m:r>
        </m:oMath>
      </m:oMathPara>
    </w:p>
    <w:p w14:paraId="469C3A18" w14:textId="77777777" w:rsidR="00B46C40" w:rsidRDefault="00B46C40" w:rsidP="00B46C40">
      <w:pPr>
        <w:ind w:firstLine="482"/>
        <w:rPr>
          <w:b/>
          <w:bCs/>
        </w:rPr>
      </w:pPr>
      <w:r>
        <w:rPr>
          <w:b/>
          <w:bCs/>
        </w:rPr>
        <w:t>食物种类和类别要求：</w:t>
      </w:r>
    </w:p>
    <w:p w14:paraId="726D7B57" w14:textId="77777777" w:rsidR="00B46C40" w:rsidRDefault="00B46C40" w:rsidP="00B46C40">
      <w:pPr>
        <w:ind w:firstLine="480"/>
      </w:pPr>
      <w:r>
        <w:t>每天至少</w:t>
      </w:r>
      <w:r>
        <w:t>12</w:t>
      </w:r>
      <w:r>
        <w:t>种不同的食物，且总共至少</w:t>
      </w:r>
      <w:r>
        <w:t>25</w:t>
      </w:r>
      <w:r>
        <w:t>种不同食物：</w:t>
      </w:r>
    </w:p>
    <w:p w14:paraId="6D21A387" w14:textId="77777777" w:rsidR="00B46C40" w:rsidRDefault="00B46C40" w:rsidP="00B46C40">
      <w:pPr>
        <w:ind w:firstLine="480"/>
      </w:pPr>
      <m:oMathPara>
        <m:oMath>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 </m:t>
              </m:r>
            </m:e>
          </m:nary>
          <m:sSub>
            <m:sSubPr>
              <m:ctrlPr>
                <w:rPr>
                  <w:rFonts w:ascii="Cambria Math" w:hAnsi="Cambria Math"/>
                </w:rPr>
              </m:ctrlPr>
            </m:sSubPr>
            <m:e>
              <m:r>
                <m:rPr>
                  <m:sty m:val="p"/>
                </m:rPr>
                <w:rPr>
                  <w:rFonts w:ascii="Cambria Math" w:hAnsi="Cambria Math"/>
                </w:rPr>
                <m:t>δ</m:t>
              </m:r>
            </m:e>
            <m:sub>
              <m:r>
                <m:rPr>
                  <m:sty m:val="p"/>
                </m:rPr>
                <w:rPr>
                  <w:rFonts w:ascii="Cambria Math" w:hAnsi="Cambria Math"/>
                </w:rPr>
                <m:t>i</m:t>
              </m:r>
            </m:sub>
          </m:sSub>
          <m:r>
            <m:rPr>
              <m:sty m:val="p"/>
            </m:rPr>
            <w:rPr>
              <w:rFonts w:ascii="Cambria Math" w:hAnsi="Cambria Math"/>
            </w:rPr>
            <m:t>≥25</m:t>
          </m:r>
        </m:oMath>
      </m:oMathPara>
    </w:p>
    <w:p w14:paraId="3E8B53AD" w14:textId="77777777" w:rsidR="00B46C40" w:rsidRDefault="00B46C40" w:rsidP="00B46C40">
      <w:pPr>
        <w:ind w:firstLine="480"/>
      </w:pPr>
      <w:r>
        <w:t>其中，</w:t>
      </w:r>
      <w:r>
        <w:t xml:space="preserve">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i</m:t>
            </m:r>
          </m:sub>
        </m:sSub>
      </m:oMath>
      <w:r>
        <w:t xml:space="preserve"> </w:t>
      </w:r>
      <w:r>
        <w:t>表示第</w:t>
      </w:r>
      <w:r>
        <w:t xml:space="preserve"> </w:t>
      </w:r>
      <m:oMath>
        <m:r>
          <m:rPr>
            <m:sty m:val="p"/>
          </m:rPr>
          <w:rPr>
            <w:rFonts w:ascii="Cambria Math" w:hAnsi="Cambria Math"/>
          </w:rPr>
          <m:t>i</m:t>
        </m:r>
      </m:oMath>
      <w:r>
        <w:t xml:space="preserve"> </w:t>
      </w:r>
      <w:r>
        <w:t>种食物是否被选中</w:t>
      </w:r>
      <w:r>
        <w:t xml:space="preserve"> (0</w:t>
      </w:r>
      <w:r>
        <w:t>日</w:t>
      </w:r>
      <w:r>
        <w:t>1)</w:t>
      </w:r>
      <w:r>
        <w:t>。</w:t>
      </w:r>
    </w:p>
    <w:p w14:paraId="0215E167" w14:textId="77777777" w:rsidR="00B46C40" w:rsidRDefault="00B46C40" w:rsidP="00B46C40">
      <w:pPr>
        <w:ind w:firstLine="480"/>
      </w:pPr>
      <w:r>
        <w:rPr>
          <w:rFonts w:hint="eastAsia"/>
        </w:rPr>
        <w:t>对于该问题，我们使用与</w:t>
      </w:r>
      <w:r>
        <w:rPr>
          <w:rFonts w:hint="eastAsia"/>
        </w:rPr>
        <w:t>5.3.2</w:t>
      </w:r>
      <w:r>
        <w:rPr>
          <w:rFonts w:hint="eastAsia"/>
        </w:rPr>
        <w:t>相同的智能算法进行求解得到结果如下所示</w:t>
      </w:r>
    </w:p>
    <w:p w14:paraId="1C74DFD2" w14:textId="77777777" w:rsidR="00B46C40" w:rsidRDefault="00B46C40" w:rsidP="00B46C40">
      <w:pPr>
        <w:ind w:firstLine="480"/>
      </w:pPr>
      <w:r>
        <w:t>目标值和模型运行情况</w:t>
      </w:r>
    </w:p>
    <w:p w14:paraId="4ABB45FF" w14:textId="77777777" w:rsidR="00B46C40" w:rsidRDefault="00B46C40" w:rsidP="00B46C40">
      <w:pPr>
        <w:ind w:firstLineChars="100" w:firstLine="240"/>
      </w:pPr>
      <w:r>
        <w:t>目标值（总费用）：</w:t>
      </w:r>
      <w:r>
        <w:t xml:space="preserve">31.65911740 </w:t>
      </w:r>
      <w:r>
        <w:t>元</w:t>
      </w:r>
    </w:p>
    <w:p w14:paraId="0D7915CA" w14:textId="77777777" w:rsidR="00B46C40" w:rsidRDefault="00B46C40" w:rsidP="00B46C40">
      <w:pPr>
        <w:ind w:firstLineChars="100" w:firstLine="240"/>
      </w:pPr>
      <w:r>
        <w:t>枚举节点数：</w:t>
      </w:r>
      <w:r>
        <w:t>6</w:t>
      </w:r>
    </w:p>
    <w:p w14:paraId="7945AB2A" w14:textId="77777777" w:rsidR="00B46C40" w:rsidRDefault="00B46C40" w:rsidP="00B46C40">
      <w:pPr>
        <w:ind w:firstLineChars="100" w:firstLine="240"/>
      </w:pPr>
      <w:r>
        <w:t>总迭代次数：</w:t>
      </w:r>
      <w:r>
        <w:t>394</w:t>
      </w:r>
    </w:p>
    <w:tbl>
      <w:tblPr>
        <w:tblW w:w="7716" w:type="dxa"/>
        <w:jc w:val="center"/>
        <w:tblLook w:val="04A0" w:firstRow="1" w:lastRow="0" w:firstColumn="1" w:lastColumn="0" w:noHBand="0" w:noVBand="1"/>
      </w:tblPr>
      <w:tblGrid>
        <w:gridCol w:w="2508"/>
        <w:gridCol w:w="2572"/>
        <w:gridCol w:w="2636"/>
      </w:tblGrid>
      <w:tr w:rsidR="00B46C40" w:rsidRPr="00BB0020" w14:paraId="55F73AF0" w14:textId="77777777" w:rsidTr="00BB0020">
        <w:trPr>
          <w:trHeight w:val="288"/>
          <w:jc w:val="center"/>
        </w:trPr>
        <w:tc>
          <w:tcPr>
            <w:tcW w:w="2508" w:type="dxa"/>
            <w:tcBorders>
              <w:top w:val="single" w:sz="4" w:space="0" w:color="000000"/>
              <w:left w:val="nil"/>
              <w:bottom w:val="single" w:sz="4" w:space="0" w:color="000000"/>
              <w:right w:val="nil"/>
            </w:tcBorders>
            <w:shd w:val="clear" w:color="auto" w:fill="auto"/>
            <w:noWrap/>
            <w:vAlign w:val="center"/>
          </w:tcPr>
          <w:p w14:paraId="00C460B9" w14:textId="77777777" w:rsidR="00B46C40" w:rsidRPr="00BB0020" w:rsidRDefault="00B46C40" w:rsidP="00BB0020">
            <w:pPr>
              <w:widowControl/>
              <w:ind w:firstLineChars="0" w:firstLine="0"/>
              <w:jc w:val="left"/>
              <w:textAlignment w:val="center"/>
              <w:rPr>
                <w:rFonts w:cs="Times New Roman"/>
                <w:b/>
                <w:bCs/>
                <w:color w:val="000000"/>
                <w:sz w:val="22"/>
              </w:rPr>
            </w:pPr>
            <w:r w:rsidRPr="00BB0020">
              <w:rPr>
                <w:rFonts w:cs="Times New Roman"/>
                <w:b/>
                <w:bCs/>
                <w:color w:val="000000"/>
                <w:kern w:val="0"/>
                <w:sz w:val="22"/>
                <w:lang w:bidi="ar"/>
              </w:rPr>
              <w:t>早餐选择的菜品及份数</w:t>
            </w:r>
          </w:p>
        </w:tc>
        <w:tc>
          <w:tcPr>
            <w:tcW w:w="2572" w:type="dxa"/>
            <w:tcBorders>
              <w:top w:val="single" w:sz="4" w:space="0" w:color="000000"/>
              <w:left w:val="nil"/>
              <w:bottom w:val="single" w:sz="4" w:space="0" w:color="000000"/>
              <w:right w:val="nil"/>
            </w:tcBorders>
            <w:shd w:val="clear" w:color="auto" w:fill="auto"/>
            <w:noWrap/>
            <w:vAlign w:val="center"/>
          </w:tcPr>
          <w:p w14:paraId="08BF536E" w14:textId="77777777" w:rsidR="00B46C40" w:rsidRPr="00BB0020" w:rsidRDefault="00B46C40" w:rsidP="00BB0020">
            <w:pPr>
              <w:widowControl/>
              <w:ind w:firstLineChars="0" w:firstLine="0"/>
              <w:jc w:val="left"/>
              <w:textAlignment w:val="center"/>
              <w:rPr>
                <w:rFonts w:cs="Times New Roman"/>
                <w:b/>
                <w:bCs/>
                <w:color w:val="000000"/>
                <w:sz w:val="22"/>
              </w:rPr>
            </w:pPr>
            <w:r w:rsidRPr="00BB0020">
              <w:rPr>
                <w:rFonts w:cs="Times New Roman"/>
                <w:b/>
                <w:bCs/>
                <w:color w:val="000000"/>
                <w:kern w:val="0"/>
                <w:sz w:val="22"/>
                <w:lang w:bidi="ar"/>
              </w:rPr>
              <w:t>午餐选择的菜品及份数</w:t>
            </w:r>
          </w:p>
        </w:tc>
        <w:tc>
          <w:tcPr>
            <w:tcW w:w="2636" w:type="dxa"/>
            <w:tcBorders>
              <w:top w:val="single" w:sz="4" w:space="0" w:color="000000"/>
              <w:left w:val="nil"/>
              <w:bottom w:val="single" w:sz="4" w:space="0" w:color="000000"/>
              <w:right w:val="nil"/>
            </w:tcBorders>
            <w:shd w:val="clear" w:color="auto" w:fill="auto"/>
            <w:noWrap/>
            <w:vAlign w:val="center"/>
          </w:tcPr>
          <w:p w14:paraId="2EF05B9C" w14:textId="77777777" w:rsidR="00B46C40" w:rsidRPr="00BB0020" w:rsidRDefault="00B46C40" w:rsidP="00BB0020">
            <w:pPr>
              <w:widowControl/>
              <w:ind w:firstLineChars="0" w:firstLine="0"/>
              <w:jc w:val="left"/>
              <w:textAlignment w:val="center"/>
              <w:rPr>
                <w:rFonts w:cs="Times New Roman"/>
                <w:b/>
                <w:bCs/>
                <w:color w:val="000000"/>
                <w:sz w:val="22"/>
              </w:rPr>
            </w:pPr>
            <w:r w:rsidRPr="00BB0020">
              <w:rPr>
                <w:rFonts w:cs="Times New Roman"/>
                <w:b/>
                <w:bCs/>
                <w:color w:val="000000"/>
                <w:kern w:val="0"/>
                <w:sz w:val="22"/>
                <w:lang w:bidi="ar"/>
              </w:rPr>
              <w:t>晚餐选择的菜品及份数</w:t>
            </w:r>
          </w:p>
        </w:tc>
      </w:tr>
      <w:tr w:rsidR="00BB0020" w:rsidRPr="00BB0020" w14:paraId="4754316F" w14:textId="77777777" w:rsidTr="00BB0020">
        <w:trPr>
          <w:trHeight w:val="384"/>
          <w:jc w:val="center"/>
        </w:trPr>
        <w:tc>
          <w:tcPr>
            <w:tcW w:w="0" w:type="auto"/>
            <w:tcBorders>
              <w:top w:val="single" w:sz="4" w:space="0" w:color="000000"/>
              <w:left w:val="nil"/>
              <w:bottom w:val="nil"/>
              <w:right w:val="nil"/>
            </w:tcBorders>
            <w:shd w:val="clear" w:color="auto" w:fill="auto"/>
            <w:noWrap/>
            <w:vAlign w:val="center"/>
          </w:tcPr>
          <w:p w14:paraId="089CE16B" w14:textId="77777777" w:rsidR="00B46C40" w:rsidRPr="00BB0020" w:rsidRDefault="00B46C40" w:rsidP="00BB0020">
            <w:pPr>
              <w:widowControl/>
              <w:ind w:firstLineChars="0" w:firstLine="0"/>
              <w:jc w:val="left"/>
              <w:textAlignment w:val="center"/>
              <w:rPr>
                <w:rFonts w:cs="Times New Roman"/>
                <w:color w:val="000000"/>
                <w:sz w:val="22"/>
              </w:rPr>
            </w:pPr>
            <w:r w:rsidRPr="00BB0020">
              <w:rPr>
                <w:rFonts w:cs="Times New Roman"/>
                <w:color w:val="000000"/>
                <w:kern w:val="0"/>
                <w:sz w:val="22"/>
                <w:lang w:bidi="ar"/>
              </w:rPr>
              <w:t>牛奶</w:t>
            </w:r>
            <w:r w:rsidRPr="00BB0020">
              <w:rPr>
                <w:rFonts w:cs="Times New Roman"/>
                <w:color w:val="0D0D0D"/>
                <w:kern w:val="0"/>
                <w:szCs w:val="24"/>
                <w:lang w:bidi="ar"/>
              </w:rPr>
              <w:t>：</w:t>
            </w:r>
            <w:r w:rsidRPr="00BB0020">
              <w:rPr>
                <w:rFonts w:cs="Times New Roman"/>
                <w:color w:val="0D0D0D"/>
                <w:kern w:val="0"/>
                <w:szCs w:val="24"/>
                <w:lang w:bidi="ar"/>
              </w:rPr>
              <w:t xml:space="preserve">2.0 </w:t>
            </w:r>
            <w:r w:rsidRPr="00BB0020">
              <w:rPr>
                <w:rFonts w:cs="Times New Roman"/>
                <w:color w:val="0D0D0D"/>
                <w:kern w:val="0"/>
                <w:szCs w:val="24"/>
                <w:lang w:bidi="ar"/>
              </w:rPr>
              <w:t>份</w:t>
            </w:r>
          </w:p>
        </w:tc>
        <w:tc>
          <w:tcPr>
            <w:tcW w:w="2572" w:type="dxa"/>
            <w:tcBorders>
              <w:top w:val="single" w:sz="4" w:space="0" w:color="000000"/>
              <w:left w:val="nil"/>
              <w:bottom w:val="nil"/>
              <w:right w:val="nil"/>
            </w:tcBorders>
            <w:shd w:val="clear" w:color="auto" w:fill="auto"/>
            <w:noWrap/>
            <w:vAlign w:val="center"/>
          </w:tcPr>
          <w:p w14:paraId="058087F6" w14:textId="77777777" w:rsidR="00B46C40" w:rsidRPr="00BB0020" w:rsidRDefault="00B46C40" w:rsidP="00BB0020">
            <w:pPr>
              <w:widowControl/>
              <w:ind w:firstLineChars="0" w:firstLine="0"/>
              <w:jc w:val="left"/>
              <w:textAlignment w:val="center"/>
              <w:rPr>
                <w:rFonts w:cs="Times New Roman"/>
                <w:color w:val="000000"/>
                <w:sz w:val="22"/>
              </w:rPr>
            </w:pPr>
            <w:r w:rsidRPr="00BB0020">
              <w:rPr>
                <w:rFonts w:cs="Times New Roman"/>
                <w:color w:val="000000"/>
                <w:kern w:val="0"/>
                <w:sz w:val="22"/>
                <w:lang w:bidi="ar"/>
              </w:rPr>
              <w:t>白菜炖豆腐：</w:t>
            </w:r>
            <w:r w:rsidRPr="00BB0020">
              <w:rPr>
                <w:rFonts w:cs="Times New Roman"/>
                <w:color w:val="0D0D0D"/>
                <w:kern w:val="0"/>
                <w:szCs w:val="24"/>
                <w:lang w:bidi="ar"/>
              </w:rPr>
              <w:t xml:space="preserve">15 </w:t>
            </w:r>
            <w:r w:rsidRPr="00BB0020">
              <w:rPr>
                <w:rFonts w:cs="Times New Roman"/>
                <w:color w:val="0D0D0D"/>
                <w:kern w:val="0"/>
                <w:szCs w:val="24"/>
                <w:lang w:bidi="ar"/>
              </w:rPr>
              <w:t>份</w:t>
            </w:r>
          </w:p>
        </w:tc>
        <w:tc>
          <w:tcPr>
            <w:tcW w:w="2636" w:type="dxa"/>
            <w:tcBorders>
              <w:top w:val="single" w:sz="4" w:space="0" w:color="000000"/>
              <w:left w:val="nil"/>
              <w:bottom w:val="nil"/>
              <w:right w:val="nil"/>
            </w:tcBorders>
            <w:shd w:val="clear" w:color="auto" w:fill="auto"/>
            <w:noWrap/>
            <w:vAlign w:val="center"/>
          </w:tcPr>
          <w:p w14:paraId="2EECA3C9" w14:textId="77777777" w:rsidR="00B46C40" w:rsidRPr="00BB0020" w:rsidRDefault="00B46C40" w:rsidP="00BB0020">
            <w:pPr>
              <w:widowControl/>
              <w:ind w:firstLineChars="0" w:firstLine="0"/>
              <w:jc w:val="left"/>
              <w:textAlignment w:val="center"/>
              <w:rPr>
                <w:rFonts w:cs="Times New Roman"/>
                <w:color w:val="000000"/>
                <w:sz w:val="22"/>
              </w:rPr>
            </w:pPr>
            <w:r w:rsidRPr="00BB0020">
              <w:rPr>
                <w:rFonts w:cs="Times New Roman"/>
                <w:color w:val="000000"/>
                <w:kern w:val="0"/>
                <w:sz w:val="22"/>
                <w:lang w:bidi="ar"/>
              </w:rPr>
              <w:t>炖海带白菜豆腐：</w:t>
            </w:r>
            <w:r w:rsidRPr="00BB0020">
              <w:rPr>
                <w:rFonts w:cs="Times New Roman"/>
                <w:color w:val="0D0D0D"/>
                <w:kern w:val="0"/>
                <w:szCs w:val="24"/>
                <w:lang w:bidi="ar"/>
              </w:rPr>
              <w:t xml:space="preserve">1.5 </w:t>
            </w:r>
            <w:r w:rsidRPr="00BB0020">
              <w:rPr>
                <w:rFonts w:cs="Times New Roman"/>
                <w:color w:val="0D0D0D"/>
                <w:kern w:val="0"/>
                <w:szCs w:val="24"/>
                <w:lang w:bidi="ar"/>
              </w:rPr>
              <w:t>份</w:t>
            </w:r>
          </w:p>
        </w:tc>
      </w:tr>
      <w:tr w:rsidR="00B46C40" w:rsidRPr="00BB0020" w14:paraId="5002900E" w14:textId="77777777" w:rsidTr="00BB0020">
        <w:trPr>
          <w:trHeight w:val="384"/>
          <w:jc w:val="center"/>
        </w:trPr>
        <w:tc>
          <w:tcPr>
            <w:tcW w:w="0" w:type="auto"/>
            <w:tcBorders>
              <w:top w:val="nil"/>
              <w:left w:val="nil"/>
              <w:bottom w:val="nil"/>
              <w:right w:val="nil"/>
            </w:tcBorders>
            <w:shd w:val="clear" w:color="auto" w:fill="auto"/>
            <w:noWrap/>
            <w:vAlign w:val="center"/>
          </w:tcPr>
          <w:p w14:paraId="03F939E2" w14:textId="77777777" w:rsidR="00B46C40" w:rsidRPr="00BB0020" w:rsidRDefault="00B46C40" w:rsidP="00BB0020">
            <w:pPr>
              <w:widowControl/>
              <w:ind w:firstLineChars="0" w:firstLine="0"/>
              <w:jc w:val="left"/>
              <w:textAlignment w:val="center"/>
              <w:rPr>
                <w:rFonts w:cs="Times New Roman"/>
                <w:color w:val="000000"/>
                <w:sz w:val="22"/>
              </w:rPr>
            </w:pPr>
            <w:r w:rsidRPr="00BB0020">
              <w:rPr>
                <w:rFonts w:cs="Times New Roman"/>
                <w:color w:val="000000"/>
                <w:kern w:val="0"/>
                <w:sz w:val="22"/>
                <w:lang w:bidi="ar"/>
              </w:rPr>
              <w:t>蒸地瓜</w:t>
            </w:r>
            <w:r w:rsidRPr="00BB0020">
              <w:rPr>
                <w:rFonts w:cs="Times New Roman"/>
                <w:color w:val="0D0D0D"/>
                <w:kern w:val="0"/>
                <w:szCs w:val="24"/>
                <w:lang w:bidi="ar"/>
              </w:rPr>
              <w:t>：</w:t>
            </w:r>
            <w:r w:rsidRPr="00BB0020">
              <w:rPr>
                <w:rFonts w:cs="Times New Roman"/>
                <w:color w:val="0D0D0D"/>
                <w:kern w:val="0"/>
                <w:szCs w:val="24"/>
                <w:lang w:bidi="ar"/>
              </w:rPr>
              <w:t xml:space="preserve">2.0 </w:t>
            </w:r>
            <w:r w:rsidRPr="00BB0020">
              <w:rPr>
                <w:rFonts w:cs="Times New Roman"/>
                <w:color w:val="0D0D0D"/>
                <w:kern w:val="0"/>
                <w:szCs w:val="24"/>
                <w:lang w:bidi="ar"/>
              </w:rPr>
              <w:t>份</w:t>
            </w:r>
          </w:p>
        </w:tc>
        <w:tc>
          <w:tcPr>
            <w:tcW w:w="2572" w:type="dxa"/>
            <w:tcBorders>
              <w:top w:val="nil"/>
              <w:left w:val="nil"/>
              <w:bottom w:val="nil"/>
              <w:right w:val="nil"/>
            </w:tcBorders>
            <w:shd w:val="clear" w:color="auto" w:fill="auto"/>
            <w:noWrap/>
            <w:vAlign w:val="center"/>
          </w:tcPr>
          <w:p w14:paraId="0B2E3C51" w14:textId="77777777" w:rsidR="00B46C40" w:rsidRPr="00BB0020" w:rsidRDefault="00B46C40" w:rsidP="00BB0020">
            <w:pPr>
              <w:widowControl/>
              <w:ind w:firstLineChars="0" w:firstLine="0"/>
              <w:jc w:val="left"/>
              <w:textAlignment w:val="center"/>
              <w:rPr>
                <w:rFonts w:cs="Times New Roman"/>
                <w:color w:val="000000"/>
                <w:sz w:val="22"/>
              </w:rPr>
            </w:pPr>
          </w:p>
        </w:tc>
        <w:tc>
          <w:tcPr>
            <w:tcW w:w="2636" w:type="dxa"/>
            <w:tcBorders>
              <w:top w:val="nil"/>
              <w:left w:val="nil"/>
              <w:bottom w:val="nil"/>
              <w:right w:val="nil"/>
            </w:tcBorders>
            <w:shd w:val="clear" w:color="auto" w:fill="auto"/>
            <w:noWrap/>
            <w:vAlign w:val="center"/>
          </w:tcPr>
          <w:p w14:paraId="07CC9F29" w14:textId="77777777" w:rsidR="00B46C40" w:rsidRPr="00BB0020" w:rsidRDefault="00B46C40" w:rsidP="00BB0020">
            <w:pPr>
              <w:widowControl/>
              <w:ind w:firstLineChars="0" w:firstLine="0"/>
              <w:jc w:val="left"/>
              <w:textAlignment w:val="center"/>
              <w:rPr>
                <w:rFonts w:cs="Times New Roman"/>
                <w:color w:val="000000"/>
                <w:sz w:val="22"/>
              </w:rPr>
            </w:pPr>
            <w:r w:rsidRPr="00BB0020">
              <w:rPr>
                <w:rFonts w:cs="Times New Roman"/>
                <w:color w:val="000000"/>
                <w:kern w:val="0"/>
                <w:sz w:val="22"/>
                <w:lang w:bidi="ar"/>
              </w:rPr>
              <w:t>柚子</w:t>
            </w:r>
            <w:r w:rsidRPr="00BB0020">
              <w:rPr>
                <w:rFonts w:cs="Times New Roman"/>
                <w:color w:val="0D0D0D"/>
                <w:kern w:val="0"/>
                <w:szCs w:val="24"/>
                <w:lang w:bidi="ar"/>
              </w:rPr>
              <w:t>：</w:t>
            </w:r>
            <w:r w:rsidRPr="00BB0020">
              <w:rPr>
                <w:rFonts w:cs="Times New Roman"/>
                <w:color w:val="0D0D0D"/>
                <w:kern w:val="0"/>
                <w:szCs w:val="24"/>
                <w:lang w:bidi="ar"/>
              </w:rPr>
              <w:t xml:space="preserve">5.0 </w:t>
            </w:r>
            <w:r w:rsidRPr="00BB0020">
              <w:rPr>
                <w:rFonts w:cs="Times New Roman"/>
                <w:color w:val="0D0D0D"/>
                <w:kern w:val="0"/>
                <w:szCs w:val="24"/>
                <w:lang w:bidi="ar"/>
              </w:rPr>
              <w:t>份</w:t>
            </w:r>
          </w:p>
        </w:tc>
      </w:tr>
      <w:tr w:rsidR="00BB0020" w:rsidRPr="00BB0020" w14:paraId="1979578A" w14:textId="77777777" w:rsidTr="00BB0020">
        <w:trPr>
          <w:trHeight w:val="384"/>
          <w:jc w:val="center"/>
        </w:trPr>
        <w:tc>
          <w:tcPr>
            <w:tcW w:w="0" w:type="auto"/>
            <w:tcBorders>
              <w:top w:val="nil"/>
              <w:left w:val="nil"/>
              <w:bottom w:val="nil"/>
              <w:right w:val="nil"/>
            </w:tcBorders>
            <w:shd w:val="clear" w:color="auto" w:fill="auto"/>
            <w:noWrap/>
            <w:vAlign w:val="center"/>
          </w:tcPr>
          <w:p w14:paraId="0D5D50B7" w14:textId="77777777" w:rsidR="00B46C40" w:rsidRPr="00BB0020" w:rsidRDefault="00B46C40" w:rsidP="00BB0020">
            <w:pPr>
              <w:widowControl/>
              <w:ind w:firstLineChars="0" w:firstLine="0"/>
              <w:jc w:val="left"/>
              <w:textAlignment w:val="center"/>
              <w:rPr>
                <w:rFonts w:cs="Times New Roman"/>
                <w:color w:val="000000"/>
                <w:sz w:val="22"/>
              </w:rPr>
            </w:pPr>
            <w:r w:rsidRPr="00BB0020">
              <w:rPr>
                <w:rFonts w:cs="Times New Roman"/>
                <w:color w:val="000000"/>
                <w:kern w:val="0"/>
                <w:sz w:val="22"/>
                <w:lang w:bidi="ar"/>
              </w:rPr>
              <w:lastRenderedPageBreak/>
              <w:t>拌海带丝</w:t>
            </w:r>
            <w:r w:rsidRPr="00BB0020">
              <w:rPr>
                <w:rFonts w:cs="Times New Roman"/>
                <w:color w:val="0D0D0D"/>
                <w:kern w:val="0"/>
                <w:szCs w:val="24"/>
                <w:lang w:bidi="ar"/>
              </w:rPr>
              <w:t>：</w:t>
            </w:r>
            <w:r w:rsidRPr="00BB0020">
              <w:rPr>
                <w:rFonts w:cs="Times New Roman"/>
                <w:color w:val="0D0D0D"/>
                <w:kern w:val="0"/>
                <w:szCs w:val="24"/>
                <w:lang w:bidi="ar"/>
              </w:rPr>
              <w:t xml:space="preserve">2.0 </w:t>
            </w:r>
            <w:r w:rsidRPr="00BB0020">
              <w:rPr>
                <w:rFonts w:cs="Times New Roman"/>
                <w:color w:val="0D0D0D"/>
                <w:kern w:val="0"/>
                <w:szCs w:val="24"/>
                <w:lang w:bidi="ar"/>
              </w:rPr>
              <w:t>份</w:t>
            </w:r>
          </w:p>
        </w:tc>
        <w:tc>
          <w:tcPr>
            <w:tcW w:w="2572" w:type="dxa"/>
            <w:tcBorders>
              <w:top w:val="nil"/>
              <w:left w:val="nil"/>
              <w:bottom w:val="nil"/>
              <w:right w:val="nil"/>
            </w:tcBorders>
            <w:shd w:val="clear" w:color="auto" w:fill="auto"/>
            <w:noWrap/>
            <w:vAlign w:val="center"/>
          </w:tcPr>
          <w:p w14:paraId="4FEE37F9" w14:textId="77777777" w:rsidR="00B46C40" w:rsidRPr="00BB0020" w:rsidRDefault="00B46C40" w:rsidP="00BB0020">
            <w:pPr>
              <w:widowControl/>
              <w:ind w:firstLineChars="0" w:firstLine="0"/>
              <w:jc w:val="left"/>
              <w:textAlignment w:val="center"/>
              <w:rPr>
                <w:rFonts w:cs="Times New Roman"/>
                <w:color w:val="000000"/>
                <w:sz w:val="22"/>
              </w:rPr>
            </w:pPr>
          </w:p>
        </w:tc>
        <w:tc>
          <w:tcPr>
            <w:tcW w:w="2636" w:type="dxa"/>
            <w:tcBorders>
              <w:top w:val="nil"/>
              <w:left w:val="nil"/>
              <w:bottom w:val="nil"/>
              <w:right w:val="nil"/>
            </w:tcBorders>
            <w:shd w:val="clear" w:color="auto" w:fill="auto"/>
            <w:noWrap/>
            <w:vAlign w:val="center"/>
          </w:tcPr>
          <w:p w14:paraId="00E62DD8" w14:textId="77777777" w:rsidR="00B46C40" w:rsidRPr="00BB0020" w:rsidRDefault="00B46C40" w:rsidP="00BB0020">
            <w:pPr>
              <w:ind w:firstLineChars="0" w:firstLine="0"/>
              <w:rPr>
                <w:rFonts w:cs="Times New Roman"/>
                <w:color w:val="000000"/>
                <w:sz w:val="22"/>
              </w:rPr>
            </w:pPr>
          </w:p>
        </w:tc>
      </w:tr>
      <w:tr w:rsidR="00B46C40" w:rsidRPr="00BB0020" w14:paraId="383925FB" w14:textId="77777777" w:rsidTr="00BB0020">
        <w:trPr>
          <w:trHeight w:val="384"/>
          <w:jc w:val="center"/>
        </w:trPr>
        <w:tc>
          <w:tcPr>
            <w:tcW w:w="0" w:type="auto"/>
            <w:tcBorders>
              <w:top w:val="nil"/>
              <w:left w:val="nil"/>
              <w:bottom w:val="nil"/>
              <w:right w:val="nil"/>
            </w:tcBorders>
            <w:shd w:val="clear" w:color="auto" w:fill="auto"/>
            <w:noWrap/>
            <w:vAlign w:val="center"/>
          </w:tcPr>
          <w:p w14:paraId="5F201915" w14:textId="77777777" w:rsidR="00B46C40" w:rsidRPr="00BB0020" w:rsidRDefault="00B46C40" w:rsidP="00BB0020">
            <w:pPr>
              <w:ind w:firstLineChars="0" w:firstLine="0"/>
              <w:jc w:val="left"/>
              <w:rPr>
                <w:rFonts w:cs="Times New Roman"/>
                <w:color w:val="000000"/>
                <w:sz w:val="22"/>
              </w:rPr>
            </w:pPr>
          </w:p>
        </w:tc>
        <w:tc>
          <w:tcPr>
            <w:tcW w:w="2572" w:type="dxa"/>
            <w:tcBorders>
              <w:top w:val="nil"/>
              <w:left w:val="nil"/>
              <w:bottom w:val="nil"/>
              <w:right w:val="nil"/>
            </w:tcBorders>
            <w:shd w:val="clear" w:color="auto" w:fill="auto"/>
            <w:noWrap/>
            <w:vAlign w:val="center"/>
          </w:tcPr>
          <w:p w14:paraId="6D6F18B3" w14:textId="77777777" w:rsidR="00B46C40" w:rsidRPr="00BB0020" w:rsidRDefault="00B46C40" w:rsidP="00BB0020">
            <w:pPr>
              <w:widowControl/>
              <w:ind w:firstLineChars="0" w:firstLine="0"/>
              <w:jc w:val="left"/>
              <w:textAlignment w:val="center"/>
              <w:rPr>
                <w:rFonts w:cs="Times New Roman"/>
                <w:color w:val="000000"/>
                <w:sz w:val="22"/>
              </w:rPr>
            </w:pPr>
            <w:r w:rsidRPr="00BB0020">
              <w:rPr>
                <w:rFonts w:cs="Times New Roman"/>
                <w:color w:val="000000"/>
                <w:kern w:val="0"/>
                <w:sz w:val="22"/>
                <w:lang w:bidi="ar"/>
              </w:rPr>
              <w:t>香蕉</w:t>
            </w:r>
            <w:r w:rsidRPr="00BB0020">
              <w:rPr>
                <w:rFonts w:cs="Times New Roman"/>
                <w:color w:val="0D0D0D"/>
                <w:kern w:val="0"/>
                <w:szCs w:val="24"/>
                <w:lang w:bidi="ar"/>
              </w:rPr>
              <w:t>：</w:t>
            </w:r>
            <w:r w:rsidRPr="00BB0020">
              <w:rPr>
                <w:rFonts w:cs="Times New Roman"/>
                <w:color w:val="0D0D0D"/>
                <w:kern w:val="0"/>
                <w:szCs w:val="24"/>
                <w:lang w:bidi="ar"/>
              </w:rPr>
              <w:t xml:space="preserve">5.0 </w:t>
            </w:r>
            <w:r w:rsidRPr="00BB0020">
              <w:rPr>
                <w:rFonts w:cs="Times New Roman"/>
                <w:color w:val="0D0D0D"/>
                <w:kern w:val="0"/>
                <w:szCs w:val="24"/>
                <w:lang w:bidi="ar"/>
              </w:rPr>
              <w:t>份</w:t>
            </w:r>
          </w:p>
        </w:tc>
        <w:tc>
          <w:tcPr>
            <w:tcW w:w="2636" w:type="dxa"/>
            <w:tcBorders>
              <w:top w:val="nil"/>
              <w:left w:val="nil"/>
              <w:bottom w:val="nil"/>
              <w:right w:val="nil"/>
            </w:tcBorders>
            <w:shd w:val="clear" w:color="auto" w:fill="auto"/>
            <w:noWrap/>
            <w:vAlign w:val="center"/>
          </w:tcPr>
          <w:p w14:paraId="5A1379EC" w14:textId="77777777" w:rsidR="00B46C40" w:rsidRPr="00BB0020" w:rsidRDefault="00B46C40" w:rsidP="00BB0020">
            <w:pPr>
              <w:ind w:firstLineChars="0" w:firstLine="0"/>
              <w:rPr>
                <w:rFonts w:cs="Times New Roman"/>
                <w:color w:val="000000"/>
                <w:sz w:val="22"/>
              </w:rPr>
            </w:pPr>
          </w:p>
        </w:tc>
      </w:tr>
      <w:tr w:rsidR="00BB0020" w:rsidRPr="00BB0020" w14:paraId="6486CF3C" w14:textId="77777777" w:rsidTr="00BB0020">
        <w:trPr>
          <w:trHeight w:val="384"/>
          <w:jc w:val="center"/>
        </w:trPr>
        <w:tc>
          <w:tcPr>
            <w:tcW w:w="0" w:type="auto"/>
            <w:tcBorders>
              <w:top w:val="nil"/>
              <w:left w:val="nil"/>
              <w:bottom w:val="single" w:sz="4" w:space="0" w:color="000000"/>
              <w:right w:val="nil"/>
            </w:tcBorders>
            <w:shd w:val="clear" w:color="auto" w:fill="auto"/>
            <w:noWrap/>
            <w:vAlign w:val="center"/>
          </w:tcPr>
          <w:p w14:paraId="0372E075" w14:textId="77777777" w:rsidR="00B46C40" w:rsidRPr="00BB0020" w:rsidRDefault="00B46C40" w:rsidP="00BB0020">
            <w:pPr>
              <w:ind w:firstLineChars="0" w:firstLine="0"/>
              <w:rPr>
                <w:rFonts w:cs="Times New Roman"/>
                <w:color w:val="000000"/>
                <w:sz w:val="22"/>
              </w:rPr>
            </w:pPr>
          </w:p>
        </w:tc>
        <w:tc>
          <w:tcPr>
            <w:tcW w:w="2572" w:type="dxa"/>
            <w:tcBorders>
              <w:top w:val="nil"/>
              <w:left w:val="nil"/>
              <w:bottom w:val="single" w:sz="4" w:space="0" w:color="000000"/>
              <w:right w:val="nil"/>
            </w:tcBorders>
            <w:shd w:val="clear" w:color="auto" w:fill="auto"/>
            <w:noWrap/>
            <w:vAlign w:val="center"/>
          </w:tcPr>
          <w:p w14:paraId="6919ACE9" w14:textId="77777777" w:rsidR="00B46C40" w:rsidRPr="00BB0020" w:rsidRDefault="00B46C40" w:rsidP="00BB0020">
            <w:pPr>
              <w:widowControl/>
              <w:ind w:firstLineChars="0" w:firstLine="0"/>
              <w:jc w:val="left"/>
              <w:textAlignment w:val="center"/>
              <w:rPr>
                <w:rFonts w:cs="Times New Roman"/>
                <w:color w:val="000000"/>
                <w:sz w:val="22"/>
              </w:rPr>
            </w:pPr>
            <w:r w:rsidRPr="00BB0020">
              <w:rPr>
                <w:rFonts w:cs="Times New Roman"/>
                <w:color w:val="000000"/>
                <w:kern w:val="0"/>
                <w:sz w:val="22"/>
                <w:lang w:bidi="ar"/>
              </w:rPr>
              <w:t>蜜瓜</w:t>
            </w:r>
            <w:r w:rsidRPr="00BB0020">
              <w:rPr>
                <w:rFonts w:cs="Times New Roman"/>
                <w:color w:val="0D0D0D"/>
                <w:kern w:val="0"/>
                <w:szCs w:val="24"/>
                <w:lang w:bidi="ar"/>
              </w:rPr>
              <w:t>：</w:t>
            </w:r>
            <w:r w:rsidRPr="00BB0020">
              <w:rPr>
                <w:rFonts w:cs="Times New Roman"/>
                <w:color w:val="0D0D0D"/>
                <w:kern w:val="0"/>
                <w:szCs w:val="24"/>
                <w:lang w:bidi="ar"/>
              </w:rPr>
              <w:t xml:space="preserve">3.0 </w:t>
            </w:r>
            <w:r w:rsidRPr="00BB0020">
              <w:rPr>
                <w:rFonts w:cs="Times New Roman"/>
                <w:color w:val="0D0D0D"/>
                <w:kern w:val="0"/>
                <w:szCs w:val="24"/>
                <w:lang w:bidi="ar"/>
              </w:rPr>
              <w:t>份</w:t>
            </w:r>
          </w:p>
        </w:tc>
        <w:tc>
          <w:tcPr>
            <w:tcW w:w="2636" w:type="dxa"/>
            <w:tcBorders>
              <w:top w:val="nil"/>
              <w:left w:val="nil"/>
              <w:bottom w:val="single" w:sz="4" w:space="0" w:color="000000"/>
              <w:right w:val="nil"/>
            </w:tcBorders>
            <w:shd w:val="clear" w:color="auto" w:fill="auto"/>
            <w:noWrap/>
            <w:vAlign w:val="center"/>
          </w:tcPr>
          <w:p w14:paraId="190B60A1" w14:textId="77777777" w:rsidR="00B46C40" w:rsidRPr="00BB0020" w:rsidRDefault="00B46C40" w:rsidP="00BB0020">
            <w:pPr>
              <w:ind w:firstLineChars="0" w:firstLine="0"/>
              <w:rPr>
                <w:rFonts w:cs="Times New Roman"/>
                <w:color w:val="000000"/>
                <w:sz w:val="22"/>
              </w:rPr>
            </w:pPr>
          </w:p>
        </w:tc>
      </w:tr>
    </w:tbl>
    <w:p w14:paraId="2DAC4EE8" w14:textId="77777777" w:rsidR="00090B15" w:rsidRDefault="00090B15" w:rsidP="00090B15">
      <w:pPr>
        <w:ind w:firstLine="480"/>
        <w:rPr>
          <w:rFonts w:hint="eastAsia"/>
        </w:rPr>
      </w:pPr>
      <w:r>
        <w:rPr>
          <w:rFonts w:hint="eastAsia"/>
        </w:rPr>
        <w:t>经过优化模型的运算，我们得出了一套经济实惠且营养合理的食物组合方案。这套方案在控制成本的同时，确保了高氨基酸评分和全面的营养摄入。</w:t>
      </w:r>
    </w:p>
    <w:p w14:paraId="4E38B762" w14:textId="77777777" w:rsidR="00090B15" w:rsidRDefault="00090B15" w:rsidP="00090B15">
      <w:pPr>
        <w:ind w:firstLine="480"/>
        <w:rPr>
          <w:rFonts w:hint="eastAsia"/>
        </w:rPr>
      </w:pPr>
      <w:r>
        <w:rPr>
          <w:rFonts w:hint="eastAsia"/>
        </w:rPr>
        <w:t>该方案涵盖了早、中、晚三餐，提供了多样化的食物选择，如早餐的牛奶和蒸地瓜，午餐和晚餐的丰富蔬菜和肉类，以及水果等，以确保饮食的均衡性和多样性。</w:t>
      </w:r>
    </w:p>
    <w:p w14:paraId="60A94B98" w14:textId="77777777" w:rsidR="00090B15" w:rsidRDefault="00090B15" w:rsidP="00090B15">
      <w:pPr>
        <w:ind w:firstLine="480"/>
        <w:rPr>
          <w:rFonts w:hint="eastAsia"/>
        </w:rPr>
      </w:pPr>
      <w:r>
        <w:rPr>
          <w:rFonts w:hint="eastAsia"/>
        </w:rPr>
        <w:t>这套优化方案特别适用于学生和低收入人群等需要控制饮食费用的群体。它不仅帮助人们在有限的预算内实现了营养摄入的目标，还确保了膳食的健康和均衡。</w:t>
      </w:r>
    </w:p>
    <w:p w14:paraId="5483169E" w14:textId="4376B503" w:rsidR="00B46C40" w:rsidRDefault="00090B15" w:rsidP="00B46C40">
      <w:pPr>
        <w:ind w:firstLine="480"/>
      </w:pPr>
      <w:r>
        <w:rPr>
          <w:rFonts w:hint="eastAsia"/>
        </w:rPr>
        <w:t>此优化模型成功地在费用和营养需求之间找到了平衡点，为不同人群提供了经济实惠且营养合理的日食谱选择。这种优化方法使得在有限资源下实现最佳营养摄入成为可能。</w:t>
      </w:r>
    </w:p>
    <w:p w14:paraId="440783BD" w14:textId="6B8EE54A" w:rsidR="00B46C40" w:rsidRDefault="00B46C40" w:rsidP="00B46C40">
      <w:pPr>
        <w:pStyle w:val="3"/>
      </w:pPr>
      <w:r>
        <w:rPr>
          <w:rFonts w:hint="eastAsia"/>
        </w:rPr>
        <w:t>兼顾蛋白质氨基酸评分及经济性的优化模型</w:t>
      </w:r>
    </w:p>
    <w:p w14:paraId="6F55C96A" w14:textId="77777777" w:rsidR="00B46C40" w:rsidRDefault="00B46C40" w:rsidP="00B46C40">
      <w:pPr>
        <w:ind w:firstLine="480"/>
      </w:pPr>
      <w:r>
        <w:rPr>
          <w:rFonts w:hint="eastAsia"/>
        </w:rPr>
        <w:t>目标函数旨在结合蛋白质氨基酸评分和总费用，综合考虑食物的营养价值和经济成本。使用权重因子</w:t>
      </w:r>
      <w:r>
        <w:rPr>
          <w:rFonts w:hint="eastAsia"/>
        </w:rPr>
        <w:t xml:space="preserve"> </w:t>
      </w:r>
      <w:r>
        <w:rPr>
          <w:rFonts w:hint="eastAsia"/>
        </w:rPr>
        <w:t>α</w:t>
      </w:r>
      <w:r>
        <w:rPr>
          <w:rFonts w:hint="eastAsia"/>
        </w:rPr>
        <w:t xml:space="preserve"> </w:t>
      </w:r>
      <w:r>
        <w:rPr>
          <w:rFonts w:hint="eastAsia"/>
        </w:rPr>
        <w:t>来平衡这两个目标：</w:t>
      </w:r>
    </w:p>
    <w:p w14:paraId="491CECF4" w14:textId="77777777" w:rsidR="00B46C40" w:rsidRDefault="00B46C40" w:rsidP="00B46C40">
      <w:pPr>
        <w:ind w:firstLine="480"/>
        <w:jc w:val="center"/>
      </w:pPr>
      <w:r>
        <w:rPr>
          <w:rFonts w:hint="eastAsia"/>
        </w:rPr>
        <w:t>目标函数</w:t>
      </w:r>
      <w:r>
        <w:rPr>
          <w:rFonts w:hint="eastAsia"/>
        </w:rPr>
        <w:t>=</w:t>
      </w:r>
      <w:r>
        <w:rPr>
          <w:rFonts w:hint="eastAsia"/>
        </w:rPr>
        <w:t>α×总费用</w:t>
      </w:r>
      <w:r>
        <w:rPr>
          <w:rFonts w:ascii="微软雅黑" w:eastAsia="微软雅黑" w:hAnsi="微软雅黑" w:cs="微软雅黑" w:hint="eastAsia"/>
        </w:rPr>
        <w:t>−</w:t>
      </w:r>
      <w:r>
        <w:rPr>
          <w:rFonts w:hint="eastAsia"/>
        </w:rPr>
        <w:t>(1</w:t>
      </w:r>
      <w:r>
        <w:rPr>
          <w:rFonts w:ascii="微软雅黑" w:eastAsia="微软雅黑" w:hAnsi="微软雅黑" w:cs="微软雅黑" w:hint="eastAsia"/>
        </w:rPr>
        <w:t>−</w:t>
      </w:r>
      <w:r>
        <w:rPr>
          <w:rFonts w:ascii="宋体" w:hAnsi="宋体" w:cs="宋体" w:hint="eastAsia"/>
        </w:rPr>
        <w:t>α</w:t>
      </w:r>
      <w:r>
        <w:rPr>
          <w:rFonts w:hint="eastAsia"/>
        </w:rPr>
        <w:t>)</w:t>
      </w:r>
      <w:r>
        <w:rPr>
          <w:rFonts w:hint="eastAsia"/>
        </w:rPr>
        <w:t>×总氨基酸评分</w:t>
      </w:r>
    </w:p>
    <w:p w14:paraId="75BB39CF" w14:textId="77777777" w:rsidR="00B46C40" w:rsidRDefault="00B46C40" w:rsidP="00B46C40">
      <w:pPr>
        <w:ind w:firstLine="480"/>
      </w:pPr>
    </w:p>
    <w:p w14:paraId="2AA5ACFE" w14:textId="77777777" w:rsidR="00B46C40" w:rsidRDefault="00B46C40" w:rsidP="00B46C40">
      <w:pPr>
        <w:ind w:firstLine="482"/>
      </w:pPr>
      <w:r>
        <w:rPr>
          <w:b/>
          <w:bCs/>
        </w:rPr>
        <w:t>总能量约束</w:t>
      </w:r>
      <w:r>
        <w:t xml:space="preserve">: </w:t>
      </w:r>
      <w:r>
        <w:t>总能量在推荐能量的</w:t>
      </w:r>
      <w:r>
        <w:t xml:space="preserve"> ±10% </w:t>
      </w:r>
      <w:r>
        <w:t>范围内。</w:t>
      </w:r>
    </w:p>
    <w:p w14:paraId="30EA4A3E" w14:textId="77777777" w:rsidR="00B46C40" w:rsidRDefault="00B46C40" w:rsidP="00B46C40">
      <w:pPr>
        <w:ind w:firstLine="480"/>
      </w:pPr>
      <m:oMathPara>
        <m:oMath>
          <m:r>
            <m:rPr>
              <m:sty m:val="p"/>
            </m:rPr>
            <w:rPr>
              <w:rFonts w:ascii="Cambria Math" w:hAnsi="Cambria Math"/>
            </w:rPr>
            <m:t>0.9×2400≤</m:t>
          </m:r>
          <m:nary>
            <m:naryPr>
              <m:chr m:val="∑"/>
              <m:limLoc m:val="undOvr"/>
              <m:grow m:val="1"/>
              <m:supHide m:val="1"/>
              <m:ctrlPr>
                <w:rPr>
                  <w:rFonts w:ascii="Cambria Math" w:hAnsi="Cambria Math"/>
                </w:rPr>
              </m:ctrlPr>
            </m:naryPr>
            <m:sub>
              <m:r>
                <m:rPr>
                  <m:nor/>
                </m:rPr>
                <m:t>food </m:t>
              </m:r>
            </m:sub>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m:rPr>
                  <m:nor/>
                </m:rPr>
                <m:t>food </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food </m:t>
              </m:r>
            </m:sub>
          </m:sSub>
          <m:r>
            <m:rPr>
              <m:sty m:val="p"/>
            </m:rPr>
            <w:rPr>
              <w:rFonts w:ascii="Cambria Math" w:hAnsi="Cambria Math"/>
            </w:rPr>
            <m:t>≤1.1×2400</m:t>
          </m:r>
        </m:oMath>
      </m:oMathPara>
    </w:p>
    <w:p w14:paraId="272EE851" w14:textId="77777777" w:rsidR="00B46C40" w:rsidRDefault="00B46C40" w:rsidP="00B46C40">
      <w:pPr>
        <w:spacing w:after="240"/>
        <w:ind w:firstLine="480"/>
      </w:pPr>
      <w:r>
        <w:t>其中</w:t>
      </w:r>
      <w:r>
        <w:t xml:space="preserve"> </w:t>
      </w:r>
      <m:oMath>
        <m:sSub>
          <m:sSubPr>
            <m:ctrlPr>
              <w:rPr>
                <w:rFonts w:ascii="Cambria Math" w:hAnsi="Cambria Math"/>
              </w:rPr>
            </m:ctrlPr>
          </m:sSubPr>
          <m:e>
            <m:r>
              <w:rPr>
                <w:rFonts w:ascii="Cambria Math" w:hAnsi="Cambria Math"/>
              </w:rPr>
              <m:t>E</m:t>
            </m:r>
          </m:e>
          <m:sub>
            <m:r>
              <m:rPr>
                <m:nor/>
              </m:rPr>
              <m:t>food </m:t>
            </m:r>
          </m:sub>
        </m:sSub>
      </m:oMath>
      <w:r>
        <w:t xml:space="preserve"> </w:t>
      </w:r>
      <w:r>
        <w:t>表示食物的能量。</w:t>
      </w:r>
      <w:r>
        <w:br/>
      </w:r>
      <w:r>
        <w:rPr>
          <w:b/>
          <w:bCs/>
        </w:rPr>
        <w:t>蛋白质、脂肪、碳水化合物比例约束</w:t>
      </w:r>
      <w:r>
        <w:t>：</w:t>
      </w:r>
    </w:p>
    <w:p w14:paraId="4D934351" w14:textId="77777777" w:rsidR="00B46C40" w:rsidRDefault="00B46C40" w:rsidP="00B46C40">
      <w:pPr>
        <w:numPr>
          <w:ilvl w:val="0"/>
          <w:numId w:val="14"/>
        </w:numPr>
        <w:spacing w:line="360" w:lineRule="auto"/>
        <w:ind w:firstLineChars="0" w:firstLine="480"/>
      </w:pPr>
      <w:r>
        <w:t>蛋白质</w:t>
      </w:r>
      <w:r>
        <w:t>:</w:t>
      </w:r>
    </w:p>
    <w:p w14:paraId="258A56BD" w14:textId="77777777" w:rsidR="00B46C40" w:rsidRDefault="00B46C40" w:rsidP="00B46C40">
      <w:pPr>
        <w:spacing w:after="240"/>
        <w:ind w:firstLine="480"/>
      </w:pPr>
      <m:oMathPara>
        <m:oMath>
          <m:r>
            <m:rPr>
              <m:sty m:val="p"/>
            </m:rPr>
            <w:rPr>
              <w:rFonts w:ascii="Cambria Math" w:hAnsi="Cambria Math"/>
            </w:rPr>
            <m:t>0.10×2400/4≤</m:t>
          </m:r>
          <m:nary>
            <m:naryPr>
              <m:chr m:val="∑"/>
              <m:limLoc m:val="undOvr"/>
              <m:grow m:val="1"/>
              <m:supHide m:val="1"/>
              <m:ctrlPr>
                <w:rPr>
                  <w:rFonts w:ascii="Cambria Math" w:hAnsi="Cambria Math"/>
                </w:rPr>
              </m:ctrlPr>
            </m:naryPr>
            <m:sub>
              <m:r>
                <m:rPr>
                  <m:nor/>
                </m:rPr>
                <m:t>food </m:t>
              </m:r>
            </m:sub>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m:rPr>
                  <m:nor/>
                </m:rPr>
                <m:t>food </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food </m:t>
              </m:r>
            </m:sub>
          </m:sSub>
          <m:r>
            <m:rPr>
              <m:sty m:val="p"/>
            </m:rPr>
            <w:rPr>
              <w:rFonts w:ascii="Cambria Math" w:hAnsi="Cambria Math"/>
            </w:rPr>
            <m:t>≤0.15×2400/4</m:t>
          </m:r>
        </m:oMath>
      </m:oMathPara>
    </w:p>
    <w:p w14:paraId="472E621B" w14:textId="77777777" w:rsidR="00B46C40" w:rsidRDefault="00B46C40" w:rsidP="00B46C40">
      <w:pPr>
        <w:numPr>
          <w:ilvl w:val="0"/>
          <w:numId w:val="15"/>
        </w:numPr>
        <w:spacing w:line="360" w:lineRule="auto"/>
        <w:ind w:firstLineChars="0" w:firstLine="480"/>
      </w:pPr>
      <w:r>
        <w:t>脂肪</w:t>
      </w:r>
      <w:r>
        <w:t>:</w:t>
      </w:r>
    </w:p>
    <w:p w14:paraId="597690A8" w14:textId="77777777" w:rsidR="00B46C40" w:rsidRDefault="00B46C40" w:rsidP="00B46C40">
      <w:pPr>
        <w:spacing w:after="240"/>
        <w:ind w:firstLine="480"/>
      </w:pPr>
      <m:oMathPara>
        <m:oMath>
          <m:r>
            <m:rPr>
              <m:sty m:val="p"/>
            </m:rPr>
            <w:rPr>
              <w:rFonts w:ascii="Cambria Math" w:hAnsi="Cambria Math"/>
            </w:rPr>
            <m:t>0.20×2400/9≤</m:t>
          </m:r>
          <m:nary>
            <m:naryPr>
              <m:chr m:val="∑"/>
              <m:limLoc m:val="undOvr"/>
              <m:grow m:val="1"/>
              <m:supHide m:val="1"/>
              <m:ctrlPr>
                <w:rPr>
                  <w:rFonts w:ascii="Cambria Math" w:hAnsi="Cambria Math"/>
                </w:rPr>
              </m:ctrlPr>
            </m:naryPr>
            <m:sub>
              <m:r>
                <m:rPr>
                  <m:nor/>
                </m:rPr>
                <m:t>food </m:t>
              </m:r>
            </m:sub>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m:rPr>
                  <m:nor/>
                </m:rPr>
                <m:t>food </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food </m:t>
              </m:r>
            </m:sub>
          </m:sSub>
          <m:r>
            <m:rPr>
              <m:sty m:val="p"/>
            </m:rPr>
            <w:rPr>
              <w:rFonts w:ascii="Cambria Math" w:hAnsi="Cambria Math"/>
            </w:rPr>
            <m:t>≤0.30×2400/9</m:t>
          </m:r>
        </m:oMath>
      </m:oMathPara>
    </w:p>
    <w:p w14:paraId="3498579F" w14:textId="77777777" w:rsidR="00B46C40" w:rsidRDefault="00B46C40" w:rsidP="00B46C40">
      <w:pPr>
        <w:numPr>
          <w:ilvl w:val="0"/>
          <w:numId w:val="16"/>
        </w:numPr>
        <w:spacing w:line="360" w:lineRule="auto"/>
        <w:ind w:firstLineChars="0" w:firstLine="480"/>
      </w:pPr>
      <w:r>
        <w:t>硸水化合物</w:t>
      </w:r>
      <w:r>
        <w:t>:</w:t>
      </w:r>
    </w:p>
    <w:p w14:paraId="53663964" w14:textId="77777777" w:rsidR="00B46C40" w:rsidRDefault="00B46C40" w:rsidP="00B46C40">
      <w:pPr>
        <w:spacing w:after="240"/>
        <w:ind w:firstLine="480"/>
      </w:pPr>
      <m:oMathPara>
        <m:oMath>
          <m:r>
            <m:rPr>
              <m:sty m:val="p"/>
            </m:rPr>
            <w:rPr>
              <w:rFonts w:ascii="Cambria Math" w:hAnsi="Cambria Math"/>
            </w:rPr>
            <m:t>0.50×2400/4≤</m:t>
          </m:r>
          <m:nary>
            <m:naryPr>
              <m:chr m:val="∑"/>
              <m:limLoc m:val="undOvr"/>
              <m:grow m:val="1"/>
              <m:supHide m:val="1"/>
              <m:ctrlPr>
                <w:rPr>
                  <w:rFonts w:ascii="Cambria Math" w:hAnsi="Cambria Math"/>
                </w:rPr>
              </m:ctrlPr>
            </m:naryPr>
            <m:sub>
              <m:r>
                <m:rPr>
                  <m:nor/>
                </m:rPr>
                <m:t>food </m:t>
              </m:r>
            </m:sub>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m:rPr>
                  <m:nor/>
                </m:rPr>
                <m:t>food </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food </m:t>
              </m:r>
            </m:sub>
          </m:sSub>
          <m:r>
            <m:rPr>
              <m:sty m:val="p"/>
            </m:rPr>
            <w:rPr>
              <w:rFonts w:ascii="Cambria Math" w:hAnsi="Cambria Math"/>
            </w:rPr>
            <m:t>≤0.65×2400/4</m:t>
          </m:r>
        </m:oMath>
      </m:oMathPara>
    </w:p>
    <w:p w14:paraId="13B487E0" w14:textId="77777777" w:rsidR="00B46C40" w:rsidRDefault="00B46C40" w:rsidP="00B46C40">
      <w:pPr>
        <w:ind w:left="360" w:firstLine="482"/>
        <w:rPr>
          <w:b/>
          <w:bCs/>
        </w:rPr>
      </w:pPr>
      <w:r>
        <w:rPr>
          <w:b/>
          <w:bCs/>
        </w:rPr>
        <w:t>微量营养素约束：</w:t>
      </w:r>
    </w:p>
    <w:p w14:paraId="5599ED0B" w14:textId="77777777" w:rsidR="002B2421" w:rsidRDefault="002B2421" w:rsidP="002B2421">
      <w:pPr>
        <w:ind w:firstLineChars="0" w:firstLine="0"/>
        <w:jc w:val="center"/>
      </w:pPr>
      <w:r w:rsidRPr="005E499A">
        <w:rPr>
          <w:position w:val="-28"/>
        </w:rPr>
        <w:object w:dxaOrig="1579" w:dyaOrig="540" w14:anchorId="7C6AE53B">
          <v:shape id="_x0000_i1841" type="#_x0000_t75" style="width:79.2pt;height:27pt" o:ole="">
            <v:imagedata r:id="rId146" o:title=""/>
          </v:shape>
          <o:OLEObject Type="Embed" ProgID="Equation.DSMT4" ShapeID="_x0000_i1841" DrawAspect="Content" ObjectID="_1778276794" r:id="rId198"/>
        </w:object>
      </w:r>
    </w:p>
    <w:p w14:paraId="0D27AF78" w14:textId="77777777" w:rsidR="002B2421" w:rsidRDefault="002B2421" w:rsidP="002B2421">
      <w:pPr>
        <w:ind w:firstLineChars="0" w:firstLine="0"/>
        <w:jc w:val="center"/>
      </w:pPr>
      <w:r w:rsidRPr="005E499A">
        <w:rPr>
          <w:position w:val="-28"/>
        </w:rPr>
        <w:object w:dxaOrig="1420" w:dyaOrig="540" w14:anchorId="2BE8F4C8">
          <v:shape id="_x0000_i1842" type="#_x0000_t75" style="width:70.8pt;height:27pt" o:ole="">
            <v:imagedata r:id="rId148" o:title=""/>
          </v:shape>
          <o:OLEObject Type="Embed" ProgID="Equation.DSMT4" ShapeID="_x0000_i1842" DrawAspect="Content" ObjectID="_1778276795" r:id="rId199"/>
        </w:object>
      </w:r>
    </w:p>
    <w:p w14:paraId="4683345C" w14:textId="77777777" w:rsidR="002B2421" w:rsidRDefault="002B2421" w:rsidP="002B2421">
      <w:pPr>
        <w:ind w:firstLineChars="0" w:firstLine="0"/>
        <w:jc w:val="center"/>
      </w:pPr>
      <w:r w:rsidRPr="005E499A">
        <w:rPr>
          <w:position w:val="-28"/>
        </w:rPr>
        <w:object w:dxaOrig="1600" w:dyaOrig="540" w14:anchorId="2303694F">
          <v:shape id="_x0000_i1843" type="#_x0000_t75" style="width:79.8pt;height:27pt" o:ole="">
            <v:imagedata r:id="rId150" o:title=""/>
          </v:shape>
          <o:OLEObject Type="Embed" ProgID="Equation.DSMT4" ShapeID="_x0000_i1843" DrawAspect="Content" ObjectID="_1778276796" r:id="rId200"/>
        </w:object>
      </w:r>
    </w:p>
    <w:p w14:paraId="327C75E1" w14:textId="77777777" w:rsidR="002B2421" w:rsidRDefault="002B2421" w:rsidP="002B2421">
      <w:pPr>
        <w:ind w:firstLineChars="0" w:firstLine="0"/>
        <w:jc w:val="center"/>
      </w:pPr>
      <w:r w:rsidRPr="005E499A">
        <w:rPr>
          <w:position w:val="-28"/>
        </w:rPr>
        <w:object w:dxaOrig="1560" w:dyaOrig="540" w14:anchorId="54EBCE92">
          <v:shape id="_x0000_i1844" type="#_x0000_t75" style="width:78pt;height:27pt" o:ole="">
            <v:imagedata r:id="rId152" o:title=""/>
          </v:shape>
          <o:OLEObject Type="Embed" ProgID="Equation.DSMT4" ShapeID="_x0000_i1844" DrawAspect="Content" ObjectID="_1778276797" r:id="rId201"/>
        </w:object>
      </w:r>
    </w:p>
    <w:p w14:paraId="6BC30503" w14:textId="77777777" w:rsidR="002B2421" w:rsidRDefault="002B2421" w:rsidP="002B2421">
      <w:pPr>
        <w:ind w:firstLineChars="0" w:firstLine="0"/>
        <w:jc w:val="center"/>
      </w:pPr>
      <w:r w:rsidRPr="005E499A">
        <w:rPr>
          <w:position w:val="-28"/>
        </w:rPr>
        <w:object w:dxaOrig="1600" w:dyaOrig="540" w14:anchorId="75608CD4">
          <v:shape id="_x0000_i1845" type="#_x0000_t75" style="width:79.8pt;height:27pt" o:ole="">
            <v:imagedata r:id="rId154" o:title=""/>
          </v:shape>
          <o:OLEObject Type="Embed" ProgID="Equation.DSMT4" ShapeID="_x0000_i1845" DrawAspect="Content" ObjectID="_1778276798" r:id="rId202"/>
        </w:object>
      </w:r>
    </w:p>
    <w:p w14:paraId="33A440D9" w14:textId="77777777" w:rsidR="002B2421" w:rsidRDefault="002B2421" w:rsidP="002B2421">
      <w:pPr>
        <w:ind w:firstLineChars="0" w:firstLine="0"/>
        <w:jc w:val="center"/>
      </w:pPr>
      <w:r w:rsidRPr="005E499A">
        <w:rPr>
          <w:position w:val="-28"/>
        </w:rPr>
        <w:object w:dxaOrig="1640" w:dyaOrig="540" w14:anchorId="1407A066">
          <v:shape id="_x0000_i1846" type="#_x0000_t75" style="width:82.2pt;height:27pt" o:ole="">
            <v:imagedata r:id="rId156" o:title=""/>
          </v:shape>
          <o:OLEObject Type="Embed" ProgID="Equation.DSMT4" ShapeID="_x0000_i1846" DrawAspect="Content" ObjectID="_1778276799" r:id="rId203"/>
        </w:object>
      </w:r>
    </w:p>
    <w:p w14:paraId="3F5888F1" w14:textId="77777777" w:rsidR="002B2421" w:rsidRDefault="002B2421" w:rsidP="002B2421">
      <w:pPr>
        <w:ind w:firstLineChars="0" w:firstLine="0"/>
        <w:jc w:val="center"/>
        <w:rPr>
          <w:rFonts w:hint="eastAsia"/>
        </w:rPr>
      </w:pPr>
      <w:r w:rsidRPr="005E499A">
        <w:rPr>
          <w:position w:val="-28"/>
        </w:rPr>
        <w:object w:dxaOrig="1560" w:dyaOrig="540" w14:anchorId="03A11471">
          <v:shape id="_x0000_i1847" type="#_x0000_t75" style="width:78pt;height:27pt" o:ole="">
            <v:imagedata r:id="rId158" o:title=""/>
          </v:shape>
          <o:OLEObject Type="Embed" ProgID="Equation.DSMT4" ShapeID="_x0000_i1847" DrawAspect="Content" ObjectID="_1778276800" r:id="rId204"/>
        </w:object>
      </w:r>
    </w:p>
    <w:p w14:paraId="5F05D6D6" w14:textId="2A66A48A" w:rsidR="00B46C40" w:rsidRDefault="00B46C40" w:rsidP="00B46C40">
      <w:pPr>
        <w:spacing w:after="240"/>
        <w:ind w:firstLine="482"/>
      </w:pPr>
      <w:r>
        <w:rPr>
          <w:b/>
          <w:bCs/>
        </w:rPr>
        <w:t>食物种类与类别要求</w:t>
      </w:r>
      <w:r>
        <w:t>：每天至少选择</w:t>
      </w:r>
      <w:r>
        <w:t>12</w:t>
      </w:r>
      <w:r>
        <w:t>种不同的食物</w:t>
      </w:r>
    </w:p>
    <w:p w14:paraId="7E0FB3D8" w14:textId="77777777" w:rsidR="00B46C40" w:rsidRDefault="00B46C40" w:rsidP="00B46C40">
      <w:pPr>
        <w:spacing w:after="240"/>
        <w:ind w:firstLine="480"/>
      </w:pPr>
      <m:oMathPara>
        <m:oMath>
          <m:nary>
            <m:naryPr>
              <m:chr m:val="∑"/>
              <m:limLoc m:val="undOvr"/>
              <m:grow m:val="1"/>
              <m:supHide m:val="1"/>
              <m:ctrlPr>
                <w:rPr>
                  <w:rFonts w:ascii="Cambria Math" w:hAnsi="Cambria Math"/>
                </w:rPr>
              </m:ctrlPr>
            </m:naryPr>
            <m:sub>
              <m:r>
                <m:rPr>
                  <m:nor/>
                </m:rPr>
                <m:t>food </m:t>
              </m:r>
            </m:sub>
            <m:sup/>
            <m:e>
              <m:r>
                <m:rPr>
                  <m:sty m:val="p"/>
                </m:rPr>
                <w:rPr>
                  <w:rFonts w:ascii="Cambria Math" w:hAnsi="Cambria Math"/>
                </w:rPr>
                <m:t> </m:t>
              </m:r>
            </m:e>
          </m:nary>
          <m:sSub>
            <m:sSubPr>
              <m:ctrlPr>
                <w:rPr>
                  <w:rFonts w:ascii="Cambria Math" w:hAnsi="Cambria Math"/>
                </w:rPr>
              </m:ctrlPr>
            </m:sSubPr>
            <m:e>
              <m:r>
                <m:rPr>
                  <m:nor/>
                </m:rPr>
                <m:t> binary </m:t>
              </m:r>
            </m:e>
            <m:sub>
              <m:r>
                <m:rPr>
                  <m:nor/>
                </m:rPr>
                <m:t>food </m:t>
              </m:r>
            </m:sub>
          </m:sSub>
          <m:r>
            <m:rPr>
              <m:sty m:val="p"/>
            </m:rPr>
            <w:rPr>
              <w:rFonts w:ascii="Cambria Math" w:hAnsi="Cambria Math"/>
            </w:rPr>
            <m:t>≥12</m:t>
          </m:r>
        </m:oMath>
      </m:oMathPara>
    </w:p>
    <w:p w14:paraId="3B735915" w14:textId="77777777" w:rsidR="00B46C40" w:rsidRDefault="00B46C40" w:rsidP="00B46C40">
      <w:pPr>
        <w:spacing w:after="240"/>
        <w:ind w:firstLine="482"/>
        <w:rPr>
          <w:b/>
          <w:bCs/>
        </w:rPr>
      </w:pPr>
      <w:r>
        <w:rPr>
          <w:b/>
          <w:bCs/>
        </w:rPr>
        <w:t>餐次分配：</w:t>
      </w:r>
    </w:p>
    <w:p w14:paraId="532D5EF5" w14:textId="77777777" w:rsidR="00B46C40" w:rsidRDefault="00B46C40" w:rsidP="00B46C40">
      <w:pPr>
        <w:spacing w:after="240"/>
        <w:ind w:firstLine="480"/>
      </w:pPr>
      <w:r>
        <w:t>早餐能量占总能量的</w:t>
      </w:r>
      <w:r>
        <w:t>25%-35%</w:t>
      </w:r>
      <w:r>
        <w:t>：</w:t>
      </w:r>
    </w:p>
    <w:p w14:paraId="0EA0BF2A" w14:textId="77777777" w:rsidR="00B46C40" w:rsidRDefault="00B46C40" w:rsidP="00B46C40">
      <w:pPr>
        <w:spacing w:after="240"/>
        <w:ind w:firstLine="480"/>
      </w:pPr>
      <m:oMathPara>
        <m:oMath>
          <m:r>
            <m:rPr>
              <m:sty m:val="p"/>
            </m:rPr>
            <w:rPr>
              <w:rFonts w:ascii="Cambria Math" w:hAnsi="Cambria Math"/>
            </w:rPr>
            <m:t>0.25×2400≤</m:t>
          </m:r>
          <m:nary>
            <m:naryPr>
              <m:chr m:val="∑"/>
              <m:limLoc m:val="undOvr"/>
              <m:grow m:val="1"/>
              <m:supHide m:val="1"/>
              <m:ctrlPr>
                <w:rPr>
                  <w:rFonts w:ascii="Cambria Math" w:hAnsi="Cambria Math"/>
                </w:rPr>
              </m:ctrlPr>
            </m:naryPr>
            <m:sub>
              <m:r>
                <m:rPr>
                  <m:nor/>
                </m:rPr>
                <m:t>food </m:t>
              </m:r>
              <m:r>
                <m:rPr>
                  <m:nor/>
                </m:rPr>
                <w:rPr>
                  <w:rFonts w:ascii="Cambria Math" w:hAnsi="Cambria Math"/>
                </w:rPr>
                <m:t>∈</m:t>
              </m:r>
              <m:r>
                <m:rPr>
                  <m:nor/>
                </m:rPr>
                <m:t> </m:t>
              </m:r>
              <m:r>
                <m:rPr>
                  <m:nor/>
                </m:rPr>
                <m:t>早</m:t>
              </m:r>
              <m:r>
                <m:rPr>
                  <m:nor/>
                </m:rPr>
                <m:t> </m:t>
              </m:r>
            </m:sub>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m:rPr>
                  <m:nor/>
                </m:rPr>
                <m:t>food </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food </m:t>
              </m:r>
            </m:sub>
          </m:sSub>
          <m:r>
            <m:rPr>
              <m:sty m:val="p"/>
            </m:rPr>
            <w:rPr>
              <w:rFonts w:ascii="Cambria Math" w:hAnsi="Cambria Math"/>
            </w:rPr>
            <m:t>≤0.35×2400</m:t>
          </m:r>
        </m:oMath>
      </m:oMathPara>
    </w:p>
    <w:p w14:paraId="47D25FC9" w14:textId="77777777" w:rsidR="00B46C40" w:rsidRDefault="00B46C40" w:rsidP="00B46C40">
      <w:pPr>
        <w:spacing w:after="240"/>
        <w:ind w:firstLine="480"/>
      </w:pPr>
      <w:r>
        <w:t>午餐能量占总能量的</w:t>
      </w:r>
      <w:r>
        <w:t>30%-40%</w:t>
      </w:r>
    </w:p>
    <w:p w14:paraId="6CB17E54" w14:textId="77777777" w:rsidR="00B46C40" w:rsidRDefault="00B46C40" w:rsidP="00B46C40">
      <w:pPr>
        <w:spacing w:after="240"/>
        <w:ind w:firstLine="480"/>
      </w:pPr>
      <m:oMathPara>
        <m:oMath>
          <m:r>
            <m:rPr>
              <m:sty m:val="p"/>
            </m:rPr>
            <w:rPr>
              <w:rFonts w:ascii="Cambria Math" w:hAnsi="Cambria Math"/>
            </w:rPr>
            <m:t>0.30×2400≤</m:t>
          </m:r>
          <m:nary>
            <m:naryPr>
              <m:chr m:val="∑"/>
              <m:limLoc m:val="undOvr"/>
              <m:grow m:val="1"/>
              <m:supHide m:val="1"/>
              <m:ctrlPr>
                <w:rPr>
                  <w:rFonts w:ascii="Cambria Math" w:hAnsi="Cambria Math"/>
                </w:rPr>
              </m:ctrlPr>
            </m:naryPr>
            <m:sub>
              <m:r>
                <m:rPr>
                  <m:nor/>
                </m:rPr>
                <m:t>food </m:t>
              </m:r>
              <m:r>
                <m:rPr>
                  <m:nor/>
                </m:rPr>
                <w:rPr>
                  <w:rFonts w:ascii="Cambria Math" w:hAnsi="Cambria Math"/>
                  <w:i/>
                </w:rPr>
                <m:t>∈</m:t>
              </m:r>
              <m:r>
                <m:rPr>
                  <m:nor/>
                </m:rPr>
                <m:t> </m:t>
              </m:r>
              <m:r>
                <m:rPr>
                  <m:nor/>
                </m:rPr>
                <w:rPr>
                  <w:rFonts w:ascii="Cambria Math" w:hAnsi="Cambria Math" w:hint="eastAsia"/>
                </w:rPr>
                <m:t>午</m:t>
              </m:r>
              <m:r>
                <m:rPr>
                  <m:nor/>
                </m:rPr>
                <m:t> </m:t>
              </m:r>
            </m:sub>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m:rPr>
                  <m:nor/>
                </m:rPr>
                <m:t>food </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food </m:t>
              </m:r>
            </m:sub>
          </m:sSub>
          <m:r>
            <m:rPr>
              <m:sty m:val="p"/>
            </m:rPr>
            <w:rPr>
              <w:rFonts w:ascii="Cambria Math" w:hAnsi="Cambria Math"/>
            </w:rPr>
            <m:t>≤0.40×2400</m:t>
          </m:r>
        </m:oMath>
      </m:oMathPara>
    </w:p>
    <w:p w14:paraId="70485453" w14:textId="77777777" w:rsidR="00B46C40" w:rsidRDefault="00B46C40" w:rsidP="00B46C40">
      <w:pPr>
        <w:spacing w:after="240"/>
        <w:ind w:firstLine="480"/>
      </w:pPr>
      <w:r>
        <w:t>晚餐能量占总能量的</w:t>
      </w:r>
      <w:r>
        <w:t>30%-40%</w:t>
      </w:r>
      <w:r>
        <w:t>：</w:t>
      </w:r>
    </w:p>
    <w:p w14:paraId="21D7DF14" w14:textId="77777777" w:rsidR="00B46C40" w:rsidRDefault="00B46C40" w:rsidP="00B46C40">
      <w:pPr>
        <w:spacing w:after="240"/>
        <w:ind w:firstLine="480"/>
      </w:pPr>
      <m:oMathPara>
        <m:oMath>
          <m:r>
            <m:rPr>
              <m:sty m:val="p"/>
            </m:rPr>
            <w:rPr>
              <w:rFonts w:ascii="Cambria Math" w:hAnsi="Cambria Math"/>
            </w:rPr>
            <m:t>0.30×2400≤</m:t>
          </m:r>
          <m:nary>
            <m:naryPr>
              <m:chr m:val="∑"/>
              <m:limLoc m:val="undOvr"/>
              <m:grow m:val="1"/>
              <m:supHide m:val="1"/>
              <m:ctrlPr>
                <w:rPr>
                  <w:rFonts w:ascii="Cambria Math" w:hAnsi="Cambria Math"/>
                </w:rPr>
              </m:ctrlPr>
            </m:naryPr>
            <m:sub>
              <m:r>
                <m:rPr>
                  <m:nor/>
                </m:rPr>
                <m:t>food</m:t>
              </m:r>
              <m:r>
                <m:rPr>
                  <m:nor/>
                </m:rPr>
                <w:rPr>
                  <w:rFonts w:ascii="Cambria Math" w:hAnsi="Cambria Math"/>
                </w:rPr>
                <m:t>∈</m:t>
              </m:r>
              <m:r>
                <m:rPr>
                  <m:nor/>
                </m:rPr>
                <w:rPr>
                  <w:rFonts w:ascii="Cambria Math" w:hAnsi="Cambria Math" w:hint="eastAsia"/>
                </w:rPr>
                <m:t>晚</m:t>
              </m:r>
              <m:r>
                <m:rPr>
                  <m:nor/>
                </m:rPr>
                <m:t> </m:t>
              </m:r>
            </m:sub>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m:rPr>
                  <m:nor/>
                </m:rPr>
                <m:t>food </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food </m:t>
              </m:r>
            </m:sub>
          </m:sSub>
          <m:r>
            <m:rPr>
              <m:sty m:val="p"/>
            </m:rPr>
            <w:rPr>
              <w:rFonts w:ascii="Cambria Math" w:hAnsi="Cambria Math"/>
            </w:rPr>
            <m:t>≤0.40×2400</m:t>
          </m:r>
        </m:oMath>
      </m:oMathPara>
    </w:p>
    <w:p w14:paraId="7195BD88" w14:textId="77777777" w:rsidR="00B46C40" w:rsidRDefault="00B46C40" w:rsidP="00B46C40">
      <w:pPr>
        <w:ind w:firstLine="480"/>
      </w:pPr>
      <w:r>
        <w:rPr>
          <w:rFonts w:hint="eastAsia"/>
        </w:rPr>
        <w:t>下面我们将使用差分进化对该问题进行求解</w:t>
      </w:r>
    </w:p>
    <w:p w14:paraId="05DEE8E5" w14:textId="598E6A12" w:rsidR="00B46C40" w:rsidRDefault="00B46C40" w:rsidP="00B46C40">
      <w:pPr>
        <w:pStyle w:val="22"/>
        <w:ind w:left="480" w:firstLine="480"/>
        <w:rPr>
          <w:lang w:eastAsia="zh-CN"/>
        </w:rPr>
      </w:pPr>
    </w:p>
    <w:tbl>
      <w:tblPr>
        <w:tblW w:w="7716" w:type="dxa"/>
        <w:jc w:val="center"/>
        <w:tblLook w:val="04A0" w:firstRow="1" w:lastRow="0" w:firstColumn="1" w:lastColumn="0" w:noHBand="0" w:noVBand="1"/>
      </w:tblPr>
      <w:tblGrid>
        <w:gridCol w:w="2508"/>
        <w:gridCol w:w="2551"/>
        <w:gridCol w:w="2657"/>
      </w:tblGrid>
      <w:tr w:rsidR="00B46C40" w:rsidRPr="00D6159A" w14:paraId="77C62C01" w14:textId="77777777" w:rsidTr="00D6159A">
        <w:trPr>
          <w:trHeight w:val="288"/>
          <w:jc w:val="center"/>
        </w:trPr>
        <w:tc>
          <w:tcPr>
            <w:tcW w:w="2508" w:type="dxa"/>
            <w:tcBorders>
              <w:top w:val="single" w:sz="4" w:space="0" w:color="000000"/>
              <w:left w:val="nil"/>
              <w:bottom w:val="single" w:sz="4" w:space="0" w:color="000000"/>
              <w:right w:val="nil"/>
            </w:tcBorders>
            <w:shd w:val="clear" w:color="auto" w:fill="auto"/>
            <w:noWrap/>
            <w:vAlign w:val="center"/>
          </w:tcPr>
          <w:p w14:paraId="53993E48" w14:textId="77777777" w:rsidR="00B46C40" w:rsidRPr="00D6159A" w:rsidRDefault="00B46C40" w:rsidP="00D6159A">
            <w:pPr>
              <w:widowControl/>
              <w:ind w:firstLineChars="0" w:firstLine="0"/>
              <w:jc w:val="left"/>
              <w:textAlignment w:val="center"/>
              <w:rPr>
                <w:rFonts w:cs="Times New Roman"/>
                <w:b/>
                <w:bCs/>
                <w:color w:val="000000"/>
                <w:sz w:val="22"/>
              </w:rPr>
            </w:pPr>
            <w:r w:rsidRPr="00D6159A">
              <w:rPr>
                <w:rFonts w:cs="Times New Roman"/>
                <w:b/>
                <w:bCs/>
                <w:color w:val="000000"/>
                <w:kern w:val="0"/>
                <w:sz w:val="22"/>
                <w:lang w:bidi="ar"/>
              </w:rPr>
              <w:t>早餐选择的菜品及份数</w:t>
            </w:r>
          </w:p>
        </w:tc>
        <w:tc>
          <w:tcPr>
            <w:tcW w:w="2551" w:type="dxa"/>
            <w:tcBorders>
              <w:top w:val="single" w:sz="4" w:space="0" w:color="000000"/>
              <w:left w:val="nil"/>
              <w:bottom w:val="single" w:sz="4" w:space="0" w:color="000000"/>
              <w:right w:val="nil"/>
            </w:tcBorders>
            <w:shd w:val="clear" w:color="auto" w:fill="auto"/>
            <w:noWrap/>
            <w:vAlign w:val="center"/>
          </w:tcPr>
          <w:p w14:paraId="38F726A0" w14:textId="77777777" w:rsidR="00B46C40" w:rsidRPr="00D6159A" w:rsidRDefault="00B46C40" w:rsidP="00D6159A">
            <w:pPr>
              <w:widowControl/>
              <w:ind w:firstLineChars="0" w:firstLine="0"/>
              <w:jc w:val="left"/>
              <w:textAlignment w:val="center"/>
              <w:rPr>
                <w:rFonts w:cs="Times New Roman"/>
                <w:b/>
                <w:bCs/>
                <w:color w:val="000000"/>
                <w:sz w:val="22"/>
              </w:rPr>
            </w:pPr>
            <w:r w:rsidRPr="00D6159A">
              <w:rPr>
                <w:rFonts w:cs="Times New Roman"/>
                <w:b/>
                <w:bCs/>
                <w:color w:val="000000"/>
                <w:kern w:val="0"/>
                <w:sz w:val="22"/>
                <w:lang w:bidi="ar"/>
              </w:rPr>
              <w:t>午餐选择的菜品及份数</w:t>
            </w:r>
          </w:p>
        </w:tc>
        <w:tc>
          <w:tcPr>
            <w:tcW w:w="2657" w:type="dxa"/>
            <w:tcBorders>
              <w:top w:val="single" w:sz="4" w:space="0" w:color="000000"/>
              <w:left w:val="nil"/>
              <w:bottom w:val="single" w:sz="4" w:space="0" w:color="000000"/>
              <w:right w:val="nil"/>
            </w:tcBorders>
            <w:shd w:val="clear" w:color="auto" w:fill="auto"/>
            <w:noWrap/>
            <w:vAlign w:val="center"/>
          </w:tcPr>
          <w:p w14:paraId="7C919320" w14:textId="77777777" w:rsidR="00B46C40" w:rsidRPr="00D6159A" w:rsidRDefault="00B46C40" w:rsidP="00D6159A">
            <w:pPr>
              <w:widowControl/>
              <w:ind w:firstLineChars="0" w:firstLine="0"/>
              <w:jc w:val="left"/>
              <w:textAlignment w:val="center"/>
              <w:rPr>
                <w:rFonts w:cs="Times New Roman"/>
                <w:b/>
                <w:bCs/>
                <w:color w:val="000000"/>
                <w:sz w:val="22"/>
              </w:rPr>
            </w:pPr>
            <w:r w:rsidRPr="00D6159A">
              <w:rPr>
                <w:rFonts w:cs="Times New Roman"/>
                <w:b/>
                <w:bCs/>
                <w:color w:val="000000"/>
                <w:kern w:val="0"/>
                <w:sz w:val="22"/>
                <w:lang w:bidi="ar"/>
              </w:rPr>
              <w:t>晚餐选择的菜品及份数</w:t>
            </w:r>
          </w:p>
        </w:tc>
      </w:tr>
      <w:tr w:rsidR="00D6159A" w:rsidRPr="00D6159A" w14:paraId="5F30F516" w14:textId="77777777" w:rsidTr="00D6159A">
        <w:trPr>
          <w:trHeight w:val="384"/>
          <w:jc w:val="center"/>
        </w:trPr>
        <w:tc>
          <w:tcPr>
            <w:tcW w:w="0" w:type="auto"/>
            <w:tcBorders>
              <w:top w:val="single" w:sz="4" w:space="0" w:color="000000"/>
              <w:left w:val="nil"/>
              <w:bottom w:val="nil"/>
              <w:right w:val="nil"/>
            </w:tcBorders>
            <w:shd w:val="clear" w:color="auto" w:fill="auto"/>
            <w:noWrap/>
            <w:vAlign w:val="center"/>
          </w:tcPr>
          <w:p w14:paraId="08932C76"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牛奶</w:t>
            </w:r>
            <w:r w:rsidRPr="00D6159A">
              <w:rPr>
                <w:rFonts w:cs="Times New Roman"/>
                <w:color w:val="0D0D0D"/>
                <w:kern w:val="0"/>
                <w:szCs w:val="24"/>
                <w:lang w:bidi="ar"/>
              </w:rPr>
              <w:t>：</w:t>
            </w:r>
            <w:r w:rsidRPr="00D6159A">
              <w:rPr>
                <w:rFonts w:cs="Times New Roman"/>
                <w:color w:val="0D0D0D"/>
                <w:kern w:val="0"/>
                <w:szCs w:val="24"/>
                <w:lang w:bidi="ar"/>
              </w:rPr>
              <w:t xml:space="preserve">3.0 </w:t>
            </w:r>
            <w:r w:rsidRPr="00D6159A">
              <w:rPr>
                <w:rFonts w:cs="Times New Roman"/>
                <w:color w:val="0D0D0D"/>
                <w:kern w:val="0"/>
                <w:szCs w:val="24"/>
                <w:lang w:bidi="ar"/>
              </w:rPr>
              <w:t>份</w:t>
            </w:r>
          </w:p>
        </w:tc>
        <w:tc>
          <w:tcPr>
            <w:tcW w:w="2551" w:type="dxa"/>
            <w:tcBorders>
              <w:top w:val="single" w:sz="4" w:space="0" w:color="000000"/>
              <w:left w:val="nil"/>
              <w:bottom w:val="nil"/>
              <w:right w:val="nil"/>
            </w:tcBorders>
            <w:shd w:val="clear" w:color="auto" w:fill="auto"/>
            <w:noWrap/>
            <w:vAlign w:val="center"/>
          </w:tcPr>
          <w:p w14:paraId="111D555B"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海带炖白菜：</w:t>
            </w:r>
            <w:r w:rsidRPr="00D6159A">
              <w:rPr>
                <w:rFonts w:cs="Times New Roman"/>
                <w:color w:val="0D0D0D"/>
                <w:kern w:val="0"/>
                <w:szCs w:val="24"/>
                <w:lang w:bidi="ar"/>
              </w:rPr>
              <w:t xml:space="preserve">5.0 </w:t>
            </w:r>
            <w:r w:rsidRPr="00D6159A">
              <w:rPr>
                <w:rFonts w:cs="Times New Roman"/>
                <w:color w:val="0D0D0D"/>
                <w:kern w:val="0"/>
                <w:szCs w:val="24"/>
                <w:lang w:bidi="ar"/>
              </w:rPr>
              <w:t>份</w:t>
            </w:r>
          </w:p>
        </w:tc>
        <w:tc>
          <w:tcPr>
            <w:tcW w:w="2657" w:type="dxa"/>
            <w:tcBorders>
              <w:top w:val="single" w:sz="4" w:space="0" w:color="000000"/>
              <w:left w:val="nil"/>
              <w:bottom w:val="nil"/>
              <w:right w:val="nil"/>
            </w:tcBorders>
            <w:shd w:val="clear" w:color="auto" w:fill="auto"/>
            <w:noWrap/>
            <w:vAlign w:val="center"/>
          </w:tcPr>
          <w:p w14:paraId="2D603729"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炖海带白菜豆腐：</w:t>
            </w:r>
            <w:r w:rsidRPr="00D6159A">
              <w:rPr>
                <w:rFonts w:cs="Times New Roman"/>
                <w:color w:val="0D0D0D"/>
                <w:kern w:val="0"/>
                <w:szCs w:val="24"/>
                <w:lang w:bidi="ar"/>
              </w:rPr>
              <w:t xml:space="preserve">1.5 </w:t>
            </w:r>
            <w:r w:rsidRPr="00D6159A">
              <w:rPr>
                <w:rFonts w:cs="Times New Roman"/>
                <w:color w:val="0D0D0D"/>
                <w:kern w:val="0"/>
                <w:szCs w:val="24"/>
                <w:lang w:bidi="ar"/>
              </w:rPr>
              <w:t>份</w:t>
            </w:r>
          </w:p>
        </w:tc>
      </w:tr>
      <w:tr w:rsidR="00B46C40" w:rsidRPr="00D6159A" w14:paraId="26598C2D" w14:textId="77777777" w:rsidTr="00D6159A">
        <w:trPr>
          <w:trHeight w:val="384"/>
          <w:jc w:val="center"/>
        </w:trPr>
        <w:tc>
          <w:tcPr>
            <w:tcW w:w="0" w:type="auto"/>
            <w:tcBorders>
              <w:top w:val="nil"/>
              <w:left w:val="nil"/>
              <w:bottom w:val="nil"/>
              <w:right w:val="nil"/>
            </w:tcBorders>
            <w:shd w:val="clear" w:color="auto" w:fill="auto"/>
            <w:noWrap/>
            <w:vAlign w:val="center"/>
          </w:tcPr>
          <w:p w14:paraId="74373AFC"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大米粥</w:t>
            </w:r>
            <w:r w:rsidRPr="00D6159A">
              <w:rPr>
                <w:rFonts w:cs="Times New Roman"/>
                <w:color w:val="0D0D0D"/>
                <w:kern w:val="0"/>
                <w:szCs w:val="24"/>
                <w:lang w:bidi="ar"/>
              </w:rPr>
              <w:t>：</w:t>
            </w:r>
            <w:r w:rsidRPr="00D6159A">
              <w:rPr>
                <w:rFonts w:cs="Times New Roman"/>
                <w:color w:val="0D0D0D"/>
                <w:kern w:val="0"/>
                <w:szCs w:val="24"/>
                <w:lang w:bidi="ar"/>
              </w:rPr>
              <w:t xml:space="preserve">5.0 </w:t>
            </w:r>
            <w:r w:rsidRPr="00D6159A">
              <w:rPr>
                <w:rFonts w:cs="Times New Roman"/>
                <w:color w:val="0D0D0D"/>
                <w:kern w:val="0"/>
                <w:szCs w:val="24"/>
                <w:lang w:bidi="ar"/>
              </w:rPr>
              <w:t>份</w:t>
            </w:r>
          </w:p>
        </w:tc>
        <w:tc>
          <w:tcPr>
            <w:tcW w:w="2551" w:type="dxa"/>
            <w:tcBorders>
              <w:top w:val="nil"/>
              <w:left w:val="nil"/>
              <w:bottom w:val="nil"/>
              <w:right w:val="nil"/>
            </w:tcBorders>
            <w:shd w:val="clear" w:color="auto" w:fill="auto"/>
            <w:noWrap/>
            <w:vAlign w:val="center"/>
          </w:tcPr>
          <w:p w14:paraId="05DEC844"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香菇炒油菜：</w:t>
            </w:r>
            <w:r w:rsidRPr="00D6159A">
              <w:rPr>
                <w:rFonts w:cs="Times New Roman"/>
                <w:color w:val="0D0D0D"/>
                <w:kern w:val="0"/>
                <w:szCs w:val="24"/>
                <w:lang w:bidi="ar"/>
              </w:rPr>
              <w:t xml:space="preserve">3.5 </w:t>
            </w:r>
            <w:r w:rsidRPr="00D6159A">
              <w:rPr>
                <w:rFonts w:cs="Times New Roman"/>
                <w:color w:val="0D0D0D"/>
                <w:kern w:val="0"/>
                <w:szCs w:val="24"/>
                <w:lang w:bidi="ar"/>
              </w:rPr>
              <w:t>份</w:t>
            </w:r>
          </w:p>
        </w:tc>
        <w:tc>
          <w:tcPr>
            <w:tcW w:w="2657" w:type="dxa"/>
            <w:tcBorders>
              <w:top w:val="nil"/>
              <w:left w:val="nil"/>
              <w:bottom w:val="nil"/>
              <w:right w:val="nil"/>
            </w:tcBorders>
            <w:shd w:val="clear" w:color="auto" w:fill="auto"/>
            <w:noWrap/>
            <w:vAlign w:val="center"/>
          </w:tcPr>
          <w:p w14:paraId="4EB58FC6"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柚子</w:t>
            </w:r>
            <w:r w:rsidRPr="00D6159A">
              <w:rPr>
                <w:rFonts w:cs="Times New Roman"/>
                <w:color w:val="0D0D0D"/>
                <w:kern w:val="0"/>
                <w:szCs w:val="24"/>
                <w:lang w:bidi="ar"/>
              </w:rPr>
              <w:t>：</w:t>
            </w:r>
            <w:r w:rsidRPr="00D6159A">
              <w:rPr>
                <w:rFonts w:cs="Times New Roman"/>
                <w:color w:val="0D0D0D"/>
                <w:kern w:val="0"/>
                <w:szCs w:val="24"/>
                <w:lang w:bidi="ar"/>
              </w:rPr>
              <w:t xml:space="preserve">5.0 </w:t>
            </w:r>
            <w:r w:rsidRPr="00D6159A">
              <w:rPr>
                <w:rFonts w:cs="Times New Roman"/>
                <w:color w:val="0D0D0D"/>
                <w:kern w:val="0"/>
                <w:szCs w:val="24"/>
                <w:lang w:bidi="ar"/>
              </w:rPr>
              <w:t>份</w:t>
            </w:r>
          </w:p>
        </w:tc>
      </w:tr>
      <w:tr w:rsidR="00D6159A" w:rsidRPr="00D6159A" w14:paraId="16D10F1A" w14:textId="77777777" w:rsidTr="00D6159A">
        <w:trPr>
          <w:trHeight w:val="384"/>
          <w:jc w:val="center"/>
        </w:trPr>
        <w:tc>
          <w:tcPr>
            <w:tcW w:w="0" w:type="auto"/>
            <w:tcBorders>
              <w:top w:val="nil"/>
              <w:left w:val="nil"/>
              <w:bottom w:val="nil"/>
              <w:right w:val="nil"/>
            </w:tcBorders>
            <w:shd w:val="clear" w:color="auto" w:fill="auto"/>
            <w:noWrap/>
            <w:vAlign w:val="center"/>
          </w:tcPr>
          <w:p w14:paraId="54636DBE"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煮鸡蛋</w:t>
            </w:r>
            <w:r w:rsidRPr="00D6159A">
              <w:rPr>
                <w:rFonts w:cs="Times New Roman"/>
                <w:color w:val="0D0D0D"/>
                <w:kern w:val="0"/>
                <w:szCs w:val="24"/>
                <w:lang w:bidi="ar"/>
              </w:rPr>
              <w:t>：</w:t>
            </w:r>
            <w:r w:rsidRPr="00D6159A">
              <w:rPr>
                <w:rFonts w:cs="Times New Roman"/>
                <w:color w:val="0D0D0D"/>
                <w:kern w:val="0"/>
                <w:szCs w:val="24"/>
                <w:lang w:bidi="ar"/>
              </w:rPr>
              <w:t xml:space="preserve">1.0 </w:t>
            </w:r>
            <w:r w:rsidRPr="00D6159A">
              <w:rPr>
                <w:rFonts w:cs="Times New Roman"/>
                <w:color w:val="0D0D0D"/>
                <w:kern w:val="0"/>
                <w:szCs w:val="24"/>
                <w:lang w:bidi="ar"/>
              </w:rPr>
              <w:t>份</w:t>
            </w:r>
          </w:p>
        </w:tc>
        <w:tc>
          <w:tcPr>
            <w:tcW w:w="2551" w:type="dxa"/>
            <w:tcBorders>
              <w:top w:val="nil"/>
              <w:left w:val="nil"/>
              <w:bottom w:val="nil"/>
              <w:right w:val="nil"/>
            </w:tcBorders>
            <w:shd w:val="clear" w:color="auto" w:fill="auto"/>
            <w:noWrap/>
            <w:vAlign w:val="center"/>
          </w:tcPr>
          <w:p w14:paraId="0575F23C"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香蕉</w:t>
            </w:r>
            <w:r w:rsidRPr="00D6159A">
              <w:rPr>
                <w:rFonts w:cs="Times New Roman"/>
                <w:color w:val="0D0D0D"/>
                <w:kern w:val="0"/>
                <w:szCs w:val="24"/>
                <w:lang w:bidi="ar"/>
              </w:rPr>
              <w:t>：</w:t>
            </w:r>
            <w:r w:rsidRPr="00D6159A">
              <w:rPr>
                <w:rFonts w:cs="Times New Roman"/>
                <w:color w:val="0D0D0D"/>
                <w:kern w:val="0"/>
                <w:szCs w:val="24"/>
                <w:lang w:bidi="ar"/>
              </w:rPr>
              <w:t xml:space="preserve">5.0 </w:t>
            </w:r>
            <w:r w:rsidRPr="00D6159A">
              <w:rPr>
                <w:rFonts w:cs="Times New Roman"/>
                <w:color w:val="0D0D0D"/>
                <w:kern w:val="0"/>
                <w:szCs w:val="24"/>
                <w:lang w:bidi="ar"/>
              </w:rPr>
              <w:t>份</w:t>
            </w:r>
          </w:p>
        </w:tc>
        <w:tc>
          <w:tcPr>
            <w:tcW w:w="2657" w:type="dxa"/>
            <w:tcBorders>
              <w:top w:val="nil"/>
              <w:left w:val="nil"/>
              <w:bottom w:val="nil"/>
              <w:right w:val="nil"/>
            </w:tcBorders>
            <w:shd w:val="clear" w:color="auto" w:fill="auto"/>
            <w:noWrap/>
            <w:vAlign w:val="center"/>
          </w:tcPr>
          <w:p w14:paraId="18DAA3F8" w14:textId="77777777" w:rsidR="00B46C40" w:rsidRPr="00D6159A" w:rsidRDefault="00B46C40" w:rsidP="00D6159A">
            <w:pPr>
              <w:ind w:firstLineChars="0" w:firstLine="0"/>
              <w:rPr>
                <w:rFonts w:cs="Times New Roman"/>
                <w:color w:val="000000"/>
                <w:sz w:val="22"/>
              </w:rPr>
            </w:pPr>
          </w:p>
        </w:tc>
      </w:tr>
      <w:tr w:rsidR="00B46C40" w:rsidRPr="00D6159A" w14:paraId="07AF6DF6" w14:textId="77777777" w:rsidTr="00D6159A">
        <w:trPr>
          <w:trHeight w:val="384"/>
          <w:jc w:val="center"/>
        </w:trPr>
        <w:tc>
          <w:tcPr>
            <w:tcW w:w="0" w:type="auto"/>
            <w:tcBorders>
              <w:top w:val="nil"/>
              <w:left w:val="nil"/>
              <w:bottom w:val="single" w:sz="4" w:space="0" w:color="000000"/>
              <w:right w:val="nil"/>
            </w:tcBorders>
            <w:shd w:val="clear" w:color="auto" w:fill="auto"/>
            <w:noWrap/>
            <w:vAlign w:val="center"/>
          </w:tcPr>
          <w:p w14:paraId="6D3D2026" w14:textId="77777777" w:rsidR="00B46C40" w:rsidRPr="00D6159A" w:rsidRDefault="00B46C40" w:rsidP="00D6159A">
            <w:pPr>
              <w:ind w:firstLineChars="0" w:firstLine="0"/>
              <w:jc w:val="left"/>
              <w:rPr>
                <w:rFonts w:cs="Times New Roman"/>
                <w:color w:val="000000"/>
                <w:sz w:val="22"/>
              </w:rPr>
            </w:pPr>
          </w:p>
        </w:tc>
        <w:tc>
          <w:tcPr>
            <w:tcW w:w="2551" w:type="dxa"/>
            <w:tcBorders>
              <w:top w:val="nil"/>
              <w:left w:val="nil"/>
              <w:bottom w:val="single" w:sz="4" w:space="0" w:color="000000"/>
              <w:right w:val="nil"/>
            </w:tcBorders>
            <w:shd w:val="clear" w:color="auto" w:fill="auto"/>
            <w:noWrap/>
            <w:vAlign w:val="center"/>
          </w:tcPr>
          <w:p w14:paraId="5D074B7D" w14:textId="77777777" w:rsidR="00B46C40" w:rsidRPr="00D6159A" w:rsidRDefault="00B46C40" w:rsidP="00D6159A">
            <w:pPr>
              <w:widowControl/>
              <w:ind w:firstLineChars="0" w:firstLine="0"/>
              <w:jc w:val="left"/>
              <w:textAlignment w:val="center"/>
              <w:rPr>
                <w:rFonts w:cs="Times New Roman"/>
                <w:color w:val="000000"/>
                <w:sz w:val="22"/>
              </w:rPr>
            </w:pPr>
            <w:r w:rsidRPr="00D6159A">
              <w:rPr>
                <w:rFonts w:cs="Times New Roman"/>
                <w:color w:val="000000"/>
                <w:kern w:val="0"/>
                <w:sz w:val="22"/>
                <w:lang w:bidi="ar"/>
              </w:rPr>
              <w:t>蜜瓜</w:t>
            </w:r>
            <w:r w:rsidRPr="00D6159A">
              <w:rPr>
                <w:rFonts w:cs="Times New Roman"/>
                <w:color w:val="0D0D0D"/>
                <w:kern w:val="0"/>
                <w:szCs w:val="24"/>
                <w:lang w:bidi="ar"/>
              </w:rPr>
              <w:t>：</w:t>
            </w:r>
            <w:r w:rsidRPr="00D6159A">
              <w:rPr>
                <w:rFonts w:cs="Times New Roman"/>
                <w:color w:val="0D0D0D"/>
                <w:kern w:val="0"/>
                <w:szCs w:val="24"/>
                <w:lang w:bidi="ar"/>
              </w:rPr>
              <w:t xml:space="preserve">1.0 </w:t>
            </w:r>
            <w:r w:rsidRPr="00D6159A">
              <w:rPr>
                <w:rFonts w:cs="Times New Roman"/>
                <w:color w:val="0D0D0D"/>
                <w:kern w:val="0"/>
                <w:szCs w:val="24"/>
                <w:lang w:bidi="ar"/>
              </w:rPr>
              <w:t>份</w:t>
            </w:r>
          </w:p>
        </w:tc>
        <w:tc>
          <w:tcPr>
            <w:tcW w:w="2657" w:type="dxa"/>
            <w:tcBorders>
              <w:top w:val="nil"/>
              <w:left w:val="nil"/>
              <w:bottom w:val="single" w:sz="4" w:space="0" w:color="000000"/>
              <w:right w:val="nil"/>
            </w:tcBorders>
            <w:shd w:val="clear" w:color="auto" w:fill="auto"/>
            <w:noWrap/>
            <w:vAlign w:val="center"/>
          </w:tcPr>
          <w:p w14:paraId="7BE7D3A5" w14:textId="77777777" w:rsidR="00B46C40" w:rsidRPr="00D6159A" w:rsidRDefault="00B46C40" w:rsidP="00D6159A">
            <w:pPr>
              <w:ind w:firstLineChars="0" w:firstLine="0"/>
              <w:rPr>
                <w:rFonts w:cs="Times New Roman"/>
                <w:color w:val="000000"/>
                <w:sz w:val="22"/>
              </w:rPr>
            </w:pPr>
          </w:p>
        </w:tc>
      </w:tr>
    </w:tbl>
    <w:p w14:paraId="1F6245FF" w14:textId="77777777" w:rsidR="00387BA2" w:rsidRDefault="00387BA2" w:rsidP="00387BA2">
      <w:pPr>
        <w:ind w:firstLine="480"/>
        <w:rPr>
          <w:rFonts w:hint="eastAsia"/>
        </w:rPr>
      </w:pPr>
      <w:r>
        <w:rPr>
          <w:rFonts w:hint="eastAsia"/>
        </w:rPr>
        <w:lastRenderedPageBreak/>
        <w:t>经过优化模型的精心计算，我们得到了一组经济实惠且营养丰富的食物组合。这组方案在确保膳食经济性的同时，最大化了蛋白质氨基酸评分，从而确保了营养的优质与高效。</w:t>
      </w:r>
    </w:p>
    <w:p w14:paraId="3770D8B1" w14:textId="77777777" w:rsidR="00387BA2" w:rsidRDefault="00387BA2" w:rsidP="00387BA2">
      <w:pPr>
        <w:ind w:firstLine="480"/>
        <w:rPr>
          <w:rFonts w:hint="eastAsia"/>
        </w:rPr>
      </w:pPr>
      <w:r>
        <w:rPr>
          <w:rFonts w:hint="eastAsia"/>
        </w:rPr>
        <w:t>该方案涵盖了早餐、午餐和晚餐，提供了多样化的食物选择，如牛奶、大米粥、煮鸡蛋等作为早餐，以及午餐和晚餐中丰富的蔬菜、海带和水果，确保了饮食的均衡和多样性。</w:t>
      </w:r>
    </w:p>
    <w:p w14:paraId="4D280BFA" w14:textId="77777777" w:rsidR="00387BA2" w:rsidRDefault="00387BA2" w:rsidP="00387BA2">
      <w:pPr>
        <w:ind w:firstLine="480"/>
        <w:rPr>
          <w:rFonts w:hint="eastAsia"/>
        </w:rPr>
      </w:pPr>
      <w:r>
        <w:rPr>
          <w:rFonts w:hint="eastAsia"/>
        </w:rPr>
        <w:t>此优化结果特别适用于学生、低收入人群等需要控制饮食成本的群体。它不仅能够指导日常膳食安排，还能在保证营养均衡的同时，满足健康饮食的需求。</w:t>
      </w:r>
    </w:p>
    <w:p w14:paraId="701A2425" w14:textId="4F63C67A" w:rsidR="00B46C40" w:rsidRPr="00387BA2" w:rsidRDefault="00387BA2" w:rsidP="00387BA2">
      <w:pPr>
        <w:ind w:firstLine="480"/>
      </w:pPr>
      <w:r>
        <w:rPr>
          <w:rFonts w:hint="eastAsia"/>
        </w:rPr>
        <w:t>总的来说，这个优化模型有效地平衡了营养评分与饮食费用，为不同人群提供了一个既经济又营养丰富的日食谱。这种方法使得在有限的预算内，实现最优的营养摄入成为可能。</w:t>
      </w:r>
    </w:p>
    <w:p w14:paraId="6871D52B" w14:textId="73604576" w:rsidR="009C3720" w:rsidRPr="00F05859" w:rsidRDefault="009C3720" w:rsidP="009C3720">
      <w:pPr>
        <w:pStyle w:val="1"/>
        <w:rPr>
          <w:rFonts w:ascii="Times New Roman" w:hAnsi="Times New Roman" w:cs="Times New Roman"/>
        </w:rPr>
      </w:pPr>
      <w:r w:rsidRPr="00F05859">
        <w:rPr>
          <w:rFonts w:ascii="Times New Roman" w:hAnsi="Times New Roman" w:cs="Times New Roman"/>
        </w:rPr>
        <w:t>问题三模型的建立与求解</w:t>
      </w:r>
    </w:p>
    <w:p w14:paraId="52864FB9" w14:textId="77777777" w:rsidR="00B46C40" w:rsidRDefault="00B46C40" w:rsidP="00B46C40">
      <w:pPr>
        <w:ind w:firstLine="480"/>
      </w:pPr>
      <w:r>
        <w:rPr>
          <w:rFonts w:hint="eastAsia"/>
        </w:rPr>
        <w:t>目标函数</w:t>
      </w:r>
    </w:p>
    <w:p w14:paraId="05AD3BB6" w14:textId="77777777" w:rsidR="00B46C40" w:rsidRDefault="00B46C40" w:rsidP="00B46C40">
      <w:pPr>
        <w:ind w:firstLine="480"/>
      </w:pPr>
      <w:r>
        <w:rPr>
          <w:rFonts w:hint="eastAsia"/>
        </w:rPr>
        <w:t>目标函数是为了最小化成本与氨基酸评分的加权组合：</w:t>
      </w:r>
    </w:p>
    <w:p w14:paraId="61D85DE0" w14:textId="77777777" w:rsidR="00B46C40" w:rsidRDefault="00B46C40" w:rsidP="00B46C40">
      <w:pPr>
        <w:ind w:firstLine="480"/>
      </w:pPr>
      <w:r>
        <w:rPr>
          <w:rFonts w:hint="eastAsia"/>
        </w:rPr>
        <w:t xml:space="preserve"> </w:t>
      </w:r>
      <w:r>
        <w:rPr>
          <w:rFonts w:hint="eastAsia"/>
        </w:rPr>
        <w:t>目标函数</w:t>
      </w:r>
      <w:r>
        <w:rPr>
          <w:rFonts w:hint="eastAsia"/>
        </w:rPr>
        <w:t>==</w:t>
      </w:r>
      <w:r>
        <w:rPr>
          <w:rFonts w:hint="eastAsia"/>
        </w:rPr>
        <w:t>α</w:t>
      </w:r>
      <w:r>
        <w:rPr>
          <w:rFonts w:hint="eastAsia"/>
        </w:rPr>
        <w:t>*</w:t>
      </w:r>
      <w:r>
        <w:rPr>
          <w:rFonts w:hint="eastAsia"/>
        </w:rPr>
        <w:t>总费用</w:t>
      </w:r>
      <w:r>
        <w:rPr>
          <w:rFonts w:ascii="微软雅黑" w:eastAsia="微软雅黑" w:hAnsi="微软雅黑" w:cs="微软雅黑" w:hint="eastAsia"/>
        </w:rPr>
        <w:t>−</w:t>
      </w:r>
      <w:r>
        <w:rPr>
          <w:rFonts w:hint="eastAsia"/>
        </w:rPr>
        <w:t>(1</w:t>
      </w:r>
      <w:r>
        <w:rPr>
          <w:rFonts w:ascii="微软雅黑" w:eastAsia="微软雅黑" w:hAnsi="微软雅黑" w:cs="微软雅黑" w:hint="eastAsia"/>
        </w:rPr>
        <w:t>−</w:t>
      </w:r>
      <w:r>
        <w:rPr>
          <w:rFonts w:ascii="宋体" w:hAnsi="宋体" w:cs="宋体" w:hint="eastAsia"/>
        </w:rPr>
        <w:t>α</w:t>
      </w:r>
      <w:r>
        <w:rPr>
          <w:rFonts w:hint="eastAsia"/>
        </w:rPr>
        <w:t>)*</w:t>
      </w:r>
      <w:r>
        <w:rPr>
          <w:rFonts w:hint="eastAsia"/>
        </w:rPr>
        <w:t>氨基酸评分</w:t>
      </w:r>
    </w:p>
    <w:p w14:paraId="44965362" w14:textId="77777777" w:rsidR="00B46C40" w:rsidRDefault="00B46C40" w:rsidP="00B46C40">
      <w:pPr>
        <w:ind w:firstLine="480"/>
      </w:pPr>
      <w:r>
        <w:rPr>
          <w:rFonts w:hint="eastAsia"/>
        </w:rPr>
        <w:t>其中，</w:t>
      </w:r>
    </w:p>
    <w:p w14:paraId="5609BDDA" w14:textId="77777777" w:rsidR="00B46C40" w:rsidRDefault="00B46C40" w:rsidP="00B46C40">
      <w:pPr>
        <w:numPr>
          <w:ilvl w:val="0"/>
          <w:numId w:val="23"/>
        </w:numPr>
        <w:spacing w:line="360" w:lineRule="auto"/>
        <w:ind w:firstLineChars="0" w:firstLine="480"/>
      </w:pPr>
      <w:r>
        <w:rPr>
          <w:rFonts w:hint="eastAsia"/>
        </w:rPr>
        <w:t>α</w:t>
      </w:r>
      <w:r>
        <w:rPr>
          <w:rFonts w:hint="eastAsia"/>
        </w:rPr>
        <w:t xml:space="preserve"> </w:t>
      </w:r>
      <w:r>
        <w:rPr>
          <w:rFonts w:hint="eastAsia"/>
        </w:rPr>
        <w:t>是权重因子，表示成本与氨基酸评分的相对重要性。</w:t>
      </w:r>
    </w:p>
    <w:p w14:paraId="4EC53993" w14:textId="77777777" w:rsidR="00B46C40" w:rsidRDefault="00B46C40" w:rsidP="00B46C40">
      <w:pPr>
        <w:numPr>
          <w:ilvl w:val="0"/>
          <w:numId w:val="23"/>
        </w:numPr>
        <w:spacing w:line="360" w:lineRule="auto"/>
        <w:ind w:firstLineChars="0" w:firstLine="480"/>
      </w:pPr>
      <w:r>
        <w:rPr>
          <w:rFonts w:hint="eastAsia"/>
        </w:rPr>
        <w:t>总费用：选择的食物份数乘以对应食物的价格。</w:t>
      </w:r>
    </w:p>
    <w:p w14:paraId="7F3E8D06" w14:textId="77777777" w:rsidR="00B46C40" w:rsidRDefault="00B46C40" w:rsidP="00B46C40">
      <w:pPr>
        <w:numPr>
          <w:ilvl w:val="0"/>
          <w:numId w:val="23"/>
        </w:numPr>
        <w:spacing w:line="360" w:lineRule="auto"/>
        <w:ind w:firstLineChars="0" w:firstLine="480"/>
      </w:pPr>
      <w:r>
        <w:rPr>
          <w:rFonts w:hint="eastAsia"/>
        </w:rPr>
        <w:t>氨基酸评分：选择的食物份数乘以对应食物的氨基酸评分</w:t>
      </w:r>
    </w:p>
    <w:p w14:paraId="1DB50A1B" w14:textId="77777777" w:rsidR="00B46C40" w:rsidRDefault="00B46C40" w:rsidP="00B46C40">
      <w:pPr>
        <w:ind w:firstLine="480"/>
      </w:pPr>
    </w:p>
    <w:p w14:paraId="45516914" w14:textId="77777777" w:rsidR="00B46C40" w:rsidRDefault="00B46C40" w:rsidP="00B46C40">
      <w:pPr>
        <w:ind w:firstLine="482"/>
      </w:pPr>
      <w:r>
        <w:rPr>
          <w:b/>
          <w:bCs/>
        </w:rPr>
        <w:t>总能量约束：</w:t>
      </w:r>
      <w:r>
        <w:br/>
      </w:r>
      <m:oMathPara>
        <m:oMathParaPr>
          <m:jc m:val="center"/>
        </m:oMathParaPr>
        <m:oMath>
          <m:r>
            <m:rPr>
              <m:sty m:val="p"/>
            </m:rPr>
            <w:rPr>
              <w:rFonts w:ascii="Cambria Math" w:hAnsi="Cambria Math"/>
            </w:rPr>
            <m:t>0.9⋅2400≤</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≤1.1⋅2400</m:t>
          </m:r>
          <m:r>
            <w:br/>
          </m:r>
        </m:oMath>
      </m:oMathPara>
      <w:r>
        <w:t>其中</w:t>
      </w:r>
      <w:r>
        <w:t>,</w:t>
      </w:r>
    </w:p>
    <w:p w14:paraId="5F38F1BD" w14:textId="77777777" w:rsidR="00B46C40" w:rsidRDefault="00B46C40" w:rsidP="00B46C40">
      <w:pPr>
        <w:numPr>
          <w:ilvl w:val="0"/>
          <w:numId w:val="24"/>
        </w:numPr>
        <w:spacing w:line="360" w:lineRule="auto"/>
        <w:ind w:firstLineChars="0" w:firstLine="480"/>
      </w:pP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是管</w:t>
      </w:r>
      <w:r>
        <w:t xml:space="preserve"> </w:t>
      </w:r>
      <m:oMath>
        <m:r>
          <w:rPr>
            <w:rFonts w:ascii="Cambria Math" w:hAnsi="Cambria Math"/>
          </w:rPr>
          <m:t>i</m:t>
        </m:r>
      </m:oMath>
      <w:r>
        <w:t xml:space="preserve"> </w:t>
      </w:r>
      <w:r>
        <w:t>种食物的选择份数。</w:t>
      </w:r>
    </w:p>
    <w:p w14:paraId="269ED8D2" w14:textId="77777777" w:rsidR="00B46C40" w:rsidRDefault="00B46C40" w:rsidP="00B46C40">
      <w:pPr>
        <w:numPr>
          <w:ilvl w:val="0"/>
          <w:numId w:val="24"/>
        </w:numPr>
        <w:spacing w:line="360" w:lineRule="auto"/>
        <w:ind w:firstLineChars="0" w:firstLine="480"/>
      </w:pP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t>
      </w:r>
      <w:r>
        <w:t>是第</w:t>
      </w:r>
      <w:r>
        <w:t xml:space="preserve"> </w:t>
      </w:r>
      <m:oMath>
        <m:r>
          <w:rPr>
            <w:rFonts w:ascii="Cambria Math" w:hAnsi="Cambria Math"/>
          </w:rPr>
          <m:t>i</m:t>
        </m:r>
      </m:oMath>
      <w:r>
        <w:t xml:space="preserve"> </w:t>
      </w:r>
      <w:r>
        <w:t>种食物的能量</w:t>
      </w:r>
      <w:r>
        <w:t xml:space="preserve"> (</w:t>
      </w:r>
      <w:r>
        <w:t>千卡</w:t>
      </w:r>
      <w:r>
        <w:t>)</w:t>
      </w:r>
      <w:r>
        <w:t>。</w:t>
      </w:r>
    </w:p>
    <w:p w14:paraId="36F0BF1D" w14:textId="77777777" w:rsidR="00B46C40" w:rsidRDefault="00B46C40" w:rsidP="00B46C40">
      <w:pPr>
        <w:ind w:firstLine="482"/>
        <w:rPr>
          <w:b/>
          <w:bCs/>
        </w:rPr>
      </w:pPr>
      <w:r>
        <w:rPr>
          <w:b/>
          <w:bCs/>
        </w:rPr>
        <w:t>蛋白质、脂肪、碳水化合物比例约束：</w:t>
      </w:r>
    </w:p>
    <w:p w14:paraId="4CE098AC" w14:textId="77777777" w:rsidR="00B46C40" w:rsidRDefault="00B46C40" w:rsidP="00B46C40">
      <w:pPr>
        <w:numPr>
          <w:ilvl w:val="0"/>
          <w:numId w:val="25"/>
        </w:numPr>
        <w:spacing w:line="360" w:lineRule="auto"/>
        <w:ind w:firstLineChars="0" w:firstLine="480"/>
      </w:pPr>
      <w:r>
        <w:t>蛋白质</w:t>
      </w:r>
      <w:r>
        <w:t>:</w:t>
      </w:r>
    </w:p>
    <w:p w14:paraId="5F4DCFDB" w14:textId="77777777" w:rsidR="00B46C40" w:rsidRDefault="00B46C40" w:rsidP="00B46C40">
      <w:pPr>
        <w:ind w:firstLine="480"/>
      </w:pPr>
      <m:oMathPara>
        <m:oMath>
          <m:r>
            <m:rPr>
              <m:sty m:val="p"/>
            </m:rPr>
            <w:rPr>
              <w:rFonts w:ascii="Cambria Math" w:hAnsi="Cambria Math"/>
            </w:rPr>
            <m:t>0.10⋅2400/4≤</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≤0.15⋅2400/4</m:t>
          </m:r>
        </m:oMath>
      </m:oMathPara>
    </w:p>
    <w:p w14:paraId="472BE870" w14:textId="77777777" w:rsidR="00B46C40" w:rsidRDefault="00B46C40" w:rsidP="00B46C40">
      <w:pPr>
        <w:numPr>
          <w:ilvl w:val="0"/>
          <w:numId w:val="26"/>
        </w:numPr>
        <w:spacing w:line="360" w:lineRule="auto"/>
        <w:ind w:firstLineChars="0" w:firstLine="480"/>
      </w:pPr>
      <w:r>
        <w:t>脂肪</w:t>
      </w:r>
      <w:r>
        <w:t>:</w:t>
      </w:r>
    </w:p>
    <w:p w14:paraId="7A80EF65" w14:textId="77777777" w:rsidR="00B46C40" w:rsidRDefault="00B46C40" w:rsidP="00B46C40">
      <w:pPr>
        <w:ind w:firstLine="480"/>
      </w:pPr>
      <m:oMathPara>
        <m:oMath>
          <m:r>
            <m:rPr>
              <m:sty m:val="p"/>
            </m:rPr>
            <w:rPr>
              <w:rFonts w:ascii="Cambria Math" w:hAnsi="Cambria Math"/>
            </w:rPr>
            <m:t>0.20⋅2400/9≤</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≤0.30⋅2400/9</m:t>
          </m:r>
        </m:oMath>
      </m:oMathPara>
    </w:p>
    <w:p w14:paraId="3F6CE64F" w14:textId="77777777" w:rsidR="00B46C40" w:rsidRDefault="00B46C40" w:rsidP="00B46C40">
      <w:pPr>
        <w:numPr>
          <w:ilvl w:val="0"/>
          <w:numId w:val="27"/>
        </w:numPr>
        <w:spacing w:line="360" w:lineRule="auto"/>
        <w:ind w:firstLineChars="0" w:firstLine="480"/>
      </w:pPr>
      <w:r>
        <w:t>碳水化合物</w:t>
      </w:r>
    </w:p>
    <w:p w14:paraId="4FCC3ED6" w14:textId="77777777" w:rsidR="00B46C40" w:rsidRDefault="00B46C40" w:rsidP="00B46C40">
      <w:pPr>
        <w:ind w:firstLine="480"/>
      </w:pPr>
      <m:oMathPara>
        <m:oMath>
          <m:r>
            <m:rPr>
              <m:sty m:val="p"/>
            </m:rPr>
            <w:rPr>
              <w:rFonts w:ascii="Cambria Math" w:hAnsi="Cambria Math"/>
            </w:rPr>
            <m:t>0.50⋅2400/4≤</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≤0.65⋅2400/4</m:t>
          </m:r>
        </m:oMath>
      </m:oMathPara>
    </w:p>
    <w:p w14:paraId="69938549" w14:textId="77777777" w:rsidR="00B46C40" w:rsidRDefault="00B46C40" w:rsidP="00B46C40">
      <w:pPr>
        <w:ind w:firstLine="480"/>
      </w:pPr>
      <w:r>
        <w:lastRenderedPageBreak/>
        <w:t>其中</w:t>
      </w:r>
      <w:r>
        <w:t>,</w:t>
      </w:r>
    </w:p>
    <w:p w14:paraId="5B6D30C9" w14:textId="77777777" w:rsidR="00B46C40" w:rsidRDefault="00B46C40" w:rsidP="00B46C40">
      <w:pPr>
        <w:numPr>
          <w:ilvl w:val="0"/>
          <w:numId w:val="28"/>
        </w:numPr>
        <w:spacing w:line="360" w:lineRule="auto"/>
        <w:ind w:firstLineChars="0" w:firstLine="480"/>
      </w:p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t>分别是第</w:t>
      </w:r>
      <w:r>
        <w:t xml:space="preserve"> i </w:t>
      </w:r>
      <w:r>
        <w:t>种食物的蛋白质、脂肪、碳水化合物含量（</w:t>
      </w:r>
      <w:r>
        <w:t>g/100g</w:t>
      </w:r>
      <w:r>
        <w:t>）。</w:t>
      </w:r>
    </w:p>
    <w:p w14:paraId="06F5851C" w14:textId="77777777" w:rsidR="00B46C40" w:rsidRDefault="00B46C40" w:rsidP="00B46C40">
      <w:pPr>
        <w:ind w:firstLine="482"/>
        <w:rPr>
          <w:b/>
          <w:bCs/>
        </w:rPr>
      </w:pPr>
      <w:r>
        <w:rPr>
          <w:b/>
          <w:bCs/>
        </w:rPr>
        <w:t>微量营养素约束：</w:t>
      </w:r>
    </w:p>
    <w:p w14:paraId="1F4244E0" w14:textId="77777777" w:rsidR="00B46C40" w:rsidRDefault="00B46C40" w:rsidP="00B46C40">
      <w:pPr>
        <w:ind w:firstLine="480"/>
      </w:pPr>
      <w:r>
        <w:t>具中</w:t>
      </w:r>
      <w:r>
        <w:t xml:space="preserve">, </w:t>
      </w:r>
      <m:oMath>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Vit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VitB</m:t>
        </m:r>
        <m:sSub>
          <m:sSubPr>
            <m:ctrlPr>
              <w:rPr>
                <w:rFonts w:ascii="Cambria Math" w:hAnsi="Cambria Math"/>
              </w:rPr>
            </m:ctrlPr>
          </m:sSubPr>
          <m:e>
            <m:r>
              <m:rPr>
                <m:sty m:val="p"/>
              </m:rPr>
              <w:rPr>
                <w:rFonts w:ascii="Cambria Math" w:hAnsi="Cambria Math"/>
              </w:rPr>
              <m:t>1</m:t>
            </m:r>
          </m:e>
          <m:sub>
            <m:r>
              <w:rPr>
                <w:rFonts w:ascii="Cambria Math" w:hAnsi="Cambria Math"/>
              </w:rPr>
              <m:t>i</m:t>
            </m:r>
          </m:sub>
        </m:sSub>
        <m:r>
          <m:rPr>
            <m:sty m:val="p"/>
          </m:rPr>
          <w:rPr>
            <w:rFonts w:ascii="Cambria Math" w:hAnsi="Cambria Math"/>
          </w:rPr>
          <m:t>、</m:t>
        </m:r>
        <m:r>
          <w:rPr>
            <w:rFonts w:ascii="Cambria Math" w:hAnsi="Cambria Math"/>
          </w:rPr>
          <m:t>VitB</m:t>
        </m:r>
        <m:sSub>
          <m:sSubPr>
            <m:ctrlPr>
              <w:rPr>
                <w:rFonts w:ascii="Cambria Math" w:hAnsi="Cambria Math"/>
              </w:rPr>
            </m:ctrlPr>
          </m:sSubPr>
          <m:e>
            <m:r>
              <m:rPr>
                <m:sty m:val="p"/>
              </m:rPr>
              <w:rPr>
                <w:rFonts w:ascii="Cambria Math" w:hAnsi="Cambria Math"/>
              </w:rPr>
              <m:t>2</m:t>
            </m:r>
          </m:e>
          <m:sub>
            <m:r>
              <w:rPr>
                <w:rFonts w:ascii="Cambria Math" w:hAnsi="Cambria Math"/>
              </w:rPr>
              <m:t>i</m:t>
            </m:r>
          </m:sub>
        </m:sSub>
        <m:r>
          <m:rPr>
            <m:sty m:val="p"/>
          </m:rPr>
          <w:rPr>
            <w:rFonts w:ascii="Cambria Math" w:hAnsi="Cambria Math"/>
          </w:rPr>
          <m:t>、</m:t>
        </m:r>
        <m:r>
          <w:rPr>
            <w:rFonts w:ascii="Cambria Math" w:hAnsi="Cambria Math"/>
          </w:rPr>
          <m:t>Vit</m:t>
        </m:r>
        <m:sSub>
          <m:sSubPr>
            <m:ctrlPr>
              <w:rPr>
                <w:rFonts w:ascii="Cambria Math" w:hAnsi="Cambria Math"/>
              </w:rPr>
            </m:ctrlPr>
          </m:sSubPr>
          <m:e>
            <m:r>
              <w:rPr>
                <w:rFonts w:ascii="Cambria Math" w:hAnsi="Cambria Math"/>
              </w:rPr>
              <m:t>C</m:t>
            </m:r>
          </m:e>
          <m:sub>
            <m:r>
              <w:rPr>
                <w:rFonts w:ascii="Cambria Math" w:hAnsi="Cambria Math"/>
              </w:rPr>
              <m:t>i</m:t>
            </m:r>
          </m:sub>
        </m:sSub>
      </m:oMath>
      <w:r>
        <w:t>分别是第</w:t>
      </w:r>
      <w:r>
        <w:t xml:space="preserve"> i </w:t>
      </w:r>
      <w:r>
        <w:t>种食物的钙、铁、锌、维生素</w:t>
      </w:r>
      <w:r>
        <w:t>A</w:t>
      </w:r>
      <w:r>
        <w:t>、维生素</w:t>
      </w:r>
      <w:r>
        <w:t>B1</w:t>
      </w:r>
      <w:r>
        <w:t>、维生素</w:t>
      </w:r>
      <w:r>
        <w:t>B2</w:t>
      </w:r>
      <w:r>
        <w:t>、维生素</w:t>
      </w:r>
      <w:r>
        <w:t xml:space="preserve">C </w:t>
      </w:r>
      <w:r>
        <w:t>含量（</w:t>
      </w:r>
      <w:r>
        <w:t xml:space="preserve">mg/100g </w:t>
      </w:r>
      <w:r>
        <w:t>或</w:t>
      </w:r>
      <w:r>
        <w:t xml:space="preserve"> µg/100g</w:t>
      </w:r>
      <w:r>
        <w:t>）。</w:t>
      </w:r>
      <w:r>
        <w:br/>
      </w:r>
      <w:r>
        <w:rPr>
          <w:b/>
          <w:bCs/>
        </w:rPr>
        <w:t>食物种类要求</w:t>
      </w:r>
      <w:r>
        <w:rPr>
          <w:b/>
          <w:bCs/>
        </w:rPr>
        <w:t>:</w:t>
      </w:r>
      <w:r>
        <w:br/>
      </w:r>
      <w:r>
        <w:t>每天至少选择</w:t>
      </w:r>
      <w:r>
        <w:t>12</w:t>
      </w:r>
      <w:r>
        <w:t>种不同的食物</w:t>
      </w:r>
    </w:p>
    <w:p w14:paraId="4C590D75" w14:textId="77777777" w:rsidR="00B46C40" w:rsidRDefault="00B46C40" w:rsidP="00B46C40">
      <w:pPr>
        <w:ind w:firstLine="480"/>
      </w:pPr>
      <m:oMathPara>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≥12</m:t>
          </m:r>
        </m:oMath>
      </m:oMathPara>
    </w:p>
    <w:p w14:paraId="4631D89F" w14:textId="3E8458CF" w:rsidR="00B46C40" w:rsidRDefault="00B46C40" w:rsidP="00AC6F60">
      <w:pPr>
        <w:ind w:firstLine="480"/>
      </w:pPr>
      <w:r>
        <w:t>基中</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t>是算</w:t>
      </w:r>
      <w:r>
        <w:t xml:space="preserve"> </w:t>
      </w:r>
      <m:oMath>
        <m:r>
          <w:rPr>
            <w:rFonts w:ascii="Cambria Math" w:hAnsi="Cambria Math"/>
          </w:rPr>
          <m:t>i</m:t>
        </m:r>
      </m:oMath>
      <w:r>
        <w:t xml:space="preserve"> </w:t>
      </w:r>
      <w:r>
        <w:t>种食物是否被选择的二元变量。</w:t>
      </w:r>
      <w:r>
        <w:br/>
      </w:r>
      <w:r>
        <w:rPr>
          <w:rFonts w:hint="eastAsia"/>
        </w:rPr>
        <w:t>最终，得到结果如下所示</w:t>
      </w:r>
    </w:p>
    <w:tbl>
      <w:tblPr>
        <w:tblW w:w="7716" w:type="dxa"/>
        <w:jc w:val="center"/>
        <w:tblLook w:val="04A0" w:firstRow="1" w:lastRow="0" w:firstColumn="1" w:lastColumn="0" w:noHBand="0" w:noVBand="1"/>
      </w:tblPr>
      <w:tblGrid>
        <w:gridCol w:w="2508"/>
        <w:gridCol w:w="2551"/>
        <w:gridCol w:w="2657"/>
      </w:tblGrid>
      <w:tr w:rsidR="00AC6F60" w:rsidRPr="00D6159A" w14:paraId="7DBDF5CC" w14:textId="77777777" w:rsidTr="006B2224">
        <w:trPr>
          <w:trHeight w:val="288"/>
          <w:jc w:val="center"/>
        </w:trPr>
        <w:tc>
          <w:tcPr>
            <w:tcW w:w="2508" w:type="dxa"/>
            <w:tcBorders>
              <w:top w:val="single" w:sz="4" w:space="0" w:color="000000"/>
              <w:left w:val="nil"/>
              <w:bottom w:val="single" w:sz="4" w:space="0" w:color="000000"/>
              <w:right w:val="nil"/>
            </w:tcBorders>
            <w:shd w:val="clear" w:color="auto" w:fill="auto"/>
            <w:noWrap/>
            <w:vAlign w:val="center"/>
          </w:tcPr>
          <w:p w14:paraId="60A37D79" w14:textId="77777777" w:rsidR="00AC6F60" w:rsidRPr="00D6159A" w:rsidRDefault="00AC6F60" w:rsidP="006B2224">
            <w:pPr>
              <w:widowControl/>
              <w:ind w:firstLineChars="0" w:firstLine="0"/>
              <w:jc w:val="left"/>
              <w:textAlignment w:val="center"/>
              <w:rPr>
                <w:rFonts w:cs="Times New Roman"/>
                <w:b/>
                <w:bCs/>
                <w:color w:val="000000"/>
                <w:sz w:val="22"/>
              </w:rPr>
            </w:pPr>
            <w:r w:rsidRPr="00D6159A">
              <w:rPr>
                <w:rFonts w:cs="Times New Roman"/>
                <w:b/>
                <w:bCs/>
                <w:color w:val="000000"/>
                <w:kern w:val="0"/>
                <w:sz w:val="22"/>
                <w:lang w:bidi="ar"/>
              </w:rPr>
              <w:t>早餐选择的菜品及份数</w:t>
            </w:r>
          </w:p>
        </w:tc>
        <w:tc>
          <w:tcPr>
            <w:tcW w:w="2551" w:type="dxa"/>
            <w:tcBorders>
              <w:top w:val="single" w:sz="4" w:space="0" w:color="000000"/>
              <w:left w:val="nil"/>
              <w:bottom w:val="single" w:sz="4" w:space="0" w:color="000000"/>
              <w:right w:val="nil"/>
            </w:tcBorders>
            <w:shd w:val="clear" w:color="auto" w:fill="auto"/>
            <w:noWrap/>
            <w:vAlign w:val="center"/>
          </w:tcPr>
          <w:p w14:paraId="7B117367" w14:textId="77777777" w:rsidR="00AC6F60" w:rsidRPr="00D6159A" w:rsidRDefault="00AC6F60" w:rsidP="006B2224">
            <w:pPr>
              <w:widowControl/>
              <w:ind w:firstLineChars="0" w:firstLine="0"/>
              <w:jc w:val="left"/>
              <w:textAlignment w:val="center"/>
              <w:rPr>
                <w:rFonts w:cs="Times New Roman"/>
                <w:b/>
                <w:bCs/>
                <w:color w:val="000000"/>
                <w:sz w:val="22"/>
              </w:rPr>
            </w:pPr>
            <w:r w:rsidRPr="00D6159A">
              <w:rPr>
                <w:rFonts w:cs="Times New Roman"/>
                <w:b/>
                <w:bCs/>
                <w:color w:val="000000"/>
                <w:kern w:val="0"/>
                <w:sz w:val="22"/>
                <w:lang w:bidi="ar"/>
              </w:rPr>
              <w:t>午餐选择的菜品及份数</w:t>
            </w:r>
          </w:p>
        </w:tc>
        <w:tc>
          <w:tcPr>
            <w:tcW w:w="2657" w:type="dxa"/>
            <w:tcBorders>
              <w:top w:val="single" w:sz="4" w:space="0" w:color="000000"/>
              <w:left w:val="nil"/>
              <w:bottom w:val="single" w:sz="4" w:space="0" w:color="000000"/>
              <w:right w:val="nil"/>
            </w:tcBorders>
            <w:shd w:val="clear" w:color="auto" w:fill="auto"/>
            <w:noWrap/>
            <w:vAlign w:val="center"/>
          </w:tcPr>
          <w:p w14:paraId="67853E90" w14:textId="77777777" w:rsidR="00AC6F60" w:rsidRPr="00D6159A" w:rsidRDefault="00AC6F60" w:rsidP="006B2224">
            <w:pPr>
              <w:widowControl/>
              <w:ind w:firstLineChars="0" w:firstLine="0"/>
              <w:jc w:val="left"/>
              <w:textAlignment w:val="center"/>
              <w:rPr>
                <w:rFonts w:cs="Times New Roman"/>
                <w:b/>
                <w:bCs/>
                <w:color w:val="000000"/>
                <w:sz w:val="22"/>
              </w:rPr>
            </w:pPr>
            <w:r w:rsidRPr="00D6159A">
              <w:rPr>
                <w:rFonts w:cs="Times New Roman"/>
                <w:b/>
                <w:bCs/>
                <w:color w:val="000000"/>
                <w:kern w:val="0"/>
                <w:sz w:val="22"/>
                <w:lang w:bidi="ar"/>
              </w:rPr>
              <w:t>晚餐选择的菜品及份数</w:t>
            </w:r>
          </w:p>
        </w:tc>
      </w:tr>
      <w:tr w:rsidR="00AC6F60" w:rsidRPr="00D6159A" w14:paraId="07D9B588" w14:textId="77777777" w:rsidTr="006B2224">
        <w:trPr>
          <w:trHeight w:val="384"/>
          <w:jc w:val="center"/>
        </w:trPr>
        <w:tc>
          <w:tcPr>
            <w:tcW w:w="0" w:type="auto"/>
            <w:tcBorders>
              <w:top w:val="single" w:sz="4" w:space="0" w:color="000000"/>
              <w:left w:val="nil"/>
              <w:bottom w:val="nil"/>
              <w:right w:val="nil"/>
            </w:tcBorders>
            <w:shd w:val="clear" w:color="auto" w:fill="auto"/>
            <w:noWrap/>
            <w:vAlign w:val="center"/>
          </w:tcPr>
          <w:p w14:paraId="7B8B8AFE" w14:textId="07ADC449"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牛奶</w:t>
            </w:r>
            <w:r w:rsidRPr="00D6159A">
              <w:rPr>
                <w:rFonts w:cs="Times New Roman"/>
                <w:color w:val="0D0D0D"/>
                <w:kern w:val="0"/>
                <w:szCs w:val="24"/>
                <w:lang w:bidi="ar"/>
              </w:rPr>
              <w:t>：</w:t>
            </w:r>
            <w:r>
              <w:rPr>
                <w:rFonts w:cs="Times New Roman" w:hint="eastAsia"/>
                <w:color w:val="0D0D0D"/>
                <w:kern w:val="0"/>
                <w:szCs w:val="24"/>
                <w:lang w:bidi="ar"/>
              </w:rPr>
              <w:t>2</w:t>
            </w:r>
            <w:r w:rsidRPr="00D6159A">
              <w:rPr>
                <w:rFonts w:cs="Times New Roman"/>
                <w:color w:val="0D0D0D"/>
                <w:kern w:val="0"/>
                <w:szCs w:val="24"/>
                <w:lang w:bidi="ar"/>
              </w:rPr>
              <w:t xml:space="preserve">.0 </w:t>
            </w:r>
            <w:r w:rsidRPr="00D6159A">
              <w:rPr>
                <w:rFonts w:cs="Times New Roman"/>
                <w:color w:val="0D0D0D"/>
                <w:kern w:val="0"/>
                <w:szCs w:val="24"/>
                <w:lang w:bidi="ar"/>
              </w:rPr>
              <w:t>份</w:t>
            </w:r>
          </w:p>
        </w:tc>
        <w:tc>
          <w:tcPr>
            <w:tcW w:w="2551" w:type="dxa"/>
            <w:tcBorders>
              <w:top w:val="single" w:sz="4" w:space="0" w:color="000000"/>
              <w:left w:val="nil"/>
              <w:bottom w:val="nil"/>
              <w:right w:val="nil"/>
            </w:tcBorders>
            <w:shd w:val="clear" w:color="auto" w:fill="auto"/>
            <w:noWrap/>
            <w:vAlign w:val="center"/>
          </w:tcPr>
          <w:p w14:paraId="33602417" w14:textId="2C0F51D8"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海带炖白菜：</w:t>
            </w:r>
            <w:r>
              <w:rPr>
                <w:rFonts w:cs="Times New Roman" w:hint="eastAsia"/>
                <w:color w:val="0D0D0D"/>
                <w:kern w:val="0"/>
                <w:szCs w:val="24"/>
                <w:lang w:bidi="ar"/>
              </w:rPr>
              <w:t>4</w:t>
            </w:r>
            <w:r w:rsidRPr="00D6159A">
              <w:rPr>
                <w:rFonts w:cs="Times New Roman"/>
                <w:color w:val="0D0D0D"/>
                <w:kern w:val="0"/>
                <w:szCs w:val="24"/>
                <w:lang w:bidi="ar"/>
              </w:rPr>
              <w:t xml:space="preserve">.0 </w:t>
            </w:r>
            <w:r w:rsidRPr="00D6159A">
              <w:rPr>
                <w:rFonts w:cs="Times New Roman"/>
                <w:color w:val="0D0D0D"/>
                <w:kern w:val="0"/>
                <w:szCs w:val="24"/>
                <w:lang w:bidi="ar"/>
              </w:rPr>
              <w:t>份</w:t>
            </w:r>
          </w:p>
        </w:tc>
        <w:tc>
          <w:tcPr>
            <w:tcW w:w="2657" w:type="dxa"/>
            <w:tcBorders>
              <w:top w:val="single" w:sz="4" w:space="0" w:color="000000"/>
              <w:left w:val="nil"/>
              <w:bottom w:val="nil"/>
              <w:right w:val="nil"/>
            </w:tcBorders>
            <w:shd w:val="clear" w:color="auto" w:fill="auto"/>
            <w:noWrap/>
            <w:vAlign w:val="center"/>
          </w:tcPr>
          <w:p w14:paraId="0A555CE7" w14:textId="56A9DA31"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炖海带白菜豆腐：</w:t>
            </w:r>
            <w:r>
              <w:rPr>
                <w:rFonts w:cs="Times New Roman" w:hint="eastAsia"/>
                <w:color w:val="0D0D0D"/>
                <w:kern w:val="0"/>
                <w:szCs w:val="24"/>
                <w:lang w:bidi="ar"/>
              </w:rPr>
              <w:t>2</w:t>
            </w:r>
            <w:r w:rsidRPr="00D6159A">
              <w:rPr>
                <w:rFonts w:cs="Times New Roman"/>
                <w:color w:val="0D0D0D"/>
                <w:kern w:val="0"/>
                <w:szCs w:val="24"/>
                <w:lang w:bidi="ar"/>
              </w:rPr>
              <w:t xml:space="preserve"> </w:t>
            </w:r>
            <w:r w:rsidRPr="00D6159A">
              <w:rPr>
                <w:rFonts w:cs="Times New Roman"/>
                <w:color w:val="0D0D0D"/>
                <w:kern w:val="0"/>
                <w:szCs w:val="24"/>
                <w:lang w:bidi="ar"/>
              </w:rPr>
              <w:t>份</w:t>
            </w:r>
          </w:p>
        </w:tc>
      </w:tr>
      <w:tr w:rsidR="00AC6F60" w:rsidRPr="00D6159A" w14:paraId="43733B69" w14:textId="77777777" w:rsidTr="006B2224">
        <w:trPr>
          <w:trHeight w:val="384"/>
          <w:jc w:val="center"/>
        </w:trPr>
        <w:tc>
          <w:tcPr>
            <w:tcW w:w="0" w:type="auto"/>
            <w:tcBorders>
              <w:top w:val="nil"/>
              <w:left w:val="nil"/>
              <w:bottom w:val="nil"/>
              <w:right w:val="nil"/>
            </w:tcBorders>
            <w:shd w:val="clear" w:color="auto" w:fill="auto"/>
            <w:noWrap/>
            <w:vAlign w:val="center"/>
          </w:tcPr>
          <w:p w14:paraId="4615CAF1" w14:textId="005DB77D"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大米粥</w:t>
            </w:r>
            <w:r w:rsidRPr="00D6159A">
              <w:rPr>
                <w:rFonts w:cs="Times New Roman"/>
                <w:color w:val="0D0D0D"/>
                <w:kern w:val="0"/>
                <w:szCs w:val="24"/>
                <w:lang w:bidi="ar"/>
              </w:rPr>
              <w:t>：</w:t>
            </w:r>
            <w:r>
              <w:rPr>
                <w:rFonts w:cs="Times New Roman" w:hint="eastAsia"/>
                <w:color w:val="0D0D0D"/>
                <w:kern w:val="0"/>
                <w:szCs w:val="24"/>
                <w:lang w:bidi="ar"/>
              </w:rPr>
              <w:t>4</w:t>
            </w:r>
            <w:r w:rsidRPr="00D6159A">
              <w:rPr>
                <w:rFonts w:cs="Times New Roman"/>
                <w:color w:val="0D0D0D"/>
                <w:kern w:val="0"/>
                <w:szCs w:val="24"/>
                <w:lang w:bidi="ar"/>
              </w:rPr>
              <w:t xml:space="preserve">.0 </w:t>
            </w:r>
            <w:r w:rsidRPr="00D6159A">
              <w:rPr>
                <w:rFonts w:cs="Times New Roman"/>
                <w:color w:val="0D0D0D"/>
                <w:kern w:val="0"/>
                <w:szCs w:val="24"/>
                <w:lang w:bidi="ar"/>
              </w:rPr>
              <w:t>份</w:t>
            </w:r>
          </w:p>
        </w:tc>
        <w:tc>
          <w:tcPr>
            <w:tcW w:w="2551" w:type="dxa"/>
            <w:tcBorders>
              <w:top w:val="nil"/>
              <w:left w:val="nil"/>
              <w:bottom w:val="nil"/>
              <w:right w:val="nil"/>
            </w:tcBorders>
            <w:shd w:val="clear" w:color="auto" w:fill="auto"/>
            <w:noWrap/>
            <w:vAlign w:val="center"/>
          </w:tcPr>
          <w:p w14:paraId="4D1763A8" w14:textId="06535D41"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香菇炒油菜：</w:t>
            </w:r>
            <w:r>
              <w:rPr>
                <w:rFonts w:cs="Times New Roman" w:hint="eastAsia"/>
                <w:color w:val="0D0D0D"/>
                <w:kern w:val="0"/>
                <w:szCs w:val="24"/>
                <w:lang w:bidi="ar"/>
              </w:rPr>
              <w:t>2</w:t>
            </w:r>
            <w:r w:rsidRPr="00D6159A">
              <w:rPr>
                <w:rFonts w:cs="Times New Roman"/>
                <w:color w:val="0D0D0D"/>
                <w:kern w:val="0"/>
                <w:szCs w:val="24"/>
                <w:lang w:bidi="ar"/>
              </w:rPr>
              <w:t xml:space="preserve">.5 </w:t>
            </w:r>
            <w:r w:rsidRPr="00D6159A">
              <w:rPr>
                <w:rFonts w:cs="Times New Roman"/>
                <w:color w:val="0D0D0D"/>
                <w:kern w:val="0"/>
                <w:szCs w:val="24"/>
                <w:lang w:bidi="ar"/>
              </w:rPr>
              <w:t>份</w:t>
            </w:r>
          </w:p>
        </w:tc>
        <w:tc>
          <w:tcPr>
            <w:tcW w:w="2657" w:type="dxa"/>
            <w:tcBorders>
              <w:top w:val="nil"/>
              <w:left w:val="nil"/>
              <w:bottom w:val="nil"/>
              <w:right w:val="nil"/>
            </w:tcBorders>
            <w:shd w:val="clear" w:color="auto" w:fill="auto"/>
            <w:noWrap/>
            <w:vAlign w:val="center"/>
          </w:tcPr>
          <w:p w14:paraId="1556F149" w14:textId="0AAFFDFE"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柚子</w:t>
            </w:r>
            <w:r w:rsidRPr="00D6159A">
              <w:rPr>
                <w:rFonts w:cs="Times New Roman"/>
                <w:color w:val="0D0D0D"/>
                <w:kern w:val="0"/>
                <w:szCs w:val="24"/>
                <w:lang w:bidi="ar"/>
              </w:rPr>
              <w:t>：</w:t>
            </w:r>
            <w:r>
              <w:rPr>
                <w:rFonts w:cs="Times New Roman" w:hint="eastAsia"/>
                <w:color w:val="0D0D0D"/>
                <w:kern w:val="0"/>
                <w:szCs w:val="24"/>
                <w:lang w:bidi="ar"/>
              </w:rPr>
              <w:t>4</w:t>
            </w:r>
            <w:r w:rsidRPr="00D6159A">
              <w:rPr>
                <w:rFonts w:cs="Times New Roman"/>
                <w:color w:val="0D0D0D"/>
                <w:kern w:val="0"/>
                <w:szCs w:val="24"/>
                <w:lang w:bidi="ar"/>
              </w:rPr>
              <w:t xml:space="preserve">.0 </w:t>
            </w:r>
            <w:r w:rsidRPr="00D6159A">
              <w:rPr>
                <w:rFonts w:cs="Times New Roman"/>
                <w:color w:val="0D0D0D"/>
                <w:kern w:val="0"/>
                <w:szCs w:val="24"/>
                <w:lang w:bidi="ar"/>
              </w:rPr>
              <w:t>份</w:t>
            </w:r>
          </w:p>
        </w:tc>
      </w:tr>
      <w:tr w:rsidR="00AC6F60" w:rsidRPr="00D6159A" w14:paraId="2ACAD82C" w14:textId="77777777" w:rsidTr="006B2224">
        <w:trPr>
          <w:trHeight w:val="384"/>
          <w:jc w:val="center"/>
        </w:trPr>
        <w:tc>
          <w:tcPr>
            <w:tcW w:w="0" w:type="auto"/>
            <w:tcBorders>
              <w:top w:val="nil"/>
              <w:left w:val="nil"/>
              <w:bottom w:val="nil"/>
              <w:right w:val="nil"/>
            </w:tcBorders>
            <w:shd w:val="clear" w:color="auto" w:fill="auto"/>
            <w:noWrap/>
            <w:vAlign w:val="center"/>
          </w:tcPr>
          <w:p w14:paraId="36BB0655" w14:textId="2127CBF4"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煮鸡蛋</w:t>
            </w:r>
            <w:r w:rsidRPr="00D6159A">
              <w:rPr>
                <w:rFonts w:cs="Times New Roman"/>
                <w:color w:val="0D0D0D"/>
                <w:kern w:val="0"/>
                <w:szCs w:val="24"/>
                <w:lang w:bidi="ar"/>
              </w:rPr>
              <w:t>：</w:t>
            </w:r>
            <w:r>
              <w:rPr>
                <w:rFonts w:cs="Times New Roman" w:hint="eastAsia"/>
                <w:color w:val="0D0D0D"/>
                <w:kern w:val="0"/>
                <w:szCs w:val="24"/>
                <w:lang w:bidi="ar"/>
              </w:rPr>
              <w:t>2</w:t>
            </w:r>
            <w:r w:rsidRPr="00D6159A">
              <w:rPr>
                <w:rFonts w:cs="Times New Roman"/>
                <w:color w:val="0D0D0D"/>
                <w:kern w:val="0"/>
                <w:szCs w:val="24"/>
                <w:lang w:bidi="ar"/>
              </w:rPr>
              <w:t xml:space="preserve">.0 </w:t>
            </w:r>
            <w:r w:rsidRPr="00D6159A">
              <w:rPr>
                <w:rFonts w:cs="Times New Roman"/>
                <w:color w:val="0D0D0D"/>
                <w:kern w:val="0"/>
                <w:szCs w:val="24"/>
                <w:lang w:bidi="ar"/>
              </w:rPr>
              <w:t>份</w:t>
            </w:r>
          </w:p>
        </w:tc>
        <w:tc>
          <w:tcPr>
            <w:tcW w:w="2551" w:type="dxa"/>
            <w:tcBorders>
              <w:top w:val="nil"/>
              <w:left w:val="nil"/>
              <w:bottom w:val="nil"/>
              <w:right w:val="nil"/>
            </w:tcBorders>
            <w:shd w:val="clear" w:color="auto" w:fill="auto"/>
            <w:noWrap/>
            <w:vAlign w:val="center"/>
          </w:tcPr>
          <w:p w14:paraId="3FEEC6E4" w14:textId="2E50C810"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香蕉</w:t>
            </w:r>
            <w:r w:rsidRPr="00D6159A">
              <w:rPr>
                <w:rFonts w:cs="Times New Roman"/>
                <w:color w:val="0D0D0D"/>
                <w:kern w:val="0"/>
                <w:szCs w:val="24"/>
                <w:lang w:bidi="ar"/>
              </w:rPr>
              <w:t>：</w:t>
            </w:r>
            <w:r>
              <w:rPr>
                <w:rFonts w:cs="Times New Roman" w:hint="eastAsia"/>
                <w:color w:val="0D0D0D"/>
                <w:kern w:val="0"/>
                <w:szCs w:val="24"/>
                <w:lang w:bidi="ar"/>
              </w:rPr>
              <w:t>4</w:t>
            </w:r>
            <w:r w:rsidRPr="00D6159A">
              <w:rPr>
                <w:rFonts w:cs="Times New Roman"/>
                <w:color w:val="0D0D0D"/>
                <w:kern w:val="0"/>
                <w:szCs w:val="24"/>
                <w:lang w:bidi="ar"/>
              </w:rPr>
              <w:t xml:space="preserve">.0 </w:t>
            </w:r>
            <w:r w:rsidRPr="00D6159A">
              <w:rPr>
                <w:rFonts w:cs="Times New Roman"/>
                <w:color w:val="0D0D0D"/>
                <w:kern w:val="0"/>
                <w:szCs w:val="24"/>
                <w:lang w:bidi="ar"/>
              </w:rPr>
              <w:t>份</w:t>
            </w:r>
          </w:p>
        </w:tc>
        <w:tc>
          <w:tcPr>
            <w:tcW w:w="2657" w:type="dxa"/>
            <w:tcBorders>
              <w:top w:val="nil"/>
              <w:left w:val="nil"/>
              <w:bottom w:val="nil"/>
              <w:right w:val="nil"/>
            </w:tcBorders>
            <w:shd w:val="clear" w:color="auto" w:fill="auto"/>
            <w:noWrap/>
            <w:vAlign w:val="center"/>
          </w:tcPr>
          <w:p w14:paraId="4650F4C4" w14:textId="77777777" w:rsidR="00AC6F60" w:rsidRPr="00D6159A" w:rsidRDefault="00AC6F60" w:rsidP="006B2224">
            <w:pPr>
              <w:ind w:firstLineChars="0" w:firstLine="0"/>
              <w:rPr>
                <w:rFonts w:cs="Times New Roman"/>
                <w:color w:val="000000"/>
                <w:sz w:val="22"/>
              </w:rPr>
            </w:pPr>
          </w:p>
        </w:tc>
      </w:tr>
      <w:tr w:rsidR="00AC6F60" w:rsidRPr="00D6159A" w14:paraId="2EEB82B2" w14:textId="77777777" w:rsidTr="006B2224">
        <w:trPr>
          <w:trHeight w:val="384"/>
          <w:jc w:val="center"/>
        </w:trPr>
        <w:tc>
          <w:tcPr>
            <w:tcW w:w="0" w:type="auto"/>
            <w:tcBorders>
              <w:top w:val="nil"/>
              <w:left w:val="nil"/>
              <w:bottom w:val="single" w:sz="4" w:space="0" w:color="000000"/>
              <w:right w:val="nil"/>
            </w:tcBorders>
            <w:shd w:val="clear" w:color="auto" w:fill="auto"/>
            <w:noWrap/>
            <w:vAlign w:val="center"/>
          </w:tcPr>
          <w:p w14:paraId="42D3E913" w14:textId="77777777" w:rsidR="00AC6F60" w:rsidRPr="00D6159A" w:rsidRDefault="00AC6F60" w:rsidP="006B2224">
            <w:pPr>
              <w:ind w:firstLineChars="0" w:firstLine="0"/>
              <w:jc w:val="left"/>
              <w:rPr>
                <w:rFonts w:cs="Times New Roman"/>
                <w:color w:val="000000"/>
                <w:sz w:val="22"/>
              </w:rPr>
            </w:pPr>
          </w:p>
        </w:tc>
        <w:tc>
          <w:tcPr>
            <w:tcW w:w="2551" w:type="dxa"/>
            <w:tcBorders>
              <w:top w:val="nil"/>
              <w:left w:val="nil"/>
              <w:bottom w:val="single" w:sz="4" w:space="0" w:color="000000"/>
              <w:right w:val="nil"/>
            </w:tcBorders>
            <w:shd w:val="clear" w:color="auto" w:fill="auto"/>
            <w:noWrap/>
            <w:vAlign w:val="center"/>
          </w:tcPr>
          <w:p w14:paraId="56A1569E" w14:textId="68982BF2" w:rsidR="00AC6F60" w:rsidRPr="00D6159A" w:rsidRDefault="00AC6F60" w:rsidP="006B2224">
            <w:pPr>
              <w:widowControl/>
              <w:ind w:firstLineChars="0" w:firstLine="0"/>
              <w:jc w:val="left"/>
              <w:textAlignment w:val="center"/>
              <w:rPr>
                <w:rFonts w:cs="Times New Roman"/>
                <w:color w:val="000000"/>
                <w:sz w:val="22"/>
              </w:rPr>
            </w:pPr>
            <w:r w:rsidRPr="00D6159A">
              <w:rPr>
                <w:rFonts w:cs="Times New Roman"/>
                <w:color w:val="000000"/>
                <w:kern w:val="0"/>
                <w:sz w:val="22"/>
                <w:lang w:bidi="ar"/>
              </w:rPr>
              <w:t>蜜瓜</w:t>
            </w:r>
            <w:r w:rsidRPr="00D6159A">
              <w:rPr>
                <w:rFonts w:cs="Times New Roman"/>
                <w:color w:val="0D0D0D"/>
                <w:kern w:val="0"/>
                <w:szCs w:val="24"/>
                <w:lang w:bidi="ar"/>
              </w:rPr>
              <w:t>：</w:t>
            </w:r>
            <w:r>
              <w:rPr>
                <w:rFonts w:cs="Times New Roman" w:hint="eastAsia"/>
                <w:color w:val="0D0D0D"/>
                <w:kern w:val="0"/>
                <w:szCs w:val="24"/>
                <w:lang w:bidi="ar"/>
              </w:rPr>
              <w:t>2</w:t>
            </w:r>
            <w:r w:rsidRPr="00D6159A">
              <w:rPr>
                <w:rFonts w:cs="Times New Roman"/>
                <w:color w:val="0D0D0D"/>
                <w:kern w:val="0"/>
                <w:szCs w:val="24"/>
                <w:lang w:bidi="ar"/>
              </w:rPr>
              <w:t xml:space="preserve">.0 </w:t>
            </w:r>
            <w:r w:rsidRPr="00D6159A">
              <w:rPr>
                <w:rFonts w:cs="Times New Roman"/>
                <w:color w:val="0D0D0D"/>
                <w:kern w:val="0"/>
                <w:szCs w:val="24"/>
                <w:lang w:bidi="ar"/>
              </w:rPr>
              <w:t>份</w:t>
            </w:r>
          </w:p>
        </w:tc>
        <w:tc>
          <w:tcPr>
            <w:tcW w:w="2657" w:type="dxa"/>
            <w:tcBorders>
              <w:top w:val="nil"/>
              <w:left w:val="nil"/>
              <w:bottom w:val="single" w:sz="4" w:space="0" w:color="000000"/>
              <w:right w:val="nil"/>
            </w:tcBorders>
            <w:shd w:val="clear" w:color="auto" w:fill="auto"/>
            <w:noWrap/>
            <w:vAlign w:val="center"/>
          </w:tcPr>
          <w:p w14:paraId="0684C7A4" w14:textId="77777777" w:rsidR="00AC6F60" w:rsidRPr="00D6159A" w:rsidRDefault="00AC6F60" w:rsidP="006B2224">
            <w:pPr>
              <w:ind w:firstLineChars="0" w:firstLine="0"/>
              <w:rPr>
                <w:rFonts w:cs="Times New Roman"/>
                <w:color w:val="000000"/>
                <w:sz w:val="22"/>
              </w:rPr>
            </w:pPr>
          </w:p>
        </w:tc>
      </w:tr>
    </w:tbl>
    <w:p w14:paraId="4A9E68D6" w14:textId="1951F182" w:rsidR="00F6548C" w:rsidRPr="00F05859" w:rsidRDefault="00A3256E" w:rsidP="00F6548C">
      <w:pPr>
        <w:pStyle w:val="1"/>
        <w:rPr>
          <w:rFonts w:ascii="Times New Roman" w:hAnsi="Times New Roman" w:cs="Times New Roman"/>
        </w:rPr>
      </w:pPr>
      <w:r>
        <w:rPr>
          <w:rFonts w:ascii="Times New Roman" w:hAnsi="Times New Roman" w:cs="Times New Roman" w:hint="eastAsia"/>
        </w:rPr>
        <w:t>致大学生的</w:t>
      </w:r>
      <w:r w:rsidRPr="00A3256E">
        <w:rPr>
          <w:rFonts w:ascii="Times New Roman" w:hAnsi="Times New Roman" w:cs="Times New Roman" w:hint="eastAsia"/>
        </w:rPr>
        <w:t>健康饮食、平衡膳食倡议书</w:t>
      </w:r>
    </w:p>
    <w:p w14:paraId="6C1FD70D" w14:textId="77777777" w:rsidR="00E74796" w:rsidRDefault="00E74796" w:rsidP="00E74796">
      <w:pPr>
        <w:ind w:firstLineChars="0" w:firstLine="0"/>
        <w:rPr>
          <w:rFonts w:hint="eastAsia"/>
        </w:rPr>
      </w:pPr>
      <w:r>
        <w:rPr>
          <w:rFonts w:hint="eastAsia"/>
        </w:rPr>
        <w:t>尊敬的各位大学生：</w:t>
      </w:r>
    </w:p>
    <w:p w14:paraId="75A72177" w14:textId="77777777" w:rsidR="00E74796" w:rsidRDefault="00E74796" w:rsidP="00E74796">
      <w:pPr>
        <w:ind w:firstLine="480"/>
        <w:rPr>
          <w:rFonts w:hint="eastAsia"/>
        </w:rPr>
      </w:pPr>
      <w:r>
        <w:rPr>
          <w:rFonts w:hint="eastAsia"/>
        </w:rPr>
        <w:t>近年来，随着大学生活节奏的加快和饮食环境的多样化，我们注意到大学生的饮食结构及习惯存在一些问题，如偏食、暴饮暴食、过度依赖外卖等。这些不良的饮食结构及习惯不仅影响我们的身体健康，还可能对学习和生活造成负面影响。因此，我们发起这份倡议书，呼吁大家关注健康饮食，追求平衡膳食。</w:t>
      </w:r>
    </w:p>
    <w:p w14:paraId="6970F612" w14:textId="77777777" w:rsidR="00E74796" w:rsidRDefault="00E74796" w:rsidP="00E74796">
      <w:pPr>
        <w:ind w:firstLine="480"/>
        <w:rPr>
          <w:rFonts w:hint="eastAsia"/>
        </w:rPr>
      </w:pPr>
      <w:r>
        <w:rPr>
          <w:rFonts w:hint="eastAsia"/>
        </w:rPr>
        <w:t>一、认识健康饮食的重要性</w:t>
      </w:r>
    </w:p>
    <w:p w14:paraId="7922EE09" w14:textId="77777777" w:rsidR="00E74796" w:rsidRDefault="00E74796" w:rsidP="00E74796">
      <w:pPr>
        <w:ind w:firstLine="480"/>
        <w:rPr>
          <w:rFonts w:hint="eastAsia"/>
        </w:rPr>
      </w:pPr>
      <w:r>
        <w:rPr>
          <w:rFonts w:hint="eastAsia"/>
        </w:rPr>
        <w:t>健康饮食是身体健康的基石。合理的饮食结构能够提供身体所需的营养，增强免疫力，预防疾病。而不良的饮食习惯则可能导致营养不均衡、肥胖、高血压等问题，甚至影响心理健康。因此，我们应该充分认识到健康饮食的重要性，积极改善自己的饮食结构。</w:t>
      </w:r>
    </w:p>
    <w:p w14:paraId="06949ED1" w14:textId="77777777" w:rsidR="00E74796" w:rsidRDefault="00E74796" w:rsidP="00E74796">
      <w:pPr>
        <w:ind w:firstLine="480"/>
        <w:rPr>
          <w:rFonts w:hint="eastAsia"/>
        </w:rPr>
      </w:pPr>
      <w:r>
        <w:rPr>
          <w:rFonts w:hint="eastAsia"/>
        </w:rPr>
        <w:t>二、培养良好的饮食习惯</w:t>
      </w:r>
    </w:p>
    <w:p w14:paraId="489E3B0C" w14:textId="77777777" w:rsidR="00E74796" w:rsidRDefault="00E74796" w:rsidP="00E74796">
      <w:pPr>
        <w:ind w:firstLine="480"/>
        <w:rPr>
          <w:rFonts w:hint="eastAsia"/>
        </w:rPr>
      </w:pPr>
      <w:r>
        <w:rPr>
          <w:rFonts w:hint="eastAsia"/>
        </w:rPr>
        <w:t>规律饮食：保持一日三餐的规律，避免暴饮暴食。早餐要吃好，午餐要吃饱，晚餐要适量。</w:t>
      </w:r>
    </w:p>
    <w:p w14:paraId="794C0D7A" w14:textId="77777777" w:rsidR="00E74796" w:rsidRDefault="00E74796" w:rsidP="00E74796">
      <w:pPr>
        <w:ind w:firstLine="480"/>
        <w:rPr>
          <w:rFonts w:hint="eastAsia"/>
        </w:rPr>
      </w:pPr>
      <w:r>
        <w:rPr>
          <w:rFonts w:hint="eastAsia"/>
        </w:rPr>
        <w:t>多样化食物：摄入不同种类的食物，确保营养均衡。多吃蔬菜、水果、全谷类、豆类等富含纤维和营养素的食物，减少高糖、高脂肪、高盐食物的摄入。</w:t>
      </w:r>
    </w:p>
    <w:p w14:paraId="75AE0484" w14:textId="77777777" w:rsidR="00E74796" w:rsidRDefault="00E74796" w:rsidP="00E74796">
      <w:pPr>
        <w:ind w:firstLine="480"/>
        <w:rPr>
          <w:rFonts w:hint="eastAsia"/>
        </w:rPr>
      </w:pPr>
      <w:r>
        <w:rPr>
          <w:rFonts w:hint="eastAsia"/>
        </w:rPr>
        <w:t>适量摄入蛋白质：蛋白质是身体的重要组成部分，对于维持生命活动至关重要。适量摄入肉类、鱼类、蛋类等优质蛋白质来源，确保身体健康。</w:t>
      </w:r>
    </w:p>
    <w:p w14:paraId="2FF03E41" w14:textId="77777777" w:rsidR="00E74796" w:rsidRDefault="00E74796" w:rsidP="00E74796">
      <w:pPr>
        <w:ind w:firstLine="480"/>
        <w:rPr>
          <w:rFonts w:hint="eastAsia"/>
        </w:rPr>
      </w:pPr>
      <w:r>
        <w:rPr>
          <w:rFonts w:hint="eastAsia"/>
        </w:rPr>
        <w:t>合理饮水：保持充足的水分摄入，有助于维持身体正常代谢和排泄废物。</w:t>
      </w:r>
    </w:p>
    <w:p w14:paraId="2E9118A9" w14:textId="77777777" w:rsidR="00E74796" w:rsidRDefault="00E74796" w:rsidP="00E74796">
      <w:pPr>
        <w:ind w:firstLine="480"/>
        <w:rPr>
          <w:rFonts w:hint="eastAsia"/>
        </w:rPr>
      </w:pPr>
      <w:r>
        <w:rPr>
          <w:rFonts w:hint="eastAsia"/>
        </w:rPr>
        <w:t>三、选择健康饮食方式</w:t>
      </w:r>
    </w:p>
    <w:p w14:paraId="3474D7F3" w14:textId="77777777" w:rsidR="00E74796" w:rsidRDefault="00E74796" w:rsidP="00E74796">
      <w:pPr>
        <w:ind w:firstLine="480"/>
        <w:rPr>
          <w:rFonts w:hint="eastAsia"/>
        </w:rPr>
      </w:pPr>
      <w:r>
        <w:rPr>
          <w:rFonts w:hint="eastAsia"/>
        </w:rPr>
        <w:t>校园食堂就餐：优先选择校园食堂就餐，食堂提供的餐食种类丰富、营养均衡，</w:t>
      </w:r>
      <w:r>
        <w:rPr>
          <w:rFonts w:hint="eastAsia"/>
        </w:rPr>
        <w:lastRenderedPageBreak/>
        <w:t>且价格实惠。</w:t>
      </w:r>
    </w:p>
    <w:p w14:paraId="018D61E5" w14:textId="77777777" w:rsidR="00E74796" w:rsidRDefault="00E74796" w:rsidP="00E74796">
      <w:pPr>
        <w:ind w:firstLine="480"/>
        <w:rPr>
          <w:rFonts w:hint="eastAsia"/>
        </w:rPr>
      </w:pPr>
      <w:r>
        <w:rPr>
          <w:rFonts w:hint="eastAsia"/>
        </w:rPr>
        <w:t>自带午餐：可以尝试自己制作午餐，既能够控制食物质量，又能够节约用餐费用。</w:t>
      </w:r>
    </w:p>
    <w:p w14:paraId="27F12EC9" w14:textId="77777777" w:rsidR="00E74796" w:rsidRDefault="00E74796" w:rsidP="00E74796">
      <w:pPr>
        <w:ind w:firstLine="480"/>
        <w:rPr>
          <w:rFonts w:hint="eastAsia"/>
        </w:rPr>
      </w:pPr>
      <w:r>
        <w:rPr>
          <w:rFonts w:hint="eastAsia"/>
        </w:rPr>
        <w:t>减少外卖依赖：虽然外卖方便快捷，但往往存在营养不均衡、油脂过多等问题。我们应该尽量减少外卖依赖，选择更加健康的饮食方式。</w:t>
      </w:r>
    </w:p>
    <w:p w14:paraId="6A9CAF62" w14:textId="77777777" w:rsidR="00E74796" w:rsidRDefault="00E74796" w:rsidP="00E74796">
      <w:pPr>
        <w:ind w:firstLine="480"/>
        <w:rPr>
          <w:rFonts w:hint="eastAsia"/>
        </w:rPr>
      </w:pPr>
      <w:r>
        <w:rPr>
          <w:rFonts w:hint="eastAsia"/>
        </w:rPr>
        <w:t>四、关注营养知识</w:t>
      </w:r>
    </w:p>
    <w:p w14:paraId="7FBC6506" w14:textId="77777777" w:rsidR="00E74796" w:rsidRDefault="00E74796" w:rsidP="00E74796">
      <w:pPr>
        <w:ind w:firstLine="480"/>
        <w:rPr>
          <w:rFonts w:hint="eastAsia"/>
        </w:rPr>
      </w:pPr>
      <w:r>
        <w:rPr>
          <w:rFonts w:hint="eastAsia"/>
        </w:rPr>
        <w:t>我们应该积极学习营养知识，了解不同食物的营养成分和营养价值，以便更好地安排自己的饮食。此外，我们还可以关注一些专业的营养咨询机构或营养师的建议，获得更加科学、合理的饮食指导。</w:t>
      </w:r>
    </w:p>
    <w:p w14:paraId="3DE4C409" w14:textId="77777777" w:rsidR="00E74796" w:rsidRDefault="00E74796" w:rsidP="00E74796">
      <w:pPr>
        <w:ind w:firstLine="480"/>
        <w:rPr>
          <w:rFonts w:hint="eastAsia"/>
        </w:rPr>
      </w:pPr>
      <w:r>
        <w:rPr>
          <w:rFonts w:hint="eastAsia"/>
        </w:rPr>
        <w:t>最后，我们呼吁广大大学生积极响应这份倡议书，关注健康饮食，追求平衡膳食。让我们共同努力，为打造一个更加健康、更加美好的大学生活环境而努力！</w:t>
      </w:r>
    </w:p>
    <w:p w14:paraId="010AE377" w14:textId="6694547B" w:rsidR="003344DA" w:rsidRDefault="00E74796" w:rsidP="003344DA">
      <w:pPr>
        <w:ind w:firstLine="480"/>
        <w:rPr>
          <w:rFonts w:hint="eastAsia"/>
        </w:rPr>
      </w:pPr>
      <w:r>
        <w:rPr>
          <w:rFonts w:hint="eastAsia"/>
        </w:rPr>
        <w:t>倡议人：</w:t>
      </w:r>
      <w:r>
        <w:rPr>
          <w:rFonts w:hint="eastAsia"/>
        </w:rPr>
        <w:t>建模团队</w:t>
      </w:r>
    </w:p>
    <w:p w14:paraId="5FA40610" w14:textId="171ADE03" w:rsidR="002530A9" w:rsidRPr="00F05859" w:rsidRDefault="00EE63F1">
      <w:pPr>
        <w:pStyle w:val="1"/>
        <w:rPr>
          <w:rFonts w:ascii="Times New Roman" w:hAnsi="Times New Roman" w:cs="Times New Roman"/>
        </w:rPr>
      </w:pPr>
      <w:r w:rsidRPr="00F05859">
        <w:rPr>
          <w:rFonts w:ascii="Times New Roman" w:hAnsi="Times New Roman" w:cs="Times New Roman"/>
        </w:rPr>
        <w:t>模型的评价</w:t>
      </w:r>
    </w:p>
    <w:p w14:paraId="1807771D" w14:textId="77777777" w:rsidR="002B2421" w:rsidRDefault="002B2421" w:rsidP="002B2421">
      <w:pPr>
        <w:pStyle w:val="2"/>
        <w:spacing w:after="156"/>
        <w:rPr>
          <w:rFonts w:hint="eastAsia"/>
        </w:rPr>
      </w:pPr>
      <w:r>
        <w:rPr>
          <w:rFonts w:hint="eastAsia"/>
        </w:rPr>
        <w:t>问题1：膳食食谱的营养分析评价及调整模型评价</w:t>
      </w:r>
    </w:p>
    <w:p w14:paraId="717162BB" w14:textId="77777777" w:rsidR="002B2421" w:rsidRDefault="002B2421" w:rsidP="002B2421">
      <w:pPr>
        <w:ind w:firstLine="480"/>
        <w:rPr>
          <w:rFonts w:hint="eastAsia"/>
        </w:rPr>
      </w:pPr>
      <w:r>
        <w:rPr>
          <w:rFonts w:hint="eastAsia"/>
        </w:rPr>
        <w:t>1</w:t>
      </w:r>
      <w:r>
        <w:rPr>
          <w:rFonts w:hint="eastAsia"/>
        </w:rPr>
        <w:t>）膳食营养评价模型评价</w:t>
      </w:r>
    </w:p>
    <w:p w14:paraId="25E59FEA" w14:textId="77777777" w:rsidR="002B2421" w:rsidRDefault="002B2421" w:rsidP="002B2421">
      <w:pPr>
        <w:ind w:firstLine="480"/>
        <w:rPr>
          <w:rFonts w:hint="eastAsia"/>
        </w:rPr>
      </w:pPr>
      <w:r>
        <w:rPr>
          <w:rFonts w:hint="eastAsia"/>
        </w:rPr>
        <w:t>对于附件</w:t>
      </w:r>
      <w:r>
        <w:rPr>
          <w:rFonts w:hint="eastAsia"/>
        </w:rPr>
        <w:t>1</w:t>
      </w:r>
      <w:r>
        <w:rPr>
          <w:rFonts w:hint="eastAsia"/>
        </w:rPr>
        <w:t>和附件</w:t>
      </w:r>
      <w:r>
        <w:rPr>
          <w:rFonts w:hint="eastAsia"/>
        </w:rPr>
        <w:t>2</w:t>
      </w:r>
      <w:r>
        <w:rPr>
          <w:rFonts w:hint="eastAsia"/>
        </w:rPr>
        <w:t>两份食谱的膳食营养评价，我们采用了全面的营养分析方法。模型评价主要从以下几个方面进行：</w:t>
      </w:r>
    </w:p>
    <w:p w14:paraId="7CA2E1AE" w14:textId="77777777" w:rsidR="002B2421" w:rsidRDefault="002B2421" w:rsidP="002B2421">
      <w:pPr>
        <w:ind w:firstLine="480"/>
        <w:rPr>
          <w:rFonts w:hint="eastAsia"/>
        </w:rPr>
      </w:pPr>
      <w:r>
        <w:rPr>
          <w:rFonts w:hint="eastAsia"/>
        </w:rPr>
        <w:t>营养充足性：评估食谱中蛋白质、脂肪、碳水化合物、维生素和矿物质等营养成分的总量和比例是否满足人体需求。</w:t>
      </w:r>
    </w:p>
    <w:p w14:paraId="0FB8C3D4" w14:textId="77777777" w:rsidR="002B2421" w:rsidRDefault="002B2421" w:rsidP="002B2421">
      <w:pPr>
        <w:ind w:firstLine="480"/>
        <w:rPr>
          <w:rFonts w:hint="eastAsia"/>
        </w:rPr>
      </w:pPr>
      <w:r>
        <w:rPr>
          <w:rFonts w:hint="eastAsia"/>
        </w:rPr>
        <w:t>营养平衡性：检查各类营养成分之间是否达到合理的平衡，避免某种营养成分的过剩或不足。</w:t>
      </w:r>
    </w:p>
    <w:p w14:paraId="3E3D59FB" w14:textId="77777777" w:rsidR="002B2421" w:rsidRDefault="002B2421" w:rsidP="002B2421">
      <w:pPr>
        <w:ind w:firstLine="480"/>
        <w:rPr>
          <w:rFonts w:hint="eastAsia"/>
        </w:rPr>
      </w:pPr>
      <w:r>
        <w:rPr>
          <w:rFonts w:hint="eastAsia"/>
        </w:rPr>
        <w:t>能量适宜性：根据目标人群（如成年人、儿童、运动员等）的能量需求，评估食谱提供的能量是否适宜。</w:t>
      </w:r>
    </w:p>
    <w:p w14:paraId="52B1D457" w14:textId="77777777" w:rsidR="002B2421" w:rsidRDefault="002B2421" w:rsidP="002B2421">
      <w:pPr>
        <w:ind w:firstLine="480"/>
        <w:rPr>
          <w:rFonts w:hint="eastAsia"/>
        </w:rPr>
      </w:pPr>
      <w:r>
        <w:rPr>
          <w:rFonts w:hint="eastAsia"/>
        </w:rPr>
        <w:t>2</w:t>
      </w:r>
      <w:r>
        <w:rPr>
          <w:rFonts w:hint="eastAsia"/>
        </w:rPr>
        <w:t>）调整改进模型评价</w:t>
      </w:r>
    </w:p>
    <w:p w14:paraId="0B2BE580" w14:textId="77777777" w:rsidR="002B2421" w:rsidRDefault="002B2421" w:rsidP="002B2421">
      <w:pPr>
        <w:ind w:firstLine="480"/>
        <w:rPr>
          <w:rFonts w:hint="eastAsia"/>
        </w:rPr>
      </w:pPr>
      <w:r>
        <w:rPr>
          <w:rFonts w:hint="eastAsia"/>
        </w:rPr>
        <w:t>基于附件</w:t>
      </w:r>
      <w:r>
        <w:rPr>
          <w:rFonts w:hint="eastAsia"/>
        </w:rPr>
        <w:t>3</w:t>
      </w:r>
      <w:r>
        <w:rPr>
          <w:rFonts w:hint="eastAsia"/>
        </w:rPr>
        <w:t>的膳食指南和营养标准，我们对附件</w:t>
      </w:r>
      <w:r>
        <w:rPr>
          <w:rFonts w:hint="eastAsia"/>
        </w:rPr>
        <w:t>1</w:t>
      </w:r>
      <w:r>
        <w:rPr>
          <w:rFonts w:hint="eastAsia"/>
        </w:rPr>
        <w:t>和附件</w:t>
      </w:r>
      <w:r>
        <w:rPr>
          <w:rFonts w:hint="eastAsia"/>
        </w:rPr>
        <w:t>2</w:t>
      </w:r>
      <w:r>
        <w:rPr>
          <w:rFonts w:hint="eastAsia"/>
        </w:rPr>
        <w:t>的食谱进行了少量的调整改进。模型评价主要关注：</w:t>
      </w:r>
    </w:p>
    <w:p w14:paraId="3A13AE3A" w14:textId="77777777" w:rsidR="002B2421" w:rsidRDefault="002B2421" w:rsidP="002B2421">
      <w:pPr>
        <w:ind w:firstLine="480"/>
        <w:rPr>
          <w:rFonts w:hint="eastAsia"/>
        </w:rPr>
      </w:pPr>
      <w:r>
        <w:rPr>
          <w:rFonts w:hint="eastAsia"/>
        </w:rPr>
        <w:t>调整的合理性：检查调整后的食谱是否更加符合营养学原理，如增加了某种必需营养素的来源或减少了不健康食物的摄入。</w:t>
      </w:r>
    </w:p>
    <w:p w14:paraId="200FAB8F" w14:textId="77777777" w:rsidR="002B2421" w:rsidRDefault="002B2421" w:rsidP="002B2421">
      <w:pPr>
        <w:ind w:firstLine="480"/>
        <w:rPr>
          <w:rFonts w:hint="eastAsia"/>
        </w:rPr>
      </w:pPr>
      <w:r>
        <w:rPr>
          <w:rFonts w:hint="eastAsia"/>
        </w:rPr>
        <w:t>调整的可行性：评估调整后的食谱在实际操作中的可行性，包括食材的获取、烹饪方式、口味等。</w:t>
      </w:r>
    </w:p>
    <w:p w14:paraId="1435412D" w14:textId="77777777" w:rsidR="002B2421" w:rsidRDefault="002B2421" w:rsidP="002B2421">
      <w:pPr>
        <w:ind w:firstLine="480"/>
        <w:rPr>
          <w:rFonts w:hint="eastAsia"/>
        </w:rPr>
      </w:pPr>
      <w:r>
        <w:rPr>
          <w:rFonts w:hint="eastAsia"/>
        </w:rPr>
        <w:t>营养改善效果：对比调整前后的食谱，评估营养改善的效果，如营养充足性、平衡性和能量适宜性的提高。</w:t>
      </w:r>
    </w:p>
    <w:p w14:paraId="5A1225FA" w14:textId="77777777" w:rsidR="002B2421" w:rsidRDefault="002B2421" w:rsidP="002B2421">
      <w:pPr>
        <w:pStyle w:val="2"/>
        <w:spacing w:after="156"/>
        <w:rPr>
          <w:rFonts w:hint="eastAsia"/>
        </w:rPr>
      </w:pPr>
      <w:r>
        <w:rPr>
          <w:rFonts w:hint="eastAsia"/>
        </w:rPr>
        <w:t>问题2：基于附件3的日平衡膳食食谱优化设计模型评价</w:t>
      </w:r>
    </w:p>
    <w:p w14:paraId="0547BE5E" w14:textId="77777777" w:rsidR="002B2421" w:rsidRDefault="002B2421" w:rsidP="002B2421">
      <w:pPr>
        <w:ind w:firstLine="480"/>
        <w:rPr>
          <w:rFonts w:hint="eastAsia"/>
        </w:rPr>
      </w:pPr>
      <w:r>
        <w:rPr>
          <w:rFonts w:hint="eastAsia"/>
        </w:rPr>
        <w:t>1</w:t>
      </w:r>
      <w:r>
        <w:rPr>
          <w:rFonts w:hint="eastAsia"/>
        </w:rPr>
        <w:t>）以蛋白质氨基酸评分最大为目标的优化模型评价</w:t>
      </w:r>
    </w:p>
    <w:p w14:paraId="2C5EC7C2" w14:textId="77777777" w:rsidR="002B2421" w:rsidRDefault="002B2421" w:rsidP="002B2421">
      <w:pPr>
        <w:ind w:firstLine="480"/>
        <w:rPr>
          <w:rFonts w:hint="eastAsia"/>
        </w:rPr>
      </w:pPr>
      <w:r>
        <w:rPr>
          <w:rFonts w:hint="eastAsia"/>
        </w:rPr>
        <w:t>该模型旨在通过优化食物组合，使得日食谱的蛋白质氨基酸评分最大化。模型评价主要包括：</w:t>
      </w:r>
    </w:p>
    <w:p w14:paraId="790D42FA" w14:textId="77777777" w:rsidR="002B2421" w:rsidRDefault="002B2421" w:rsidP="002B2421">
      <w:pPr>
        <w:ind w:firstLine="480"/>
        <w:rPr>
          <w:rFonts w:hint="eastAsia"/>
        </w:rPr>
      </w:pPr>
      <w:r>
        <w:rPr>
          <w:rFonts w:hint="eastAsia"/>
        </w:rPr>
        <w:t>优化效果：评估模型是否成功提高了日食谱的蛋白质氨基酸评分，从而提高了蛋白质的质量。</w:t>
      </w:r>
    </w:p>
    <w:p w14:paraId="0CCF6470" w14:textId="77777777" w:rsidR="002B2421" w:rsidRDefault="002B2421" w:rsidP="002B2421">
      <w:pPr>
        <w:ind w:firstLine="480"/>
        <w:rPr>
          <w:rFonts w:hint="eastAsia"/>
        </w:rPr>
      </w:pPr>
      <w:r>
        <w:rPr>
          <w:rFonts w:hint="eastAsia"/>
        </w:rPr>
        <w:t>营养平衡性：在优化蛋白质质量的同时，检查其他营养成分是否仍然保持平衡。</w:t>
      </w:r>
    </w:p>
    <w:p w14:paraId="0B4CDAA8" w14:textId="77777777" w:rsidR="002B2421" w:rsidRDefault="002B2421" w:rsidP="002B2421">
      <w:pPr>
        <w:ind w:firstLine="480"/>
        <w:rPr>
          <w:rFonts w:hint="eastAsia"/>
        </w:rPr>
      </w:pPr>
      <w:r>
        <w:rPr>
          <w:rFonts w:hint="eastAsia"/>
        </w:rPr>
        <w:t>实际操作性：评估优化后的食谱在实际生活中的可行性和可接受性。</w:t>
      </w:r>
    </w:p>
    <w:p w14:paraId="1E6D1AD4" w14:textId="77777777" w:rsidR="002B2421" w:rsidRDefault="002B2421" w:rsidP="002B2421">
      <w:pPr>
        <w:ind w:firstLine="480"/>
        <w:rPr>
          <w:rFonts w:hint="eastAsia"/>
        </w:rPr>
      </w:pPr>
      <w:r>
        <w:rPr>
          <w:rFonts w:hint="eastAsia"/>
        </w:rPr>
        <w:t>2</w:t>
      </w:r>
      <w:r>
        <w:rPr>
          <w:rFonts w:hint="eastAsia"/>
        </w:rPr>
        <w:t>）以用餐费用最经济为目标的优化模型评价</w:t>
      </w:r>
    </w:p>
    <w:p w14:paraId="69A7F8CE" w14:textId="33CBEEE3" w:rsidR="002B2421" w:rsidRDefault="002B2421" w:rsidP="002B2421">
      <w:pPr>
        <w:ind w:firstLine="480"/>
      </w:pPr>
      <w:r>
        <w:rPr>
          <w:rFonts w:hint="eastAsia"/>
        </w:rPr>
        <w:t>该模型旨在通过优化食物选择，使得日食谱的用餐费用最经济。模型评价主要包</w:t>
      </w:r>
      <w:r>
        <w:rPr>
          <w:rFonts w:hint="eastAsia"/>
        </w:rPr>
        <w:lastRenderedPageBreak/>
        <w:t>括：</w:t>
      </w:r>
    </w:p>
    <w:p w14:paraId="6C00EEA5" w14:textId="77777777" w:rsidR="002B2421" w:rsidRDefault="002B2421" w:rsidP="002B2421">
      <w:pPr>
        <w:ind w:firstLine="480"/>
        <w:rPr>
          <w:rFonts w:hint="eastAsia"/>
        </w:rPr>
      </w:pPr>
      <w:r>
        <w:rPr>
          <w:rFonts w:hint="eastAsia"/>
        </w:rPr>
        <w:t>成本控制效果：评估模型是否成功降低了用餐费用，同时保证了基本的营养需求。</w:t>
      </w:r>
    </w:p>
    <w:p w14:paraId="7AD01AC9" w14:textId="77777777" w:rsidR="002B2421" w:rsidRDefault="002B2421" w:rsidP="002B2421">
      <w:pPr>
        <w:ind w:firstLine="480"/>
        <w:rPr>
          <w:rFonts w:hint="eastAsia"/>
        </w:rPr>
      </w:pPr>
      <w:r>
        <w:rPr>
          <w:rFonts w:hint="eastAsia"/>
        </w:rPr>
        <w:t>营养充足性：在控制成本的同时，检查食谱是否仍然能够提供足够的营养。</w:t>
      </w:r>
    </w:p>
    <w:p w14:paraId="1CA09220" w14:textId="77777777" w:rsidR="002B2421" w:rsidRDefault="002B2421" w:rsidP="002B2421">
      <w:pPr>
        <w:ind w:firstLine="480"/>
        <w:rPr>
          <w:rFonts w:hint="eastAsia"/>
        </w:rPr>
      </w:pPr>
      <w:r>
        <w:rPr>
          <w:rFonts w:hint="eastAsia"/>
        </w:rPr>
        <w:t>经济合理性：评估成本控制的方式是否合理，如是否过度牺牲营养品质来降低成本。</w:t>
      </w:r>
    </w:p>
    <w:p w14:paraId="571287E7" w14:textId="77777777" w:rsidR="002B2421" w:rsidRDefault="002B2421" w:rsidP="002B2421">
      <w:pPr>
        <w:ind w:firstLine="480"/>
        <w:rPr>
          <w:rFonts w:hint="eastAsia"/>
        </w:rPr>
      </w:pPr>
      <w:r>
        <w:rPr>
          <w:rFonts w:hint="eastAsia"/>
        </w:rPr>
        <w:t>3</w:t>
      </w:r>
      <w:r>
        <w:rPr>
          <w:rFonts w:hint="eastAsia"/>
        </w:rPr>
        <w:t>）兼顾蛋白质氨基酸评分及经济性的优化模型评价</w:t>
      </w:r>
    </w:p>
    <w:p w14:paraId="7CF47E2F" w14:textId="77777777" w:rsidR="002B2421" w:rsidRDefault="002B2421" w:rsidP="002B2421">
      <w:pPr>
        <w:ind w:firstLine="480"/>
        <w:rPr>
          <w:rFonts w:hint="eastAsia"/>
        </w:rPr>
      </w:pPr>
      <w:r>
        <w:rPr>
          <w:rFonts w:hint="eastAsia"/>
        </w:rPr>
        <w:t>该模型在追求蛋白质质量的同时，也考虑了用餐费用。模型评价主要包括：</w:t>
      </w:r>
    </w:p>
    <w:p w14:paraId="084F35F1" w14:textId="77777777" w:rsidR="002B2421" w:rsidRDefault="002B2421" w:rsidP="002B2421">
      <w:pPr>
        <w:ind w:firstLine="480"/>
        <w:rPr>
          <w:rFonts w:hint="eastAsia"/>
        </w:rPr>
      </w:pPr>
      <w:r>
        <w:rPr>
          <w:rFonts w:hint="eastAsia"/>
        </w:rPr>
        <w:t>综合优化效果：评估模型是否在提高蛋白质氨基酸评分和降低用餐费用之间找到了合理的平衡点。</w:t>
      </w:r>
    </w:p>
    <w:p w14:paraId="61D51CE4" w14:textId="77777777" w:rsidR="002B2421" w:rsidRDefault="002B2421" w:rsidP="002B2421">
      <w:pPr>
        <w:ind w:firstLine="480"/>
        <w:rPr>
          <w:rFonts w:hint="eastAsia"/>
        </w:rPr>
      </w:pPr>
      <w:r>
        <w:rPr>
          <w:rFonts w:hint="eastAsia"/>
        </w:rPr>
        <w:t>营养与经济性的平衡：检查优化后的食谱是否在满足营养需求的同时，也控制了用餐费用。</w:t>
      </w:r>
    </w:p>
    <w:p w14:paraId="47C23576" w14:textId="77777777" w:rsidR="002B2421" w:rsidRDefault="002B2421" w:rsidP="002B2421">
      <w:pPr>
        <w:ind w:firstLine="480"/>
        <w:rPr>
          <w:rFonts w:hint="eastAsia"/>
        </w:rPr>
      </w:pPr>
      <w:r>
        <w:rPr>
          <w:rFonts w:hint="eastAsia"/>
        </w:rPr>
        <w:t>整体满意度：评估优化后的食谱在营养、经济、口感等方面的整体满意度。</w:t>
      </w:r>
    </w:p>
    <w:p w14:paraId="0089D985" w14:textId="77777777" w:rsidR="002B2421" w:rsidRDefault="002B2421" w:rsidP="002B2421">
      <w:pPr>
        <w:pStyle w:val="2"/>
        <w:spacing w:after="156"/>
        <w:rPr>
          <w:rFonts w:hint="eastAsia"/>
        </w:rPr>
      </w:pPr>
      <w:r>
        <w:rPr>
          <w:rFonts w:hint="eastAsia"/>
        </w:rPr>
        <w:t>问题3：基于附件3的周平衡膳食食谱优化设计模型评价</w:t>
      </w:r>
    </w:p>
    <w:p w14:paraId="436A7B23" w14:textId="77777777" w:rsidR="002B2421" w:rsidRDefault="002B2421" w:rsidP="002B2421">
      <w:pPr>
        <w:ind w:firstLine="480"/>
        <w:rPr>
          <w:rFonts w:hint="eastAsia"/>
        </w:rPr>
      </w:pPr>
      <w:r>
        <w:rPr>
          <w:rFonts w:hint="eastAsia"/>
        </w:rPr>
        <w:t>在问题</w:t>
      </w:r>
      <w:r>
        <w:rPr>
          <w:rFonts w:hint="eastAsia"/>
        </w:rPr>
        <w:t>2</w:t>
      </w:r>
      <w:r>
        <w:rPr>
          <w:rFonts w:hint="eastAsia"/>
        </w:rPr>
        <w:t>的基础上，针对周食谱的优化设计，模型评价主要关注：</w:t>
      </w:r>
    </w:p>
    <w:p w14:paraId="7288BA61" w14:textId="77777777" w:rsidR="002B2421" w:rsidRDefault="002B2421" w:rsidP="002B2421">
      <w:pPr>
        <w:ind w:firstLine="480"/>
        <w:rPr>
          <w:rFonts w:hint="eastAsia"/>
        </w:rPr>
      </w:pPr>
      <w:r>
        <w:rPr>
          <w:rFonts w:hint="eastAsia"/>
        </w:rPr>
        <w:t>周期性平衡：评估周食谱在连续七天内是否保持了营养的周期性平衡，即每天的营养需求都得到了满足。</w:t>
      </w:r>
    </w:p>
    <w:p w14:paraId="02631D8B" w14:textId="77777777" w:rsidR="002B2421" w:rsidRDefault="002B2421" w:rsidP="002B2421">
      <w:pPr>
        <w:ind w:firstLine="480"/>
        <w:rPr>
          <w:rFonts w:hint="eastAsia"/>
        </w:rPr>
      </w:pPr>
      <w:r>
        <w:rPr>
          <w:rFonts w:hint="eastAsia"/>
        </w:rPr>
        <w:t>多样性：检查周食谱是否提供了多样化的食物选择，以满足不同口味和营养需求。</w:t>
      </w:r>
    </w:p>
    <w:p w14:paraId="2F710C2E" w14:textId="77777777" w:rsidR="002B2421" w:rsidRDefault="002B2421" w:rsidP="002B2421">
      <w:pPr>
        <w:ind w:firstLine="480"/>
        <w:rPr>
          <w:rFonts w:hint="eastAsia"/>
        </w:rPr>
      </w:pPr>
      <w:r>
        <w:rPr>
          <w:rFonts w:hint="eastAsia"/>
        </w:rPr>
        <w:t>稳定性与灵活性：评估周食谱在保持稳定性的同时，是否具有一定的灵活性，以适应不同情况下的饮食需求。</w:t>
      </w:r>
    </w:p>
    <w:p w14:paraId="1F624D05" w14:textId="117C715D" w:rsidR="003344DA" w:rsidRPr="009C3720" w:rsidRDefault="002B2421" w:rsidP="003344DA">
      <w:pPr>
        <w:ind w:firstLine="480"/>
        <w:rPr>
          <w:rFonts w:hint="eastAsia"/>
        </w:rPr>
      </w:pPr>
      <w:r>
        <w:rPr>
          <w:rFonts w:hint="eastAsia"/>
        </w:rPr>
        <w:t>长期营养效果：评估周食谱在长期内对身体健康和营养状况的影响。</w:t>
      </w:r>
    </w:p>
    <w:p w14:paraId="0CB1BF20" w14:textId="77777777" w:rsidR="002530A9" w:rsidRPr="00F05859" w:rsidRDefault="00EE63F1" w:rsidP="000E08A4">
      <w:pPr>
        <w:pStyle w:val="1"/>
        <w:numPr>
          <w:ilvl w:val="0"/>
          <w:numId w:val="0"/>
        </w:numPr>
        <w:rPr>
          <w:rFonts w:ascii="Times New Roman" w:hAnsi="Times New Roman" w:cs="Times New Roman"/>
        </w:rPr>
      </w:pPr>
      <w:bookmarkStart w:id="6" w:name="_Toc57576295"/>
      <w:r w:rsidRPr="00F05859">
        <w:rPr>
          <w:rFonts w:ascii="Times New Roman" w:hAnsi="Times New Roman" w:cs="Times New Roman"/>
        </w:rPr>
        <w:t>参考文献</w:t>
      </w:r>
      <w:bookmarkEnd w:id="6"/>
    </w:p>
    <w:p w14:paraId="47424948" w14:textId="77777777" w:rsidR="00DF2D63" w:rsidRDefault="00DF2D63" w:rsidP="00DF2D63">
      <w:pPr>
        <w:ind w:firstLineChars="0" w:firstLine="0"/>
        <w:rPr>
          <w:rFonts w:hint="eastAsia"/>
        </w:rPr>
      </w:pPr>
      <w:r>
        <w:rPr>
          <w:rFonts w:hint="eastAsia"/>
        </w:rPr>
        <w:t>[1]</w:t>
      </w:r>
      <w:r>
        <w:rPr>
          <w:rFonts w:hint="eastAsia"/>
        </w:rPr>
        <w:t>是建华</w:t>
      </w:r>
      <w:r>
        <w:rPr>
          <w:rFonts w:hint="eastAsia"/>
        </w:rPr>
        <w:t>.</w:t>
      </w:r>
      <w:r>
        <w:rPr>
          <w:rFonts w:hint="eastAsia"/>
        </w:rPr>
        <w:t>大学生营养膳食与体育锻炼现状及干预研究</w:t>
      </w:r>
      <w:r>
        <w:rPr>
          <w:rFonts w:hint="eastAsia"/>
        </w:rPr>
        <w:t>[J].</w:t>
      </w:r>
      <w:r>
        <w:rPr>
          <w:rFonts w:hint="eastAsia"/>
        </w:rPr>
        <w:t>食品工业</w:t>
      </w:r>
      <w:r>
        <w:rPr>
          <w:rFonts w:hint="eastAsia"/>
        </w:rPr>
        <w:t>,2024,45(02):264-267.</w:t>
      </w:r>
    </w:p>
    <w:p w14:paraId="550238E1" w14:textId="77777777" w:rsidR="00DF2D63" w:rsidRDefault="00DF2D63" w:rsidP="00DF2D63">
      <w:pPr>
        <w:ind w:firstLineChars="0" w:firstLine="0"/>
        <w:rPr>
          <w:rFonts w:hint="eastAsia"/>
        </w:rPr>
      </w:pPr>
      <w:r>
        <w:rPr>
          <w:rFonts w:hint="eastAsia"/>
        </w:rPr>
        <w:t>[2]</w:t>
      </w:r>
      <w:r>
        <w:rPr>
          <w:rFonts w:hint="eastAsia"/>
        </w:rPr>
        <w:t>郭明月</w:t>
      </w:r>
      <w:r>
        <w:rPr>
          <w:rFonts w:hint="eastAsia"/>
        </w:rPr>
        <w:t>,</w:t>
      </w:r>
      <w:r>
        <w:rPr>
          <w:rFonts w:hint="eastAsia"/>
        </w:rPr>
        <w:t>赵永敢</w:t>
      </w:r>
      <w:r>
        <w:rPr>
          <w:rFonts w:hint="eastAsia"/>
        </w:rPr>
        <w:t>,</w:t>
      </w:r>
      <w:r>
        <w:rPr>
          <w:rFonts w:hint="eastAsia"/>
        </w:rPr>
        <w:t>张臻</w:t>
      </w:r>
      <w:r>
        <w:rPr>
          <w:rFonts w:hint="eastAsia"/>
        </w:rPr>
        <w:t>,</w:t>
      </w:r>
      <w:r>
        <w:rPr>
          <w:rFonts w:hint="eastAsia"/>
        </w:rPr>
        <w:t>等</w:t>
      </w:r>
      <w:r>
        <w:rPr>
          <w:rFonts w:hint="eastAsia"/>
        </w:rPr>
        <w:t>.</w:t>
      </w:r>
      <w:r>
        <w:rPr>
          <w:rFonts w:hint="eastAsia"/>
        </w:rPr>
        <w:t>基于“</w:t>
      </w:r>
      <w:r>
        <w:rPr>
          <w:rFonts w:hint="eastAsia"/>
        </w:rPr>
        <w:t>24 h</w:t>
      </w:r>
      <w:r>
        <w:rPr>
          <w:rFonts w:hint="eastAsia"/>
        </w:rPr>
        <w:t>回顾法”综合性实验设计与实施</w:t>
      </w:r>
      <w:r>
        <w:rPr>
          <w:rFonts w:hint="eastAsia"/>
        </w:rPr>
        <w:t>[J].</w:t>
      </w:r>
      <w:r>
        <w:rPr>
          <w:rFonts w:hint="eastAsia"/>
        </w:rPr>
        <w:t>食品工业</w:t>
      </w:r>
      <w:r>
        <w:rPr>
          <w:rFonts w:hint="eastAsia"/>
        </w:rPr>
        <w:t>,2023,44(10):172-175.</w:t>
      </w:r>
    </w:p>
    <w:p w14:paraId="514CF4E4" w14:textId="5E60BD99" w:rsidR="00DF2D63" w:rsidRDefault="00DF2D63" w:rsidP="00DF2D63">
      <w:pPr>
        <w:ind w:firstLineChars="0" w:firstLine="0"/>
        <w:rPr>
          <w:rFonts w:hint="eastAsia"/>
        </w:rPr>
      </w:pPr>
      <w:r>
        <w:rPr>
          <w:rFonts w:hint="eastAsia"/>
        </w:rPr>
        <w:t>[3]</w:t>
      </w:r>
      <w:r>
        <w:rPr>
          <w:rFonts w:hint="eastAsia"/>
        </w:rPr>
        <w:t>曲玥</w:t>
      </w:r>
      <w:r>
        <w:rPr>
          <w:rFonts w:hint="eastAsia"/>
        </w:rPr>
        <w:t>,</w:t>
      </w:r>
      <w:r>
        <w:rPr>
          <w:rFonts w:hint="eastAsia"/>
        </w:rPr>
        <w:t>陈为智</w:t>
      </w:r>
      <w:r>
        <w:rPr>
          <w:rFonts w:hint="eastAsia"/>
        </w:rPr>
        <w:t>.</w:t>
      </w:r>
      <w:r>
        <w:rPr>
          <w:rFonts w:hint="eastAsia"/>
        </w:rPr>
        <w:t>健康管理视角下小组工作介入大学生熬夜问题研究</w:t>
      </w:r>
      <w:r>
        <w:rPr>
          <w:rFonts w:hint="eastAsia"/>
        </w:rPr>
        <w:t>[J].</w:t>
      </w:r>
      <w:r>
        <w:rPr>
          <w:rFonts w:hint="eastAsia"/>
        </w:rPr>
        <w:t>赤峰学院学报</w:t>
      </w:r>
      <w:r>
        <w:rPr>
          <w:rFonts w:hint="eastAsia"/>
        </w:rPr>
        <w:t>(</w:t>
      </w:r>
      <w:r>
        <w:rPr>
          <w:rFonts w:hint="eastAsia"/>
        </w:rPr>
        <w:t>自然科学版</w:t>
      </w:r>
      <w:r>
        <w:rPr>
          <w:rFonts w:hint="eastAsia"/>
        </w:rPr>
        <w:t>),2023,39(09):94-97.</w:t>
      </w:r>
      <w:r>
        <w:rPr>
          <w:rFonts w:hint="eastAsia"/>
        </w:rPr>
        <w:t xml:space="preserve"> </w:t>
      </w:r>
    </w:p>
    <w:p w14:paraId="105BB0EA" w14:textId="51401898" w:rsidR="00DF2D63" w:rsidRDefault="00DF2D63" w:rsidP="00DF2D63">
      <w:pPr>
        <w:ind w:firstLineChars="0" w:firstLine="0"/>
        <w:rPr>
          <w:rFonts w:hint="eastAsia"/>
        </w:rPr>
      </w:pPr>
      <w:r>
        <w:rPr>
          <w:rFonts w:hint="eastAsia"/>
        </w:rPr>
        <w:t>[4]</w:t>
      </w:r>
      <w:r>
        <w:rPr>
          <w:rFonts w:hint="eastAsia"/>
        </w:rPr>
        <w:t>刘亚群</w:t>
      </w:r>
      <w:r>
        <w:rPr>
          <w:rFonts w:hint="eastAsia"/>
        </w:rPr>
        <w:t>,</w:t>
      </w:r>
      <w:r>
        <w:rPr>
          <w:rFonts w:hint="eastAsia"/>
        </w:rPr>
        <w:t>张振霞</w:t>
      </w:r>
      <w:r>
        <w:rPr>
          <w:rFonts w:hint="eastAsia"/>
        </w:rPr>
        <w:t>,</w:t>
      </w:r>
      <w:r>
        <w:rPr>
          <w:rFonts w:hint="eastAsia"/>
        </w:rPr>
        <w:t>邹湘辉</w:t>
      </w:r>
      <w:r>
        <w:rPr>
          <w:rFonts w:hint="eastAsia"/>
        </w:rPr>
        <w:t>,</w:t>
      </w:r>
      <w:r>
        <w:rPr>
          <w:rFonts w:hint="eastAsia"/>
        </w:rPr>
        <w:t>等</w:t>
      </w:r>
      <w:r>
        <w:rPr>
          <w:rFonts w:hint="eastAsia"/>
        </w:rPr>
        <w:t>.</w:t>
      </w:r>
      <w:r>
        <w:rPr>
          <w:rFonts w:hint="eastAsia"/>
        </w:rPr>
        <w:t>全方位育人视角下大学生“大食物观”的教育与培养</w:t>
      </w:r>
      <w:r>
        <w:rPr>
          <w:rFonts w:hint="eastAsia"/>
        </w:rPr>
        <w:t>[J].</w:t>
      </w:r>
      <w:r>
        <w:rPr>
          <w:rFonts w:hint="eastAsia"/>
        </w:rPr>
        <w:t>现代食品</w:t>
      </w:r>
      <w:r>
        <w:rPr>
          <w:rFonts w:hint="eastAsia"/>
        </w:rPr>
        <w:t>,2023,29(17):47-49+56.</w:t>
      </w:r>
      <w:r>
        <w:rPr>
          <w:rFonts w:hint="eastAsia"/>
        </w:rPr>
        <w:t xml:space="preserve"> </w:t>
      </w:r>
    </w:p>
    <w:p w14:paraId="289EAB92" w14:textId="44C0B3D4" w:rsidR="00DF2D63" w:rsidRDefault="00DF2D63" w:rsidP="00DF2D63">
      <w:pPr>
        <w:ind w:firstLineChars="0" w:firstLine="0"/>
        <w:rPr>
          <w:rFonts w:hint="eastAsia"/>
        </w:rPr>
      </w:pPr>
      <w:r>
        <w:rPr>
          <w:rFonts w:hint="eastAsia"/>
        </w:rPr>
        <w:t>[5]</w:t>
      </w:r>
      <w:r>
        <w:rPr>
          <w:rFonts w:hint="eastAsia"/>
        </w:rPr>
        <w:t>闫雨萌</w:t>
      </w:r>
      <w:r>
        <w:rPr>
          <w:rFonts w:hint="eastAsia"/>
        </w:rPr>
        <w:t>.</w:t>
      </w:r>
      <w:r>
        <w:rPr>
          <w:rFonts w:hint="eastAsia"/>
        </w:rPr>
        <w:t>基于体检人群的心血管疾病风险预测模型构建</w:t>
      </w:r>
      <w:r>
        <w:rPr>
          <w:rFonts w:hint="eastAsia"/>
        </w:rPr>
        <w:t>[D].</w:t>
      </w:r>
      <w:r>
        <w:rPr>
          <w:rFonts w:hint="eastAsia"/>
        </w:rPr>
        <w:t>山西医科大学</w:t>
      </w:r>
      <w:r>
        <w:rPr>
          <w:rFonts w:hint="eastAsia"/>
        </w:rPr>
        <w:t>,2023.</w:t>
      </w:r>
      <w:r>
        <w:rPr>
          <w:rFonts w:hint="eastAsia"/>
        </w:rPr>
        <w:t xml:space="preserve"> </w:t>
      </w:r>
    </w:p>
    <w:p w14:paraId="6A28BA1B" w14:textId="68727B66" w:rsidR="00DF2D63" w:rsidRDefault="00DF2D63" w:rsidP="00DF2D63">
      <w:pPr>
        <w:ind w:firstLineChars="0" w:firstLine="0"/>
        <w:rPr>
          <w:rFonts w:hint="eastAsia"/>
        </w:rPr>
      </w:pPr>
      <w:r>
        <w:rPr>
          <w:rFonts w:hint="eastAsia"/>
        </w:rPr>
        <w:t>[6]</w:t>
      </w:r>
      <w:r>
        <w:rPr>
          <w:rFonts w:hint="eastAsia"/>
        </w:rPr>
        <w:t>刘华玲</w:t>
      </w:r>
      <w:r>
        <w:rPr>
          <w:rFonts w:hint="eastAsia"/>
        </w:rPr>
        <w:t>.</w:t>
      </w:r>
      <w:r>
        <w:rPr>
          <w:rFonts w:hint="eastAsia"/>
        </w:rPr>
        <w:t>计算法编制食谱在平衡膳食营养配餐中的应用</w:t>
      </w:r>
      <w:r>
        <w:rPr>
          <w:rFonts w:hint="eastAsia"/>
        </w:rPr>
        <w:t>[J].</w:t>
      </w:r>
      <w:r>
        <w:rPr>
          <w:rFonts w:hint="eastAsia"/>
        </w:rPr>
        <w:t>现代食品</w:t>
      </w:r>
      <w:r>
        <w:rPr>
          <w:rFonts w:hint="eastAsia"/>
        </w:rPr>
        <w:t>,2023,29(11):102-105+131.</w:t>
      </w:r>
      <w:r>
        <w:rPr>
          <w:rFonts w:hint="eastAsia"/>
        </w:rPr>
        <w:t xml:space="preserve"> </w:t>
      </w:r>
    </w:p>
    <w:p w14:paraId="3778953F" w14:textId="6F3BB7CE" w:rsidR="00DF2D63" w:rsidRDefault="00DF2D63" w:rsidP="00DF2D63">
      <w:pPr>
        <w:ind w:firstLineChars="0" w:firstLine="0"/>
        <w:rPr>
          <w:rFonts w:hint="eastAsia"/>
        </w:rPr>
      </w:pPr>
      <w:r>
        <w:rPr>
          <w:rFonts w:hint="eastAsia"/>
        </w:rPr>
        <w:t>[7]</w:t>
      </w:r>
      <w:r>
        <w:rPr>
          <w:rFonts w:hint="eastAsia"/>
        </w:rPr>
        <w:t>郭宇</w:t>
      </w:r>
      <w:r>
        <w:rPr>
          <w:rFonts w:hint="eastAsia"/>
        </w:rPr>
        <w:t>.</w:t>
      </w:r>
      <w:r>
        <w:rPr>
          <w:rFonts w:hint="eastAsia"/>
        </w:rPr>
        <w:t>营养信息素养对消费者有机乳制品购买行为影响及其蛋白质摄入效应研究</w:t>
      </w:r>
      <w:r>
        <w:rPr>
          <w:rFonts w:hint="eastAsia"/>
        </w:rPr>
        <w:t>[D].</w:t>
      </w:r>
      <w:r>
        <w:rPr>
          <w:rFonts w:hint="eastAsia"/>
        </w:rPr>
        <w:t>沈阳农业大学</w:t>
      </w:r>
      <w:r>
        <w:rPr>
          <w:rFonts w:hint="eastAsia"/>
        </w:rPr>
        <w:t>,2023.</w:t>
      </w:r>
      <w:r>
        <w:rPr>
          <w:rFonts w:hint="eastAsia"/>
        </w:rPr>
        <w:t xml:space="preserve"> </w:t>
      </w:r>
    </w:p>
    <w:p w14:paraId="280259E5" w14:textId="722182DC" w:rsidR="00DF2D63" w:rsidRDefault="00DF2D63" w:rsidP="00DF2D63">
      <w:pPr>
        <w:ind w:firstLineChars="0" w:firstLine="0"/>
        <w:rPr>
          <w:rFonts w:hint="eastAsia"/>
        </w:rPr>
      </w:pPr>
      <w:r>
        <w:rPr>
          <w:rFonts w:hint="eastAsia"/>
        </w:rPr>
        <w:t>[8]</w:t>
      </w:r>
      <w:r>
        <w:rPr>
          <w:rFonts w:hint="eastAsia"/>
        </w:rPr>
        <w:t>闫婷</w:t>
      </w:r>
      <w:r>
        <w:rPr>
          <w:rFonts w:hint="eastAsia"/>
        </w:rPr>
        <w:t>.</w:t>
      </w:r>
      <w:r>
        <w:rPr>
          <w:rFonts w:hint="eastAsia"/>
        </w:rPr>
        <w:t>基于跨理论模型的营养教育护理方案在肺癌化疗患者中的应用研究</w:t>
      </w:r>
      <w:r>
        <w:rPr>
          <w:rFonts w:hint="eastAsia"/>
        </w:rPr>
        <w:t>[D].</w:t>
      </w:r>
      <w:r>
        <w:rPr>
          <w:rFonts w:hint="eastAsia"/>
        </w:rPr>
        <w:t>山西医科大学</w:t>
      </w:r>
      <w:r>
        <w:rPr>
          <w:rFonts w:hint="eastAsia"/>
        </w:rPr>
        <w:t>,2023.</w:t>
      </w:r>
      <w:r>
        <w:rPr>
          <w:rFonts w:hint="eastAsia"/>
        </w:rPr>
        <w:t xml:space="preserve"> </w:t>
      </w:r>
    </w:p>
    <w:p w14:paraId="7D3F6F05" w14:textId="235F78A6" w:rsidR="00DF2D63" w:rsidRDefault="00DF2D63" w:rsidP="00DF2D63">
      <w:pPr>
        <w:ind w:firstLineChars="0" w:firstLine="0"/>
        <w:rPr>
          <w:rFonts w:hint="eastAsia"/>
        </w:rPr>
      </w:pPr>
      <w:r>
        <w:rPr>
          <w:rFonts w:hint="eastAsia"/>
        </w:rPr>
        <w:t>[9]</w:t>
      </w:r>
      <w:r>
        <w:rPr>
          <w:rFonts w:hint="eastAsia"/>
        </w:rPr>
        <w:t>张帅</w:t>
      </w:r>
      <w:r>
        <w:rPr>
          <w:rFonts w:hint="eastAsia"/>
        </w:rPr>
        <w:t>.</w:t>
      </w:r>
      <w:r>
        <w:rPr>
          <w:rFonts w:hint="eastAsia"/>
        </w:rPr>
        <w:t>有氧运动结合饮食控制对超重肥胖女大学生体质的影响研究</w:t>
      </w:r>
      <w:r>
        <w:rPr>
          <w:rFonts w:hint="eastAsia"/>
        </w:rPr>
        <w:t>[D].</w:t>
      </w:r>
      <w:r>
        <w:rPr>
          <w:rFonts w:hint="eastAsia"/>
        </w:rPr>
        <w:t>中央民族大学</w:t>
      </w:r>
      <w:r>
        <w:rPr>
          <w:rFonts w:hint="eastAsia"/>
        </w:rPr>
        <w:t>,2023.</w:t>
      </w:r>
      <w:r>
        <w:rPr>
          <w:rFonts w:hint="eastAsia"/>
        </w:rPr>
        <w:t xml:space="preserve"> </w:t>
      </w:r>
    </w:p>
    <w:p w14:paraId="4999050A" w14:textId="58DC5F0A" w:rsidR="00E74E07" w:rsidRDefault="00DF2D63" w:rsidP="00DF2D63">
      <w:pPr>
        <w:ind w:firstLineChars="0" w:firstLine="0"/>
        <w:rPr>
          <w:rFonts w:hint="eastAsia"/>
        </w:rPr>
      </w:pPr>
      <w:r>
        <w:rPr>
          <w:rFonts w:hint="eastAsia"/>
        </w:rPr>
        <w:t>[10]</w:t>
      </w:r>
      <w:r>
        <w:rPr>
          <w:rFonts w:hint="eastAsia"/>
        </w:rPr>
        <w:t>熊偲皓</w:t>
      </w:r>
      <w:r>
        <w:rPr>
          <w:rFonts w:hint="eastAsia"/>
        </w:rPr>
        <w:t>.</w:t>
      </w:r>
      <w:r>
        <w:rPr>
          <w:rFonts w:hint="eastAsia"/>
        </w:rPr>
        <w:t>我国城乡居民乳制品消费增长及其影响因素研究</w:t>
      </w:r>
      <w:r>
        <w:rPr>
          <w:rFonts w:hint="eastAsia"/>
        </w:rPr>
        <w:t>[D].</w:t>
      </w:r>
      <w:r>
        <w:rPr>
          <w:rFonts w:hint="eastAsia"/>
        </w:rPr>
        <w:t>中国农业科学院</w:t>
      </w:r>
      <w:r>
        <w:rPr>
          <w:rFonts w:hint="eastAsia"/>
        </w:rPr>
        <w:t>,2023.</w:t>
      </w:r>
      <w:r>
        <w:rPr>
          <w:rFonts w:hint="eastAsia"/>
        </w:rPr>
        <w:t xml:space="preserve"> </w:t>
      </w:r>
    </w:p>
    <w:p w14:paraId="0A6F7AD5" w14:textId="45BBE51C" w:rsidR="0077620E" w:rsidRDefault="0077620E" w:rsidP="00DF2D63">
      <w:pPr>
        <w:ind w:firstLineChars="0" w:firstLine="0"/>
        <w:rPr>
          <w:rFonts w:hint="eastAsia"/>
        </w:rPr>
        <w:sectPr w:rsidR="0077620E">
          <w:pgSz w:w="11906" w:h="16838"/>
          <w:pgMar w:top="1440" w:right="1531" w:bottom="1440" w:left="1531" w:header="851" w:footer="992" w:gutter="0"/>
          <w:cols w:space="425"/>
          <w:docGrid w:type="lines" w:linePitch="312"/>
        </w:sectPr>
      </w:pPr>
    </w:p>
    <w:p w14:paraId="59F60E22" w14:textId="1861E76E" w:rsidR="002530A9" w:rsidRPr="00F05859" w:rsidRDefault="00EE63F1" w:rsidP="009C3720">
      <w:pPr>
        <w:pStyle w:val="1"/>
        <w:numPr>
          <w:ilvl w:val="0"/>
          <w:numId w:val="0"/>
        </w:numPr>
        <w:rPr>
          <w:rFonts w:ascii="Times New Roman" w:hAnsi="Times New Roman" w:cs="Times New Roman"/>
        </w:rPr>
      </w:pPr>
      <w:r w:rsidRPr="00F05859">
        <w:rPr>
          <w:rFonts w:ascii="Times New Roman" w:hAnsi="Times New Roman" w:cs="Times New Roman"/>
        </w:rPr>
        <w:lastRenderedPageBreak/>
        <w:t>附录</w:t>
      </w:r>
    </w:p>
    <w:p w14:paraId="7DD39CC6" w14:textId="020EF08B" w:rsidR="00C20FB7" w:rsidRDefault="004132E6" w:rsidP="00E02DFF">
      <w:pPr>
        <w:ind w:firstLineChars="0" w:firstLine="0"/>
        <w:rPr>
          <w:rFonts w:cs="Times New Roman"/>
        </w:rPr>
      </w:pPr>
      <w:r>
        <w:rPr>
          <w:rFonts w:cs="Times New Roman" w:hint="eastAsia"/>
        </w:rPr>
        <w:t>问题一：</w:t>
      </w:r>
    </w:p>
    <w:p w14:paraId="3B967A73"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读取数据</w:t>
      </w:r>
    </w:p>
    <w:p w14:paraId="16E47435" w14:textId="77777777" w:rsidR="00A44124" w:rsidRPr="00A44124" w:rsidRDefault="00A44124" w:rsidP="00A44124">
      <w:pPr>
        <w:ind w:firstLineChars="0" w:firstLine="0"/>
        <w:rPr>
          <w:rFonts w:cs="Times New Roman" w:hint="eastAsia"/>
        </w:rPr>
      </w:pPr>
      <w:r w:rsidRPr="00A44124">
        <w:rPr>
          <w:rFonts w:cs="Times New Roman" w:hint="eastAsia"/>
        </w:rPr>
        <w:t>data = readtable('</w:t>
      </w:r>
      <w:r w:rsidRPr="00A44124">
        <w:rPr>
          <w:rFonts w:cs="Times New Roman" w:hint="eastAsia"/>
        </w:rPr>
        <w:t>数据预处理数据集</w:t>
      </w:r>
      <w:r w:rsidRPr="00A44124">
        <w:rPr>
          <w:rFonts w:cs="Times New Roman" w:hint="eastAsia"/>
        </w:rPr>
        <w:t>.xlsx');</w:t>
      </w:r>
    </w:p>
    <w:p w14:paraId="554AD458" w14:textId="77777777" w:rsidR="00A44124" w:rsidRPr="00A44124" w:rsidRDefault="00A44124" w:rsidP="00A44124">
      <w:pPr>
        <w:ind w:firstLineChars="0" w:firstLine="0"/>
        <w:rPr>
          <w:rFonts w:cs="Times New Roman"/>
        </w:rPr>
      </w:pPr>
    </w:p>
    <w:p w14:paraId="32C10B90"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数据预处理</w:t>
      </w:r>
    </w:p>
    <w:p w14:paraId="32E553C1" w14:textId="77777777" w:rsidR="00A44124" w:rsidRPr="00A44124" w:rsidRDefault="00A44124" w:rsidP="00A44124">
      <w:pPr>
        <w:ind w:firstLineChars="0" w:firstLine="0"/>
        <w:rPr>
          <w:rFonts w:cs="Times New Roman"/>
        </w:rPr>
      </w:pPr>
      <w:r w:rsidRPr="00A44124">
        <w:rPr>
          <w:rFonts w:cs="Times New Roman"/>
        </w:rPr>
        <w:t>foodNames = data.x___1;</w:t>
      </w:r>
    </w:p>
    <w:p w14:paraId="22CACEAF" w14:textId="77777777" w:rsidR="00A44124" w:rsidRPr="00A44124" w:rsidRDefault="00A44124" w:rsidP="00A44124">
      <w:pPr>
        <w:ind w:firstLineChars="0" w:firstLine="0"/>
        <w:rPr>
          <w:rFonts w:cs="Times New Roman"/>
        </w:rPr>
      </w:pPr>
      <w:r w:rsidRPr="00A44124">
        <w:rPr>
          <w:rFonts w:cs="Times New Roman"/>
        </w:rPr>
        <w:t>protein = data.x____g_100g_;</w:t>
      </w:r>
    </w:p>
    <w:p w14:paraId="5967D28F" w14:textId="77777777" w:rsidR="00A44124" w:rsidRPr="00A44124" w:rsidRDefault="00A44124" w:rsidP="00A44124">
      <w:pPr>
        <w:ind w:firstLineChars="0" w:firstLine="0"/>
        <w:rPr>
          <w:rFonts w:cs="Times New Roman"/>
        </w:rPr>
      </w:pPr>
      <w:r w:rsidRPr="00A44124">
        <w:rPr>
          <w:rFonts w:cs="Times New Roman"/>
        </w:rPr>
        <w:t>calcium = data.x__mg_100g_;</w:t>
      </w:r>
    </w:p>
    <w:p w14:paraId="7F05A09F" w14:textId="77777777" w:rsidR="00A44124" w:rsidRPr="00A44124" w:rsidRDefault="00A44124" w:rsidP="00A44124">
      <w:pPr>
        <w:ind w:firstLineChars="0" w:firstLine="0"/>
        <w:rPr>
          <w:rFonts w:cs="Times New Roman"/>
        </w:rPr>
      </w:pPr>
      <w:r w:rsidRPr="00A44124">
        <w:rPr>
          <w:rFonts w:cs="Times New Roman"/>
        </w:rPr>
        <w:t>threonine = data.x____mg_g____;</w:t>
      </w:r>
    </w:p>
    <w:p w14:paraId="15EFEA73" w14:textId="77777777" w:rsidR="00A44124" w:rsidRPr="00A44124" w:rsidRDefault="00A44124" w:rsidP="00A44124">
      <w:pPr>
        <w:ind w:firstLineChars="0" w:firstLine="0"/>
        <w:rPr>
          <w:rFonts w:cs="Times New Roman"/>
        </w:rPr>
      </w:pPr>
    </w:p>
    <w:p w14:paraId="30020CD4"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绘制蛋白质含量条形图</w:t>
      </w:r>
    </w:p>
    <w:p w14:paraId="59B2ECB1" w14:textId="77777777" w:rsidR="00A44124" w:rsidRPr="00A44124" w:rsidRDefault="00A44124" w:rsidP="00A44124">
      <w:pPr>
        <w:ind w:firstLineChars="0" w:firstLine="0"/>
        <w:rPr>
          <w:rFonts w:cs="Times New Roman"/>
        </w:rPr>
      </w:pPr>
      <w:r w:rsidRPr="00A44124">
        <w:rPr>
          <w:rFonts w:cs="Times New Roman"/>
        </w:rPr>
        <w:t>figure;</w:t>
      </w:r>
    </w:p>
    <w:p w14:paraId="402F2DAC" w14:textId="77777777" w:rsidR="00A44124" w:rsidRPr="00A44124" w:rsidRDefault="00A44124" w:rsidP="00A44124">
      <w:pPr>
        <w:ind w:firstLineChars="0" w:firstLine="0"/>
        <w:rPr>
          <w:rFonts w:cs="Times New Roman"/>
        </w:rPr>
      </w:pPr>
      <w:r w:rsidRPr="00A44124">
        <w:rPr>
          <w:rFonts w:cs="Times New Roman"/>
        </w:rPr>
        <w:t>bar(protein);</w:t>
      </w:r>
    </w:p>
    <w:p w14:paraId="6CF8047C" w14:textId="77777777" w:rsidR="00A44124" w:rsidRPr="00A44124" w:rsidRDefault="00A44124" w:rsidP="00A44124">
      <w:pPr>
        <w:ind w:firstLineChars="0" w:firstLine="0"/>
        <w:rPr>
          <w:rFonts w:cs="Times New Roman" w:hint="eastAsia"/>
        </w:rPr>
      </w:pPr>
      <w:r w:rsidRPr="00A44124">
        <w:rPr>
          <w:rFonts w:cs="Times New Roman" w:hint="eastAsia"/>
        </w:rPr>
        <w:t>title('</w:t>
      </w:r>
      <w:r w:rsidRPr="00A44124">
        <w:rPr>
          <w:rFonts w:cs="Times New Roman" w:hint="eastAsia"/>
        </w:rPr>
        <w:t>蛋白质含量</w:t>
      </w:r>
      <w:r w:rsidRPr="00A44124">
        <w:rPr>
          <w:rFonts w:cs="Times New Roman" w:hint="eastAsia"/>
        </w:rPr>
        <w:t xml:space="preserve"> (g/100g)');</w:t>
      </w:r>
    </w:p>
    <w:p w14:paraId="01D1038F" w14:textId="77777777" w:rsidR="00A44124" w:rsidRPr="00A44124" w:rsidRDefault="00A44124" w:rsidP="00A44124">
      <w:pPr>
        <w:ind w:firstLineChars="0" w:firstLine="0"/>
        <w:rPr>
          <w:rFonts w:cs="Times New Roman" w:hint="eastAsia"/>
        </w:rPr>
      </w:pPr>
      <w:r w:rsidRPr="00A44124">
        <w:rPr>
          <w:rFonts w:cs="Times New Roman" w:hint="eastAsia"/>
        </w:rPr>
        <w:t>xlabel('</w:t>
      </w:r>
      <w:r w:rsidRPr="00A44124">
        <w:rPr>
          <w:rFonts w:cs="Times New Roman" w:hint="eastAsia"/>
        </w:rPr>
        <w:t>食物</w:t>
      </w:r>
      <w:r w:rsidRPr="00A44124">
        <w:rPr>
          <w:rFonts w:cs="Times New Roman" w:hint="eastAsia"/>
        </w:rPr>
        <w:t>');</w:t>
      </w:r>
    </w:p>
    <w:p w14:paraId="4A8237D3" w14:textId="77777777" w:rsidR="00A44124" w:rsidRPr="00A44124" w:rsidRDefault="00A44124" w:rsidP="00A44124">
      <w:pPr>
        <w:ind w:firstLineChars="0" w:firstLine="0"/>
        <w:rPr>
          <w:rFonts w:cs="Times New Roman" w:hint="eastAsia"/>
        </w:rPr>
      </w:pPr>
      <w:r w:rsidRPr="00A44124">
        <w:rPr>
          <w:rFonts w:cs="Times New Roman" w:hint="eastAsia"/>
        </w:rPr>
        <w:t>ylabel('</w:t>
      </w:r>
      <w:r w:rsidRPr="00A44124">
        <w:rPr>
          <w:rFonts w:cs="Times New Roman" w:hint="eastAsia"/>
        </w:rPr>
        <w:t>蛋白质含量</w:t>
      </w:r>
      <w:r w:rsidRPr="00A44124">
        <w:rPr>
          <w:rFonts w:cs="Times New Roman" w:hint="eastAsia"/>
        </w:rPr>
        <w:t xml:space="preserve"> (g/100g)');</w:t>
      </w:r>
    </w:p>
    <w:p w14:paraId="00A48050" w14:textId="77777777" w:rsidR="00A44124" w:rsidRPr="00A44124" w:rsidRDefault="00A44124" w:rsidP="00A44124">
      <w:pPr>
        <w:ind w:firstLineChars="0" w:firstLine="0"/>
        <w:rPr>
          <w:rFonts w:cs="Times New Roman"/>
        </w:rPr>
      </w:pPr>
      <w:r w:rsidRPr="00A44124">
        <w:rPr>
          <w:rFonts w:cs="Times New Roman"/>
        </w:rPr>
        <w:t>set(gca, 'XTickLabel', foodNames, 'XTickLabelRotation', 90);</w:t>
      </w:r>
    </w:p>
    <w:p w14:paraId="41DB1B55" w14:textId="77777777" w:rsidR="00A44124" w:rsidRPr="00A44124" w:rsidRDefault="00A44124" w:rsidP="00A44124">
      <w:pPr>
        <w:ind w:firstLineChars="0" w:firstLine="0"/>
        <w:rPr>
          <w:rFonts w:cs="Times New Roman"/>
        </w:rPr>
      </w:pPr>
      <w:r w:rsidRPr="00A44124">
        <w:rPr>
          <w:rFonts w:cs="Times New Roman"/>
        </w:rPr>
        <w:t>grid on;</w:t>
      </w:r>
    </w:p>
    <w:p w14:paraId="0DB47469" w14:textId="77777777" w:rsidR="00A44124" w:rsidRPr="00A44124" w:rsidRDefault="00A44124" w:rsidP="00A44124">
      <w:pPr>
        <w:ind w:firstLineChars="0" w:firstLine="0"/>
        <w:rPr>
          <w:rFonts w:cs="Times New Roman"/>
        </w:rPr>
      </w:pPr>
    </w:p>
    <w:p w14:paraId="5EE287A1"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绘制钙含量条形图</w:t>
      </w:r>
    </w:p>
    <w:p w14:paraId="337A2120" w14:textId="77777777" w:rsidR="00A44124" w:rsidRPr="00A44124" w:rsidRDefault="00A44124" w:rsidP="00A44124">
      <w:pPr>
        <w:ind w:firstLineChars="0" w:firstLine="0"/>
        <w:rPr>
          <w:rFonts w:cs="Times New Roman"/>
        </w:rPr>
      </w:pPr>
      <w:r w:rsidRPr="00A44124">
        <w:rPr>
          <w:rFonts w:cs="Times New Roman"/>
        </w:rPr>
        <w:t>figure;</w:t>
      </w:r>
    </w:p>
    <w:p w14:paraId="6F55A934" w14:textId="77777777" w:rsidR="00A44124" w:rsidRPr="00A44124" w:rsidRDefault="00A44124" w:rsidP="00A44124">
      <w:pPr>
        <w:ind w:firstLineChars="0" w:firstLine="0"/>
        <w:rPr>
          <w:rFonts w:cs="Times New Roman"/>
        </w:rPr>
      </w:pPr>
      <w:r w:rsidRPr="00A44124">
        <w:rPr>
          <w:rFonts w:cs="Times New Roman"/>
        </w:rPr>
        <w:t>bar(calcium);</w:t>
      </w:r>
    </w:p>
    <w:p w14:paraId="44493543" w14:textId="77777777" w:rsidR="00A44124" w:rsidRPr="00A44124" w:rsidRDefault="00A44124" w:rsidP="00A44124">
      <w:pPr>
        <w:ind w:firstLineChars="0" w:firstLine="0"/>
        <w:rPr>
          <w:rFonts w:cs="Times New Roman" w:hint="eastAsia"/>
        </w:rPr>
      </w:pPr>
      <w:r w:rsidRPr="00A44124">
        <w:rPr>
          <w:rFonts w:cs="Times New Roman" w:hint="eastAsia"/>
        </w:rPr>
        <w:t>title('</w:t>
      </w:r>
      <w:r w:rsidRPr="00A44124">
        <w:rPr>
          <w:rFonts w:cs="Times New Roman" w:hint="eastAsia"/>
        </w:rPr>
        <w:t>钙含量</w:t>
      </w:r>
      <w:r w:rsidRPr="00A44124">
        <w:rPr>
          <w:rFonts w:cs="Times New Roman" w:hint="eastAsia"/>
        </w:rPr>
        <w:t xml:space="preserve"> (mg/100g)');</w:t>
      </w:r>
    </w:p>
    <w:p w14:paraId="478D3178" w14:textId="77777777" w:rsidR="00A44124" w:rsidRPr="00A44124" w:rsidRDefault="00A44124" w:rsidP="00A44124">
      <w:pPr>
        <w:ind w:firstLineChars="0" w:firstLine="0"/>
        <w:rPr>
          <w:rFonts w:cs="Times New Roman" w:hint="eastAsia"/>
        </w:rPr>
      </w:pPr>
      <w:r w:rsidRPr="00A44124">
        <w:rPr>
          <w:rFonts w:cs="Times New Roman" w:hint="eastAsia"/>
        </w:rPr>
        <w:t>xlabel('</w:t>
      </w:r>
      <w:r w:rsidRPr="00A44124">
        <w:rPr>
          <w:rFonts w:cs="Times New Roman" w:hint="eastAsia"/>
        </w:rPr>
        <w:t>食物</w:t>
      </w:r>
      <w:r w:rsidRPr="00A44124">
        <w:rPr>
          <w:rFonts w:cs="Times New Roman" w:hint="eastAsia"/>
        </w:rPr>
        <w:t>');</w:t>
      </w:r>
    </w:p>
    <w:p w14:paraId="0EAF922D" w14:textId="77777777" w:rsidR="00A44124" w:rsidRPr="00A44124" w:rsidRDefault="00A44124" w:rsidP="00A44124">
      <w:pPr>
        <w:ind w:firstLineChars="0" w:firstLine="0"/>
        <w:rPr>
          <w:rFonts w:cs="Times New Roman" w:hint="eastAsia"/>
        </w:rPr>
      </w:pPr>
      <w:r w:rsidRPr="00A44124">
        <w:rPr>
          <w:rFonts w:cs="Times New Roman" w:hint="eastAsia"/>
        </w:rPr>
        <w:t>ylabel('</w:t>
      </w:r>
      <w:r w:rsidRPr="00A44124">
        <w:rPr>
          <w:rFonts w:cs="Times New Roman" w:hint="eastAsia"/>
        </w:rPr>
        <w:t>钙含量</w:t>
      </w:r>
      <w:r w:rsidRPr="00A44124">
        <w:rPr>
          <w:rFonts w:cs="Times New Roman" w:hint="eastAsia"/>
        </w:rPr>
        <w:t xml:space="preserve"> (mg/100g)');</w:t>
      </w:r>
    </w:p>
    <w:p w14:paraId="00878A10" w14:textId="77777777" w:rsidR="00A44124" w:rsidRPr="00A44124" w:rsidRDefault="00A44124" w:rsidP="00A44124">
      <w:pPr>
        <w:ind w:firstLineChars="0" w:firstLine="0"/>
        <w:rPr>
          <w:rFonts w:cs="Times New Roman"/>
        </w:rPr>
      </w:pPr>
      <w:r w:rsidRPr="00A44124">
        <w:rPr>
          <w:rFonts w:cs="Times New Roman"/>
        </w:rPr>
        <w:t>set(gca, 'XTickLabel', foodNames, 'XTickLabelRotation', 90);</w:t>
      </w:r>
    </w:p>
    <w:p w14:paraId="6AC846C0" w14:textId="77777777" w:rsidR="00A44124" w:rsidRPr="00A44124" w:rsidRDefault="00A44124" w:rsidP="00A44124">
      <w:pPr>
        <w:ind w:firstLineChars="0" w:firstLine="0"/>
        <w:rPr>
          <w:rFonts w:cs="Times New Roman"/>
        </w:rPr>
      </w:pPr>
      <w:r w:rsidRPr="00A44124">
        <w:rPr>
          <w:rFonts w:cs="Times New Roman"/>
        </w:rPr>
        <w:t>grid on;</w:t>
      </w:r>
    </w:p>
    <w:p w14:paraId="204F23C5" w14:textId="77777777" w:rsidR="00A44124" w:rsidRPr="00A44124" w:rsidRDefault="00A44124" w:rsidP="00A44124">
      <w:pPr>
        <w:ind w:firstLineChars="0" w:firstLine="0"/>
        <w:rPr>
          <w:rFonts w:cs="Times New Roman"/>
        </w:rPr>
      </w:pPr>
    </w:p>
    <w:p w14:paraId="171C10DD"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绘制苏氨酸含量散点图</w:t>
      </w:r>
    </w:p>
    <w:p w14:paraId="2ABFAF06" w14:textId="77777777" w:rsidR="00A44124" w:rsidRPr="00A44124" w:rsidRDefault="00A44124" w:rsidP="00A44124">
      <w:pPr>
        <w:ind w:firstLineChars="0" w:firstLine="0"/>
        <w:rPr>
          <w:rFonts w:cs="Times New Roman"/>
        </w:rPr>
      </w:pPr>
      <w:r w:rsidRPr="00A44124">
        <w:rPr>
          <w:rFonts w:cs="Times New Roman"/>
        </w:rPr>
        <w:t>figure;</w:t>
      </w:r>
    </w:p>
    <w:p w14:paraId="16AA50A0" w14:textId="77777777" w:rsidR="00A44124" w:rsidRPr="00A44124" w:rsidRDefault="00A44124" w:rsidP="00A44124">
      <w:pPr>
        <w:ind w:firstLineChars="0" w:firstLine="0"/>
        <w:rPr>
          <w:rFonts w:cs="Times New Roman"/>
        </w:rPr>
      </w:pPr>
      <w:r w:rsidRPr="00A44124">
        <w:rPr>
          <w:rFonts w:cs="Times New Roman"/>
        </w:rPr>
        <w:t>scatter(protein, threonine, 'filled');</w:t>
      </w:r>
    </w:p>
    <w:p w14:paraId="1EE3BCA1" w14:textId="77777777" w:rsidR="00A44124" w:rsidRPr="00A44124" w:rsidRDefault="00A44124" w:rsidP="00A44124">
      <w:pPr>
        <w:ind w:firstLineChars="0" w:firstLine="0"/>
        <w:rPr>
          <w:rFonts w:cs="Times New Roman" w:hint="eastAsia"/>
        </w:rPr>
      </w:pPr>
      <w:r w:rsidRPr="00A44124">
        <w:rPr>
          <w:rFonts w:cs="Times New Roman" w:hint="eastAsia"/>
        </w:rPr>
        <w:t>title('</w:t>
      </w:r>
      <w:r w:rsidRPr="00A44124">
        <w:rPr>
          <w:rFonts w:cs="Times New Roman" w:hint="eastAsia"/>
        </w:rPr>
        <w:t>蛋白质含量与苏氨酸含量的关系</w:t>
      </w:r>
      <w:r w:rsidRPr="00A44124">
        <w:rPr>
          <w:rFonts w:cs="Times New Roman" w:hint="eastAsia"/>
        </w:rPr>
        <w:t>');</w:t>
      </w:r>
    </w:p>
    <w:p w14:paraId="21C8304D" w14:textId="77777777" w:rsidR="00A44124" w:rsidRPr="00A44124" w:rsidRDefault="00A44124" w:rsidP="00A44124">
      <w:pPr>
        <w:ind w:firstLineChars="0" w:firstLine="0"/>
        <w:rPr>
          <w:rFonts w:cs="Times New Roman" w:hint="eastAsia"/>
        </w:rPr>
      </w:pPr>
      <w:r w:rsidRPr="00A44124">
        <w:rPr>
          <w:rFonts w:cs="Times New Roman" w:hint="eastAsia"/>
        </w:rPr>
        <w:t>xlabel('</w:t>
      </w:r>
      <w:r w:rsidRPr="00A44124">
        <w:rPr>
          <w:rFonts w:cs="Times New Roman" w:hint="eastAsia"/>
        </w:rPr>
        <w:t>蛋白质含量</w:t>
      </w:r>
      <w:r w:rsidRPr="00A44124">
        <w:rPr>
          <w:rFonts w:cs="Times New Roman" w:hint="eastAsia"/>
        </w:rPr>
        <w:t xml:space="preserve"> (g/100g)');</w:t>
      </w:r>
    </w:p>
    <w:p w14:paraId="17F1BC36" w14:textId="77777777" w:rsidR="00A44124" w:rsidRPr="00A44124" w:rsidRDefault="00A44124" w:rsidP="00A44124">
      <w:pPr>
        <w:ind w:firstLineChars="0" w:firstLine="0"/>
        <w:rPr>
          <w:rFonts w:cs="Times New Roman" w:hint="eastAsia"/>
        </w:rPr>
      </w:pPr>
      <w:r w:rsidRPr="00A44124">
        <w:rPr>
          <w:rFonts w:cs="Times New Roman" w:hint="eastAsia"/>
        </w:rPr>
        <w:t>ylabel('</w:t>
      </w:r>
      <w:r w:rsidRPr="00A44124">
        <w:rPr>
          <w:rFonts w:cs="Times New Roman" w:hint="eastAsia"/>
        </w:rPr>
        <w:t>苏氨酸含量</w:t>
      </w:r>
      <w:r w:rsidRPr="00A44124">
        <w:rPr>
          <w:rFonts w:cs="Times New Roman" w:hint="eastAsia"/>
        </w:rPr>
        <w:t xml:space="preserve"> (mg/g</w:t>
      </w:r>
      <w:r w:rsidRPr="00A44124">
        <w:rPr>
          <w:rFonts w:cs="Times New Roman" w:hint="eastAsia"/>
        </w:rPr>
        <w:t>蛋白质</w:t>
      </w:r>
      <w:r w:rsidRPr="00A44124">
        <w:rPr>
          <w:rFonts w:cs="Times New Roman" w:hint="eastAsia"/>
        </w:rPr>
        <w:t>)');</w:t>
      </w:r>
    </w:p>
    <w:p w14:paraId="2FCE2CF9" w14:textId="77777777" w:rsidR="00A44124" w:rsidRPr="00A44124" w:rsidRDefault="00A44124" w:rsidP="00A44124">
      <w:pPr>
        <w:ind w:firstLineChars="0" w:firstLine="0"/>
        <w:rPr>
          <w:rFonts w:cs="Times New Roman"/>
        </w:rPr>
      </w:pPr>
      <w:r w:rsidRPr="00A44124">
        <w:rPr>
          <w:rFonts w:cs="Times New Roman"/>
        </w:rPr>
        <w:t>grid on;</w:t>
      </w:r>
    </w:p>
    <w:p w14:paraId="13A01FA1" w14:textId="77777777" w:rsidR="00A44124" w:rsidRPr="00A44124" w:rsidRDefault="00A44124" w:rsidP="00A44124">
      <w:pPr>
        <w:ind w:firstLineChars="0" w:firstLine="0"/>
        <w:rPr>
          <w:rFonts w:cs="Times New Roman"/>
        </w:rPr>
      </w:pPr>
    </w:p>
    <w:p w14:paraId="00EA2ECC"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保存图表</w:t>
      </w:r>
    </w:p>
    <w:p w14:paraId="3311EA47" w14:textId="77777777" w:rsidR="00A44124" w:rsidRPr="00A44124" w:rsidRDefault="00A44124" w:rsidP="00A44124">
      <w:pPr>
        <w:ind w:firstLineChars="0" w:firstLine="0"/>
        <w:rPr>
          <w:rFonts w:cs="Times New Roman"/>
        </w:rPr>
      </w:pPr>
      <w:r w:rsidRPr="00A44124">
        <w:rPr>
          <w:rFonts w:cs="Times New Roman"/>
        </w:rPr>
        <w:t>saveas(1, 'protein_content.png');</w:t>
      </w:r>
    </w:p>
    <w:p w14:paraId="5155790A" w14:textId="77777777" w:rsidR="00A44124" w:rsidRPr="00A44124" w:rsidRDefault="00A44124" w:rsidP="00A44124">
      <w:pPr>
        <w:ind w:firstLineChars="0" w:firstLine="0"/>
        <w:rPr>
          <w:rFonts w:cs="Times New Roman"/>
        </w:rPr>
      </w:pPr>
      <w:r w:rsidRPr="00A44124">
        <w:rPr>
          <w:rFonts w:cs="Times New Roman"/>
        </w:rPr>
        <w:t>saveas(2, 'calcium_content.png');</w:t>
      </w:r>
    </w:p>
    <w:p w14:paraId="57115268" w14:textId="77777777" w:rsidR="00A44124" w:rsidRPr="00A44124" w:rsidRDefault="00A44124" w:rsidP="00A44124">
      <w:pPr>
        <w:ind w:firstLineChars="0" w:firstLine="0"/>
        <w:rPr>
          <w:rFonts w:cs="Times New Roman"/>
        </w:rPr>
      </w:pPr>
      <w:r w:rsidRPr="00A44124">
        <w:rPr>
          <w:rFonts w:cs="Times New Roman"/>
        </w:rPr>
        <w:t>saveas(3, 'threonine_content_scatter.png');</w:t>
      </w:r>
    </w:p>
    <w:p w14:paraId="4E9332CD" w14:textId="77777777" w:rsidR="00A44124" w:rsidRPr="00A44124" w:rsidRDefault="00A44124" w:rsidP="00A44124">
      <w:pPr>
        <w:ind w:firstLineChars="0" w:firstLine="0"/>
        <w:rPr>
          <w:rFonts w:cs="Times New Roman"/>
        </w:rPr>
      </w:pPr>
    </w:p>
    <w:p w14:paraId="0010C635" w14:textId="77777777" w:rsidR="00A44124" w:rsidRPr="00A44124" w:rsidRDefault="00A44124" w:rsidP="00A44124">
      <w:pPr>
        <w:ind w:firstLineChars="0" w:firstLine="0"/>
        <w:rPr>
          <w:rFonts w:cs="Times New Roman" w:hint="eastAsia"/>
        </w:rPr>
      </w:pPr>
      <w:r w:rsidRPr="00A44124">
        <w:rPr>
          <w:rFonts w:cs="Times New Roman" w:hint="eastAsia"/>
        </w:rPr>
        <w:lastRenderedPageBreak/>
        <w:t xml:space="preserve">% </w:t>
      </w:r>
      <w:r w:rsidRPr="00A44124">
        <w:rPr>
          <w:rFonts w:cs="Times New Roman" w:hint="eastAsia"/>
        </w:rPr>
        <w:t>数据描述</w:t>
      </w:r>
    </w:p>
    <w:p w14:paraId="1E9089AA" w14:textId="77777777" w:rsidR="00A44124" w:rsidRPr="00A44124" w:rsidRDefault="00A44124" w:rsidP="00A44124">
      <w:pPr>
        <w:ind w:firstLineChars="0" w:firstLine="0"/>
        <w:rPr>
          <w:rFonts w:cs="Times New Roman" w:hint="eastAsia"/>
        </w:rPr>
      </w:pPr>
      <w:r w:rsidRPr="00A44124">
        <w:rPr>
          <w:rFonts w:cs="Times New Roman" w:hint="eastAsia"/>
        </w:rPr>
        <w:t>fprintf('</w:t>
      </w:r>
      <w:r w:rsidRPr="00A44124">
        <w:rPr>
          <w:rFonts w:cs="Times New Roman" w:hint="eastAsia"/>
        </w:rPr>
        <w:t>收集到的数据描述：</w:t>
      </w:r>
      <w:r w:rsidRPr="00A44124">
        <w:rPr>
          <w:rFonts w:cs="Times New Roman" w:hint="eastAsia"/>
        </w:rPr>
        <w:t>\n');</w:t>
      </w:r>
    </w:p>
    <w:p w14:paraId="29FE1142" w14:textId="77777777" w:rsidR="00A44124" w:rsidRPr="00A44124" w:rsidRDefault="00A44124" w:rsidP="00A44124">
      <w:pPr>
        <w:ind w:firstLineChars="0" w:firstLine="0"/>
        <w:rPr>
          <w:rFonts w:cs="Times New Roman" w:hint="eastAsia"/>
        </w:rPr>
      </w:pPr>
      <w:r w:rsidRPr="00A44124">
        <w:rPr>
          <w:rFonts w:cs="Times New Roman" w:hint="eastAsia"/>
        </w:rPr>
        <w:t>fprintf('</w:t>
      </w:r>
      <w:r w:rsidRPr="00A44124">
        <w:rPr>
          <w:rFonts w:cs="Times New Roman" w:hint="eastAsia"/>
        </w:rPr>
        <w:t>共有</w:t>
      </w:r>
      <w:r w:rsidRPr="00A44124">
        <w:rPr>
          <w:rFonts w:cs="Times New Roman" w:hint="eastAsia"/>
        </w:rPr>
        <w:t xml:space="preserve"> %d </w:t>
      </w:r>
      <w:r w:rsidRPr="00A44124">
        <w:rPr>
          <w:rFonts w:cs="Times New Roman" w:hint="eastAsia"/>
        </w:rPr>
        <w:t>种食物，每种食物包含以下信息：</w:t>
      </w:r>
      <w:r w:rsidRPr="00A44124">
        <w:rPr>
          <w:rFonts w:cs="Times New Roman" w:hint="eastAsia"/>
        </w:rPr>
        <w:t>\n', height(data));</w:t>
      </w:r>
    </w:p>
    <w:p w14:paraId="12E8D191" w14:textId="77777777" w:rsidR="00A44124" w:rsidRPr="00A44124" w:rsidRDefault="00A44124" w:rsidP="00A44124">
      <w:pPr>
        <w:ind w:firstLineChars="0" w:firstLine="0"/>
        <w:rPr>
          <w:rFonts w:cs="Times New Roman" w:hint="eastAsia"/>
        </w:rPr>
      </w:pPr>
      <w:r w:rsidRPr="00A44124">
        <w:rPr>
          <w:rFonts w:cs="Times New Roman" w:hint="eastAsia"/>
        </w:rPr>
        <w:t xml:space="preserve">fprintf('1. </w:t>
      </w:r>
      <w:r w:rsidRPr="00A44124">
        <w:rPr>
          <w:rFonts w:cs="Times New Roman" w:hint="eastAsia"/>
        </w:rPr>
        <w:t>蛋白质含量</w:t>
      </w:r>
      <w:r w:rsidRPr="00A44124">
        <w:rPr>
          <w:rFonts w:cs="Times New Roman" w:hint="eastAsia"/>
        </w:rPr>
        <w:t xml:space="preserve"> (g/100g)\n');</w:t>
      </w:r>
    </w:p>
    <w:p w14:paraId="08BC712F" w14:textId="77777777" w:rsidR="00A44124" w:rsidRPr="00A44124" w:rsidRDefault="00A44124" w:rsidP="00A44124">
      <w:pPr>
        <w:ind w:firstLineChars="0" w:firstLine="0"/>
        <w:rPr>
          <w:rFonts w:cs="Times New Roman" w:hint="eastAsia"/>
        </w:rPr>
      </w:pPr>
      <w:r w:rsidRPr="00A44124">
        <w:rPr>
          <w:rFonts w:cs="Times New Roman" w:hint="eastAsia"/>
        </w:rPr>
        <w:t xml:space="preserve">fprintf('2. </w:t>
      </w:r>
      <w:r w:rsidRPr="00A44124">
        <w:rPr>
          <w:rFonts w:cs="Times New Roman" w:hint="eastAsia"/>
        </w:rPr>
        <w:t>钙含量</w:t>
      </w:r>
      <w:r w:rsidRPr="00A44124">
        <w:rPr>
          <w:rFonts w:cs="Times New Roman" w:hint="eastAsia"/>
        </w:rPr>
        <w:t xml:space="preserve"> (mg/100g)\n');</w:t>
      </w:r>
    </w:p>
    <w:p w14:paraId="404ED2D1" w14:textId="77777777" w:rsidR="00A44124" w:rsidRPr="00A44124" w:rsidRDefault="00A44124" w:rsidP="00A44124">
      <w:pPr>
        <w:ind w:firstLineChars="0" w:firstLine="0"/>
        <w:rPr>
          <w:rFonts w:cs="Times New Roman" w:hint="eastAsia"/>
        </w:rPr>
      </w:pPr>
      <w:r w:rsidRPr="00A44124">
        <w:rPr>
          <w:rFonts w:cs="Times New Roman" w:hint="eastAsia"/>
        </w:rPr>
        <w:t xml:space="preserve">fprintf('3. </w:t>
      </w:r>
      <w:r w:rsidRPr="00A44124">
        <w:rPr>
          <w:rFonts w:cs="Times New Roman" w:hint="eastAsia"/>
        </w:rPr>
        <w:t>苏氨酸含量</w:t>
      </w:r>
      <w:r w:rsidRPr="00A44124">
        <w:rPr>
          <w:rFonts w:cs="Times New Roman" w:hint="eastAsia"/>
        </w:rPr>
        <w:t xml:space="preserve"> (mg/g</w:t>
      </w:r>
      <w:r w:rsidRPr="00A44124">
        <w:rPr>
          <w:rFonts w:cs="Times New Roman" w:hint="eastAsia"/>
        </w:rPr>
        <w:t>蛋白质</w:t>
      </w:r>
      <w:r w:rsidRPr="00A44124">
        <w:rPr>
          <w:rFonts w:cs="Times New Roman" w:hint="eastAsia"/>
        </w:rPr>
        <w:t>)\n');</w:t>
      </w:r>
    </w:p>
    <w:p w14:paraId="2AFA855A" w14:textId="77777777" w:rsidR="00A44124" w:rsidRPr="00A44124" w:rsidRDefault="00A44124" w:rsidP="00A44124">
      <w:pPr>
        <w:ind w:firstLineChars="0" w:firstLine="0"/>
        <w:rPr>
          <w:rFonts w:cs="Times New Roman" w:hint="eastAsia"/>
        </w:rPr>
      </w:pPr>
      <w:r w:rsidRPr="00A44124">
        <w:rPr>
          <w:rFonts w:cs="Times New Roman" w:hint="eastAsia"/>
        </w:rPr>
        <w:t>fprintf('</w:t>
      </w:r>
      <w:r w:rsidRPr="00A44124">
        <w:rPr>
          <w:rFonts w:cs="Times New Roman" w:hint="eastAsia"/>
        </w:rPr>
        <w:t>以下是部分数据预览：</w:t>
      </w:r>
      <w:r w:rsidRPr="00A44124">
        <w:rPr>
          <w:rFonts w:cs="Times New Roman" w:hint="eastAsia"/>
        </w:rPr>
        <w:t>\n');</w:t>
      </w:r>
    </w:p>
    <w:p w14:paraId="26C76C73" w14:textId="67DA96F9" w:rsidR="004132E6" w:rsidRDefault="00A44124" w:rsidP="00A44124">
      <w:pPr>
        <w:ind w:firstLineChars="0" w:firstLine="0"/>
        <w:rPr>
          <w:rFonts w:cs="Times New Roman"/>
        </w:rPr>
      </w:pPr>
      <w:r w:rsidRPr="00A44124">
        <w:rPr>
          <w:rFonts w:cs="Times New Roman"/>
        </w:rPr>
        <w:t>disp(data(1:5, :));</w:t>
      </w:r>
    </w:p>
    <w:p w14:paraId="2BF33DEB" w14:textId="77777777" w:rsidR="004132E6" w:rsidRDefault="004132E6" w:rsidP="00E02DFF">
      <w:pPr>
        <w:ind w:firstLineChars="0" w:firstLine="0"/>
        <w:rPr>
          <w:rFonts w:cs="Times New Roman"/>
        </w:rPr>
      </w:pPr>
    </w:p>
    <w:p w14:paraId="360107B5" w14:textId="77777777" w:rsidR="004132E6" w:rsidRDefault="004132E6" w:rsidP="00E02DFF">
      <w:pPr>
        <w:ind w:firstLineChars="0" w:firstLine="0"/>
        <w:rPr>
          <w:rFonts w:cs="Times New Roman"/>
        </w:rPr>
      </w:pPr>
    </w:p>
    <w:p w14:paraId="45937B30" w14:textId="77777777" w:rsidR="004132E6" w:rsidRDefault="004132E6" w:rsidP="00E02DFF">
      <w:pPr>
        <w:ind w:firstLineChars="0" w:firstLine="0"/>
        <w:rPr>
          <w:rFonts w:cs="Times New Roman"/>
        </w:rPr>
      </w:pPr>
    </w:p>
    <w:p w14:paraId="352B69FB" w14:textId="76A5FE5C" w:rsidR="004132E6" w:rsidRDefault="004132E6" w:rsidP="00E02DFF">
      <w:pPr>
        <w:ind w:firstLineChars="0" w:firstLine="0"/>
        <w:rPr>
          <w:rFonts w:cs="Times New Roman"/>
        </w:rPr>
      </w:pPr>
      <w:r>
        <w:rPr>
          <w:rFonts w:cs="Times New Roman" w:hint="eastAsia"/>
        </w:rPr>
        <w:t>问题二：</w:t>
      </w:r>
    </w:p>
    <w:p w14:paraId="10E1749E"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加载数据</w:t>
      </w:r>
    </w:p>
    <w:p w14:paraId="34437E48" w14:textId="77777777" w:rsidR="00A44124" w:rsidRPr="00A44124" w:rsidRDefault="00A44124" w:rsidP="00A44124">
      <w:pPr>
        <w:ind w:firstLineChars="0" w:firstLine="0"/>
        <w:rPr>
          <w:rFonts w:cs="Times New Roman" w:hint="eastAsia"/>
        </w:rPr>
      </w:pPr>
      <w:r w:rsidRPr="00A44124">
        <w:rPr>
          <w:rFonts w:cs="Times New Roman" w:hint="eastAsia"/>
        </w:rPr>
        <w:t>data = readtable('</w:t>
      </w:r>
      <w:r w:rsidRPr="00A44124">
        <w:rPr>
          <w:rFonts w:cs="Times New Roman" w:hint="eastAsia"/>
        </w:rPr>
        <w:t>附件三</w:t>
      </w:r>
      <w:r w:rsidRPr="00A44124">
        <w:rPr>
          <w:rFonts w:cs="Times New Roman" w:hint="eastAsia"/>
        </w:rPr>
        <w:t>.xlsx');</w:t>
      </w:r>
    </w:p>
    <w:p w14:paraId="1C50626E" w14:textId="77777777" w:rsidR="00A44124" w:rsidRPr="00A44124" w:rsidRDefault="00A44124" w:rsidP="00A44124">
      <w:pPr>
        <w:ind w:firstLineChars="0" w:firstLine="0"/>
        <w:rPr>
          <w:rFonts w:cs="Times New Roman"/>
        </w:rPr>
      </w:pPr>
    </w:p>
    <w:p w14:paraId="52DCDA5F"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定义参考氨基酸模式</w:t>
      </w:r>
    </w:p>
    <w:p w14:paraId="7DB24221" w14:textId="77777777" w:rsidR="00A44124" w:rsidRPr="00A44124" w:rsidRDefault="00A44124" w:rsidP="00A44124">
      <w:pPr>
        <w:ind w:firstLineChars="0" w:firstLine="0"/>
        <w:rPr>
          <w:rFonts w:cs="Times New Roman"/>
        </w:rPr>
      </w:pPr>
      <w:r w:rsidRPr="00A44124">
        <w:rPr>
          <w:rFonts w:cs="Times New Roman"/>
        </w:rPr>
        <w:t>reference_profile = struct(...</w:t>
      </w:r>
    </w:p>
    <w:p w14:paraId="3A9FE11A" w14:textId="77777777" w:rsidR="00A44124" w:rsidRPr="00A44124" w:rsidRDefault="00A44124" w:rsidP="00A44124">
      <w:pPr>
        <w:ind w:firstLineChars="0" w:firstLine="0"/>
        <w:rPr>
          <w:rFonts w:cs="Times New Roman"/>
        </w:rPr>
      </w:pPr>
      <w:r w:rsidRPr="00A44124">
        <w:rPr>
          <w:rFonts w:cs="Times New Roman"/>
        </w:rPr>
        <w:t xml:space="preserve">    'Isoleucine', 40, ...</w:t>
      </w:r>
    </w:p>
    <w:p w14:paraId="228B78B1" w14:textId="77777777" w:rsidR="00A44124" w:rsidRPr="00A44124" w:rsidRDefault="00A44124" w:rsidP="00A44124">
      <w:pPr>
        <w:ind w:firstLineChars="0" w:firstLine="0"/>
        <w:rPr>
          <w:rFonts w:cs="Times New Roman"/>
        </w:rPr>
      </w:pPr>
      <w:r w:rsidRPr="00A44124">
        <w:rPr>
          <w:rFonts w:cs="Times New Roman"/>
        </w:rPr>
        <w:t xml:space="preserve">    'Leucine', 70, ...</w:t>
      </w:r>
    </w:p>
    <w:p w14:paraId="5BA1D466" w14:textId="77777777" w:rsidR="00A44124" w:rsidRPr="00A44124" w:rsidRDefault="00A44124" w:rsidP="00A44124">
      <w:pPr>
        <w:ind w:firstLineChars="0" w:firstLine="0"/>
        <w:rPr>
          <w:rFonts w:cs="Times New Roman"/>
        </w:rPr>
      </w:pPr>
      <w:r w:rsidRPr="00A44124">
        <w:rPr>
          <w:rFonts w:cs="Times New Roman"/>
        </w:rPr>
        <w:t xml:space="preserve">    'Lysine', 55, ...</w:t>
      </w:r>
    </w:p>
    <w:p w14:paraId="6A5E2C70" w14:textId="77777777" w:rsidR="00A44124" w:rsidRPr="00A44124" w:rsidRDefault="00A44124" w:rsidP="00A44124">
      <w:pPr>
        <w:ind w:firstLineChars="0" w:firstLine="0"/>
        <w:rPr>
          <w:rFonts w:cs="Times New Roman"/>
        </w:rPr>
      </w:pPr>
      <w:r w:rsidRPr="00A44124">
        <w:rPr>
          <w:rFonts w:cs="Times New Roman"/>
        </w:rPr>
        <w:t xml:space="preserve">    'SulfurAminoAcids', 35, ...</w:t>
      </w:r>
    </w:p>
    <w:p w14:paraId="39DBA74B" w14:textId="77777777" w:rsidR="00A44124" w:rsidRPr="00A44124" w:rsidRDefault="00A44124" w:rsidP="00A44124">
      <w:pPr>
        <w:ind w:firstLineChars="0" w:firstLine="0"/>
        <w:rPr>
          <w:rFonts w:cs="Times New Roman"/>
        </w:rPr>
      </w:pPr>
      <w:r w:rsidRPr="00A44124">
        <w:rPr>
          <w:rFonts w:cs="Times New Roman"/>
        </w:rPr>
        <w:t xml:space="preserve">    'AromaticAminoAcids', 60, ...</w:t>
      </w:r>
    </w:p>
    <w:p w14:paraId="3AADC396" w14:textId="77777777" w:rsidR="00A44124" w:rsidRPr="00A44124" w:rsidRDefault="00A44124" w:rsidP="00A44124">
      <w:pPr>
        <w:ind w:firstLineChars="0" w:firstLine="0"/>
        <w:rPr>
          <w:rFonts w:cs="Times New Roman"/>
        </w:rPr>
      </w:pPr>
      <w:r w:rsidRPr="00A44124">
        <w:rPr>
          <w:rFonts w:cs="Times New Roman"/>
        </w:rPr>
        <w:t xml:space="preserve">    'Threonine', 40, ...</w:t>
      </w:r>
    </w:p>
    <w:p w14:paraId="37351514" w14:textId="77777777" w:rsidR="00A44124" w:rsidRPr="00A44124" w:rsidRDefault="00A44124" w:rsidP="00A44124">
      <w:pPr>
        <w:ind w:firstLineChars="0" w:firstLine="0"/>
        <w:rPr>
          <w:rFonts w:cs="Times New Roman"/>
        </w:rPr>
      </w:pPr>
      <w:r w:rsidRPr="00A44124">
        <w:rPr>
          <w:rFonts w:cs="Times New Roman"/>
        </w:rPr>
        <w:t xml:space="preserve">    'Tryptophan', 10, ...</w:t>
      </w:r>
    </w:p>
    <w:p w14:paraId="0A7673F7" w14:textId="77777777" w:rsidR="00A44124" w:rsidRPr="00A44124" w:rsidRDefault="00A44124" w:rsidP="00A44124">
      <w:pPr>
        <w:ind w:firstLineChars="0" w:firstLine="0"/>
        <w:rPr>
          <w:rFonts w:cs="Times New Roman"/>
        </w:rPr>
      </w:pPr>
      <w:r w:rsidRPr="00A44124">
        <w:rPr>
          <w:rFonts w:cs="Times New Roman"/>
        </w:rPr>
        <w:t xml:space="preserve">    'Valine', 50);</w:t>
      </w:r>
    </w:p>
    <w:p w14:paraId="7D4B7A15" w14:textId="77777777" w:rsidR="00A44124" w:rsidRPr="00A44124" w:rsidRDefault="00A44124" w:rsidP="00A44124">
      <w:pPr>
        <w:ind w:firstLineChars="0" w:firstLine="0"/>
        <w:rPr>
          <w:rFonts w:cs="Times New Roman"/>
        </w:rPr>
      </w:pPr>
    </w:p>
    <w:p w14:paraId="5397700A"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计算总营养成分</w:t>
      </w:r>
    </w:p>
    <w:p w14:paraId="73B20593" w14:textId="77777777" w:rsidR="00A44124" w:rsidRPr="00A44124" w:rsidRDefault="00A44124" w:rsidP="00A44124">
      <w:pPr>
        <w:ind w:firstLineChars="0" w:firstLine="0"/>
        <w:rPr>
          <w:rFonts w:cs="Times New Roman"/>
        </w:rPr>
      </w:pPr>
      <w:r w:rsidRPr="00A44124">
        <w:rPr>
          <w:rFonts w:cs="Times New Roman"/>
        </w:rPr>
        <w:t>data.total_protein = data.Protein_g_per_100g .* data.Edible_Part_Per_Serving / 100;</w:t>
      </w:r>
    </w:p>
    <w:p w14:paraId="0F8CBF5B" w14:textId="77777777" w:rsidR="00A44124" w:rsidRPr="00A44124" w:rsidRDefault="00A44124" w:rsidP="00A44124">
      <w:pPr>
        <w:ind w:firstLineChars="0" w:firstLine="0"/>
        <w:rPr>
          <w:rFonts w:cs="Times New Roman"/>
        </w:rPr>
      </w:pPr>
      <w:r w:rsidRPr="00A44124">
        <w:rPr>
          <w:rFonts w:cs="Times New Roman"/>
        </w:rPr>
        <w:t>data.total_fat = data.Fat_g_per_100g .* data.Edible_Part_Per_Serving / 100;</w:t>
      </w:r>
    </w:p>
    <w:p w14:paraId="2595CFB7" w14:textId="77777777" w:rsidR="00A44124" w:rsidRPr="00A44124" w:rsidRDefault="00A44124" w:rsidP="00A44124">
      <w:pPr>
        <w:ind w:firstLineChars="0" w:firstLine="0"/>
        <w:rPr>
          <w:rFonts w:cs="Times New Roman"/>
        </w:rPr>
      </w:pPr>
      <w:r w:rsidRPr="00A44124">
        <w:rPr>
          <w:rFonts w:cs="Times New Roman"/>
        </w:rPr>
        <w:t>data.total_carbs = data.Carbohydrates_g_per_100g .* data.Edible_Part_Per_Serving / 100;</w:t>
      </w:r>
    </w:p>
    <w:p w14:paraId="7F4E6828" w14:textId="77777777" w:rsidR="00A44124" w:rsidRPr="00A44124" w:rsidRDefault="00A44124" w:rsidP="00A44124">
      <w:pPr>
        <w:ind w:firstLineChars="0" w:firstLine="0"/>
        <w:rPr>
          <w:rFonts w:cs="Times New Roman"/>
        </w:rPr>
      </w:pPr>
    </w:p>
    <w:p w14:paraId="7DFECE13"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计算能量</w:t>
      </w:r>
    </w:p>
    <w:p w14:paraId="33349F5F" w14:textId="77777777" w:rsidR="00A44124" w:rsidRPr="00A44124" w:rsidRDefault="00A44124" w:rsidP="00A44124">
      <w:pPr>
        <w:ind w:firstLineChars="0" w:firstLine="0"/>
        <w:rPr>
          <w:rFonts w:cs="Times New Roman"/>
        </w:rPr>
      </w:pPr>
      <w:r w:rsidRPr="00A44124">
        <w:rPr>
          <w:rFonts w:cs="Times New Roman"/>
        </w:rPr>
        <w:t>data.total_energy = (data.total_protein * 4 + data.total_fat * 9 + data.total_carbs * 4);</w:t>
      </w:r>
    </w:p>
    <w:p w14:paraId="04D2CBB8" w14:textId="77777777" w:rsidR="00A44124" w:rsidRPr="00A44124" w:rsidRDefault="00A44124" w:rsidP="00A44124">
      <w:pPr>
        <w:ind w:firstLineChars="0" w:firstLine="0"/>
        <w:rPr>
          <w:rFonts w:cs="Times New Roman"/>
        </w:rPr>
      </w:pPr>
    </w:p>
    <w:p w14:paraId="25DDFAE8"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定义可能缺失的氨基酸列，并初始化他们为</w:t>
      </w:r>
      <w:r w:rsidRPr="00A44124">
        <w:rPr>
          <w:rFonts w:cs="Times New Roman" w:hint="eastAsia"/>
        </w:rPr>
        <w:t>0</w:t>
      </w:r>
      <w:r w:rsidRPr="00A44124">
        <w:rPr>
          <w:rFonts w:cs="Times New Roman" w:hint="eastAsia"/>
        </w:rPr>
        <w:t>，以便计算</w:t>
      </w:r>
    </w:p>
    <w:p w14:paraId="4FEF5E70" w14:textId="77777777" w:rsidR="00A44124" w:rsidRPr="00A44124" w:rsidRDefault="00A44124" w:rsidP="00A44124">
      <w:pPr>
        <w:ind w:firstLineChars="0" w:firstLine="0"/>
        <w:rPr>
          <w:rFonts w:cs="Times New Roman"/>
        </w:rPr>
      </w:pPr>
      <w:r w:rsidRPr="00A44124">
        <w:rPr>
          <w:rFonts w:cs="Times New Roman"/>
        </w:rPr>
        <w:t>default_values = {'SulfurAminoAcids', 'AromaticAminoAcids'};</w:t>
      </w:r>
    </w:p>
    <w:p w14:paraId="2D06C575" w14:textId="77777777" w:rsidR="00A44124" w:rsidRPr="00A44124" w:rsidRDefault="00A44124" w:rsidP="00A44124">
      <w:pPr>
        <w:ind w:firstLineChars="0" w:firstLine="0"/>
        <w:rPr>
          <w:rFonts w:cs="Times New Roman"/>
        </w:rPr>
      </w:pPr>
      <w:r w:rsidRPr="00A44124">
        <w:rPr>
          <w:rFonts w:cs="Times New Roman"/>
        </w:rPr>
        <w:t>for dv = default_values</w:t>
      </w:r>
    </w:p>
    <w:p w14:paraId="77D1DA04" w14:textId="77777777" w:rsidR="00A44124" w:rsidRPr="00A44124" w:rsidRDefault="00A44124" w:rsidP="00A44124">
      <w:pPr>
        <w:ind w:firstLineChars="0" w:firstLine="0"/>
        <w:rPr>
          <w:rFonts w:cs="Times New Roman"/>
        </w:rPr>
      </w:pPr>
      <w:r w:rsidRPr="00A44124">
        <w:rPr>
          <w:rFonts w:cs="Times New Roman"/>
        </w:rPr>
        <w:t xml:space="preserve">    default_amino_acid = dv{1};</w:t>
      </w:r>
    </w:p>
    <w:p w14:paraId="48A5B45A" w14:textId="77777777" w:rsidR="00A44124" w:rsidRPr="00A44124" w:rsidRDefault="00A44124" w:rsidP="00A44124">
      <w:pPr>
        <w:ind w:firstLineChars="0" w:firstLine="0"/>
        <w:rPr>
          <w:rFonts w:cs="Times New Roman"/>
        </w:rPr>
      </w:pPr>
      <w:r w:rsidRPr="00A44124">
        <w:rPr>
          <w:rFonts w:cs="Times New Roman"/>
        </w:rPr>
        <w:t xml:space="preserve">    data{:, ['total_', default_amino_acid]} = zeros(height(data), 1);</w:t>
      </w:r>
    </w:p>
    <w:p w14:paraId="1804C5ED" w14:textId="77777777" w:rsidR="00A44124" w:rsidRPr="00A44124" w:rsidRDefault="00A44124" w:rsidP="00A44124">
      <w:pPr>
        <w:ind w:firstLineChars="0" w:firstLine="0"/>
        <w:rPr>
          <w:rFonts w:cs="Times New Roman"/>
        </w:rPr>
      </w:pPr>
      <w:r w:rsidRPr="00A44124">
        <w:rPr>
          <w:rFonts w:cs="Times New Roman"/>
        </w:rPr>
        <w:t>end</w:t>
      </w:r>
    </w:p>
    <w:p w14:paraId="0A29D7CA" w14:textId="77777777" w:rsidR="00A44124" w:rsidRPr="00A44124" w:rsidRDefault="00A44124" w:rsidP="00A44124">
      <w:pPr>
        <w:ind w:firstLineChars="0" w:firstLine="0"/>
        <w:rPr>
          <w:rFonts w:cs="Times New Roman"/>
        </w:rPr>
      </w:pPr>
    </w:p>
    <w:p w14:paraId="024806D3"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检查并添加每个氨基酸的总含量列</w:t>
      </w:r>
    </w:p>
    <w:p w14:paraId="203A8719" w14:textId="77777777" w:rsidR="00A44124" w:rsidRPr="00A44124" w:rsidRDefault="00A44124" w:rsidP="00A44124">
      <w:pPr>
        <w:ind w:firstLineChars="0" w:firstLine="0"/>
        <w:rPr>
          <w:rFonts w:cs="Times New Roman"/>
        </w:rPr>
      </w:pPr>
      <w:r w:rsidRPr="00A44124">
        <w:rPr>
          <w:rFonts w:cs="Times New Roman"/>
        </w:rPr>
        <w:t>amino_acids = fieldnames(reference_profile);</w:t>
      </w:r>
    </w:p>
    <w:p w14:paraId="005D97A4" w14:textId="77777777" w:rsidR="00A44124" w:rsidRPr="00A44124" w:rsidRDefault="00A44124" w:rsidP="00A44124">
      <w:pPr>
        <w:ind w:firstLineChars="0" w:firstLine="0"/>
        <w:rPr>
          <w:rFonts w:cs="Times New Roman"/>
        </w:rPr>
      </w:pPr>
      <w:r w:rsidRPr="00A44124">
        <w:rPr>
          <w:rFonts w:cs="Times New Roman"/>
        </w:rPr>
        <w:t>for aa = amino_acids'</w:t>
      </w:r>
    </w:p>
    <w:p w14:paraId="218F129F" w14:textId="77777777" w:rsidR="00A44124" w:rsidRPr="00A44124" w:rsidRDefault="00A44124" w:rsidP="00A44124">
      <w:pPr>
        <w:ind w:firstLineChars="0" w:firstLine="0"/>
        <w:rPr>
          <w:rFonts w:cs="Times New Roman"/>
        </w:rPr>
      </w:pPr>
      <w:r w:rsidRPr="00A44124">
        <w:rPr>
          <w:rFonts w:cs="Times New Roman"/>
        </w:rPr>
        <w:lastRenderedPageBreak/>
        <w:t xml:space="preserve">    amino_acid = aa{1};</w:t>
      </w:r>
    </w:p>
    <w:p w14:paraId="08CA1F67" w14:textId="77777777" w:rsidR="00A44124" w:rsidRPr="00A44124" w:rsidRDefault="00A44124" w:rsidP="00A44124">
      <w:pPr>
        <w:ind w:firstLineChars="0" w:firstLine="0"/>
        <w:rPr>
          <w:rFonts w:cs="Times New Roman"/>
        </w:rPr>
      </w:pPr>
      <w:r w:rsidRPr="00A44124">
        <w:rPr>
          <w:rFonts w:cs="Times New Roman"/>
        </w:rPr>
        <w:t xml:space="preserve">    mg_per_g_protein_col = [amino_acid, '_mg_per_g_protein'];</w:t>
      </w:r>
    </w:p>
    <w:p w14:paraId="4D2378C6" w14:textId="77777777" w:rsidR="00A44124" w:rsidRPr="00A44124" w:rsidRDefault="00A44124" w:rsidP="00A44124">
      <w:pPr>
        <w:ind w:firstLineChars="0" w:firstLine="0"/>
        <w:rPr>
          <w:rFonts w:cs="Times New Roman"/>
        </w:rPr>
      </w:pPr>
      <w:r w:rsidRPr="00A44124">
        <w:rPr>
          <w:rFonts w:cs="Times New Roman"/>
        </w:rPr>
        <w:t xml:space="preserve">    total_col = ['total_', amino_acid];</w:t>
      </w:r>
    </w:p>
    <w:p w14:paraId="64DD3345" w14:textId="77777777" w:rsidR="00A44124" w:rsidRPr="00A44124" w:rsidRDefault="00A44124" w:rsidP="00A44124">
      <w:pPr>
        <w:ind w:firstLineChars="0" w:firstLine="0"/>
        <w:rPr>
          <w:rFonts w:cs="Times New Roman"/>
        </w:rPr>
      </w:pPr>
      <w:r w:rsidRPr="00A44124">
        <w:rPr>
          <w:rFonts w:cs="Times New Roman"/>
        </w:rPr>
        <w:t xml:space="preserve">    if ismember(mg_per_g_protein_col, data.Properties.VariableNames)</w:t>
      </w:r>
    </w:p>
    <w:p w14:paraId="1504DB20" w14:textId="77777777" w:rsidR="00A44124" w:rsidRPr="00A44124" w:rsidRDefault="00A44124" w:rsidP="00A44124">
      <w:pPr>
        <w:ind w:firstLineChars="0" w:firstLine="0"/>
        <w:rPr>
          <w:rFonts w:cs="Times New Roman"/>
        </w:rPr>
      </w:pPr>
      <w:r w:rsidRPr="00A44124">
        <w:rPr>
          <w:rFonts w:cs="Times New Roman"/>
        </w:rPr>
        <w:t xml:space="preserve">        data{:, total_col} = data{:, mg_per_g_protein_col} .* data.total_protein;</w:t>
      </w:r>
    </w:p>
    <w:p w14:paraId="7657142B" w14:textId="77777777" w:rsidR="00A44124" w:rsidRPr="00A44124" w:rsidRDefault="00A44124" w:rsidP="00A44124">
      <w:pPr>
        <w:ind w:firstLineChars="0" w:firstLine="0"/>
        <w:rPr>
          <w:rFonts w:cs="Times New Roman"/>
        </w:rPr>
      </w:pPr>
      <w:r w:rsidRPr="00A44124">
        <w:rPr>
          <w:rFonts w:cs="Times New Roman"/>
        </w:rPr>
        <w:t xml:space="preserve">    elseif ~ismember(default_amino_acid, default_values)</w:t>
      </w:r>
    </w:p>
    <w:p w14:paraId="05ADA2A5" w14:textId="77777777" w:rsidR="00A44124" w:rsidRPr="00A44124" w:rsidRDefault="00A44124" w:rsidP="00A44124">
      <w:pPr>
        <w:ind w:firstLineChars="0" w:firstLine="0"/>
        <w:rPr>
          <w:rFonts w:cs="Times New Roman"/>
        </w:rPr>
      </w:pPr>
      <w:r w:rsidRPr="00A44124">
        <w:rPr>
          <w:rFonts w:cs="Times New Roman"/>
        </w:rPr>
        <w:t xml:space="preserve">        disp(['Warning: Column ', mg_per_g_protein_col, ' not found in the data table.']);</w:t>
      </w:r>
    </w:p>
    <w:p w14:paraId="71455281" w14:textId="77777777" w:rsidR="00A44124" w:rsidRPr="00A44124" w:rsidRDefault="00A44124" w:rsidP="00A44124">
      <w:pPr>
        <w:ind w:firstLineChars="0" w:firstLine="0"/>
        <w:rPr>
          <w:rFonts w:cs="Times New Roman"/>
        </w:rPr>
      </w:pPr>
      <w:r w:rsidRPr="00A44124">
        <w:rPr>
          <w:rFonts w:cs="Times New Roman"/>
        </w:rPr>
        <w:t xml:space="preserve">    end</w:t>
      </w:r>
    </w:p>
    <w:p w14:paraId="0B7B1268" w14:textId="77777777" w:rsidR="00A44124" w:rsidRPr="00A44124" w:rsidRDefault="00A44124" w:rsidP="00A44124">
      <w:pPr>
        <w:ind w:firstLineChars="0" w:firstLine="0"/>
        <w:rPr>
          <w:rFonts w:cs="Times New Roman"/>
        </w:rPr>
      </w:pPr>
      <w:r w:rsidRPr="00A44124">
        <w:rPr>
          <w:rFonts w:cs="Times New Roman"/>
        </w:rPr>
        <w:t>end</w:t>
      </w:r>
    </w:p>
    <w:p w14:paraId="0B7DD6DB" w14:textId="77777777" w:rsidR="00A44124" w:rsidRPr="00A44124" w:rsidRDefault="00A44124" w:rsidP="00A44124">
      <w:pPr>
        <w:ind w:firstLineChars="0" w:firstLine="0"/>
        <w:rPr>
          <w:rFonts w:cs="Times New Roman"/>
        </w:rPr>
      </w:pPr>
    </w:p>
    <w:p w14:paraId="75A85670"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计算</w:t>
      </w:r>
      <w:r w:rsidRPr="00A44124">
        <w:rPr>
          <w:rFonts w:cs="Times New Roman" w:hint="eastAsia"/>
        </w:rPr>
        <w:t>AAS</w:t>
      </w:r>
      <w:r w:rsidRPr="00A44124">
        <w:rPr>
          <w:rFonts w:cs="Times New Roman" w:hint="eastAsia"/>
        </w:rPr>
        <w:t>得分，忽略为零的氨基酸</w:t>
      </w:r>
    </w:p>
    <w:p w14:paraId="56090072" w14:textId="77777777" w:rsidR="00A44124" w:rsidRPr="00A44124" w:rsidRDefault="00A44124" w:rsidP="00A44124">
      <w:pPr>
        <w:ind w:firstLineChars="0" w:firstLine="0"/>
        <w:rPr>
          <w:rFonts w:cs="Times New Roman"/>
        </w:rPr>
      </w:pPr>
      <w:r w:rsidRPr="00A44124">
        <w:rPr>
          <w:rFonts w:cs="Times New Roman"/>
        </w:rPr>
        <w:t>data.AAS_score = zeros(height(data), 1);</w:t>
      </w:r>
    </w:p>
    <w:p w14:paraId="3262F5B3" w14:textId="77777777" w:rsidR="00A44124" w:rsidRPr="00A44124" w:rsidRDefault="00A44124" w:rsidP="00A44124">
      <w:pPr>
        <w:ind w:firstLineChars="0" w:firstLine="0"/>
        <w:rPr>
          <w:rFonts w:cs="Times New Roman"/>
        </w:rPr>
      </w:pPr>
      <w:r w:rsidRPr="00A44124">
        <w:rPr>
          <w:rFonts w:cs="Times New Roman"/>
        </w:rPr>
        <w:t>for i = 1:height(data)</w:t>
      </w:r>
    </w:p>
    <w:p w14:paraId="1978972A" w14:textId="77777777" w:rsidR="00A44124" w:rsidRPr="00A44124" w:rsidRDefault="00A44124" w:rsidP="00A44124">
      <w:pPr>
        <w:ind w:firstLineChars="0" w:firstLine="0"/>
        <w:rPr>
          <w:rFonts w:cs="Times New Roman"/>
        </w:rPr>
      </w:pPr>
      <w:r w:rsidRPr="00A44124">
        <w:rPr>
          <w:rFonts w:cs="Times New Roman"/>
        </w:rPr>
        <w:t xml:space="preserve">    min_ratio = inf;</w:t>
      </w:r>
    </w:p>
    <w:p w14:paraId="424BF682" w14:textId="77777777" w:rsidR="00A44124" w:rsidRPr="00A44124" w:rsidRDefault="00A44124" w:rsidP="00A44124">
      <w:pPr>
        <w:ind w:firstLineChars="0" w:firstLine="0"/>
        <w:rPr>
          <w:rFonts w:cs="Times New Roman" w:hint="eastAsia"/>
        </w:rPr>
      </w:pPr>
      <w:r w:rsidRPr="00A44124">
        <w:rPr>
          <w:rFonts w:cs="Times New Roman" w:hint="eastAsia"/>
        </w:rPr>
        <w:t xml:space="preserve">    valid_count = 0; % </w:t>
      </w:r>
      <w:r w:rsidRPr="00A44124">
        <w:rPr>
          <w:rFonts w:cs="Times New Roman" w:hint="eastAsia"/>
        </w:rPr>
        <w:t>记录有效的氨基酸计数</w:t>
      </w:r>
    </w:p>
    <w:p w14:paraId="773CA14E" w14:textId="77777777" w:rsidR="00A44124" w:rsidRPr="00A44124" w:rsidRDefault="00A44124" w:rsidP="00A44124">
      <w:pPr>
        <w:ind w:firstLineChars="0" w:firstLine="0"/>
        <w:rPr>
          <w:rFonts w:cs="Times New Roman"/>
        </w:rPr>
      </w:pPr>
      <w:r w:rsidRPr="00A44124">
        <w:rPr>
          <w:rFonts w:cs="Times New Roman"/>
        </w:rPr>
        <w:t xml:space="preserve">    for aa = amino_acids'</w:t>
      </w:r>
    </w:p>
    <w:p w14:paraId="6C05237F" w14:textId="77777777" w:rsidR="00A44124" w:rsidRPr="00A44124" w:rsidRDefault="00A44124" w:rsidP="00A44124">
      <w:pPr>
        <w:ind w:firstLineChars="0" w:firstLine="0"/>
        <w:rPr>
          <w:rFonts w:cs="Times New Roman"/>
        </w:rPr>
      </w:pPr>
      <w:r w:rsidRPr="00A44124">
        <w:rPr>
          <w:rFonts w:cs="Times New Roman"/>
        </w:rPr>
        <w:t xml:space="preserve">        amino_acid = aa{1};</w:t>
      </w:r>
    </w:p>
    <w:p w14:paraId="1C2FAA36" w14:textId="77777777" w:rsidR="00A44124" w:rsidRPr="00A44124" w:rsidRDefault="00A44124" w:rsidP="00A44124">
      <w:pPr>
        <w:ind w:firstLineChars="0" w:firstLine="0"/>
        <w:rPr>
          <w:rFonts w:cs="Times New Roman"/>
        </w:rPr>
      </w:pPr>
      <w:r w:rsidRPr="00A44124">
        <w:rPr>
          <w:rFonts w:cs="Times New Roman"/>
        </w:rPr>
        <w:t xml:space="preserve">        total_col = ['total_', amino_acid];</w:t>
      </w:r>
    </w:p>
    <w:p w14:paraId="6BA1A2D2" w14:textId="77777777" w:rsidR="00A44124" w:rsidRPr="00A44124" w:rsidRDefault="00A44124" w:rsidP="00A44124">
      <w:pPr>
        <w:ind w:firstLineChars="0" w:firstLine="0"/>
        <w:rPr>
          <w:rFonts w:cs="Times New Roman"/>
        </w:rPr>
      </w:pPr>
      <w:r w:rsidRPr="00A44124">
        <w:rPr>
          <w:rFonts w:cs="Times New Roman"/>
        </w:rPr>
        <w:t xml:space="preserve">        if ismember(total_col, data.Properties.VariableNames) &amp;&amp; data{:, total_col}(i) &gt; 0</w:t>
      </w:r>
    </w:p>
    <w:p w14:paraId="32F03DE3" w14:textId="77777777" w:rsidR="00A44124" w:rsidRPr="00A44124" w:rsidRDefault="00A44124" w:rsidP="00A44124">
      <w:pPr>
        <w:ind w:firstLineChars="0" w:firstLine="0"/>
        <w:rPr>
          <w:rFonts w:cs="Times New Roman"/>
        </w:rPr>
      </w:pPr>
      <w:r w:rsidRPr="00A44124">
        <w:rPr>
          <w:rFonts w:cs="Times New Roman"/>
        </w:rPr>
        <w:t xml:space="preserve">            ref_amount = reference_profile.(amino_acid);</w:t>
      </w:r>
    </w:p>
    <w:p w14:paraId="45830103" w14:textId="77777777" w:rsidR="00A44124" w:rsidRPr="00A44124" w:rsidRDefault="00A44124" w:rsidP="00A44124">
      <w:pPr>
        <w:ind w:firstLineChars="0" w:firstLine="0"/>
        <w:rPr>
          <w:rFonts w:cs="Times New Roman"/>
        </w:rPr>
      </w:pPr>
      <w:r w:rsidRPr="00A44124">
        <w:rPr>
          <w:rFonts w:cs="Times New Roman"/>
        </w:rPr>
        <w:t xml:space="preserve">            amino_acid_content_per_100g = data{:, total_col}(i);</w:t>
      </w:r>
    </w:p>
    <w:p w14:paraId="4DCA97DF" w14:textId="77777777" w:rsidR="00A44124" w:rsidRPr="00A44124" w:rsidRDefault="00A44124" w:rsidP="00A44124">
      <w:pPr>
        <w:ind w:firstLineChars="0" w:firstLine="0"/>
        <w:rPr>
          <w:rFonts w:cs="Times New Roman"/>
        </w:rPr>
      </w:pPr>
      <w:r w:rsidRPr="00A44124">
        <w:rPr>
          <w:rFonts w:cs="Times New Roman"/>
        </w:rPr>
        <w:t xml:space="preserve">            if ref_amount &gt; 0</w:t>
      </w:r>
    </w:p>
    <w:p w14:paraId="7031204C" w14:textId="77777777" w:rsidR="00A44124" w:rsidRPr="00A44124" w:rsidRDefault="00A44124" w:rsidP="00A44124">
      <w:pPr>
        <w:ind w:firstLineChars="0" w:firstLine="0"/>
        <w:rPr>
          <w:rFonts w:cs="Times New Roman"/>
        </w:rPr>
      </w:pPr>
      <w:r w:rsidRPr="00A44124">
        <w:rPr>
          <w:rFonts w:cs="Times New Roman"/>
        </w:rPr>
        <w:t xml:space="preserve">                ratio = amino_acid_content_per_100g / ref_amount;</w:t>
      </w:r>
    </w:p>
    <w:p w14:paraId="27B0FF18" w14:textId="77777777" w:rsidR="00A44124" w:rsidRPr="00A44124" w:rsidRDefault="00A44124" w:rsidP="00A44124">
      <w:pPr>
        <w:ind w:firstLineChars="0" w:firstLine="0"/>
        <w:rPr>
          <w:rFonts w:cs="Times New Roman"/>
        </w:rPr>
      </w:pPr>
      <w:r w:rsidRPr="00A44124">
        <w:rPr>
          <w:rFonts w:cs="Times New Roman"/>
        </w:rPr>
        <w:t xml:space="preserve">                min_ratio = min(min_ratio, ratio);</w:t>
      </w:r>
    </w:p>
    <w:p w14:paraId="4C36FC62" w14:textId="77777777" w:rsidR="00A44124" w:rsidRPr="00A44124" w:rsidRDefault="00A44124" w:rsidP="00A44124">
      <w:pPr>
        <w:ind w:firstLineChars="0" w:firstLine="0"/>
        <w:rPr>
          <w:rFonts w:cs="Times New Roman"/>
        </w:rPr>
      </w:pPr>
      <w:r w:rsidRPr="00A44124">
        <w:rPr>
          <w:rFonts w:cs="Times New Roman"/>
        </w:rPr>
        <w:t xml:space="preserve">                valid_count = valid_count + 1;</w:t>
      </w:r>
    </w:p>
    <w:p w14:paraId="747D0C12" w14:textId="77777777" w:rsidR="00A44124" w:rsidRPr="00A44124" w:rsidRDefault="00A44124" w:rsidP="00A44124">
      <w:pPr>
        <w:ind w:firstLineChars="0" w:firstLine="0"/>
        <w:rPr>
          <w:rFonts w:cs="Times New Roman"/>
        </w:rPr>
      </w:pPr>
      <w:r w:rsidRPr="00A44124">
        <w:rPr>
          <w:rFonts w:cs="Times New Roman"/>
        </w:rPr>
        <w:t xml:space="preserve">            end</w:t>
      </w:r>
    </w:p>
    <w:p w14:paraId="7C4511E3" w14:textId="77777777" w:rsidR="00A44124" w:rsidRPr="00A44124" w:rsidRDefault="00A44124" w:rsidP="00A44124">
      <w:pPr>
        <w:ind w:firstLineChars="0" w:firstLine="0"/>
        <w:rPr>
          <w:rFonts w:cs="Times New Roman"/>
        </w:rPr>
      </w:pPr>
      <w:r w:rsidRPr="00A44124">
        <w:rPr>
          <w:rFonts w:cs="Times New Roman"/>
        </w:rPr>
        <w:t xml:space="preserve">        end</w:t>
      </w:r>
    </w:p>
    <w:p w14:paraId="00CC1B58" w14:textId="77777777" w:rsidR="00A44124" w:rsidRPr="00A44124" w:rsidRDefault="00A44124" w:rsidP="00A44124">
      <w:pPr>
        <w:ind w:firstLineChars="0" w:firstLine="0"/>
        <w:rPr>
          <w:rFonts w:cs="Times New Roman"/>
        </w:rPr>
      </w:pPr>
      <w:r w:rsidRPr="00A44124">
        <w:rPr>
          <w:rFonts w:cs="Times New Roman"/>
        </w:rPr>
        <w:t xml:space="preserve">    end</w:t>
      </w:r>
    </w:p>
    <w:p w14:paraId="3141A568" w14:textId="77777777" w:rsidR="00A44124" w:rsidRPr="00A44124" w:rsidRDefault="00A44124" w:rsidP="00A44124">
      <w:pPr>
        <w:ind w:firstLineChars="0" w:firstLine="0"/>
        <w:rPr>
          <w:rFonts w:cs="Times New Roman"/>
        </w:rPr>
      </w:pPr>
      <w:r w:rsidRPr="00A44124">
        <w:rPr>
          <w:rFonts w:cs="Times New Roman"/>
        </w:rPr>
        <w:t xml:space="preserve">    if valid_count &gt; 0</w:t>
      </w:r>
    </w:p>
    <w:p w14:paraId="3E736797" w14:textId="77777777" w:rsidR="00A44124" w:rsidRPr="00A44124" w:rsidRDefault="00A44124" w:rsidP="00A44124">
      <w:pPr>
        <w:ind w:firstLineChars="0" w:firstLine="0"/>
        <w:rPr>
          <w:rFonts w:cs="Times New Roman"/>
        </w:rPr>
      </w:pPr>
      <w:r w:rsidRPr="00A44124">
        <w:rPr>
          <w:rFonts w:cs="Times New Roman"/>
        </w:rPr>
        <w:t xml:space="preserve">        data.AAS_score(i) = min_ratio * 100;</w:t>
      </w:r>
    </w:p>
    <w:p w14:paraId="6C59E4E8" w14:textId="77777777" w:rsidR="00A44124" w:rsidRPr="00A44124" w:rsidRDefault="00A44124" w:rsidP="00A44124">
      <w:pPr>
        <w:ind w:firstLineChars="0" w:firstLine="0"/>
        <w:rPr>
          <w:rFonts w:cs="Times New Roman"/>
        </w:rPr>
      </w:pPr>
      <w:r w:rsidRPr="00A44124">
        <w:rPr>
          <w:rFonts w:cs="Times New Roman"/>
        </w:rPr>
        <w:t xml:space="preserve">    else</w:t>
      </w:r>
    </w:p>
    <w:p w14:paraId="4FAF80BB" w14:textId="77777777" w:rsidR="00A44124" w:rsidRPr="00A44124" w:rsidRDefault="00A44124" w:rsidP="00A44124">
      <w:pPr>
        <w:ind w:firstLineChars="0" w:firstLine="0"/>
        <w:rPr>
          <w:rFonts w:cs="Times New Roman" w:hint="eastAsia"/>
        </w:rPr>
      </w:pPr>
      <w:r w:rsidRPr="00A44124">
        <w:rPr>
          <w:rFonts w:cs="Times New Roman" w:hint="eastAsia"/>
        </w:rPr>
        <w:t xml:space="preserve">        data.AAS_score(i) = 0; % </w:t>
      </w:r>
      <w:r w:rsidRPr="00A44124">
        <w:rPr>
          <w:rFonts w:cs="Times New Roman" w:hint="eastAsia"/>
        </w:rPr>
        <w:t>如果没有有效的氨基酸数据，得分为</w:t>
      </w:r>
      <w:r w:rsidRPr="00A44124">
        <w:rPr>
          <w:rFonts w:cs="Times New Roman" w:hint="eastAsia"/>
        </w:rPr>
        <w:t>0</w:t>
      </w:r>
    </w:p>
    <w:p w14:paraId="1AEA67DE" w14:textId="77777777" w:rsidR="00A44124" w:rsidRPr="00A44124" w:rsidRDefault="00A44124" w:rsidP="00A44124">
      <w:pPr>
        <w:ind w:firstLineChars="0" w:firstLine="0"/>
        <w:rPr>
          <w:rFonts w:cs="Times New Roman"/>
        </w:rPr>
      </w:pPr>
      <w:r w:rsidRPr="00A44124">
        <w:rPr>
          <w:rFonts w:cs="Times New Roman"/>
        </w:rPr>
        <w:t xml:space="preserve">    end</w:t>
      </w:r>
    </w:p>
    <w:p w14:paraId="2D9F72A3" w14:textId="77777777" w:rsidR="00A44124" w:rsidRPr="00A44124" w:rsidRDefault="00A44124" w:rsidP="00A44124">
      <w:pPr>
        <w:ind w:firstLineChars="0" w:firstLine="0"/>
        <w:rPr>
          <w:rFonts w:cs="Times New Roman"/>
        </w:rPr>
      </w:pPr>
      <w:r w:rsidRPr="00A44124">
        <w:rPr>
          <w:rFonts w:cs="Times New Roman"/>
        </w:rPr>
        <w:t>end</w:t>
      </w:r>
    </w:p>
    <w:p w14:paraId="58FD9986" w14:textId="77777777" w:rsidR="00A44124" w:rsidRPr="00A44124" w:rsidRDefault="00A44124" w:rsidP="00A44124">
      <w:pPr>
        <w:ind w:firstLineChars="0" w:firstLine="0"/>
        <w:rPr>
          <w:rFonts w:cs="Times New Roman"/>
        </w:rPr>
      </w:pPr>
    </w:p>
    <w:p w14:paraId="13F7A05E"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定义目标函数</w:t>
      </w:r>
    </w:p>
    <w:p w14:paraId="1DD00533" w14:textId="77777777" w:rsidR="00A44124" w:rsidRPr="00A44124" w:rsidRDefault="00A44124" w:rsidP="00A44124">
      <w:pPr>
        <w:ind w:firstLineChars="0" w:firstLine="0"/>
        <w:rPr>
          <w:rFonts w:cs="Times New Roman"/>
        </w:rPr>
      </w:pPr>
      <w:r w:rsidRPr="00A44124">
        <w:rPr>
          <w:rFonts w:cs="Times New Roman"/>
        </w:rPr>
        <w:t>objectiveFunction = @(x) -sum(data.AAS_score' .* x);</w:t>
      </w:r>
    </w:p>
    <w:p w14:paraId="50644134" w14:textId="77777777" w:rsidR="00A44124" w:rsidRPr="00A44124" w:rsidRDefault="00A44124" w:rsidP="00A44124">
      <w:pPr>
        <w:ind w:firstLineChars="0" w:firstLine="0"/>
        <w:rPr>
          <w:rFonts w:cs="Times New Roman"/>
        </w:rPr>
      </w:pPr>
    </w:p>
    <w:p w14:paraId="31265344" w14:textId="77777777" w:rsidR="00A44124" w:rsidRPr="00A44124" w:rsidRDefault="00A44124" w:rsidP="00A44124">
      <w:pPr>
        <w:ind w:firstLineChars="0" w:firstLine="0"/>
        <w:rPr>
          <w:rFonts w:cs="Times New Roman"/>
        </w:rPr>
      </w:pPr>
    </w:p>
    <w:p w14:paraId="26551658" w14:textId="77777777" w:rsidR="00A44124" w:rsidRPr="00A44124" w:rsidRDefault="00A44124" w:rsidP="00A44124">
      <w:pPr>
        <w:ind w:firstLineChars="0" w:firstLine="0"/>
        <w:rPr>
          <w:rFonts w:cs="Times New Roman"/>
        </w:rPr>
      </w:pPr>
    </w:p>
    <w:p w14:paraId="2947021D"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微量营养素需求</w:t>
      </w:r>
    </w:p>
    <w:p w14:paraId="2428EBB4" w14:textId="77777777" w:rsidR="00A44124" w:rsidRPr="00A44124" w:rsidRDefault="00A44124" w:rsidP="00A44124">
      <w:pPr>
        <w:ind w:firstLineChars="0" w:firstLine="0"/>
        <w:rPr>
          <w:rFonts w:cs="Times New Roman"/>
        </w:rPr>
      </w:pPr>
      <w:r w:rsidRPr="00A44124">
        <w:rPr>
          <w:rFonts w:cs="Times New Roman"/>
        </w:rPr>
        <w:t xml:space="preserve">nutrient_requirements = {'Calcium_mg_per_100g', 'Iron_mg_per_100g', 'Zinc_mg_per_100g', 'VitaminA_ug_per_100g', 'VitaminB1_mg_per_100g', </w:t>
      </w:r>
      <w:r w:rsidRPr="00A44124">
        <w:rPr>
          <w:rFonts w:cs="Times New Roman"/>
        </w:rPr>
        <w:lastRenderedPageBreak/>
        <w:t>'VitaminB2_mg_per_100g', 'VitaminC_mg_per_100g'};</w:t>
      </w:r>
    </w:p>
    <w:p w14:paraId="50E711B6" w14:textId="77777777" w:rsidR="00A44124" w:rsidRPr="00A44124" w:rsidRDefault="00A44124" w:rsidP="00A44124">
      <w:pPr>
        <w:ind w:firstLineChars="0" w:firstLine="0"/>
        <w:rPr>
          <w:rFonts w:cs="Times New Roman" w:hint="eastAsia"/>
        </w:rPr>
      </w:pPr>
      <w:r w:rsidRPr="00A44124">
        <w:rPr>
          <w:rFonts w:cs="Times New Roman" w:hint="eastAsia"/>
        </w:rPr>
        <w:t xml:space="preserve">requirements = [800, 12, 12.5, 800, 1.4, 1.4, 100]; % </w:t>
      </w:r>
      <w:r w:rsidRPr="00A44124">
        <w:rPr>
          <w:rFonts w:cs="Times New Roman" w:hint="eastAsia"/>
        </w:rPr>
        <w:t>对应的微量营养素需求</w:t>
      </w:r>
    </w:p>
    <w:p w14:paraId="4B9F4B3C" w14:textId="77777777" w:rsidR="00A44124" w:rsidRPr="00A44124" w:rsidRDefault="00A44124" w:rsidP="00A44124">
      <w:pPr>
        <w:ind w:firstLineChars="0" w:firstLine="0"/>
        <w:rPr>
          <w:rFonts w:cs="Times New Roman"/>
        </w:rPr>
      </w:pPr>
    </w:p>
    <w:p w14:paraId="391607A7" w14:textId="77777777" w:rsidR="00A44124" w:rsidRPr="00A44124" w:rsidRDefault="00A44124" w:rsidP="00A44124">
      <w:pPr>
        <w:ind w:firstLineChars="0" w:firstLine="0"/>
        <w:rPr>
          <w:rFonts w:cs="Times New Roman" w:hint="eastAsia"/>
        </w:rPr>
      </w:pPr>
      <w:r w:rsidRPr="00A44124">
        <w:rPr>
          <w:rFonts w:cs="Times New Roman" w:hint="eastAsia"/>
        </w:rPr>
        <w:t>% PSO</w:t>
      </w:r>
      <w:r w:rsidRPr="00A44124">
        <w:rPr>
          <w:rFonts w:cs="Times New Roman" w:hint="eastAsia"/>
        </w:rPr>
        <w:t>参数</w:t>
      </w:r>
    </w:p>
    <w:p w14:paraId="1D3056C1" w14:textId="77777777" w:rsidR="00A44124" w:rsidRPr="00A44124" w:rsidRDefault="00A44124" w:rsidP="00A44124">
      <w:pPr>
        <w:ind w:firstLineChars="0" w:firstLine="0"/>
        <w:rPr>
          <w:rFonts w:cs="Times New Roman"/>
        </w:rPr>
      </w:pPr>
      <w:r w:rsidRPr="00A44124">
        <w:rPr>
          <w:rFonts w:cs="Times New Roman"/>
        </w:rPr>
        <w:t>options = optimoptions('particleswarm', ...</w:t>
      </w:r>
    </w:p>
    <w:p w14:paraId="627CEFB8" w14:textId="77777777" w:rsidR="00A44124" w:rsidRPr="00A44124" w:rsidRDefault="00A44124" w:rsidP="00A44124">
      <w:pPr>
        <w:ind w:firstLineChars="0" w:firstLine="0"/>
        <w:rPr>
          <w:rFonts w:cs="Times New Roman"/>
        </w:rPr>
      </w:pPr>
      <w:r w:rsidRPr="00A44124">
        <w:rPr>
          <w:rFonts w:cs="Times New Roman"/>
        </w:rPr>
        <w:t xml:space="preserve">    'SwarmSize', 1000, ...</w:t>
      </w:r>
    </w:p>
    <w:p w14:paraId="6E055C3A" w14:textId="77777777" w:rsidR="00A44124" w:rsidRPr="00A44124" w:rsidRDefault="00A44124" w:rsidP="00A44124">
      <w:pPr>
        <w:ind w:firstLineChars="0" w:firstLine="0"/>
        <w:rPr>
          <w:rFonts w:cs="Times New Roman"/>
        </w:rPr>
      </w:pPr>
      <w:r w:rsidRPr="00A44124">
        <w:rPr>
          <w:rFonts w:cs="Times New Roman"/>
        </w:rPr>
        <w:t xml:space="preserve">    'MaxIterations', 1000, ...</w:t>
      </w:r>
    </w:p>
    <w:p w14:paraId="5EB01CF9" w14:textId="77777777" w:rsidR="00A44124" w:rsidRPr="00A44124" w:rsidRDefault="00A44124" w:rsidP="00A44124">
      <w:pPr>
        <w:ind w:firstLineChars="0" w:firstLine="0"/>
        <w:rPr>
          <w:rFonts w:cs="Times New Roman"/>
        </w:rPr>
      </w:pPr>
      <w:r w:rsidRPr="00A44124">
        <w:rPr>
          <w:rFonts w:cs="Times New Roman"/>
        </w:rPr>
        <w:t xml:space="preserve">    'HybridFcn', @fmincon, ...</w:t>
      </w:r>
    </w:p>
    <w:p w14:paraId="255458B2" w14:textId="77777777" w:rsidR="00A44124" w:rsidRPr="00A44124" w:rsidRDefault="00A44124" w:rsidP="00A44124">
      <w:pPr>
        <w:ind w:firstLineChars="0" w:firstLine="0"/>
        <w:rPr>
          <w:rFonts w:cs="Times New Roman"/>
        </w:rPr>
      </w:pPr>
      <w:r w:rsidRPr="00A44124">
        <w:rPr>
          <w:rFonts w:cs="Times New Roman"/>
        </w:rPr>
        <w:t xml:space="preserve">    'Display', 'iter');</w:t>
      </w:r>
    </w:p>
    <w:p w14:paraId="2FDB6F25" w14:textId="77777777" w:rsidR="00A44124" w:rsidRPr="00A44124" w:rsidRDefault="00A44124" w:rsidP="00A44124">
      <w:pPr>
        <w:ind w:firstLineChars="0" w:firstLine="0"/>
        <w:rPr>
          <w:rFonts w:cs="Times New Roman"/>
        </w:rPr>
      </w:pPr>
    </w:p>
    <w:p w14:paraId="1043A70D"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设置变量的上下界，考虑半份和整数份</w:t>
      </w:r>
    </w:p>
    <w:p w14:paraId="0E6C5194" w14:textId="77777777" w:rsidR="00A44124" w:rsidRPr="00A44124" w:rsidRDefault="00A44124" w:rsidP="00A44124">
      <w:pPr>
        <w:ind w:firstLineChars="0" w:firstLine="0"/>
        <w:rPr>
          <w:rFonts w:cs="Times New Roman"/>
        </w:rPr>
      </w:pPr>
      <w:r w:rsidRPr="00A44124">
        <w:rPr>
          <w:rFonts w:cs="Times New Roman"/>
        </w:rPr>
        <w:t>lb = zeros(height(data), 1);</w:t>
      </w:r>
    </w:p>
    <w:p w14:paraId="6C82428D" w14:textId="77777777" w:rsidR="00A44124" w:rsidRPr="00A44124" w:rsidRDefault="00A44124" w:rsidP="00A44124">
      <w:pPr>
        <w:ind w:firstLineChars="0" w:firstLine="0"/>
        <w:rPr>
          <w:rFonts w:cs="Times New Roman"/>
        </w:rPr>
      </w:pPr>
      <w:r w:rsidRPr="00A44124">
        <w:rPr>
          <w:rFonts w:cs="Times New Roman"/>
        </w:rPr>
        <w:t>ub = inf(height(data), 1);</w:t>
      </w:r>
    </w:p>
    <w:p w14:paraId="5C40065E" w14:textId="77777777" w:rsidR="00A44124" w:rsidRPr="00A44124" w:rsidRDefault="00A44124" w:rsidP="00A44124">
      <w:pPr>
        <w:ind w:firstLineChars="0" w:firstLine="0"/>
        <w:rPr>
          <w:rFonts w:cs="Times New Roman"/>
        </w:rPr>
      </w:pPr>
    </w:p>
    <w:p w14:paraId="1F413AC3"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根据</w:t>
      </w:r>
      <w:r w:rsidRPr="00A44124">
        <w:rPr>
          <w:rFonts w:cs="Times New Roman" w:hint="eastAsia"/>
        </w:rPr>
        <w:t>Half_Serving_Available</w:t>
      </w:r>
      <w:r w:rsidRPr="00A44124">
        <w:rPr>
          <w:rFonts w:cs="Times New Roman" w:hint="eastAsia"/>
        </w:rPr>
        <w:t>列设置变量的上下界</w:t>
      </w:r>
    </w:p>
    <w:p w14:paraId="247812EC" w14:textId="77777777" w:rsidR="00A44124" w:rsidRPr="00A44124" w:rsidRDefault="00A44124" w:rsidP="00A44124">
      <w:pPr>
        <w:ind w:firstLineChars="0" w:firstLine="0"/>
        <w:rPr>
          <w:rFonts w:cs="Times New Roman"/>
        </w:rPr>
      </w:pPr>
      <w:r w:rsidRPr="00A44124">
        <w:rPr>
          <w:rFonts w:cs="Times New Roman"/>
        </w:rPr>
        <w:t>for i = 1:height(data)</w:t>
      </w:r>
    </w:p>
    <w:p w14:paraId="2D7AB789" w14:textId="77777777" w:rsidR="00A44124" w:rsidRPr="00A44124" w:rsidRDefault="00A44124" w:rsidP="00A44124">
      <w:pPr>
        <w:ind w:firstLineChars="0" w:firstLine="0"/>
        <w:rPr>
          <w:rFonts w:cs="Times New Roman" w:hint="eastAsia"/>
        </w:rPr>
      </w:pPr>
      <w:r w:rsidRPr="00A44124">
        <w:rPr>
          <w:rFonts w:cs="Times New Roman" w:hint="eastAsia"/>
        </w:rPr>
        <w:t xml:space="preserve">    if strcmp(data.Half_Serving_Available{i}, '</w:t>
      </w:r>
      <w:r w:rsidRPr="00A44124">
        <w:rPr>
          <w:rFonts w:cs="Times New Roman" w:hint="eastAsia"/>
        </w:rPr>
        <w:t>是</w:t>
      </w:r>
      <w:r w:rsidRPr="00A44124">
        <w:rPr>
          <w:rFonts w:cs="Times New Roman" w:hint="eastAsia"/>
        </w:rPr>
        <w:t>')</w:t>
      </w:r>
    </w:p>
    <w:p w14:paraId="57DFC767" w14:textId="77777777" w:rsidR="00A44124" w:rsidRPr="00A44124" w:rsidRDefault="00A44124" w:rsidP="00A44124">
      <w:pPr>
        <w:ind w:firstLineChars="0" w:firstLine="0"/>
        <w:rPr>
          <w:rFonts w:cs="Times New Roman" w:hint="eastAsia"/>
        </w:rPr>
      </w:pPr>
      <w:r w:rsidRPr="00A44124">
        <w:rPr>
          <w:rFonts w:cs="Times New Roman" w:hint="eastAsia"/>
        </w:rPr>
        <w:t xml:space="preserve">        lb(i) = 0; % </w:t>
      </w:r>
      <w:r w:rsidRPr="00A44124">
        <w:rPr>
          <w:rFonts w:cs="Times New Roman" w:hint="eastAsia"/>
        </w:rPr>
        <w:t>允许半份的变量下界为</w:t>
      </w:r>
      <w:r w:rsidRPr="00A44124">
        <w:rPr>
          <w:rFonts w:cs="Times New Roman" w:hint="eastAsia"/>
        </w:rPr>
        <w:t>0</w:t>
      </w:r>
    </w:p>
    <w:p w14:paraId="3EF1A2F1" w14:textId="77777777" w:rsidR="00A44124" w:rsidRPr="00A44124" w:rsidRDefault="00A44124" w:rsidP="00A44124">
      <w:pPr>
        <w:ind w:firstLineChars="0" w:firstLine="0"/>
        <w:rPr>
          <w:rFonts w:cs="Times New Roman" w:hint="eastAsia"/>
        </w:rPr>
      </w:pPr>
      <w:r w:rsidRPr="00A44124">
        <w:rPr>
          <w:rFonts w:cs="Times New Roman" w:hint="eastAsia"/>
        </w:rPr>
        <w:t xml:space="preserve">        ub(i) = inf; % </w:t>
      </w:r>
      <w:r w:rsidRPr="00A44124">
        <w:rPr>
          <w:rFonts w:cs="Times New Roman" w:hint="eastAsia"/>
        </w:rPr>
        <w:t>无上界</w:t>
      </w:r>
    </w:p>
    <w:p w14:paraId="5704E04D" w14:textId="77777777" w:rsidR="00A44124" w:rsidRPr="00A44124" w:rsidRDefault="00A44124" w:rsidP="00A44124">
      <w:pPr>
        <w:ind w:firstLineChars="0" w:firstLine="0"/>
        <w:rPr>
          <w:rFonts w:cs="Times New Roman"/>
        </w:rPr>
      </w:pPr>
      <w:r w:rsidRPr="00A44124">
        <w:rPr>
          <w:rFonts w:cs="Times New Roman"/>
        </w:rPr>
        <w:t xml:space="preserve">    else</w:t>
      </w:r>
    </w:p>
    <w:p w14:paraId="711DC143" w14:textId="77777777" w:rsidR="00A44124" w:rsidRPr="00A44124" w:rsidRDefault="00A44124" w:rsidP="00A44124">
      <w:pPr>
        <w:ind w:firstLineChars="0" w:firstLine="0"/>
        <w:rPr>
          <w:rFonts w:cs="Times New Roman" w:hint="eastAsia"/>
        </w:rPr>
      </w:pPr>
      <w:r w:rsidRPr="00A44124">
        <w:rPr>
          <w:rFonts w:cs="Times New Roman" w:hint="eastAsia"/>
        </w:rPr>
        <w:t xml:space="preserve">        lb(i) = 1; % </w:t>
      </w:r>
      <w:r w:rsidRPr="00A44124">
        <w:rPr>
          <w:rFonts w:cs="Times New Roman" w:hint="eastAsia"/>
        </w:rPr>
        <w:t>不允许半份的变量下界为</w:t>
      </w:r>
      <w:r w:rsidRPr="00A44124">
        <w:rPr>
          <w:rFonts w:cs="Times New Roman" w:hint="eastAsia"/>
        </w:rPr>
        <w:t>1</w:t>
      </w:r>
    </w:p>
    <w:p w14:paraId="1D8C18A2" w14:textId="77777777" w:rsidR="00A44124" w:rsidRPr="00A44124" w:rsidRDefault="00A44124" w:rsidP="00A44124">
      <w:pPr>
        <w:ind w:firstLineChars="0" w:firstLine="0"/>
        <w:rPr>
          <w:rFonts w:cs="Times New Roman" w:hint="eastAsia"/>
        </w:rPr>
      </w:pPr>
      <w:r w:rsidRPr="00A44124">
        <w:rPr>
          <w:rFonts w:cs="Times New Roman" w:hint="eastAsia"/>
        </w:rPr>
        <w:t xml:space="preserve">        ub(i) = inf; % </w:t>
      </w:r>
      <w:r w:rsidRPr="00A44124">
        <w:rPr>
          <w:rFonts w:cs="Times New Roman" w:hint="eastAsia"/>
        </w:rPr>
        <w:t>无上界</w:t>
      </w:r>
    </w:p>
    <w:p w14:paraId="2299CAE8" w14:textId="77777777" w:rsidR="00A44124" w:rsidRPr="00A44124" w:rsidRDefault="00A44124" w:rsidP="00A44124">
      <w:pPr>
        <w:ind w:firstLineChars="0" w:firstLine="0"/>
        <w:rPr>
          <w:rFonts w:cs="Times New Roman"/>
        </w:rPr>
      </w:pPr>
      <w:r w:rsidRPr="00A44124">
        <w:rPr>
          <w:rFonts w:cs="Times New Roman"/>
        </w:rPr>
        <w:t xml:space="preserve">    end</w:t>
      </w:r>
    </w:p>
    <w:p w14:paraId="0109E7C6" w14:textId="77777777" w:rsidR="00A44124" w:rsidRPr="00A44124" w:rsidRDefault="00A44124" w:rsidP="00A44124">
      <w:pPr>
        <w:ind w:firstLineChars="0" w:firstLine="0"/>
        <w:rPr>
          <w:rFonts w:cs="Times New Roman"/>
        </w:rPr>
      </w:pPr>
      <w:r w:rsidRPr="00A44124">
        <w:rPr>
          <w:rFonts w:cs="Times New Roman"/>
        </w:rPr>
        <w:t>end</w:t>
      </w:r>
    </w:p>
    <w:p w14:paraId="740D40F6" w14:textId="77777777" w:rsidR="00A44124" w:rsidRPr="00A44124" w:rsidRDefault="00A44124" w:rsidP="00A44124">
      <w:pPr>
        <w:ind w:firstLineChars="0" w:firstLine="0"/>
        <w:rPr>
          <w:rFonts w:cs="Times New Roman"/>
        </w:rPr>
      </w:pPr>
    </w:p>
    <w:p w14:paraId="3B8219C0"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定义约束函数</w:t>
      </w:r>
    </w:p>
    <w:p w14:paraId="0922ADD9" w14:textId="77777777" w:rsidR="00A44124" w:rsidRPr="00A44124" w:rsidRDefault="00A44124" w:rsidP="00A44124">
      <w:pPr>
        <w:ind w:firstLineChars="0" w:firstLine="0"/>
        <w:rPr>
          <w:rFonts w:cs="Times New Roman"/>
        </w:rPr>
      </w:pPr>
      <w:r w:rsidRPr="00A44124">
        <w:rPr>
          <w:rFonts w:cs="Times New Roman"/>
        </w:rPr>
        <w:t>constraintFunction = @(x) psoConstraint(x, data, requirements, nutrient_requirements);</w:t>
      </w:r>
    </w:p>
    <w:p w14:paraId="1274222B" w14:textId="77777777" w:rsidR="00A44124" w:rsidRPr="00A44124" w:rsidRDefault="00A44124" w:rsidP="00A44124">
      <w:pPr>
        <w:ind w:firstLineChars="0" w:firstLine="0"/>
        <w:rPr>
          <w:rFonts w:cs="Times New Roman"/>
        </w:rPr>
      </w:pPr>
    </w:p>
    <w:p w14:paraId="0C4F9847"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解决问题</w:t>
      </w:r>
    </w:p>
    <w:p w14:paraId="6491884C" w14:textId="77777777" w:rsidR="00A44124" w:rsidRPr="00A44124" w:rsidRDefault="00A44124" w:rsidP="00A44124">
      <w:pPr>
        <w:ind w:firstLineChars="0" w:firstLine="0"/>
        <w:rPr>
          <w:rFonts w:cs="Times New Roman"/>
        </w:rPr>
      </w:pPr>
      <w:r w:rsidRPr="00A44124">
        <w:rPr>
          <w:rFonts w:cs="Times New Roman"/>
        </w:rPr>
        <w:t>[x, fval, exitflag] = particleswarm(objectiveFunction, height(data), lb, ub, options);</w:t>
      </w:r>
    </w:p>
    <w:p w14:paraId="3E26C7C4" w14:textId="77777777" w:rsidR="00A44124" w:rsidRPr="00A44124" w:rsidRDefault="00A44124" w:rsidP="00A44124">
      <w:pPr>
        <w:ind w:firstLineChars="0" w:firstLine="0"/>
        <w:rPr>
          <w:rFonts w:cs="Times New Roman"/>
        </w:rPr>
      </w:pPr>
    </w:p>
    <w:p w14:paraId="70CA8337"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输出结果</w:t>
      </w:r>
    </w:p>
    <w:p w14:paraId="2418CD18" w14:textId="77777777" w:rsidR="00A44124" w:rsidRPr="00A44124" w:rsidRDefault="00A44124" w:rsidP="00A44124">
      <w:pPr>
        <w:ind w:firstLineChars="0" w:firstLine="0"/>
        <w:rPr>
          <w:rFonts w:cs="Times New Roman"/>
        </w:rPr>
      </w:pPr>
      <w:r w:rsidRPr="00A44124">
        <w:rPr>
          <w:rFonts w:cs="Times New Roman"/>
        </w:rPr>
        <w:t>disp('Solution Status:');</w:t>
      </w:r>
    </w:p>
    <w:p w14:paraId="6680CBC9" w14:textId="77777777" w:rsidR="00A44124" w:rsidRPr="00A44124" w:rsidRDefault="00A44124" w:rsidP="00A44124">
      <w:pPr>
        <w:ind w:firstLineChars="0" w:firstLine="0"/>
        <w:rPr>
          <w:rFonts w:cs="Times New Roman"/>
        </w:rPr>
      </w:pPr>
      <w:r w:rsidRPr="00A44124">
        <w:rPr>
          <w:rFonts w:cs="Times New Roman"/>
        </w:rPr>
        <w:t>if exitflag &gt; 0</w:t>
      </w:r>
    </w:p>
    <w:p w14:paraId="7616D574" w14:textId="77777777" w:rsidR="00A44124" w:rsidRPr="00A44124" w:rsidRDefault="00A44124" w:rsidP="00A44124">
      <w:pPr>
        <w:ind w:firstLineChars="0" w:firstLine="0"/>
        <w:rPr>
          <w:rFonts w:cs="Times New Roman"/>
        </w:rPr>
      </w:pPr>
      <w:r w:rsidRPr="00A44124">
        <w:rPr>
          <w:rFonts w:cs="Times New Roman"/>
        </w:rPr>
        <w:t xml:space="preserve">    disp('Solution found:');</w:t>
      </w:r>
    </w:p>
    <w:p w14:paraId="6507B182" w14:textId="77777777" w:rsidR="00A44124" w:rsidRPr="00A44124" w:rsidRDefault="00A44124" w:rsidP="00A44124">
      <w:pPr>
        <w:ind w:firstLineChars="0" w:firstLine="0"/>
        <w:rPr>
          <w:rFonts w:cs="Times New Roman"/>
        </w:rPr>
      </w:pPr>
      <w:r w:rsidRPr="00A44124">
        <w:rPr>
          <w:rFonts w:cs="Times New Roman"/>
        </w:rPr>
        <w:t xml:space="preserve">    disp(x);</w:t>
      </w:r>
    </w:p>
    <w:p w14:paraId="7331B77E" w14:textId="77777777" w:rsidR="00A44124" w:rsidRPr="00A44124" w:rsidRDefault="00A44124" w:rsidP="00A44124">
      <w:pPr>
        <w:ind w:firstLineChars="0" w:firstLine="0"/>
        <w:rPr>
          <w:rFonts w:cs="Times New Roman"/>
        </w:rPr>
      </w:pPr>
      <w:r w:rsidRPr="00A44124">
        <w:rPr>
          <w:rFonts w:cs="Times New Roman"/>
        </w:rPr>
        <w:t xml:space="preserve">    disp('Total AAS Score:');</w:t>
      </w:r>
    </w:p>
    <w:p w14:paraId="555952DC" w14:textId="77777777" w:rsidR="00A44124" w:rsidRPr="00A44124" w:rsidRDefault="00A44124" w:rsidP="00A44124">
      <w:pPr>
        <w:ind w:firstLineChars="0" w:firstLine="0"/>
        <w:rPr>
          <w:rFonts w:cs="Times New Roman" w:hint="eastAsia"/>
        </w:rPr>
      </w:pPr>
      <w:r w:rsidRPr="00A44124">
        <w:rPr>
          <w:rFonts w:cs="Times New Roman" w:hint="eastAsia"/>
        </w:rPr>
        <w:t xml:space="preserve">    disp(-fval); % </w:t>
      </w:r>
      <w:r w:rsidRPr="00A44124">
        <w:rPr>
          <w:rFonts w:cs="Times New Roman" w:hint="eastAsia"/>
        </w:rPr>
        <w:t>取负值以显示最大化的结果</w:t>
      </w:r>
    </w:p>
    <w:p w14:paraId="5ECCA5F3" w14:textId="77777777" w:rsidR="00A44124" w:rsidRPr="00A44124" w:rsidRDefault="00A44124" w:rsidP="00A44124">
      <w:pPr>
        <w:ind w:firstLineChars="0" w:firstLine="0"/>
        <w:rPr>
          <w:rFonts w:cs="Times New Roman"/>
        </w:rPr>
      </w:pPr>
      <w:r w:rsidRPr="00A44124">
        <w:rPr>
          <w:rFonts w:cs="Times New Roman"/>
        </w:rPr>
        <w:t>else</w:t>
      </w:r>
    </w:p>
    <w:p w14:paraId="6C0747EC" w14:textId="77777777" w:rsidR="00A44124" w:rsidRPr="00A44124" w:rsidRDefault="00A44124" w:rsidP="00A44124">
      <w:pPr>
        <w:ind w:firstLineChars="0" w:firstLine="0"/>
        <w:rPr>
          <w:rFonts w:cs="Times New Roman"/>
        </w:rPr>
      </w:pPr>
      <w:r w:rsidRPr="00A44124">
        <w:rPr>
          <w:rFonts w:cs="Times New Roman"/>
        </w:rPr>
        <w:t xml:space="preserve">    disp('No solution or problem with the solution.');</w:t>
      </w:r>
    </w:p>
    <w:p w14:paraId="6E5F111B" w14:textId="77777777" w:rsidR="00A44124" w:rsidRPr="00A44124" w:rsidRDefault="00A44124" w:rsidP="00A44124">
      <w:pPr>
        <w:ind w:firstLineChars="0" w:firstLine="0"/>
        <w:rPr>
          <w:rFonts w:cs="Times New Roman"/>
        </w:rPr>
      </w:pPr>
      <w:r w:rsidRPr="00A44124">
        <w:rPr>
          <w:rFonts w:cs="Times New Roman"/>
        </w:rPr>
        <w:t>end</w:t>
      </w:r>
    </w:p>
    <w:p w14:paraId="50203A0F" w14:textId="77777777" w:rsidR="00A44124" w:rsidRPr="00A44124" w:rsidRDefault="00A44124" w:rsidP="00A44124">
      <w:pPr>
        <w:ind w:firstLineChars="0" w:firstLine="0"/>
        <w:rPr>
          <w:rFonts w:cs="Times New Roman"/>
        </w:rPr>
      </w:pPr>
    </w:p>
    <w:p w14:paraId="7F603806" w14:textId="77777777" w:rsidR="00A44124" w:rsidRPr="00A44124" w:rsidRDefault="00A44124" w:rsidP="00A44124">
      <w:pPr>
        <w:ind w:firstLineChars="0" w:firstLine="0"/>
        <w:rPr>
          <w:rFonts w:cs="Times New Roman" w:hint="eastAsia"/>
        </w:rPr>
      </w:pPr>
      <w:r w:rsidRPr="00A44124">
        <w:rPr>
          <w:rFonts w:cs="Times New Roman" w:hint="eastAsia"/>
        </w:rPr>
        <w:t xml:space="preserve">selected_items = find(x &gt; 0);  % </w:t>
      </w:r>
      <w:r w:rsidRPr="00A44124">
        <w:rPr>
          <w:rFonts w:cs="Times New Roman" w:hint="eastAsia"/>
        </w:rPr>
        <w:t>查找所有选中的食物索引</w:t>
      </w:r>
    </w:p>
    <w:p w14:paraId="29523192" w14:textId="77777777" w:rsidR="00A44124" w:rsidRPr="00A44124" w:rsidRDefault="00A44124" w:rsidP="00A44124">
      <w:pPr>
        <w:ind w:firstLineChars="0" w:firstLine="0"/>
        <w:rPr>
          <w:rFonts w:cs="Times New Roman"/>
        </w:rPr>
      </w:pPr>
      <w:r w:rsidRPr="00A44124">
        <w:rPr>
          <w:rFonts w:cs="Times New Roman"/>
        </w:rPr>
        <w:t>disp('Selected Food Items and Their Quantities:');</w:t>
      </w:r>
    </w:p>
    <w:p w14:paraId="51447D63" w14:textId="77777777" w:rsidR="00A44124" w:rsidRPr="00A44124" w:rsidRDefault="00A44124" w:rsidP="00A44124">
      <w:pPr>
        <w:ind w:firstLineChars="0" w:firstLine="0"/>
        <w:rPr>
          <w:rFonts w:cs="Times New Roman"/>
        </w:rPr>
      </w:pPr>
      <w:r w:rsidRPr="00A44124">
        <w:rPr>
          <w:rFonts w:cs="Times New Roman"/>
        </w:rPr>
        <w:lastRenderedPageBreak/>
        <w:t>for i = 1:length(selected_items)</w:t>
      </w:r>
    </w:p>
    <w:p w14:paraId="4B8B2684" w14:textId="77777777" w:rsidR="00A44124" w:rsidRPr="00A44124" w:rsidRDefault="00A44124" w:rsidP="00A44124">
      <w:pPr>
        <w:ind w:firstLineChars="0" w:firstLine="0"/>
        <w:rPr>
          <w:rFonts w:cs="Times New Roman"/>
        </w:rPr>
      </w:pPr>
      <w:r w:rsidRPr="00A44124">
        <w:rPr>
          <w:rFonts w:cs="Times New Roman"/>
        </w:rPr>
        <w:t xml:space="preserve">    disp([data.Food_Name{selected_items(i)}, ': ', num2str(x(selected_items(i))), ' portions']);</w:t>
      </w:r>
    </w:p>
    <w:p w14:paraId="345170D8" w14:textId="77777777" w:rsidR="00A44124" w:rsidRPr="00A44124" w:rsidRDefault="00A44124" w:rsidP="00A44124">
      <w:pPr>
        <w:ind w:firstLineChars="0" w:firstLine="0"/>
        <w:rPr>
          <w:rFonts w:cs="Times New Roman"/>
        </w:rPr>
      </w:pPr>
      <w:r w:rsidRPr="00A44124">
        <w:rPr>
          <w:rFonts w:cs="Times New Roman"/>
        </w:rPr>
        <w:t>end</w:t>
      </w:r>
    </w:p>
    <w:p w14:paraId="239909FF" w14:textId="3362CE9C" w:rsidR="004132E6" w:rsidRDefault="00A44124" w:rsidP="00A44124">
      <w:pPr>
        <w:ind w:firstLineChars="0" w:firstLine="0"/>
        <w:rPr>
          <w:rFonts w:cs="Times New Roman"/>
        </w:rPr>
      </w:pPr>
      <w:r w:rsidRPr="00A44124">
        <w:rPr>
          <w:rFonts w:cs="Times New Roman"/>
        </w:rPr>
        <w:t>disp(['Total AAS Score: ', num2str(-fval)]);</w:t>
      </w:r>
    </w:p>
    <w:p w14:paraId="3372022E" w14:textId="77777777" w:rsidR="004132E6" w:rsidRDefault="004132E6" w:rsidP="00E02DFF">
      <w:pPr>
        <w:ind w:firstLineChars="0" w:firstLine="0"/>
        <w:rPr>
          <w:rFonts w:cs="Times New Roman"/>
        </w:rPr>
      </w:pPr>
    </w:p>
    <w:p w14:paraId="6AD6498B" w14:textId="77777777" w:rsidR="004132E6" w:rsidRDefault="004132E6" w:rsidP="00E02DFF">
      <w:pPr>
        <w:ind w:firstLineChars="0" w:firstLine="0"/>
        <w:rPr>
          <w:rFonts w:cs="Times New Roman"/>
        </w:rPr>
      </w:pPr>
    </w:p>
    <w:p w14:paraId="05E07E4D" w14:textId="77777777" w:rsidR="004132E6" w:rsidRDefault="004132E6" w:rsidP="00E02DFF">
      <w:pPr>
        <w:ind w:firstLineChars="0" w:firstLine="0"/>
        <w:rPr>
          <w:rFonts w:cs="Times New Roman"/>
        </w:rPr>
      </w:pPr>
    </w:p>
    <w:p w14:paraId="6A7F2AB6" w14:textId="2E5D58B3" w:rsidR="004132E6" w:rsidRDefault="004132E6" w:rsidP="00E02DFF">
      <w:pPr>
        <w:ind w:firstLineChars="0" w:firstLine="0"/>
        <w:rPr>
          <w:rFonts w:cs="Times New Roman"/>
        </w:rPr>
      </w:pPr>
      <w:r>
        <w:rPr>
          <w:rFonts w:cs="Times New Roman" w:hint="eastAsia"/>
        </w:rPr>
        <w:t>问题三：</w:t>
      </w:r>
    </w:p>
    <w:p w14:paraId="1005A64B"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加载数据</w:t>
      </w:r>
    </w:p>
    <w:p w14:paraId="43C93A3A" w14:textId="77777777" w:rsidR="00A44124" w:rsidRPr="00A44124" w:rsidRDefault="00A44124" w:rsidP="00A44124">
      <w:pPr>
        <w:ind w:firstLineChars="0" w:firstLine="0"/>
        <w:rPr>
          <w:rFonts w:cs="Times New Roman" w:hint="eastAsia"/>
        </w:rPr>
      </w:pPr>
      <w:r w:rsidRPr="00A44124">
        <w:rPr>
          <w:rFonts w:cs="Times New Roman" w:hint="eastAsia"/>
        </w:rPr>
        <w:t>data = readtable('</w:t>
      </w:r>
      <w:r w:rsidRPr="00A44124">
        <w:rPr>
          <w:rFonts w:cs="Times New Roman" w:hint="eastAsia"/>
        </w:rPr>
        <w:t>附件三</w:t>
      </w:r>
      <w:r w:rsidRPr="00A44124">
        <w:rPr>
          <w:rFonts w:cs="Times New Roman" w:hint="eastAsia"/>
        </w:rPr>
        <w:t>.xlsx');</w:t>
      </w:r>
    </w:p>
    <w:p w14:paraId="19CB98A4" w14:textId="77777777" w:rsidR="00A44124" w:rsidRPr="00A44124" w:rsidRDefault="00A44124" w:rsidP="00A44124">
      <w:pPr>
        <w:ind w:firstLineChars="0" w:firstLine="0"/>
        <w:rPr>
          <w:rFonts w:cs="Times New Roman"/>
        </w:rPr>
      </w:pPr>
    </w:p>
    <w:p w14:paraId="32AB8FB0"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定义参考氨基酸模式</w:t>
      </w:r>
    </w:p>
    <w:p w14:paraId="7AB4310B" w14:textId="77777777" w:rsidR="00A44124" w:rsidRPr="00A44124" w:rsidRDefault="00A44124" w:rsidP="00A44124">
      <w:pPr>
        <w:ind w:firstLineChars="0" w:firstLine="0"/>
        <w:rPr>
          <w:rFonts w:cs="Times New Roman"/>
        </w:rPr>
      </w:pPr>
      <w:r w:rsidRPr="00A44124">
        <w:rPr>
          <w:rFonts w:cs="Times New Roman"/>
        </w:rPr>
        <w:t>reference_profile = struct(...</w:t>
      </w:r>
    </w:p>
    <w:p w14:paraId="6DCA7897" w14:textId="77777777" w:rsidR="00A44124" w:rsidRPr="00A44124" w:rsidRDefault="00A44124" w:rsidP="00A44124">
      <w:pPr>
        <w:ind w:firstLineChars="0" w:firstLine="0"/>
        <w:rPr>
          <w:rFonts w:cs="Times New Roman"/>
        </w:rPr>
      </w:pPr>
      <w:r w:rsidRPr="00A44124">
        <w:rPr>
          <w:rFonts w:cs="Times New Roman"/>
        </w:rPr>
        <w:t xml:space="preserve">    'Isoleucine', 40, ...</w:t>
      </w:r>
    </w:p>
    <w:p w14:paraId="0B8133F7" w14:textId="77777777" w:rsidR="00A44124" w:rsidRPr="00A44124" w:rsidRDefault="00A44124" w:rsidP="00A44124">
      <w:pPr>
        <w:ind w:firstLineChars="0" w:firstLine="0"/>
        <w:rPr>
          <w:rFonts w:cs="Times New Roman"/>
        </w:rPr>
      </w:pPr>
      <w:r w:rsidRPr="00A44124">
        <w:rPr>
          <w:rFonts w:cs="Times New Roman"/>
        </w:rPr>
        <w:t xml:space="preserve">    'Leucine', 70, ...</w:t>
      </w:r>
    </w:p>
    <w:p w14:paraId="76B34EFD" w14:textId="77777777" w:rsidR="00A44124" w:rsidRPr="00A44124" w:rsidRDefault="00A44124" w:rsidP="00A44124">
      <w:pPr>
        <w:ind w:firstLineChars="0" w:firstLine="0"/>
        <w:rPr>
          <w:rFonts w:cs="Times New Roman"/>
        </w:rPr>
      </w:pPr>
      <w:r w:rsidRPr="00A44124">
        <w:rPr>
          <w:rFonts w:cs="Times New Roman"/>
        </w:rPr>
        <w:t xml:space="preserve">    'Lysine', 55, ...</w:t>
      </w:r>
    </w:p>
    <w:p w14:paraId="57EA2BF5" w14:textId="77777777" w:rsidR="00A44124" w:rsidRPr="00A44124" w:rsidRDefault="00A44124" w:rsidP="00A44124">
      <w:pPr>
        <w:ind w:firstLineChars="0" w:firstLine="0"/>
        <w:rPr>
          <w:rFonts w:cs="Times New Roman"/>
        </w:rPr>
      </w:pPr>
      <w:r w:rsidRPr="00A44124">
        <w:rPr>
          <w:rFonts w:cs="Times New Roman"/>
        </w:rPr>
        <w:t xml:space="preserve">    'SulfurAminoAcids', 35, ...</w:t>
      </w:r>
    </w:p>
    <w:p w14:paraId="4DA52D25" w14:textId="77777777" w:rsidR="00A44124" w:rsidRPr="00A44124" w:rsidRDefault="00A44124" w:rsidP="00A44124">
      <w:pPr>
        <w:ind w:firstLineChars="0" w:firstLine="0"/>
        <w:rPr>
          <w:rFonts w:cs="Times New Roman"/>
        </w:rPr>
      </w:pPr>
      <w:r w:rsidRPr="00A44124">
        <w:rPr>
          <w:rFonts w:cs="Times New Roman"/>
        </w:rPr>
        <w:t xml:space="preserve">    'AromaticAminoAcids', 60, ...</w:t>
      </w:r>
    </w:p>
    <w:p w14:paraId="54C1C7CC" w14:textId="77777777" w:rsidR="00A44124" w:rsidRPr="00A44124" w:rsidRDefault="00A44124" w:rsidP="00A44124">
      <w:pPr>
        <w:ind w:firstLineChars="0" w:firstLine="0"/>
        <w:rPr>
          <w:rFonts w:cs="Times New Roman"/>
        </w:rPr>
      </w:pPr>
      <w:r w:rsidRPr="00A44124">
        <w:rPr>
          <w:rFonts w:cs="Times New Roman"/>
        </w:rPr>
        <w:t xml:space="preserve">    'Threonine', 40, ...</w:t>
      </w:r>
    </w:p>
    <w:p w14:paraId="291AB168" w14:textId="77777777" w:rsidR="00A44124" w:rsidRPr="00A44124" w:rsidRDefault="00A44124" w:rsidP="00A44124">
      <w:pPr>
        <w:ind w:firstLineChars="0" w:firstLine="0"/>
        <w:rPr>
          <w:rFonts w:cs="Times New Roman"/>
        </w:rPr>
      </w:pPr>
      <w:r w:rsidRPr="00A44124">
        <w:rPr>
          <w:rFonts w:cs="Times New Roman"/>
        </w:rPr>
        <w:t xml:space="preserve">    'Tryptophan', 10, ...</w:t>
      </w:r>
    </w:p>
    <w:p w14:paraId="0014A386" w14:textId="77777777" w:rsidR="00A44124" w:rsidRPr="00A44124" w:rsidRDefault="00A44124" w:rsidP="00A44124">
      <w:pPr>
        <w:ind w:firstLineChars="0" w:firstLine="0"/>
        <w:rPr>
          <w:rFonts w:cs="Times New Roman"/>
        </w:rPr>
      </w:pPr>
      <w:r w:rsidRPr="00A44124">
        <w:rPr>
          <w:rFonts w:cs="Times New Roman"/>
        </w:rPr>
        <w:t xml:space="preserve">    'Valine', 50);</w:t>
      </w:r>
    </w:p>
    <w:p w14:paraId="32D1FCC2" w14:textId="77777777" w:rsidR="00A44124" w:rsidRPr="00A44124" w:rsidRDefault="00A44124" w:rsidP="00A44124">
      <w:pPr>
        <w:ind w:firstLineChars="0" w:firstLine="0"/>
        <w:rPr>
          <w:rFonts w:cs="Times New Roman"/>
        </w:rPr>
      </w:pPr>
    </w:p>
    <w:p w14:paraId="3CDA7758"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计算总营养成分</w:t>
      </w:r>
    </w:p>
    <w:p w14:paraId="24213C6B" w14:textId="77777777" w:rsidR="00A44124" w:rsidRPr="00A44124" w:rsidRDefault="00A44124" w:rsidP="00A44124">
      <w:pPr>
        <w:ind w:firstLineChars="0" w:firstLine="0"/>
        <w:rPr>
          <w:rFonts w:cs="Times New Roman"/>
        </w:rPr>
      </w:pPr>
      <w:r w:rsidRPr="00A44124">
        <w:rPr>
          <w:rFonts w:cs="Times New Roman"/>
        </w:rPr>
        <w:t>data.total_protein = data.Protein_g_per_100g .* data.Edible_Part_Per_Serving / 100;</w:t>
      </w:r>
    </w:p>
    <w:p w14:paraId="2A17995B" w14:textId="77777777" w:rsidR="00A44124" w:rsidRPr="00A44124" w:rsidRDefault="00A44124" w:rsidP="00A44124">
      <w:pPr>
        <w:ind w:firstLineChars="0" w:firstLine="0"/>
        <w:rPr>
          <w:rFonts w:cs="Times New Roman"/>
        </w:rPr>
      </w:pPr>
      <w:r w:rsidRPr="00A44124">
        <w:rPr>
          <w:rFonts w:cs="Times New Roman"/>
        </w:rPr>
        <w:t>data.total_fat = data.Fat_g_per_100g .* data.Edible_Part_Per_Serving / 100;</w:t>
      </w:r>
    </w:p>
    <w:p w14:paraId="666312A5" w14:textId="77777777" w:rsidR="00A44124" w:rsidRPr="00A44124" w:rsidRDefault="00A44124" w:rsidP="00A44124">
      <w:pPr>
        <w:ind w:firstLineChars="0" w:firstLine="0"/>
        <w:rPr>
          <w:rFonts w:cs="Times New Roman"/>
        </w:rPr>
      </w:pPr>
      <w:r w:rsidRPr="00A44124">
        <w:rPr>
          <w:rFonts w:cs="Times New Roman"/>
        </w:rPr>
        <w:t>data.total_carbs = data.Carbohydrates_g_per_100g .* data.Edible_Part_Per_Serving / 100;</w:t>
      </w:r>
    </w:p>
    <w:p w14:paraId="01CF34F0" w14:textId="77777777" w:rsidR="00A44124" w:rsidRPr="00A44124" w:rsidRDefault="00A44124" w:rsidP="00A44124">
      <w:pPr>
        <w:ind w:firstLineChars="0" w:firstLine="0"/>
        <w:rPr>
          <w:rFonts w:cs="Times New Roman"/>
        </w:rPr>
      </w:pPr>
    </w:p>
    <w:p w14:paraId="052E8B5F"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计算能量</w:t>
      </w:r>
    </w:p>
    <w:p w14:paraId="65A5671F" w14:textId="77777777" w:rsidR="00A44124" w:rsidRPr="00A44124" w:rsidRDefault="00A44124" w:rsidP="00A44124">
      <w:pPr>
        <w:ind w:firstLineChars="0" w:firstLine="0"/>
        <w:rPr>
          <w:rFonts w:cs="Times New Roman"/>
        </w:rPr>
      </w:pPr>
      <w:r w:rsidRPr="00A44124">
        <w:rPr>
          <w:rFonts w:cs="Times New Roman"/>
        </w:rPr>
        <w:t>data.total_energy = (data.total_protein * 4 + data.total_fat * 9 + data.total_carbs * 4);</w:t>
      </w:r>
    </w:p>
    <w:p w14:paraId="1571F628" w14:textId="77777777" w:rsidR="00A44124" w:rsidRPr="00A44124" w:rsidRDefault="00A44124" w:rsidP="00A44124">
      <w:pPr>
        <w:ind w:firstLineChars="0" w:firstLine="0"/>
        <w:rPr>
          <w:rFonts w:cs="Times New Roman"/>
        </w:rPr>
      </w:pPr>
    </w:p>
    <w:p w14:paraId="4FFD2848"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定义可能缺失的氨基酸列，并初始化他们为</w:t>
      </w:r>
      <w:r w:rsidRPr="00A44124">
        <w:rPr>
          <w:rFonts w:cs="Times New Roman" w:hint="eastAsia"/>
        </w:rPr>
        <w:t>0</w:t>
      </w:r>
      <w:r w:rsidRPr="00A44124">
        <w:rPr>
          <w:rFonts w:cs="Times New Roman" w:hint="eastAsia"/>
        </w:rPr>
        <w:t>，以便计算</w:t>
      </w:r>
    </w:p>
    <w:p w14:paraId="3DFF447F" w14:textId="77777777" w:rsidR="00A44124" w:rsidRPr="00A44124" w:rsidRDefault="00A44124" w:rsidP="00A44124">
      <w:pPr>
        <w:ind w:firstLineChars="0" w:firstLine="0"/>
        <w:rPr>
          <w:rFonts w:cs="Times New Roman"/>
        </w:rPr>
      </w:pPr>
      <w:r w:rsidRPr="00A44124">
        <w:rPr>
          <w:rFonts w:cs="Times New Roman"/>
        </w:rPr>
        <w:t>default_values = {'SulfurAminoAcids', 'AromaticAminoAcids'};</w:t>
      </w:r>
    </w:p>
    <w:p w14:paraId="04F39D06" w14:textId="77777777" w:rsidR="00A44124" w:rsidRPr="00A44124" w:rsidRDefault="00A44124" w:rsidP="00A44124">
      <w:pPr>
        <w:ind w:firstLineChars="0" w:firstLine="0"/>
        <w:rPr>
          <w:rFonts w:cs="Times New Roman"/>
        </w:rPr>
      </w:pPr>
      <w:r w:rsidRPr="00A44124">
        <w:rPr>
          <w:rFonts w:cs="Times New Roman"/>
        </w:rPr>
        <w:t>for dv = default_values</w:t>
      </w:r>
    </w:p>
    <w:p w14:paraId="10DB9D57" w14:textId="77777777" w:rsidR="00A44124" w:rsidRPr="00A44124" w:rsidRDefault="00A44124" w:rsidP="00A44124">
      <w:pPr>
        <w:ind w:firstLineChars="0" w:firstLine="0"/>
        <w:rPr>
          <w:rFonts w:cs="Times New Roman"/>
        </w:rPr>
      </w:pPr>
      <w:r w:rsidRPr="00A44124">
        <w:rPr>
          <w:rFonts w:cs="Times New Roman"/>
        </w:rPr>
        <w:t xml:space="preserve">    default_amino_acid = dv{1};</w:t>
      </w:r>
    </w:p>
    <w:p w14:paraId="542FC1E2" w14:textId="77777777" w:rsidR="00A44124" w:rsidRPr="00A44124" w:rsidRDefault="00A44124" w:rsidP="00A44124">
      <w:pPr>
        <w:ind w:firstLineChars="0" w:firstLine="0"/>
        <w:rPr>
          <w:rFonts w:cs="Times New Roman"/>
        </w:rPr>
      </w:pPr>
      <w:r w:rsidRPr="00A44124">
        <w:rPr>
          <w:rFonts w:cs="Times New Roman"/>
        </w:rPr>
        <w:t xml:space="preserve">    data{:, ['total_', default_amino_acid]} = zeros(height(data), 1);</w:t>
      </w:r>
    </w:p>
    <w:p w14:paraId="472DEC8B" w14:textId="77777777" w:rsidR="00A44124" w:rsidRPr="00A44124" w:rsidRDefault="00A44124" w:rsidP="00A44124">
      <w:pPr>
        <w:ind w:firstLineChars="0" w:firstLine="0"/>
        <w:rPr>
          <w:rFonts w:cs="Times New Roman"/>
        </w:rPr>
      </w:pPr>
      <w:r w:rsidRPr="00A44124">
        <w:rPr>
          <w:rFonts w:cs="Times New Roman"/>
        </w:rPr>
        <w:t>end</w:t>
      </w:r>
    </w:p>
    <w:p w14:paraId="47D86A7C" w14:textId="77777777" w:rsidR="00A44124" w:rsidRPr="00A44124" w:rsidRDefault="00A44124" w:rsidP="00A44124">
      <w:pPr>
        <w:ind w:firstLineChars="0" w:firstLine="0"/>
        <w:rPr>
          <w:rFonts w:cs="Times New Roman"/>
        </w:rPr>
      </w:pPr>
    </w:p>
    <w:p w14:paraId="5479F6A8"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检查并添加每个氨基酸的总含量列</w:t>
      </w:r>
    </w:p>
    <w:p w14:paraId="65F85C2D" w14:textId="77777777" w:rsidR="00A44124" w:rsidRPr="00A44124" w:rsidRDefault="00A44124" w:rsidP="00A44124">
      <w:pPr>
        <w:ind w:firstLineChars="0" w:firstLine="0"/>
        <w:rPr>
          <w:rFonts w:cs="Times New Roman"/>
        </w:rPr>
      </w:pPr>
      <w:r w:rsidRPr="00A44124">
        <w:rPr>
          <w:rFonts w:cs="Times New Roman"/>
        </w:rPr>
        <w:t>amino_acids = fieldnames(reference_profile);</w:t>
      </w:r>
    </w:p>
    <w:p w14:paraId="03F51FB0" w14:textId="77777777" w:rsidR="00A44124" w:rsidRPr="00A44124" w:rsidRDefault="00A44124" w:rsidP="00A44124">
      <w:pPr>
        <w:ind w:firstLineChars="0" w:firstLine="0"/>
        <w:rPr>
          <w:rFonts w:cs="Times New Roman"/>
        </w:rPr>
      </w:pPr>
      <w:r w:rsidRPr="00A44124">
        <w:rPr>
          <w:rFonts w:cs="Times New Roman"/>
        </w:rPr>
        <w:t>for aa = amino_acids'</w:t>
      </w:r>
    </w:p>
    <w:p w14:paraId="6DCD67A5" w14:textId="77777777" w:rsidR="00A44124" w:rsidRPr="00A44124" w:rsidRDefault="00A44124" w:rsidP="00A44124">
      <w:pPr>
        <w:ind w:firstLineChars="0" w:firstLine="0"/>
        <w:rPr>
          <w:rFonts w:cs="Times New Roman"/>
        </w:rPr>
      </w:pPr>
      <w:r w:rsidRPr="00A44124">
        <w:rPr>
          <w:rFonts w:cs="Times New Roman"/>
        </w:rPr>
        <w:t xml:space="preserve">    amino_acid = aa{1};</w:t>
      </w:r>
    </w:p>
    <w:p w14:paraId="7C0E146E" w14:textId="77777777" w:rsidR="00A44124" w:rsidRPr="00A44124" w:rsidRDefault="00A44124" w:rsidP="00A44124">
      <w:pPr>
        <w:ind w:firstLineChars="0" w:firstLine="0"/>
        <w:rPr>
          <w:rFonts w:cs="Times New Roman"/>
        </w:rPr>
      </w:pPr>
      <w:r w:rsidRPr="00A44124">
        <w:rPr>
          <w:rFonts w:cs="Times New Roman"/>
        </w:rPr>
        <w:t xml:space="preserve">    mg_per_g_protein_col = [amino_acid, '_mg_per_g_protein'];</w:t>
      </w:r>
    </w:p>
    <w:p w14:paraId="4332CAF4" w14:textId="77777777" w:rsidR="00A44124" w:rsidRPr="00A44124" w:rsidRDefault="00A44124" w:rsidP="00A44124">
      <w:pPr>
        <w:ind w:firstLineChars="0" w:firstLine="0"/>
        <w:rPr>
          <w:rFonts w:cs="Times New Roman"/>
        </w:rPr>
      </w:pPr>
      <w:r w:rsidRPr="00A44124">
        <w:rPr>
          <w:rFonts w:cs="Times New Roman"/>
        </w:rPr>
        <w:t xml:space="preserve">    total_col = ['total_', amino_acid];</w:t>
      </w:r>
    </w:p>
    <w:p w14:paraId="0EA0CA63" w14:textId="77777777" w:rsidR="00A44124" w:rsidRPr="00A44124" w:rsidRDefault="00A44124" w:rsidP="00A44124">
      <w:pPr>
        <w:ind w:firstLineChars="0" w:firstLine="0"/>
        <w:rPr>
          <w:rFonts w:cs="Times New Roman"/>
        </w:rPr>
      </w:pPr>
      <w:r w:rsidRPr="00A44124">
        <w:rPr>
          <w:rFonts w:cs="Times New Roman"/>
        </w:rPr>
        <w:lastRenderedPageBreak/>
        <w:t xml:space="preserve">    if ismember(mg_per_g_protein_col, data.Properties.VariableNames)</w:t>
      </w:r>
    </w:p>
    <w:p w14:paraId="4980DFFA" w14:textId="77777777" w:rsidR="00A44124" w:rsidRPr="00A44124" w:rsidRDefault="00A44124" w:rsidP="00A44124">
      <w:pPr>
        <w:ind w:firstLineChars="0" w:firstLine="0"/>
        <w:rPr>
          <w:rFonts w:cs="Times New Roman"/>
        </w:rPr>
      </w:pPr>
      <w:r w:rsidRPr="00A44124">
        <w:rPr>
          <w:rFonts w:cs="Times New Roman"/>
        </w:rPr>
        <w:t xml:space="preserve">        data{:, total_col} = data{:, mg_per_g_protein_col} .* data.total_protein;</w:t>
      </w:r>
    </w:p>
    <w:p w14:paraId="701D5382" w14:textId="77777777" w:rsidR="00A44124" w:rsidRPr="00A44124" w:rsidRDefault="00A44124" w:rsidP="00A44124">
      <w:pPr>
        <w:ind w:firstLineChars="0" w:firstLine="0"/>
        <w:rPr>
          <w:rFonts w:cs="Times New Roman"/>
        </w:rPr>
      </w:pPr>
      <w:r w:rsidRPr="00A44124">
        <w:rPr>
          <w:rFonts w:cs="Times New Roman"/>
        </w:rPr>
        <w:t xml:space="preserve">    elseif ~ismember(default_amino_acid, default_values)</w:t>
      </w:r>
    </w:p>
    <w:p w14:paraId="30198C54" w14:textId="77777777" w:rsidR="00A44124" w:rsidRPr="00A44124" w:rsidRDefault="00A44124" w:rsidP="00A44124">
      <w:pPr>
        <w:ind w:firstLineChars="0" w:firstLine="0"/>
        <w:rPr>
          <w:rFonts w:cs="Times New Roman"/>
        </w:rPr>
      </w:pPr>
      <w:r w:rsidRPr="00A44124">
        <w:rPr>
          <w:rFonts w:cs="Times New Roman"/>
        </w:rPr>
        <w:t xml:space="preserve">        disp(['Warning: Column ', mg_per_g_protein_col, ' not found in the data table.']);</w:t>
      </w:r>
    </w:p>
    <w:p w14:paraId="5F292DC8" w14:textId="77777777" w:rsidR="00A44124" w:rsidRPr="00A44124" w:rsidRDefault="00A44124" w:rsidP="00A44124">
      <w:pPr>
        <w:ind w:firstLineChars="0" w:firstLine="0"/>
        <w:rPr>
          <w:rFonts w:cs="Times New Roman"/>
        </w:rPr>
      </w:pPr>
      <w:r w:rsidRPr="00A44124">
        <w:rPr>
          <w:rFonts w:cs="Times New Roman"/>
        </w:rPr>
        <w:t xml:space="preserve">    end</w:t>
      </w:r>
    </w:p>
    <w:p w14:paraId="49CE457F" w14:textId="77777777" w:rsidR="00A44124" w:rsidRPr="00A44124" w:rsidRDefault="00A44124" w:rsidP="00A44124">
      <w:pPr>
        <w:ind w:firstLineChars="0" w:firstLine="0"/>
        <w:rPr>
          <w:rFonts w:cs="Times New Roman"/>
        </w:rPr>
      </w:pPr>
      <w:r w:rsidRPr="00A44124">
        <w:rPr>
          <w:rFonts w:cs="Times New Roman"/>
        </w:rPr>
        <w:t>end</w:t>
      </w:r>
    </w:p>
    <w:p w14:paraId="094CEBF0" w14:textId="77777777" w:rsidR="00A44124" w:rsidRPr="00A44124" w:rsidRDefault="00A44124" w:rsidP="00A44124">
      <w:pPr>
        <w:ind w:firstLineChars="0" w:firstLine="0"/>
        <w:rPr>
          <w:rFonts w:cs="Times New Roman"/>
        </w:rPr>
      </w:pPr>
    </w:p>
    <w:p w14:paraId="6703FEA6"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计算</w:t>
      </w:r>
      <w:r w:rsidRPr="00A44124">
        <w:rPr>
          <w:rFonts w:cs="Times New Roman" w:hint="eastAsia"/>
        </w:rPr>
        <w:t>AAS</w:t>
      </w:r>
      <w:r w:rsidRPr="00A44124">
        <w:rPr>
          <w:rFonts w:cs="Times New Roman" w:hint="eastAsia"/>
        </w:rPr>
        <w:t>得分，忽略为零的氨基酸</w:t>
      </w:r>
    </w:p>
    <w:p w14:paraId="1F4D0371" w14:textId="77777777" w:rsidR="00A44124" w:rsidRPr="00A44124" w:rsidRDefault="00A44124" w:rsidP="00A44124">
      <w:pPr>
        <w:ind w:firstLineChars="0" w:firstLine="0"/>
        <w:rPr>
          <w:rFonts w:cs="Times New Roman"/>
        </w:rPr>
      </w:pPr>
      <w:r w:rsidRPr="00A44124">
        <w:rPr>
          <w:rFonts w:cs="Times New Roman"/>
        </w:rPr>
        <w:t>data.AAS_score = zeros(height(data), 1);</w:t>
      </w:r>
    </w:p>
    <w:p w14:paraId="6889D76C" w14:textId="77777777" w:rsidR="00A44124" w:rsidRPr="00A44124" w:rsidRDefault="00A44124" w:rsidP="00A44124">
      <w:pPr>
        <w:ind w:firstLineChars="0" w:firstLine="0"/>
        <w:rPr>
          <w:rFonts w:cs="Times New Roman"/>
        </w:rPr>
      </w:pPr>
      <w:r w:rsidRPr="00A44124">
        <w:rPr>
          <w:rFonts w:cs="Times New Roman"/>
        </w:rPr>
        <w:t>for i = 1:height(data)</w:t>
      </w:r>
    </w:p>
    <w:p w14:paraId="0B1A2E1E" w14:textId="77777777" w:rsidR="00A44124" w:rsidRPr="00A44124" w:rsidRDefault="00A44124" w:rsidP="00A44124">
      <w:pPr>
        <w:ind w:firstLineChars="0" w:firstLine="0"/>
        <w:rPr>
          <w:rFonts w:cs="Times New Roman"/>
        </w:rPr>
      </w:pPr>
      <w:r w:rsidRPr="00A44124">
        <w:rPr>
          <w:rFonts w:cs="Times New Roman"/>
        </w:rPr>
        <w:t xml:space="preserve">    min_ratio = inf;</w:t>
      </w:r>
    </w:p>
    <w:p w14:paraId="0667ED40" w14:textId="77777777" w:rsidR="00A44124" w:rsidRPr="00A44124" w:rsidRDefault="00A44124" w:rsidP="00A44124">
      <w:pPr>
        <w:ind w:firstLineChars="0" w:firstLine="0"/>
        <w:rPr>
          <w:rFonts w:cs="Times New Roman" w:hint="eastAsia"/>
        </w:rPr>
      </w:pPr>
      <w:r w:rsidRPr="00A44124">
        <w:rPr>
          <w:rFonts w:cs="Times New Roman" w:hint="eastAsia"/>
        </w:rPr>
        <w:t xml:space="preserve">    valid_count = 0; % </w:t>
      </w:r>
      <w:r w:rsidRPr="00A44124">
        <w:rPr>
          <w:rFonts w:cs="Times New Roman" w:hint="eastAsia"/>
        </w:rPr>
        <w:t>记录有效的氨基酸计数</w:t>
      </w:r>
    </w:p>
    <w:p w14:paraId="5C055424" w14:textId="77777777" w:rsidR="00A44124" w:rsidRPr="00A44124" w:rsidRDefault="00A44124" w:rsidP="00A44124">
      <w:pPr>
        <w:ind w:firstLineChars="0" w:firstLine="0"/>
        <w:rPr>
          <w:rFonts w:cs="Times New Roman"/>
        </w:rPr>
      </w:pPr>
      <w:r w:rsidRPr="00A44124">
        <w:rPr>
          <w:rFonts w:cs="Times New Roman"/>
        </w:rPr>
        <w:t xml:space="preserve">    for aa = amino_acids'</w:t>
      </w:r>
    </w:p>
    <w:p w14:paraId="5379C324" w14:textId="77777777" w:rsidR="00A44124" w:rsidRPr="00A44124" w:rsidRDefault="00A44124" w:rsidP="00A44124">
      <w:pPr>
        <w:ind w:firstLineChars="0" w:firstLine="0"/>
        <w:rPr>
          <w:rFonts w:cs="Times New Roman"/>
        </w:rPr>
      </w:pPr>
      <w:r w:rsidRPr="00A44124">
        <w:rPr>
          <w:rFonts w:cs="Times New Roman"/>
        </w:rPr>
        <w:t xml:space="preserve">        amino_acid = aa{1};</w:t>
      </w:r>
    </w:p>
    <w:p w14:paraId="014022A9" w14:textId="77777777" w:rsidR="00A44124" w:rsidRPr="00A44124" w:rsidRDefault="00A44124" w:rsidP="00A44124">
      <w:pPr>
        <w:ind w:firstLineChars="0" w:firstLine="0"/>
        <w:rPr>
          <w:rFonts w:cs="Times New Roman"/>
        </w:rPr>
      </w:pPr>
      <w:r w:rsidRPr="00A44124">
        <w:rPr>
          <w:rFonts w:cs="Times New Roman"/>
        </w:rPr>
        <w:t xml:space="preserve">        total_col = ['total_', amino_acid];</w:t>
      </w:r>
    </w:p>
    <w:p w14:paraId="147E540F" w14:textId="77777777" w:rsidR="00A44124" w:rsidRPr="00A44124" w:rsidRDefault="00A44124" w:rsidP="00A44124">
      <w:pPr>
        <w:ind w:firstLineChars="0" w:firstLine="0"/>
        <w:rPr>
          <w:rFonts w:cs="Times New Roman"/>
        </w:rPr>
      </w:pPr>
      <w:r w:rsidRPr="00A44124">
        <w:rPr>
          <w:rFonts w:cs="Times New Roman"/>
        </w:rPr>
        <w:t xml:space="preserve">        if ismember(total_col, data.Properties.VariableNames) &amp;&amp; data{:, total_col}(i) &gt; 0</w:t>
      </w:r>
    </w:p>
    <w:p w14:paraId="4D6B92CD" w14:textId="77777777" w:rsidR="00A44124" w:rsidRPr="00A44124" w:rsidRDefault="00A44124" w:rsidP="00A44124">
      <w:pPr>
        <w:ind w:firstLineChars="0" w:firstLine="0"/>
        <w:rPr>
          <w:rFonts w:cs="Times New Roman"/>
        </w:rPr>
      </w:pPr>
      <w:r w:rsidRPr="00A44124">
        <w:rPr>
          <w:rFonts w:cs="Times New Roman"/>
        </w:rPr>
        <w:t xml:space="preserve">            ref_amount = reference_profile.(amino_acid);</w:t>
      </w:r>
    </w:p>
    <w:p w14:paraId="32EB8F2A" w14:textId="77777777" w:rsidR="00A44124" w:rsidRPr="00A44124" w:rsidRDefault="00A44124" w:rsidP="00A44124">
      <w:pPr>
        <w:ind w:firstLineChars="0" w:firstLine="0"/>
        <w:rPr>
          <w:rFonts w:cs="Times New Roman"/>
        </w:rPr>
      </w:pPr>
      <w:r w:rsidRPr="00A44124">
        <w:rPr>
          <w:rFonts w:cs="Times New Roman"/>
        </w:rPr>
        <w:t xml:space="preserve">            amino_acid_content_per_100g = data{:, total_col}(i);</w:t>
      </w:r>
    </w:p>
    <w:p w14:paraId="11E00166" w14:textId="77777777" w:rsidR="00A44124" w:rsidRPr="00A44124" w:rsidRDefault="00A44124" w:rsidP="00A44124">
      <w:pPr>
        <w:ind w:firstLineChars="0" w:firstLine="0"/>
        <w:rPr>
          <w:rFonts w:cs="Times New Roman"/>
        </w:rPr>
      </w:pPr>
      <w:r w:rsidRPr="00A44124">
        <w:rPr>
          <w:rFonts w:cs="Times New Roman"/>
        </w:rPr>
        <w:t xml:space="preserve">            if ref_amount &gt; 0</w:t>
      </w:r>
    </w:p>
    <w:p w14:paraId="59A24FF0" w14:textId="77777777" w:rsidR="00A44124" w:rsidRPr="00A44124" w:rsidRDefault="00A44124" w:rsidP="00A44124">
      <w:pPr>
        <w:ind w:firstLineChars="0" w:firstLine="0"/>
        <w:rPr>
          <w:rFonts w:cs="Times New Roman"/>
        </w:rPr>
      </w:pPr>
      <w:r w:rsidRPr="00A44124">
        <w:rPr>
          <w:rFonts w:cs="Times New Roman"/>
        </w:rPr>
        <w:t xml:space="preserve">                ratio = amino_acid_content_per_100g / ref_amount;</w:t>
      </w:r>
    </w:p>
    <w:p w14:paraId="42E198A2" w14:textId="77777777" w:rsidR="00A44124" w:rsidRPr="00A44124" w:rsidRDefault="00A44124" w:rsidP="00A44124">
      <w:pPr>
        <w:ind w:firstLineChars="0" w:firstLine="0"/>
        <w:rPr>
          <w:rFonts w:cs="Times New Roman"/>
        </w:rPr>
      </w:pPr>
      <w:r w:rsidRPr="00A44124">
        <w:rPr>
          <w:rFonts w:cs="Times New Roman"/>
        </w:rPr>
        <w:t xml:space="preserve">                min_ratio = min(min_ratio, ratio);</w:t>
      </w:r>
    </w:p>
    <w:p w14:paraId="63A94EA6" w14:textId="77777777" w:rsidR="00A44124" w:rsidRPr="00A44124" w:rsidRDefault="00A44124" w:rsidP="00A44124">
      <w:pPr>
        <w:ind w:firstLineChars="0" w:firstLine="0"/>
        <w:rPr>
          <w:rFonts w:cs="Times New Roman"/>
        </w:rPr>
      </w:pPr>
      <w:r w:rsidRPr="00A44124">
        <w:rPr>
          <w:rFonts w:cs="Times New Roman"/>
        </w:rPr>
        <w:t xml:space="preserve">                valid_count = valid_count + 1;</w:t>
      </w:r>
    </w:p>
    <w:p w14:paraId="713B214D" w14:textId="77777777" w:rsidR="00A44124" w:rsidRPr="00A44124" w:rsidRDefault="00A44124" w:rsidP="00A44124">
      <w:pPr>
        <w:ind w:firstLineChars="0" w:firstLine="0"/>
        <w:rPr>
          <w:rFonts w:cs="Times New Roman"/>
        </w:rPr>
      </w:pPr>
      <w:r w:rsidRPr="00A44124">
        <w:rPr>
          <w:rFonts w:cs="Times New Roman"/>
        </w:rPr>
        <w:t xml:space="preserve">            end</w:t>
      </w:r>
    </w:p>
    <w:p w14:paraId="04796F80" w14:textId="77777777" w:rsidR="00A44124" w:rsidRPr="00A44124" w:rsidRDefault="00A44124" w:rsidP="00A44124">
      <w:pPr>
        <w:ind w:firstLineChars="0" w:firstLine="0"/>
        <w:rPr>
          <w:rFonts w:cs="Times New Roman"/>
        </w:rPr>
      </w:pPr>
      <w:r w:rsidRPr="00A44124">
        <w:rPr>
          <w:rFonts w:cs="Times New Roman"/>
        </w:rPr>
        <w:t xml:space="preserve">        end</w:t>
      </w:r>
    </w:p>
    <w:p w14:paraId="41B743F6" w14:textId="77777777" w:rsidR="00A44124" w:rsidRPr="00A44124" w:rsidRDefault="00A44124" w:rsidP="00A44124">
      <w:pPr>
        <w:ind w:firstLineChars="0" w:firstLine="0"/>
        <w:rPr>
          <w:rFonts w:cs="Times New Roman"/>
        </w:rPr>
      </w:pPr>
      <w:r w:rsidRPr="00A44124">
        <w:rPr>
          <w:rFonts w:cs="Times New Roman"/>
        </w:rPr>
        <w:t xml:space="preserve">    end</w:t>
      </w:r>
    </w:p>
    <w:p w14:paraId="2EB712A1" w14:textId="77777777" w:rsidR="00A44124" w:rsidRPr="00A44124" w:rsidRDefault="00A44124" w:rsidP="00A44124">
      <w:pPr>
        <w:ind w:firstLineChars="0" w:firstLine="0"/>
        <w:rPr>
          <w:rFonts w:cs="Times New Roman"/>
        </w:rPr>
      </w:pPr>
      <w:r w:rsidRPr="00A44124">
        <w:rPr>
          <w:rFonts w:cs="Times New Roman"/>
        </w:rPr>
        <w:t xml:space="preserve">    if valid_count &gt; 0</w:t>
      </w:r>
    </w:p>
    <w:p w14:paraId="4052714C" w14:textId="77777777" w:rsidR="00A44124" w:rsidRPr="00A44124" w:rsidRDefault="00A44124" w:rsidP="00A44124">
      <w:pPr>
        <w:ind w:firstLineChars="0" w:firstLine="0"/>
        <w:rPr>
          <w:rFonts w:cs="Times New Roman"/>
        </w:rPr>
      </w:pPr>
      <w:r w:rsidRPr="00A44124">
        <w:rPr>
          <w:rFonts w:cs="Times New Roman"/>
        </w:rPr>
        <w:t xml:space="preserve">        data.AAS_score(i) = min_ratio * 100;</w:t>
      </w:r>
    </w:p>
    <w:p w14:paraId="35D13D0A" w14:textId="77777777" w:rsidR="00A44124" w:rsidRPr="00A44124" w:rsidRDefault="00A44124" w:rsidP="00A44124">
      <w:pPr>
        <w:ind w:firstLineChars="0" w:firstLine="0"/>
        <w:rPr>
          <w:rFonts w:cs="Times New Roman"/>
        </w:rPr>
      </w:pPr>
      <w:r w:rsidRPr="00A44124">
        <w:rPr>
          <w:rFonts w:cs="Times New Roman"/>
        </w:rPr>
        <w:t xml:space="preserve">    else</w:t>
      </w:r>
    </w:p>
    <w:p w14:paraId="371F6699" w14:textId="77777777" w:rsidR="00A44124" w:rsidRPr="00A44124" w:rsidRDefault="00A44124" w:rsidP="00A44124">
      <w:pPr>
        <w:ind w:firstLineChars="0" w:firstLine="0"/>
        <w:rPr>
          <w:rFonts w:cs="Times New Roman" w:hint="eastAsia"/>
        </w:rPr>
      </w:pPr>
      <w:r w:rsidRPr="00A44124">
        <w:rPr>
          <w:rFonts w:cs="Times New Roman" w:hint="eastAsia"/>
        </w:rPr>
        <w:t xml:space="preserve">        data.AAS_score(i) = 0; % </w:t>
      </w:r>
      <w:r w:rsidRPr="00A44124">
        <w:rPr>
          <w:rFonts w:cs="Times New Roman" w:hint="eastAsia"/>
        </w:rPr>
        <w:t>如果没有有效的氨基酸数据，得分为</w:t>
      </w:r>
      <w:r w:rsidRPr="00A44124">
        <w:rPr>
          <w:rFonts w:cs="Times New Roman" w:hint="eastAsia"/>
        </w:rPr>
        <w:t>0</w:t>
      </w:r>
    </w:p>
    <w:p w14:paraId="4AAFDDBD" w14:textId="77777777" w:rsidR="00A44124" w:rsidRPr="00A44124" w:rsidRDefault="00A44124" w:rsidP="00A44124">
      <w:pPr>
        <w:ind w:firstLineChars="0" w:firstLine="0"/>
        <w:rPr>
          <w:rFonts w:cs="Times New Roman"/>
        </w:rPr>
      </w:pPr>
      <w:r w:rsidRPr="00A44124">
        <w:rPr>
          <w:rFonts w:cs="Times New Roman"/>
        </w:rPr>
        <w:t xml:space="preserve">    end</w:t>
      </w:r>
    </w:p>
    <w:p w14:paraId="57DA738D" w14:textId="77777777" w:rsidR="00A44124" w:rsidRPr="00A44124" w:rsidRDefault="00A44124" w:rsidP="00A44124">
      <w:pPr>
        <w:ind w:firstLineChars="0" w:firstLine="0"/>
        <w:rPr>
          <w:rFonts w:cs="Times New Roman"/>
        </w:rPr>
      </w:pPr>
      <w:r w:rsidRPr="00A44124">
        <w:rPr>
          <w:rFonts w:cs="Times New Roman"/>
        </w:rPr>
        <w:t>end</w:t>
      </w:r>
    </w:p>
    <w:p w14:paraId="728FC488" w14:textId="77777777" w:rsidR="00A44124" w:rsidRPr="00A44124" w:rsidRDefault="00A44124" w:rsidP="00A44124">
      <w:pPr>
        <w:ind w:firstLineChars="0" w:firstLine="0"/>
        <w:rPr>
          <w:rFonts w:cs="Times New Roman"/>
        </w:rPr>
      </w:pPr>
    </w:p>
    <w:p w14:paraId="10738D38"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目标函数：最大化</w:t>
      </w:r>
      <w:r w:rsidRPr="00A44124">
        <w:rPr>
          <w:rFonts w:cs="Times New Roman" w:hint="eastAsia"/>
        </w:rPr>
        <w:t>AAS</w:t>
      </w:r>
      <w:r w:rsidRPr="00A44124">
        <w:rPr>
          <w:rFonts w:cs="Times New Roman" w:hint="eastAsia"/>
        </w:rPr>
        <w:t>得分（遗传算法需要最小化，所以取负值）</w:t>
      </w:r>
    </w:p>
    <w:p w14:paraId="3BFD61E7" w14:textId="77777777" w:rsidR="00A44124" w:rsidRPr="00A44124" w:rsidRDefault="00A44124" w:rsidP="00A44124">
      <w:pPr>
        <w:ind w:firstLineChars="0" w:firstLine="0"/>
        <w:rPr>
          <w:rFonts w:cs="Times New Roman"/>
        </w:rPr>
      </w:pPr>
      <w:r w:rsidRPr="00A44124">
        <w:rPr>
          <w:rFonts w:cs="Times New Roman"/>
        </w:rPr>
        <w:t>objectiveFunction = @(x) -sum(data.AAS_score' .* x);</w:t>
      </w:r>
    </w:p>
    <w:p w14:paraId="02A1BC7B" w14:textId="77777777" w:rsidR="00A44124" w:rsidRPr="00A44124" w:rsidRDefault="00A44124" w:rsidP="00A44124">
      <w:pPr>
        <w:ind w:firstLineChars="0" w:firstLine="0"/>
        <w:rPr>
          <w:rFonts w:cs="Times New Roman"/>
        </w:rPr>
      </w:pPr>
    </w:p>
    <w:p w14:paraId="11C85AD5"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约束函数</w:t>
      </w:r>
    </w:p>
    <w:p w14:paraId="4E514DEF" w14:textId="77777777" w:rsidR="00A44124" w:rsidRPr="00A44124" w:rsidRDefault="00A44124" w:rsidP="00A44124">
      <w:pPr>
        <w:ind w:firstLineChars="0" w:firstLine="0"/>
        <w:rPr>
          <w:rFonts w:cs="Times New Roman"/>
        </w:rPr>
      </w:pPr>
      <w:r w:rsidRPr="00A44124">
        <w:rPr>
          <w:rFonts w:cs="Times New Roman"/>
        </w:rPr>
        <w:t>constraintFunction = @(x) deal(...</w:t>
      </w:r>
    </w:p>
    <w:p w14:paraId="2027AF48"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[sum(data.total_energy' .* x) - 2400 * 1.1;   % </w:t>
      </w:r>
      <w:r w:rsidRPr="00A44124">
        <w:rPr>
          <w:rFonts w:cs="Times New Roman" w:hint="eastAsia"/>
        </w:rPr>
        <w:t>总能量上限</w:t>
      </w:r>
    </w:p>
    <w:p w14:paraId="2D7C0E63"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-sum(data.total_energy' .* x) + 2400 * 0.9;  % </w:t>
      </w:r>
      <w:r w:rsidRPr="00A44124">
        <w:rPr>
          <w:rFonts w:cs="Times New Roman" w:hint="eastAsia"/>
        </w:rPr>
        <w:t>总能量下限</w:t>
      </w:r>
    </w:p>
    <w:p w14:paraId="0B40AC68"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sum(data.Calcium_mg_per_100g' .* x) - 800 * 1.1;   % </w:t>
      </w:r>
      <w:r w:rsidRPr="00A44124">
        <w:rPr>
          <w:rFonts w:cs="Times New Roman" w:hint="eastAsia"/>
        </w:rPr>
        <w:t>钙上限</w:t>
      </w:r>
    </w:p>
    <w:p w14:paraId="4B22CD59"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-sum(data.Calcium_mg_per_100g' .* x) + 800 * 0.9;  % </w:t>
      </w:r>
      <w:r w:rsidRPr="00A44124">
        <w:rPr>
          <w:rFonts w:cs="Times New Roman" w:hint="eastAsia"/>
        </w:rPr>
        <w:t>钙下限</w:t>
      </w:r>
    </w:p>
    <w:p w14:paraId="112CB8AF"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sum(data.Iron_mg_per_100g' .* x) - 12 * 1.1;   % </w:t>
      </w:r>
      <w:r w:rsidRPr="00A44124">
        <w:rPr>
          <w:rFonts w:cs="Times New Roman" w:hint="eastAsia"/>
        </w:rPr>
        <w:t>铁上限</w:t>
      </w:r>
    </w:p>
    <w:p w14:paraId="7BB5D3E2"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-sum(data.Iron_mg_per_100g' .* x) + 12 * 0.9;  % </w:t>
      </w:r>
      <w:r w:rsidRPr="00A44124">
        <w:rPr>
          <w:rFonts w:cs="Times New Roman" w:hint="eastAsia"/>
        </w:rPr>
        <w:t>铁下限</w:t>
      </w:r>
    </w:p>
    <w:p w14:paraId="098E7BCB" w14:textId="77777777" w:rsidR="00A44124" w:rsidRPr="00A44124" w:rsidRDefault="00A44124" w:rsidP="00A44124">
      <w:pPr>
        <w:ind w:firstLineChars="0" w:firstLine="0"/>
        <w:rPr>
          <w:rFonts w:cs="Times New Roman" w:hint="eastAsia"/>
        </w:rPr>
      </w:pPr>
      <w:r w:rsidRPr="00A44124">
        <w:rPr>
          <w:rFonts w:cs="Times New Roman" w:hint="eastAsia"/>
        </w:rPr>
        <w:lastRenderedPageBreak/>
        <w:t xml:space="preserve">     sum(data.Zinc_mg_per_100g' .* x) - 12.5 * 1.1;   % </w:t>
      </w:r>
      <w:r w:rsidRPr="00A44124">
        <w:rPr>
          <w:rFonts w:cs="Times New Roman" w:hint="eastAsia"/>
        </w:rPr>
        <w:t>锌上限</w:t>
      </w:r>
    </w:p>
    <w:p w14:paraId="3A2FC36F"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-sum(data.Zinc_mg_per_100g' .* x) + 12.5 * 0.9;  % </w:t>
      </w:r>
      <w:r w:rsidRPr="00A44124">
        <w:rPr>
          <w:rFonts w:cs="Times New Roman" w:hint="eastAsia"/>
        </w:rPr>
        <w:t>锌下限</w:t>
      </w:r>
    </w:p>
    <w:p w14:paraId="55694500"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sum(data.VitaminA_ug_per_100g' .* x) - 800 * 1.1;   % </w:t>
      </w:r>
      <w:r w:rsidRPr="00A44124">
        <w:rPr>
          <w:rFonts w:cs="Times New Roman" w:hint="eastAsia"/>
        </w:rPr>
        <w:t>维生素</w:t>
      </w:r>
      <w:r w:rsidRPr="00A44124">
        <w:rPr>
          <w:rFonts w:cs="Times New Roman" w:hint="eastAsia"/>
        </w:rPr>
        <w:t>A</w:t>
      </w:r>
      <w:r w:rsidRPr="00A44124">
        <w:rPr>
          <w:rFonts w:cs="Times New Roman" w:hint="eastAsia"/>
        </w:rPr>
        <w:t>上限</w:t>
      </w:r>
    </w:p>
    <w:p w14:paraId="4288FC5F"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-sum(data.VitaminA_ug_per_100g' .* x) + 800 * 0.9;  % </w:t>
      </w:r>
      <w:r w:rsidRPr="00A44124">
        <w:rPr>
          <w:rFonts w:cs="Times New Roman" w:hint="eastAsia"/>
        </w:rPr>
        <w:t>维生素</w:t>
      </w:r>
      <w:r w:rsidRPr="00A44124">
        <w:rPr>
          <w:rFonts w:cs="Times New Roman" w:hint="eastAsia"/>
        </w:rPr>
        <w:t>A</w:t>
      </w:r>
      <w:r w:rsidRPr="00A44124">
        <w:rPr>
          <w:rFonts w:cs="Times New Roman" w:hint="eastAsia"/>
        </w:rPr>
        <w:t>下限</w:t>
      </w:r>
    </w:p>
    <w:p w14:paraId="1C46AD84"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sum(data.VitaminB1_mg_per_100g' .* x) - 1.4 * 1.1;   % </w:t>
      </w:r>
      <w:r w:rsidRPr="00A44124">
        <w:rPr>
          <w:rFonts w:cs="Times New Roman" w:hint="eastAsia"/>
        </w:rPr>
        <w:t>维生素</w:t>
      </w:r>
      <w:r w:rsidRPr="00A44124">
        <w:rPr>
          <w:rFonts w:cs="Times New Roman" w:hint="eastAsia"/>
        </w:rPr>
        <w:t>B1</w:t>
      </w:r>
      <w:r w:rsidRPr="00A44124">
        <w:rPr>
          <w:rFonts w:cs="Times New Roman" w:hint="eastAsia"/>
        </w:rPr>
        <w:t>上限</w:t>
      </w:r>
    </w:p>
    <w:p w14:paraId="5E7B7519"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-sum(data.VitaminB1_mg_per_100g' .* x) + 1.4 * 0.9;  % </w:t>
      </w:r>
      <w:r w:rsidRPr="00A44124">
        <w:rPr>
          <w:rFonts w:cs="Times New Roman" w:hint="eastAsia"/>
        </w:rPr>
        <w:t>维生素</w:t>
      </w:r>
      <w:r w:rsidRPr="00A44124">
        <w:rPr>
          <w:rFonts w:cs="Times New Roman" w:hint="eastAsia"/>
        </w:rPr>
        <w:t>B1</w:t>
      </w:r>
      <w:r w:rsidRPr="00A44124">
        <w:rPr>
          <w:rFonts w:cs="Times New Roman" w:hint="eastAsia"/>
        </w:rPr>
        <w:t>下限</w:t>
      </w:r>
    </w:p>
    <w:p w14:paraId="4148193F"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sum(data.VitaminB2_mg_per_100g' .* x) - 1.4 * 1.1;   % </w:t>
      </w:r>
      <w:r w:rsidRPr="00A44124">
        <w:rPr>
          <w:rFonts w:cs="Times New Roman" w:hint="eastAsia"/>
        </w:rPr>
        <w:t>维生素</w:t>
      </w:r>
      <w:r w:rsidRPr="00A44124">
        <w:rPr>
          <w:rFonts w:cs="Times New Roman" w:hint="eastAsia"/>
        </w:rPr>
        <w:t>B2</w:t>
      </w:r>
      <w:r w:rsidRPr="00A44124">
        <w:rPr>
          <w:rFonts w:cs="Times New Roman" w:hint="eastAsia"/>
        </w:rPr>
        <w:t>上限</w:t>
      </w:r>
    </w:p>
    <w:p w14:paraId="05FD6593"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-sum(data.VitaminB2_mg_per_100g' .* x) + 1.4 * 0.9;  % </w:t>
      </w:r>
      <w:r w:rsidRPr="00A44124">
        <w:rPr>
          <w:rFonts w:cs="Times New Roman" w:hint="eastAsia"/>
        </w:rPr>
        <w:t>维生素</w:t>
      </w:r>
      <w:r w:rsidRPr="00A44124">
        <w:rPr>
          <w:rFonts w:cs="Times New Roman" w:hint="eastAsia"/>
        </w:rPr>
        <w:t>B2</w:t>
      </w:r>
      <w:r w:rsidRPr="00A44124">
        <w:rPr>
          <w:rFonts w:cs="Times New Roman" w:hint="eastAsia"/>
        </w:rPr>
        <w:t>下限</w:t>
      </w:r>
    </w:p>
    <w:p w14:paraId="652E6A27"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sum(data.VitaminC_mg_per_100g' .* x) - 100 * 1.1;   % </w:t>
      </w:r>
      <w:r w:rsidRPr="00A44124">
        <w:rPr>
          <w:rFonts w:cs="Times New Roman" w:hint="eastAsia"/>
        </w:rPr>
        <w:t>维生素</w:t>
      </w:r>
      <w:r w:rsidRPr="00A44124">
        <w:rPr>
          <w:rFonts w:cs="Times New Roman" w:hint="eastAsia"/>
        </w:rPr>
        <w:t>C</w:t>
      </w:r>
      <w:r w:rsidRPr="00A44124">
        <w:rPr>
          <w:rFonts w:cs="Times New Roman" w:hint="eastAsia"/>
        </w:rPr>
        <w:t>上限</w:t>
      </w:r>
    </w:p>
    <w:p w14:paraId="40AB4B63" w14:textId="77777777" w:rsidR="00A44124" w:rsidRPr="00A44124" w:rsidRDefault="00A44124" w:rsidP="00A44124">
      <w:pPr>
        <w:ind w:firstLineChars="0" w:firstLine="0"/>
        <w:rPr>
          <w:rFonts w:cs="Times New Roman" w:hint="eastAsia"/>
        </w:rPr>
      </w:pPr>
      <w:r w:rsidRPr="00A44124">
        <w:rPr>
          <w:rFonts w:cs="Times New Roman" w:hint="eastAsia"/>
        </w:rPr>
        <w:t xml:space="preserve">     -sum(data.VitaminC_mg_per_100g' .* x) + 100 * 0.9;],... % </w:t>
      </w:r>
      <w:r w:rsidRPr="00A44124">
        <w:rPr>
          <w:rFonts w:cs="Times New Roman" w:hint="eastAsia"/>
        </w:rPr>
        <w:t>维生素</w:t>
      </w:r>
      <w:r w:rsidRPr="00A44124">
        <w:rPr>
          <w:rFonts w:cs="Times New Roman" w:hint="eastAsia"/>
        </w:rPr>
        <w:t>C</w:t>
      </w:r>
      <w:r w:rsidRPr="00A44124">
        <w:rPr>
          <w:rFonts w:cs="Times New Roman" w:hint="eastAsia"/>
        </w:rPr>
        <w:t>下限</w:t>
      </w:r>
    </w:p>
    <w:p w14:paraId="0677DA0D" w14:textId="77777777" w:rsidR="00A44124" w:rsidRPr="00A44124" w:rsidRDefault="00A44124" w:rsidP="00A44124">
      <w:pPr>
        <w:ind w:firstLineChars="0" w:firstLine="0"/>
        <w:rPr>
          <w:rFonts w:cs="Times New Roman"/>
        </w:rPr>
      </w:pPr>
      <w:r w:rsidRPr="00A44124">
        <w:rPr>
          <w:rFonts w:cs="Times New Roman"/>
        </w:rPr>
        <w:t xml:space="preserve">    []);</w:t>
      </w:r>
    </w:p>
    <w:p w14:paraId="3EF4EA55" w14:textId="77777777" w:rsidR="00A44124" w:rsidRPr="00A44124" w:rsidRDefault="00A44124" w:rsidP="00A44124">
      <w:pPr>
        <w:ind w:firstLineChars="0" w:firstLine="0"/>
        <w:rPr>
          <w:rFonts w:cs="Times New Roman"/>
        </w:rPr>
      </w:pPr>
    </w:p>
    <w:p w14:paraId="54CE8EE7"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设置变量的上下界，考虑半份和整数份</w:t>
      </w:r>
    </w:p>
    <w:p w14:paraId="134D0D76" w14:textId="77777777" w:rsidR="00A44124" w:rsidRPr="00A44124" w:rsidRDefault="00A44124" w:rsidP="00A44124">
      <w:pPr>
        <w:ind w:firstLineChars="0" w:firstLine="0"/>
        <w:rPr>
          <w:rFonts w:cs="Times New Roman"/>
        </w:rPr>
      </w:pPr>
      <w:r w:rsidRPr="00A44124">
        <w:rPr>
          <w:rFonts w:cs="Times New Roman"/>
        </w:rPr>
        <w:t>lb = zeros(height(data), 1);</w:t>
      </w:r>
    </w:p>
    <w:p w14:paraId="0E0A1DAB" w14:textId="77777777" w:rsidR="00A44124" w:rsidRPr="00A44124" w:rsidRDefault="00A44124" w:rsidP="00A44124">
      <w:pPr>
        <w:ind w:firstLineChars="0" w:firstLine="0"/>
        <w:rPr>
          <w:rFonts w:cs="Times New Roman"/>
        </w:rPr>
      </w:pPr>
      <w:r w:rsidRPr="00A44124">
        <w:rPr>
          <w:rFonts w:cs="Times New Roman"/>
        </w:rPr>
        <w:t>ub = inf(height(data), 1);</w:t>
      </w:r>
    </w:p>
    <w:p w14:paraId="3520ECA2" w14:textId="77777777" w:rsidR="00A44124" w:rsidRPr="00A44124" w:rsidRDefault="00A44124" w:rsidP="00A44124">
      <w:pPr>
        <w:ind w:firstLineChars="0" w:firstLine="0"/>
        <w:rPr>
          <w:rFonts w:cs="Times New Roman"/>
        </w:rPr>
      </w:pPr>
    </w:p>
    <w:p w14:paraId="4B22CF94"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根据</w:t>
      </w:r>
      <w:r w:rsidRPr="00A44124">
        <w:rPr>
          <w:rFonts w:cs="Times New Roman" w:hint="eastAsia"/>
        </w:rPr>
        <w:t>Half_Serving_Available</w:t>
      </w:r>
      <w:r w:rsidRPr="00A44124">
        <w:rPr>
          <w:rFonts w:cs="Times New Roman" w:hint="eastAsia"/>
        </w:rPr>
        <w:t>列设置变量的上下界</w:t>
      </w:r>
    </w:p>
    <w:p w14:paraId="11823A9C" w14:textId="77777777" w:rsidR="00A44124" w:rsidRPr="00A44124" w:rsidRDefault="00A44124" w:rsidP="00A44124">
      <w:pPr>
        <w:ind w:firstLineChars="0" w:firstLine="0"/>
        <w:rPr>
          <w:rFonts w:cs="Times New Roman"/>
        </w:rPr>
      </w:pPr>
      <w:r w:rsidRPr="00A44124">
        <w:rPr>
          <w:rFonts w:cs="Times New Roman"/>
        </w:rPr>
        <w:t>for i = 1:height(data)</w:t>
      </w:r>
    </w:p>
    <w:p w14:paraId="4C0F1DFB" w14:textId="77777777" w:rsidR="00A44124" w:rsidRPr="00A44124" w:rsidRDefault="00A44124" w:rsidP="00A44124">
      <w:pPr>
        <w:ind w:firstLineChars="0" w:firstLine="0"/>
        <w:rPr>
          <w:rFonts w:cs="Times New Roman" w:hint="eastAsia"/>
        </w:rPr>
      </w:pPr>
      <w:r w:rsidRPr="00A44124">
        <w:rPr>
          <w:rFonts w:cs="Times New Roman" w:hint="eastAsia"/>
        </w:rPr>
        <w:t xml:space="preserve">    if strcmp(data.Half_Serving_Available{i}, '</w:t>
      </w:r>
      <w:r w:rsidRPr="00A44124">
        <w:rPr>
          <w:rFonts w:cs="Times New Roman" w:hint="eastAsia"/>
        </w:rPr>
        <w:t>是</w:t>
      </w:r>
      <w:r w:rsidRPr="00A44124">
        <w:rPr>
          <w:rFonts w:cs="Times New Roman" w:hint="eastAsia"/>
        </w:rPr>
        <w:t>')</w:t>
      </w:r>
    </w:p>
    <w:p w14:paraId="7AFDFF92" w14:textId="77777777" w:rsidR="00A44124" w:rsidRPr="00A44124" w:rsidRDefault="00A44124" w:rsidP="00A44124">
      <w:pPr>
        <w:ind w:firstLineChars="0" w:firstLine="0"/>
        <w:rPr>
          <w:rFonts w:cs="Times New Roman" w:hint="eastAsia"/>
        </w:rPr>
      </w:pPr>
      <w:r w:rsidRPr="00A44124">
        <w:rPr>
          <w:rFonts w:cs="Times New Roman" w:hint="eastAsia"/>
        </w:rPr>
        <w:t xml:space="preserve">        lb(i) = 0; % </w:t>
      </w:r>
      <w:r w:rsidRPr="00A44124">
        <w:rPr>
          <w:rFonts w:cs="Times New Roman" w:hint="eastAsia"/>
        </w:rPr>
        <w:t>允许半份的变量下界为</w:t>
      </w:r>
      <w:r w:rsidRPr="00A44124">
        <w:rPr>
          <w:rFonts w:cs="Times New Roman" w:hint="eastAsia"/>
        </w:rPr>
        <w:t>0</w:t>
      </w:r>
    </w:p>
    <w:p w14:paraId="7D4278A0" w14:textId="77777777" w:rsidR="00A44124" w:rsidRPr="00A44124" w:rsidRDefault="00A44124" w:rsidP="00A44124">
      <w:pPr>
        <w:ind w:firstLineChars="0" w:firstLine="0"/>
        <w:rPr>
          <w:rFonts w:cs="Times New Roman" w:hint="eastAsia"/>
        </w:rPr>
      </w:pPr>
      <w:r w:rsidRPr="00A44124">
        <w:rPr>
          <w:rFonts w:cs="Times New Roman" w:hint="eastAsia"/>
        </w:rPr>
        <w:t xml:space="preserve">        ub(i) = inf; % </w:t>
      </w:r>
      <w:r w:rsidRPr="00A44124">
        <w:rPr>
          <w:rFonts w:cs="Times New Roman" w:hint="eastAsia"/>
        </w:rPr>
        <w:t>无上界</w:t>
      </w:r>
    </w:p>
    <w:p w14:paraId="7A1A843D" w14:textId="77777777" w:rsidR="00A44124" w:rsidRPr="00A44124" w:rsidRDefault="00A44124" w:rsidP="00A44124">
      <w:pPr>
        <w:ind w:firstLineChars="0" w:firstLine="0"/>
        <w:rPr>
          <w:rFonts w:cs="Times New Roman"/>
        </w:rPr>
      </w:pPr>
      <w:r w:rsidRPr="00A44124">
        <w:rPr>
          <w:rFonts w:cs="Times New Roman"/>
        </w:rPr>
        <w:t xml:space="preserve">    else</w:t>
      </w:r>
    </w:p>
    <w:p w14:paraId="66500A93" w14:textId="77777777" w:rsidR="00A44124" w:rsidRPr="00A44124" w:rsidRDefault="00A44124" w:rsidP="00A44124">
      <w:pPr>
        <w:ind w:firstLineChars="0" w:firstLine="0"/>
        <w:rPr>
          <w:rFonts w:cs="Times New Roman" w:hint="eastAsia"/>
        </w:rPr>
      </w:pPr>
      <w:r w:rsidRPr="00A44124">
        <w:rPr>
          <w:rFonts w:cs="Times New Roman" w:hint="eastAsia"/>
        </w:rPr>
        <w:t xml:space="preserve">        lb(i) = 1; % </w:t>
      </w:r>
      <w:r w:rsidRPr="00A44124">
        <w:rPr>
          <w:rFonts w:cs="Times New Roman" w:hint="eastAsia"/>
        </w:rPr>
        <w:t>不允许半份的变量下界为</w:t>
      </w:r>
      <w:r w:rsidRPr="00A44124">
        <w:rPr>
          <w:rFonts w:cs="Times New Roman" w:hint="eastAsia"/>
        </w:rPr>
        <w:t>1</w:t>
      </w:r>
    </w:p>
    <w:p w14:paraId="27B29154" w14:textId="77777777" w:rsidR="00A44124" w:rsidRPr="00A44124" w:rsidRDefault="00A44124" w:rsidP="00A44124">
      <w:pPr>
        <w:ind w:firstLineChars="0" w:firstLine="0"/>
        <w:rPr>
          <w:rFonts w:cs="Times New Roman" w:hint="eastAsia"/>
        </w:rPr>
      </w:pPr>
      <w:r w:rsidRPr="00A44124">
        <w:rPr>
          <w:rFonts w:cs="Times New Roman" w:hint="eastAsia"/>
        </w:rPr>
        <w:t xml:space="preserve">        ub(i) = inf; % </w:t>
      </w:r>
      <w:r w:rsidRPr="00A44124">
        <w:rPr>
          <w:rFonts w:cs="Times New Roman" w:hint="eastAsia"/>
        </w:rPr>
        <w:t>无上界</w:t>
      </w:r>
    </w:p>
    <w:p w14:paraId="087E1AE3" w14:textId="77777777" w:rsidR="00A44124" w:rsidRPr="00A44124" w:rsidRDefault="00A44124" w:rsidP="00A44124">
      <w:pPr>
        <w:ind w:firstLineChars="0" w:firstLine="0"/>
        <w:rPr>
          <w:rFonts w:cs="Times New Roman"/>
        </w:rPr>
      </w:pPr>
      <w:r w:rsidRPr="00A44124">
        <w:rPr>
          <w:rFonts w:cs="Times New Roman"/>
        </w:rPr>
        <w:t xml:space="preserve">    end</w:t>
      </w:r>
    </w:p>
    <w:p w14:paraId="68DA21FF" w14:textId="77777777" w:rsidR="00A44124" w:rsidRPr="00A44124" w:rsidRDefault="00A44124" w:rsidP="00A44124">
      <w:pPr>
        <w:ind w:firstLineChars="0" w:firstLine="0"/>
        <w:rPr>
          <w:rFonts w:cs="Times New Roman"/>
        </w:rPr>
      </w:pPr>
      <w:r w:rsidRPr="00A44124">
        <w:rPr>
          <w:rFonts w:cs="Times New Roman"/>
        </w:rPr>
        <w:t>end</w:t>
      </w:r>
    </w:p>
    <w:p w14:paraId="135721EF" w14:textId="77777777" w:rsidR="00A44124" w:rsidRPr="00A44124" w:rsidRDefault="00A44124" w:rsidP="00A44124">
      <w:pPr>
        <w:ind w:firstLineChars="0" w:firstLine="0"/>
        <w:rPr>
          <w:rFonts w:cs="Times New Roman"/>
        </w:rPr>
      </w:pPr>
    </w:p>
    <w:p w14:paraId="10BD8FB0" w14:textId="77777777" w:rsidR="00A44124" w:rsidRPr="00A44124" w:rsidRDefault="00A44124" w:rsidP="00A44124">
      <w:pPr>
        <w:ind w:firstLineChars="0" w:firstLine="0"/>
        <w:rPr>
          <w:rFonts w:cs="Times New Roman"/>
        </w:rPr>
      </w:pPr>
    </w:p>
    <w:p w14:paraId="533E1FD0" w14:textId="77777777" w:rsidR="00A44124" w:rsidRPr="00A44124" w:rsidRDefault="00A44124" w:rsidP="00A44124">
      <w:pPr>
        <w:ind w:firstLineChars="0" w:firstLine="0"/>
        <w:rPr>
          <w:rFonts w:cs="Times New Roman"/>
        </w:rPr>
      </w:pPr>
    </w:p>
    <w:p w14:paraId="11575657"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遗传算法参数</w:t>
      </w:r>
    </w:p>
    <w:p w14:paraId="5E981109" w14:textId="77777777" w:rsidR="00A44124" w:rsidRPr="00A44124" w:rsidRDefault="00A44124" w:rsidP="00A44124">
      <w:pPr>
        <w:ind w:firstLineChars="0" w:firstLine="0"/>
        <w:rPr>
          <w:rFonts w:cs="Times New Roman"/>
        </w:rPr>
      </w:pPr>
      <w:r w:rsidRPr="00A44124">
        <w:rPr>
          <w:rFonts w:cs="Times New Roman"/>
        </w:rPr>
        <w:t>options = optimoptions('ga',...</w:t>
      </w:r>
    </w:p>
    <w:p w14:paraId="0AD26069" w14:textId="77777777" w:rsidR="00A44124" w:rsidRPr="00A44124" w:rsidRDefault="00A44124" w:rsidP="00A44124">
      <w:pPr>
        <w:ind w:firstLineChars="0" w:firstLine="0"/>
        <w:rPr>
          <w:rFonts w:cs="Times New Roman"/>
        </w:rPr>
      </w:pPr>
      <w:r w:rsidRPr="00A44124">
        <w:rPr>
          <w:rFonts w:cs="Times New Roman"/>
        </w:rPr>
        <w:t xml:space="preserve">    'PopulationSize', 100,...</w:t>
      </w:r>
    </w:p>
    <w:p w14:paraId="43C96354" w14:textId="77777777" w:rsidR="00A44124" w:rsidRPr="00A44124" w:rsidRDefault="00A44124" w:rsidP="00A44124">
      <w:pPr>
        <w:ind w:firstLineChars="0" w:firstLine="0"/>
        <w:rPr>
          <w:rFonts w:cs="Times New Roman"/>
        </w:rPr>
      </w:pPr>
      <w:r w:rsidRPr="00A44124">
        <w:rPr>
          <w:rFonts w:cs="Times New Roman"/>
        </w:rPr>
        <w:t xml:space="preserve">    'MaxGenerations', 100,...</w:t>
      </w:r>
    </w:p>
    <w:p w14:paraId="1FF4566C" w14:textId="77777777" w:rsidR="00A44124" w:rsidRPr="00A44124" w:rsidRDefault="00A44124" w:rsidP="00A44124">
      <w:pPr>
        <w:ind w:firstLineChars="0" w:firstLine="0"/>
        <w:rPr>
          <w:rFonts w:cs="Times New Roman"/>
        </w:rPr>
      </w:pPr>
      <w:r w:rsidRPr="00A44124">
        <w:rPr>
          <w:rFonts w:cs="Times New Roman"/>
        </w:rPr>
        <w:t xml:space="preserve">    'FunctionTolerance', 1e-6,...</w:t>
      </w:r>
    </w:p>
    <w:p w14:paraId="7BA43CF4" w14:textId="77777777" w:rsidR="00A44124" w:rsidRPr="00A44124" w:rsidRDefault="00A44124" w:rsidP="00A44124">
      <w:pPr>
        <w:ind w:firstLineChars="0" w:firstLine="0"/>
        <w:rPr>
          <w:rFonts w:cs="Times New Roman"/>
        </w:rPr>
      </w:pPr>
      <w:r w:rsidRPr="00A44124">
        <w:rPr>
          <w:rFonts w:cs="Times New Roman"/>
        </w:rPr>
        <w:t xml:space="preserve">    'PlotFcn', {@gaplotbestf});</w:t>
      </w:r>
    </w:p>
    <w:p w14:paraId="66C36708" w14:textId="77777777" w:rsidR="00A44124" w:rsidRPr="00A44124" w:rsidRDefault="00A44124" w:rsidP="00A44124">
      <w:pPr>
        <w:ind w:firstLineChars="0" w:firstLine="0"/>
        <w:rPr>
          <w:rFonts w:cs="Times New Roman"/>
        </w:rPr>
      </w:pPr>
    </w:p>
    <w:p w14:paraId="71548AA0"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解决问题</w:t>
      </w:r>
    </w:p>
    <w:p w14:paraId="53570B78" w14:textId="77777777" w:rsidR="00A44124" w:rsidRPr="00A44124" w:rsidRDefault="00A44124" w:rsidP="00A44124">
      <w:pPr>
        <w:ind w:firstLineChars="0" w:firstLine="0"/>
        <w:rPr>
          <w:rFonts w:cs="Times New Roman"/>
        </w:rPr>
      </w:pPr>
      <w:r w:rsidRPr="00A44124">
        <w:rPr>
          <w:rFonts w:cs="Times New Roman"/>
        </w:rPr>
        <w:t>[nvars, fval, exitflag] = ga(objectiveFunction, height(data), [], [], [], [], lb, ub, @customConstraint, options);</w:t>
      </w:r>
    </w:p>
    <w:p w14:paraId="4D5FD16F" w14:textId="77777777" w:rsidR="00A44124" w:rsidRPr="00A44124" w:rsidRDefault="00A44124" w:rsidP="00A44124">
      <w:pPr>
        <w:ind w:firstLineChars="0" w:firstLine="0"/>
        <w:rPr>
          <w:rFonts w:cs="Times New Roman"/>
        </w:rPr>
      </w:pPr>
    </w:p>
    <w:p w14:paraId="6FF27D2B" w14:textId="77777777" w:rsidR="00A44124" w:rsidRPr="00A44124" w:rsidRDefault="00A44124" w:rsidP="00A44124">
      <w:pPr>
        <w:ind w:firstLineChars="0" w:firstLine="0"/>
        <w:rPr>
          <w:rFonts w:cs="Times New Roman" w:hint="eastAsia"/>
        </w:rPr>
      </w:pPr>
      <w:r w:rsidRPr="00A44124">
        <w:rPr>
          <w:rFonts w:cs="Times New Roman" w:hint="eastAsia"/>
        </w:rPr>
        <w:t xml:space="preserve">% </w:t>
      </w:r>
      <w:r w:rsidRPr="00A44124">
        <w:rPr>
          <w:rFonts w:cs="Times New Roman" w:hint="eastAsia"/>
        </w:rPr>
        <w:t>输出结果</w:t>
      </w:r>
    </w:p>
    <w:p w14:paraId="44B8BF66" w14:textId="77777777" w:rsidR="00A44124" w:rsidRPr="00A44124" w:rsidRDefault="00A44124" w:rsidP="00A44124">
      <w:pPr>
        <w:ind w:firstLineChars="0" w:firstLine="0"/>
        <w:rPr>
          <w:rFonts w:cs="Times New Roman"/>
        </w:rPr>
      </w:pPr>
      <w:r w:rsidRPr="00A44124">
        <w:rPr>
          <w:rFonts w:cs="Times New Roman"/>
        </w:rPr>
        <w:t>disp('Solution Status:');</w:t>
      </w:r>
    </w:p>
    <w:p w14:paraId="7E9391BB" w14:textId="77777777" w:rsidR="00A44124" w:rsidRPr="00A44124" w:rsidRDefault="00A44124" w:rsidP="00A44124">
      <w:pPr>
        <w:ind w:firstLineChars="0" w:firstLine="0"/>
        <w:rPr>
          <w:rFonts w:cs="Times New Roman"/>
        </w:rPr>
      </w:pPr>
      <w:r w:rsidRPr="00A44124">
        <w:rPr>
          <w:rFonts w:cs="Times New Roman"/>
        </w:rPr>
        <w:t>if exitflag &gt; 0</w:t>
      </w:r>
    </w:p>
    <w:p w14:paraId="7E4A9F6D" w14:textId="77777777" w:rsidR="00A44124" w:rsidRPr="00A44124" w:rsidRDefault="00A44124" w:rsidP="00A44124">
      <w:pPr>
        <w:ind w:firstLineChars="0" w:firstLine="0"/>
        <w:rPr>
          <w:rFonts w:cs="Times New Roman"/>
        </w:rPr>
      </w:pPr>
      <w:r w:rsidRPr="00A44124">
        <w:rPr>
          <w:rFonts w:cs="Times New Roman"/>
        </w:rPr>
        <w:t xml:space="preserve">    disp('Solution found:');</w:t>
      </w:r>
    </w:p>
    <w:p w14:paraId="0FD31967" w14:textId="77777777" w:rsidR="00A44124" w:rsidRPr="00A44124" w:rsidRDefault="00A44124" w:rsidP="00A44124">
      <w:pPr>
        <w:ind w:firstLineChars="0" w:firstLine="0"/>
        <w:rPr>
          <w:rFonts w:cs="Times New Roman"/>
        </w:rPr>
      </w:pPr>
      <w:r w:rsidRPr="00A44124">
        <w:rPr>
          <w:rFonts w:cs="Times New Roman"/>
        </w:rPr>
        <w:lastRenderedPageBreak/>
        <w:t xml:space="preserve">    disp(nvars);</w:t>
      </w:r>
    </w:p>
    <w:p w14:paraId="30824130" w14:textId="77777777" w:rsidR="00A44124" w:rsidRPr="00A44124" w:rsidRDefault="00A44124" w:rsidP="00A44124">
      <w:pPr>
        <w:ind w:firstLineChars="0" w:firstLine="0"/>
        <w:rPr>
          <w:rFonts w:cs="Times New Roman"/>
        </w:rPr>
      </w:pPr>
      <w:r w:rsidRPr="00A44124">
        <w:rPr>
          <w:rFonts w:cs="Times New Roman"/>
        </w:rPr>
        <w:t xml:space="preserve">    disp('Total AAS Score:');</w:t>
      </w:r>
    </w:p>
    <w:p w14:paraId="100B8DD5" w14:textId="77777777" w:rsidR="00A44124" w:rsidRPr="00A44124" w:rsidRDefault="00A44124" w:rsidP="00A44124">
      <w:pPr>
        <w:ind w:firstLineChars="0" w:firstLine="0"/>
        <w:rPr>
          <w:rFonts w:cs="Times New Roman" w:hint="eastAsia"/>
        </w:rPr>
      </w:pPr>
      <w:r w:rsidRPr="00A44124">
        <w:rPr>
          <w:rFonts w:cs="Times New Roman" w:hint="eastAsia"/>
        </w:rPr>
        <w:t xml:space="preserve">    disp(-fval); % </w:t>
      </w:r>
      <w:r w:rsidRPr="00A44124">
        <w:rPr>
          <w:rFonts w:cs="Times New Roman" w:hint="eastAsia"/>
        </w:rPr>
        <w:t>取负值以显示最大化的结果</w:t>
      </w:r>
    </w:p>
    <w:p w14:paraId="264CCB1E" w14:textId="77777777" w:rsidR="00A44124" w:rsidRPr="00A44124" w:rsidRDefault="00A44124" w:rsidP="00A44124">
      <w:pPr>
        <w:ind w:firstLineChars="0" w:firstLine="0"/>
        <w:rPr>
          <w:rFonts w:cs="Times New Roman"/>
        </w:rPr>
      </w:pPr>
      <w:r w:rsidRPr="00A44124">
        <w:rPr>
          <w:rFonts w:cs="Times New Roman"/>
        </w:rPr>
        <w:t>else</w:t>
      </w:r>
    </w:p>
    <w:p w14:paraId="6B191437" w14:textId="77777777" w:rsidR="00A44124" w:rsidRPr="00A44124" w:rsidRDefault="00A44124" w:rsidP="00A44124">
      <w:pPr>
        <w:ind w:firstLineChars="0" w:firstLine="0"/>
        <w:rPr>
          <w:rFonts w:cs="Times New Roman"/>
        </w:rPr>
      </w:pPr>
      <w:r w:rsidRPr="00A44124">
        <w:rPr>
          <w:rFonts w:cs="Times New Roman"/>
        </w:rPr>
        <w:t xml:space="preserve">    disp('No solution or problem with the solution.');</w:t>
      </w:r>
    </w:p>
    <w:p w14:paraId="3C296569" w14:textId="77777777" w:rsidR="00A44124" w:rsidRPr="00A44124" w:rsidRDefault="00A44124" w:rsidP="00A44124">
      <w:pPr>
        <w:ind w:firstLineChars="0" w:firstLine="0"/>
        <w:rPr>
          <w:rFonts w:cs="Times New Roman"/>
        </w:rPr>
      </w:pPr>
      <w:r w:rsidRPr="00A44124">
        <w:rPr>
          <w:rFonts w:cs="Times New Roman"/>
        </w:rPr>
        <w:t>end</w:t>
      </w:r>
    </w:p>
    <w:p w14:paraId="1B24487C" w14:textId="77777777" w:rsidR="00A44124" w:rsidRPr="00A44124" w:rsidRDefault="00A44124" w:rsidP="00A44124">
      <w:pPr>
        <w:ind w:firstLineChars="0" w:firstLine="0"/>
        <w:rPr>
          <w:rFonts w:cs="Times New Roman"/>
        </w:rPr>
      </w:pPr>
    </w:p>
    <w:p w14:paraId="59FD80A2" w14:textId="77777777" w:rsidR="00A44124" w:rsidRPr="00A44124" w:rsidRDefault="00A44124" w:rsidP="00A44124">
      <w:pPr>
        <w:ind w:firstLineChars="0" w:firstLine="0"/>
        <w:rPr>
          <w:rFonts w:cs="Times New Roman" w:hint="eastAsia"/>
        </w:rPr>
      </w:pPr>
      <w:r w:rsidRPr="00A44124">
        <w:rPr>
          <w:rFonts w:cs="Times New Roman" w:hint="eastAsia"/>
        </w:rPr>
        <w:t xml:space="preserve">selected_items = find(nvars &gt; 0);  % </w:t>
      </w:r>
      <w:r w:rsidRPr="00A44124">
        <w:rPr>
          <w:rFonts w:cs="Times New Roman" w:hint="eastAsia"/>
        </w:rPr>
        <w:t>查找所有选中的食物索引</w:t>
      </w:r>
    </w:p>
    <w:p w14:paraId="6D3C9A8B" w14:textId="77777777" w:rsidR="00A44124" w:rsidRPr="00A44124" w:rsidRDefault="00A44124" w:rsidP="00A44124">
      <w:pPr>
        <w:ind w:firstLineChars="0" w:firstLine="0"/>
        <w:rPr>
          <w:rFonts w:cs="Times New Roman"/>
        </w:rPr>
      </w:pPr>
      <w:r w:rsidRPr="00A44124">
        <w:rPr>
          <w:rFonts w:cs="Times New Roman"/>
        </w:rPr>
        <w:t>disp('Selected Food Items and Their Quantities:');</w:t>
      </w:r>
    </w:p>
    <w:p w14:paraId="4901C294" w14:textId="77777777" w:rsidR="00A44124" w:rsidRPr="00A44124" w:rsidRDefault="00A44124" w:rsidP="00A44124">
      <w:pPr>
        <w:ind w:firstLineChars="0" w:firstLine="0"/>
        <w:rPr>
          <w:rFonts w:cs="Times New Roman"/>
        </w:rPr>
      </w:pPr>
      <w:r w:rsidRPr="00A44124">
        <w:rPr>
          <w:rFonts w:cs="Times New Roman"/>
        </w:rPr>
        <w:t>for i = 1:length(selected_items)</w:t>
      </w:r>
    </w:p>
    <w:p w14:paraId="639279CF" w14:textId="77777777" w:rsidR="00A44124" w:rsidRPr="00A44124" w:rsidRDefault="00A44124" w:rsidP="00A44124">
      <w:pPr>
        <w:ind w:firstLineChars="0" w:firstLine="0"/>
        <w:rPr>
          <w:rFonts w:cs="Times New Roman"/>
        </w:rPr>
      </w:pPr>
      <w:r w:rsidRPr="00A44124">
        <w:rPr>
          <w:rFonts w:cs="Times New Roman"/>
        </w:rPr>
        <w:t xml:space="preserve">    disp([data.Food_Name{selected_items(i)}, ': ', num2str(nvars(selected_items(i))), ' portions']);</w:t>
      </w:r>
    </w:p>
    <w:p w14:paraId="0557F66F" w14:textId="77777777" w:rsidR="00A44124" w:rsidRPr="00A44124" w:rsidRDefault="00A44124" w:rsidP="00A44124">
      <w:pPr>
        <w:ind w:firstLineChars="0" w:firstLine="0"/>
        <w:rPr>
          <w:rFonts w:cs="Times New Roman"/>
        </w:rPr>
      </w:pPr>
      <w:r w:rsidRPr="00A44124">
        <w:rPr>
          <w:rFonts w:cs="Times New Roman"/>
        </w:rPr>
        <w:t>end</w:t>
      </w:r>
    </w:p>
    <w:p w14:paraId="1A95B9F2" w14:textId="77777777" w:rsidR="00A44124" w:rsidRPr="00A44124" w:rsidRDefault="00A44124" w:rsidP="00A44124">
      <w:pPr>
        <w:ind w:firstLineChars="0" w:firstLine="0"/>
        <w:rPr>
          <w:rFonts w:cs="Times New Roman"/>
        </w:rPr>
      </w:pPr>
      <w:r w:rsidRPr="00A44124">
        <w:rPr>
          <w:rFonts w:cs="Times New Roman"/>
        </w:rPr>
        <w:t>disp(['Total AAS Score: ', num2str(-fval)]);</w:t>
      </w:r>
    </w:p>
    <w:p w14:paraId="51986567" w14:textId="77777777" w:rsidR="00A44124" w:rsidRPr="00A44124" w:rsidRDefault="00A44124" w:rsidP="00E02DFF">
      <w:pPr>
        <w:ind w:firstLineChars="0" w:firstLine="0"/>
        <w:rPr>
          <w:rFonts w:cs="Times New Roman" w:hint="eastAsia"/>
        </w:rPr>
      </w:pPr>
    </w:p>
    <w:sectPr w:rsidR="00A44124" w:rsidRPr="00A44124">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7D3E3" w14:textId="77777777" w:rsidR="00FF52FF" w:rsidRDefault="00FF52FF">
      <w:pPr>
        <w:ind w:firstLine="480"/>
      </w:pPr>
      <w:r>
        <w:separator/>
      </w:r>
    </w:p>
  </w:endnote>
  <w:endnote w:type="continuationSeparator" w:id="0">
    <w:p w14:paraId="713D6405" w14:textId="77777777" w:rsidR="00FF52FF" w:rsidRDefault="00FF52F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4C087" w14:textId="77777777" w:rsidR="002530A9" w:rsidRDefault="002530A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81744" w14:textId="77777777" w:rsidR="002530A9" w:rsidRPr="0078282D" w:rsidRDefault="00EE63F1">
    <w:pPr>
      <w:pStyle w:val="a5"/>
      <w:ind w:firstLine="420"/>
      <w:jc w:val="center"/>
      <w:rPr>
        <w:caps/>
        <w:color w:val="000000"/>
        <w:sz w:val="21"/>
      </w:rPr>
    </w:pPr>
    <w:r w:rsidRPr="0078282D">
      <w:rPr>
        <w:caps/>
        <w:color w:val="000000"/>
        <w:sz w:val="21"/>
      </w:rPr>
      <w:fldChar w:fldCharType="begin"/>
    </w:r>
    <w:r w:rsidRPr="0078282D">
      <w:rPr>
        <w:caps/>
        <w:color w:val="000000"/>
        <w:sz w:val="21"/>
      </w:rPr>
      <w:instrText>PAGE   \* MERGEFORMAT</w:instrText>
    </w:r>
    <w:r w:rsidRPr="0078282D">
      <w:rPr>
        <w:caps/>
        <w:color w:val="000000"/>
        <w:sz w:val="21"/>
      </w:rPr>
      <w:fldChar w:fldCharType="separate"/>
    </w:r>
    <w:r w:rsidRPr="0078282D">
      <w:rPr>
        <w:caps/>
        <w:color w:val="000000"/>
        <w:sz w:val="21"/>
        <w:lang w:val="zh-CN"/>
      </w:rPr>
      <w:t>6</w:t>
    </w:r>
    <w:r w:rsidRPr="0078282D">
      <w:rPr>
        <w:caps/>
        <w:color w:val="000000"/>
        <w:sz w:val="21"/>
      </w:rPr>
      <w:fldChar w:fldCharType="end"/>
    </w:r>
  </w:p>
  <w:p w14:paraId="64716158" w14:textId="77777777" w:rsidR="002530A9" w:rsidRDefault="002530A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6E563" w14:textId="77777777" w:rsidR="002530A9" w:rsidRDefault="002530A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E6C6C" w14:textId="77777777" w:rsidR="00FF52FF" w:rsidRDefault="00FF52FF">
      <w:pPr>
        <w:ind w:firstLine="480"/>
      </w:pPr>
      <w:r>
        <w:separator/>
      </w:r>
    </w:p>
  </w:footnote>
  <w:footnote w:type="continuationSeparator" w:id="0">
    <w:p w14:paraId="5F658CF5" w14:textId="77777777" w:rsidR="00FF52FF" w:rsidRDefault="00FF52F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201C3" w14:textId="77777777" w:rsidR="002530A9" w:rsidRDefault="002530A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3190D" w14:textId="7330A352" w:rsidR="002530A9" w:rsidRDefault="002530A9">
    <w:pPr>
      <w:ind w:left="480" w:firstLineChars="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2BC22" w14:textId="77777777" w:rsidR="002530A9" w:rsidRDefault="002530A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3A4B87"/>
    <w:multiLevelType w:val="singleLevel"/>
    <w:tmpl w:val="813A4B87"/>
    <w:lvl w:ilvl="0">
      <w:start w:val="1"/>
      <w:numFmt w:val="bullet"/>
      <w:lvlText w:val=""/>
      <w:lvlJc w:val="left"/>
      <w:pPr>
        <w:tabs>
          <w:tab w:val="left" w:pos="720"/>
        </w:tabs>
        <w:ind w:left="720" w:hanging="360"/>
      </w:pPr>
      <w:rPr>
        <w:rFonts w:ascii="Symbol" w:hAnsi="Symbol" w:hint="default"/>
      </w:rPr>
    </w:lvl>
  </w:abstractNum>
  <w:abstractNum w:abstractNumId="1" w15:restartNumberingAfterBreak="0">
    <w:nsid w:val="8461FADE"/>
    <w:multiLevelType w:val="singleLevel"/>
    <w:tmpl w:val="8461FADE"/>
    <w:lvl w:ilvl="0">
      <w:start w:val="1"/>
      <w:numFmt w:val="bullet"/>
      <w:lvlText w:val=""/>
      <w:lvlJc w:val="left"/>
      <w:pPr>
        <w:tabs>
          <w:tab w:val="left" w:pos="720"/>
        </w:tabs>
        <w:ind w:left="720" w:hanging="360"/>
      </w:pPr>
      <w:rPr>
        <w:rFonts w:ascii="Symbol" w:hAnsi="Symbol" w:hint="default"/>
      </w:rPr>
    </w:lvl>
  </w:abstractNum>
  <w:abstractNum w:abstractNumId="2" w15:restartNumberingAfterBreak="0">
    <w:nsid w:val="9239341B"/>
    <w:multiLevelType w:val="singleLevel"/>
    <w:tmpl w:val="9239341B"/>
    <w:lvl w:ilvl="0">
      <w:start w:val="1"/>
      <w:numFmt w:val="bullet"/>
      <w:lvlText w:val=""/>
      <w:lvlJc w:val="left"/>
      <w:pPr>
        <w:tabs>
          <w:tab w:val="left" w:pos="720"/>
        </w:tabs>
        <w:ind w:left="720" w:hanging="360"/>
      </w:pPr>
      <w:rPr>
        <w:rFonts w:ascii="Symbol" w:hAnsi="Symbol" w:hint="default"/>
      </w:rPr>
    </w:lvl>
  </w:abstractNum>
  <w:abstractNum w:abstractNumId="3" w15:restartNumberingAfterBreak="0">
    <w:nsid w:val="A553366C"/>
    <w:multiLevelType w:val="singleLevel"/>
    <w:tmpl w:val="A553366C"/>
    <w:lvl w:ilvl="0">
      <w:start w:val="1"/>
      <w:numFmt w:val="decimal"/>
      <w:lvlText w:val="[%1]"/>
      <w:lvlJc w:val="left"/>
      <w:pPr>
        <w:tabs>
          <w:tab w:val="left" w:pos="420"/>
        </w:tabs>
        <w:ind w:left="425" w:hanging="425"/>
      </w:pPr>
      <w:rPr>
        <w:rFonts w:hint="default"/>
      </w:rPr>
    </w:lvl>
  </w:abstractNum>
  <w:abstractNum w:abstractNumId="4" w15:restartNumberingAfterBreak="0">
    <w:nsid w:val="BE923771"/>
    <w:multiLevelType w:val="singleLevel"/>
    <w:tmpl w:val="BE923771"/>
    <w:lvl w:ilvl="0">
      <w:start w:val="1"/>
      <w:numFmt w:val="bullet"/>
      <w:lvlText w:val=""/>
      <w:lvlJc w:val="left"/>
      <w:pPr>
        <w:tabs>
          <w:tab w:val="left" w:pos="720"/>
        </w:tabs>
        <w:ind w:left="720" w:hanging="360"/>
      </w:pPr>
      <w:rPr>
        <w:rFonts w:ascii="Symbol" w:hAnsi="Symbol" w:hint="default"/>
      </w:rPr>
    </w:lvl>
  </w:abstractNum>
  <w:abstractNum w:abstractNumId="5" w15:restartNumberingAfterBreak="0">
    <w:nsid w:val="C8879AEF"/>
    <w:multiLevelType w:val="singleLevel"/>
    <w:tmpl w:val="C8879AEF"/>
    <w:lvl w:ilvl="0">
      <w:start w:val="1"/>
      <w:numFmt w:val="bullet"/>
      <w:lvlText w:val=""/>
      <w:lvlJc w:val="left"/>
      <w:pPr>
        <w:tabs>
          <w:tab w:val="left" w:pos="720"/>
        </w:tabs>
        <w:ind w:left="720" w:hanging="360"/>
      </w:pPr>
      <w:rPr>
        <w:rFonts w:ascii="Symbol" w:hAnsi="Symbol" w:hint="default"/>
      </w:rPr>
    </w:lvl>
  </w:abstractNum>
  <w:abstractNum w:abstractNumId="6" w15:restartNumberingAfterBreak="0">
    <w:nsid w:val="CBDE9C10"/>
    <w:multiLevelType w:val="singleLevel"/>
    <w:tmpl w:val="CBDE9C10"/>
    <w:lvl w:ilvl="0">
      <w:start w:val="1"/>
      <w:numFmt w:val="chineseCounting"/>
      <w:suff w:val="nothing"/>
      <w:lvlText w:val="%1、"/>
      <w:lvlJc w:val="left"/>
      <w:rPr>
        <w:rFonts w:hint="eastAsia"/>
      </w:rPr>
    </w:lvl>
  </w:abstractNum>
  <w:abstractNum w:abstractNumId="7" w15:restartNumberingAfterBreak="0">
    <w:nsid w:val="F4B5D9F5"/>
    <w:multiLevelType w:val="singleLevel"/>
    <w:tmpl w:val="F4B5D9F5"/>
    <w:lvl w:ilvl="0">
      <w:start w:val="1"/>
      <w:numFmt w:val="bullet"/>
      <w:lvlText w:val=""/>
      <w:lvlJc w:val="left"/>
      <w:pPr>
        <w:tabs>
          <w:tab w:val="left" w:pos="720"/>
        </w:tabs>
        <w:ind w:left="720" w:hanging="360"/>
      </w:pPr>
      <w:rPr>
        <w:rFonts w:ascii="Symbol" w:hAnsi="Symbol" w:hint="default"/>
      </w:rPr>
    </w:lvl>
  </w:abstractNum>
  <w:abstractNum w:abstractNumId="8" w15:restartNumberingAfterBreak="0">
    <w:nsid w:val="FAD65813"/>
    <w:multiLevelType w:val="singleLevel"/>
    <w:tmpl w:val="FAD65813"/>
    <w:lvl w:ilvl="0">
      <w:start w:val="1"/>
      <w:numFmt w:val="bullet"/>
      <w:lvlText w:val=""/>
      <w:lvlJc w:val="left"/>
      <w:pPr>
        <w:ind w:left="420" w:hanging="420"/>
      </w:pPr>
      <w:rPr>
        <w:rFonts w:ascii="Wingdings" w:hAnsi="Wingdings" w:hint="default"/>
      </w:rPr>
    </w:lvl>
  </w:abstractNum>
  <w:abstractNum w:abstractNumId="9" w15:restartNumberingAfterBreak="0">
    <w:nsid w:val="03D62ECE"/>
    <w:multiLevelType w:val="singleLevel"/>
    <w:tmpl w:val="03D62ECE"/>
    <w:lvl w:ilvl="0">
      <w:start w:val="1"/>
      <w:numFmt w:val="bullet"/>
      <w:lvlText w:val=""/>
      <w:lvlJc w:val="left"/>
      <w:pPr>
        <w:tabs>
          <w:tab w:val="left" w:pos="720"/>
        </w:tabs>
        <w:ind w:left="720" w:hanging="360"/>
      </w:pPr>
      <w:rPr>
        <w:rFonts w:ascii="Symbol" w:hAnsi="Symbol" w:hint="default"/>
      </w:rPr>
    </w:lvl>
  </w:abstractNum>
  <w:abstractNum w:abstractNumId="10" w15:restartNumberingAfterBreak="0">
    <w:nsid w:val="08183D5F"/>
    <w:multiLevelType w:val="hybridMultilevel"/>
    <w:tmpl w:val="2A3A5D1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E4A2522"/>
    <w:multiLevelType w:val="singleLevel"/>
    <w:tmpl w:val="1E4A2522"/>
    <w:lvl w:ilvl="0">
      <w:start w:val="1"/>
      <w:numFmt w:val="bullet"/>
      <w:lvlText w:val=""/>
      <w:lvlJc w:val="left"/>
      <w:pPr>
        <w:ind w:left="420" w:hanging="420"/>
      </w:pPr>
      <w:rPr>
        <w:rFonts w:ascii="Wingdings" w:hAnsi="Wingdings" w:hint="default"/>
      </w:rPr>
    </w:lvl>
  </w:abstractNum>
  <w:abstractNum w:abstractNumId="12" w15:restartNumberingAfterBreak="0">
    <w:nsid w:val="243FCF68"/>
    <w:multiLevelType w:val="singleLevel"/>
    <w:tmpl w:val="243FCF68"/>
    <w:lvl w:ilvl="0">
      <w:start w:val="1"/>
      <w:numFmt w:val="bullet"/>
      <w:lvlText w:val=""/>
      <w:lvlJc w:val="left"/>
      <w:pPr>
        <w:tabs>
          <w:tab w:val="left" w:pos="720"/>
        </w:tabs>
        <w:ind w:left="720" w:hanging="360"/>
      </w:pPr>
      <w:rPr>
        <w:rFonts w:ascii="Symbol" w:hAnsi="Symbol" w:hint="default"/>
      </w:rPr>
    </w:lvl>
  </w:abstractNum>
  <w:abstractNum w:abstractNumId="13" w15:restartNumberingAfterBreak="0">
    <w:nsid w:val="2470EC97"/>
    <w:multiLevelType w:val="singleLevel"/>
    <w:tmpl w:val="2470EC97"/>
    <w:lvl w:ilvl="0">
      <w:start w:val="1"/>
      <w:numFmt w:val="bullet"/>
      <w:lvlText w:val=""/>
      <w:lvlJc w:val="left"/>
      <w:pPr>
        <w:tabs>
          <w:tab w:val="left" w:pos="720"/>
        </w:tabs>
        <w:ind w:left="720" w:hanging="360"/>
      </w:pPr>
      <w:rPr>
        <w:rFonts w:ascii="Symbol" w:hAnsi="Symbol" w:hint="default"/>
      </w:rPr>
    </w:lvl>
  </w:abstractNum>
  <w:abstractNum w:abstractNumId="14" w15:restartNumberingAfterBreak="0">
    <w:nsid w:val="25B654F3"/>
    <w:multiLevelType w:val="singleLevel"/>
    <w:tmpl w:val="25B654F3"/>
    <w:lvl w:ilvl="0">
      <w:start w:val="1"/>
      <w:numFmt w:val="bullet"/>
      <w:lvlText w:val=""/>
      <w:lvlJc w:val="left"/>
      <w:pPr>
        <w:tabs>
          <w:tab w:val="left" w:pos="720"/>
        </w:tabs>
        <w:ind w:left="720" w:hanging="360"/>
      </w:pPr>
      <w:rPr>
        <w:rFonts w:ascii="Symbol" w:hAnsi="Symbol" w:hint="default"/>
      </w:rPr>
    </w:lvl>
  </w:abstractNum>
  <w:abstractNum w:abstractNumId="15" w15:restartNumberingAfterBreak="0">
    <w:nsid w:val="287C6558"/>
    <w:multiLevelType w:val="hybridMultilevel"/>
    <w:tmpl w:val="72D279F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2A8F537B"/>
    <w:multiLevelType w:val="singleLevel"/>
    <w:tmpl w:val="2A8F537B"/>
    <w:lvl w:ilvl="0">
      <w:start w:val="1"/>
      <w:numFmt w:val="bullet"/>
      <w:lvlText w:val=""/>
      <w:lvlJc w:val="left"/>
      <w:pPr>
        <w:tabs>
          <w:tab w:val="left" w:pos="720"/>
        </w:tabs>
        <w:ind w:left="720" w:hanging="360"/>
      </w:pPr>
      <w:rPr>
        <w:rFonts w:ascii="Symbol" w:hAnsi="Symbol" w:hint="default"/>
      </w:rPr>
    </w:lvl>
  </w:abstractNum>
  <w:abstractNum w:abstractNumId="17" w15:restartNumberingAfterBreak="0">
    <w:nsid w:val="30FC5B15"/>
    <w:multiLevelType w:val="singleLevel"/>
    <w:tmpl w:val="30FC5B15"/>
    <w:lvl w:ilvl="0">
      <w:start w:val="1"/>
      <w:numFmt w:val="bullet"/>
      <w:lvlText w:val=""/>
      <w:lvlJc w:val="left"/>
      <w:pPr>
        <w:tabs>
          <w:tab w:val="left" w:pos="720"/>
        </w:tabs>
        <w:ind w:left="720" w:hanging="360"/>
      </w:pPr>
      <w:rPr>
        <w:rFonts w:ascii="Symbol" w:hAnsi="Symbol" w:hint="default"/>
      </w:rPr>
    </w:lvl>
  </w:abstractNum>
  <w:abstractNum w:abstractNumId="18" w15:restartNumberingAfterBreak="0">
    <w:nsid w:val="33BD57D4"/>
    <w:multiLevelType w:val="singleLevel"/>
    <w:tmpl w:val="33BD57D4"/>
    <w:lvl w:ilvl="0">
      <w:start w:val="1"/>
      <w:numFmt w:val="chineseCounting"/>
      <w:suff w:val="nothing"/>
      <w:lvlText w:val="%1、"/>
      <w:lvlJc w:val="left"/>
      <w:rPr>
        <w:rFonts w:hint="eastAsia"/>
      </w:rPr>
    </w:lvl>
  </w:abstractNum>
  <w:abstractNum w:abstractNumId="19" w15:restartNumberingAfterBreak="0">
    <w:nsid w:val="46A08BB8"/>
    <w:multiLevelType w:val="singleLevel"/>
    <w:tmpl w:val="46A08BB8"/>
    <w:lvl w:ilvl="0">
      <w:start w:val="1"/>
      <w:numFmt w:val="bullet"/>
      <w:lvlText w:val=""/>
      <w:lvlJc w:val="left"/>
      <w:pPr>
        <w:tabs>
          <w:tab w:val="left" w:pos="720"/>
        </w:tabs>
        <w:ind w:left="720" w:hanging="360"/>
      </w:pPr>
      <w:rPr>
        <w:rFonts w:ascii="Symbol" w:hAnsi="Symbol" w:hint="default"/>
      </w:rPr>
    </w:lvl>
  </w:abstractNum>
  <w:abstractNum w:abstractNumId="20" w15:restartNumberingAfterBreak="0">
    <w:nsid w:val="4A2A7C3B"/>
    <w:multiLevelType w:val="multilevel"/>
    <w:tmpl w:val="4A2A7C3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1" w15:restartNumberingAfterBreak="0">
    <w:nsid w:val="4D4DC07F"/>
    <w:multiLevelType w:val="singleLevel"/>
    <w:tmpl w:val="4D4DC07F"/>
    <w:lvl w:ilvl="0">
      <w:start w:val="1"/>
      <w:numFmt w:val="bullet"/>
      <w:lvlText w:val=""/>
      <w:lvlJc w:val="left"/>
      <w:pPr>
        <w:tabs>
          <w:tab w:val="left" w:pos="720"/>
        </w:tabs>
        <w:ind w:left="720" w:hanging="360"/>
      </w:pPr>
      <w:rPr>
        <w:rFonts w:ascii="Symbol" w:hAnsi="Symbol" w:hint="default"/>
      </w:rPr>
    </w:lvl>
  </w:abstractNum>
  <w:abstractNum w:abstractNumId="22" w15:restartNumberingAfterBreak="0">
    <w:nsid w:val="4D94DA66"/>
    <w:multiLevelType w:val="singleLevel"/>
    <w:tmpl w:val="4D94DA66"/>
    <w:lvl w:ilvl="0">
      <w:start w:val="1"/>
      <w:numFmt w:val="bullet"/>
      <w:lvlText w:val=""/>
      <w:lvlJc w:val="left"/>
      <w:pPr>
        <w:tabs>
          <w:tab w:val="left" w:pos="720"/>
        </w:tabs>
        <w:ind w:left="720" w:hanging="360"/>
      </w:pPr>
      <w:rPr>
        <w:rFonts w:ascii="Symbol" w:hAnsi="Symbol" w:hint="default"/>
      </w:rPr>
    </w:lvl>
  </w:abstractNum>
  <w:abstractNum w:abstractNumId="23" w15:restartNumberingAfterBreak="0">
    <w:nsid w:val="58765686"/>
    <w:multiLevelType w:val="singleLevel"/>
    <w:tmpl w:val="58765686"/>
    <w:lvl w:ilvl="0">
      <w:start w:val="1"/>
      <w:numFmt w:val="bullet"/>
      <w:lvlText w:val=""/>
      <w:lvlJc w:val="left"/>
      <w:pPr>
        <w:tabs>
          <w:tab w:val="left" w:pos="720"/>
        </w:tabs>
        <w:ind w:left="720" w:hanging="360"/>
      </w:pPr>
      <w:rPr>
        <w:rFonts w:ascii="Symbol" w:hAnsi="Symbol" w:hint="default"/>
      </w:rPr>
    </w:lvl>
  </w:abstractNum>
  <w:abstractNum w:abstractNumId="24" w15:restartNumberingAfterBreak="0">
    <w:nsid w:val="5A241D34"/>
    <w:multiLevelType w:val="singleLevel"/>
    <w:tmpl w:val="5A241D34"/>
    <w:lvl w:ilvl="0">
      <w:start w:val="1"/>
      <w:numFmt w:val="bullet"/>
      <w:lvlText w:val=""/>
      <w:lvlJc w:val="left"/>
      <w:pPr>
        <w:tabs>
          <w:tab w:val="left" w:pos="720"/>
        </w:tabs>
        <w:ind w:left="720" w:hanging="360"/>
      </w:pPr>
      <w:rPr>
        <w:rFonts w:ascii="Symbol" w:hAnsi="Symbol" w:hint="default"/>
      </w:rPr>
    </w:lvl>
  </w:abstractNum>
  <w:abstractNum w:abstractNumId="25"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6" w15:restartNumberingAfterBreak="0">
    <w:nsid w:val="629F7852"/>
    <w:multiLevelType w:val="singleLevel"/>
    <w:tmpl w:val="629F7852"/>
    <w:lvl w:ilvl="0">
      <w:start w:val="1"/>
      <w:numFmt w:val="bullet"/>
      <w:lvlText w:val=""/>
      <w:lvlJc w:val="left"/>
      <w:pPr>
        <w:tabs>
          <w:tab w:val="left" w:pos="720"/>
        </w:tabs>
        <w:ind w:left="720" w:hanging="360"/>
      </w:pPr>
      <w:rPr>
        <w:rFonts w:ascii="Symbol" w:hAnsi="Symbol" w:hint="default"/>
      </w:rPr>
    </w:lvl>
  </w:abstractNum>
  <w:abstractNum w:abstractNumId="27" w15:restartNumberingAfterBreak="0">
    <w:nsid w:val="64822CA1"/>
    <w:multiLevelType w:val="hybridMultilevel"/>
    <w:tmpl w:val="9E5252B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72183CF9"/>
    <w:multiLevelType w:val="singleLevel"/>
    <w:tmpl w:val="72183CF9"/>
    <w:lvl w:ilvl="0">
      <w:start w:val="1"/>
      <w:numFmt w:val="bullet"/>
      <w:lvlText w:val=""/>
      <w:lvlJc w:val="left"/>
      <w:pPr>
        <w:tabs>
          <w:tab w:val="left" w:pos="720"/>
        </w:tabs>
        <w:ind w:left="720" w:hanging="360"/>
      </w:pPr>
      <w:rPr>
        <w:rFonts w:ascii="Symbol" w:hAnsi="Symbol" w:hint="default"/>
      </w:rPr>
    </w:lvl>
  </w:abstractNum>
  <w:abstractNum w:abstractNumId="29" w15:restartNumberingAfterBreak="0">
    <w:nsid w:val="73CD4293"/>
    <w:multiLevelType w:val="multilevel"/>
    <w:tmpl w:val="73CD4293"/>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1559" w:hanging="567"/>
      </w:pPr>
      <w:rPr>
        <w:rFonts w:ascii="黑体" w:eastAsia="黑体" w:hAnsi="黑体" w:hint="eastAsia"/>
        <w:b w:val="0"/>
        <w:i w:val="0"/>
        <w:sz w:val="24"/>
      </w:rPr>
    </w:lvl>
    <w:lvl w:ilvl="2">
      <w:start w:val="1"/>
      <w:numFmt w:val="decimal"/>
      <w:pStyle w:val="3"/>
      <w:isLgl/>
      <w:suff w:val="space"/>
      <w:lvlText w:val="%1.%2.%3"/>
      <w:lvlJc w:val="left"/>
      <w:pPr>
        <w:ind w:left="1984"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77B40767"/>
    <w:multiLevelType w:val="hybridMultilevel"/>
    <w:tmpl w:val="4BD6A4B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77ECEA79"/>
    <w:multiLevelType w:val="singleLevel"/>
    <w:tmpl w:val="77ECEA79"/>
    <w:lvl w:ilvl="0">
      <w:start w:val="1"/>
      <w:numFmt w:val="bullet"/>
      <w:lvlText w:val=""/>
      <w:lvlJc w:val="left"/>
      <w:pPr>
        <w:tabs>
          <w:tab w:val="left" w:pos="720"/>
        </w:tabs>
        <w:ind w:left="720" w:hanging="360"/>
      </w:pPr>
      <w:rPr>
        <w:rFonts w:ascii="Symbol" w:hAnsi="Symbol" w:hint="default"/>
      </w:rPr>
    </w:lvl>
  </w:abstractNum>
  <w:abstractNum w:abstractNumId="32" w15:restartNumberingAfterBreak="0">
    <w:nsid w:val="7AC09568"/>
    <w:multiLevelType w:val="multilevel"/>
    <w:tmpl w:val="7AC0956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3" w15:restartNumberingAfterBreak="0">
    <w:nsid w:val="7C246926"/>
    <w:multiLevelType w:val="singleLevel"/>
    <w:tmpl w:val="7C246926"/>
    <w:lvl w:ilvl="0">
      <w:start w:val="1"/>
      <w:numFmt w:val="bullet"/>
      <w:lvlText w:val=""/>
      <w:lvlJc w:val="left"/>
      <w:pPr>
        <w:tabs>
          <w:tab w:val="left" w:pos="720"/>
        </w:tabs>
        <w:ind w:left="720" w:hanging="360"/>
      </w:pPr>
      <w:rPr>
        <w:rFonts w:ascii="Symbol" w:hAnsi="Symbol" w:hint="default"/>
      </w:rPr>
    </w:lvl>
  </w:abstractNum>
  <w:abstractNum w:abstractNumId="34" w15:restartNumberingAfterBreak="0">
    <w:nsid w:val="7D9CFF3C"/>
    <w:multiLevelType w:val="singleLevel"/>
    <w:tmpl w:val="7D9CFF3C"/>
    <w:lvl w:ilvl="0">
      <w:start w:val="1"/>
      <w:numFmt w:val="decimal"/>
      <w:suff w:val="nothing"/>
      <w:lvlText w:val="%1、"/>
      <w:lvlJc w:val="left"/>
    </w:lvl>
  </w:abstractNum>
  <w:abstractNum w:abstractNumId="35" w15:restartNumberingAfterBreak="0">
    <w:nsid w:val="7DEC2089"/>
    <w:multiLevelType w:val="singleLevel"/>
    <w:tmpl w:val="7DEC2089"/>
    <w:lvl w:ilvl="0">
      <w:start w:val="1"/>
      <w:numFmt w:val="bullet"/>
      <w:lvlText w:val=""/>
      <w:lvlJc w:val="left"/>
      <w:pPr>
        <w:tabs>
          <w:tab w:val="left" w:pos="720"/>
        </w:tabs>
        <w:ind w:left="720" w:hanging="360"/>
      </w:pPr>
      <w:rPr>
        <w:rFonts w:ascii="Symbol" w:hAnsi="Symbol" w:hint="default"/>
      </w:rPr>
    </w:lvl>
  </w:abstractNum>
  <w:abstractNum w:abstractNumId="36" w15:restartNumberingAfterBreak="0">
    <w:nsid w:val="7FC15D38"/>
    <w:multiLevelType w:val="hybridMultilevel"/>
    <w:tmpl w:val="EEB8A7C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495343324">
    <w:abstractNumId w:val="29"/>
  </w:num>
  <w:num w:numId="2" w16cid:durableId="399448877">
    <w:abstractNumId w:val="20"/>
  </w:num>
  <w:num w:numId="3" w16cid:durableId="781190569">
    <w:abstractNumId w:val="25"/>
  </w:num>
  <w:num w:numId="4" w16cid:durableId="179856509">
    <w:abstractNumId w:val="30"/>
  </w:num>
  <w:num w:numId="5" w16cid:durableId="1790513338">
    <w:abstractNumId w:val="15"/>
  </w:num>
  <w:num w:numId="6" w16cid:durableId="1268847318">
    <w:abstractNumId w:val="18"/>
  </w:num>
  <w:num w:numId="7" w16cid:durableId="1787963836">
    <w:abstractNumId w:val="36"/>
  </w:num>
  <w:num w:numId="8" w16cid:durableId="966469120">
    <w:abstractNumId w:val="27"/>
  </w:num>
  <w:num w:numId="9" w16cid:durableId="1945066817">
    <w:abstractNumId w:val="34"/>
  </w:num>
  <w:num w:numId="10" w16cid:durableId="2101173717">
    <w:abstractNumId w:val="6"/>
  </w:num>
  <w:num w:numId="11" w16cid:durableId="13310525">
    <w:abstractNumId w:val="32"/>
  </w:num>
  <w:num w:numId="12" w16cid:durableId="877015159">
    <w:abstractNumId w:val="11"/>
  </w:num>
  <w:num w:numId="13" w16cid:durableId="1156610601">
    <w:abstractNumId w:val="8"/>
  </w:num>
  <w:num w:numId="14" w16cid:durableId="1616910701">
    <w:abstractNumId w:val="9"/>
  </w:num>
  <w:num w:numId="15" w16cid:durableId="459081736">
    <w:abstractNumId w:val="14"/>
  </w:num>
  <w:num w:numId="16" w16cid:durableId="955257734">
    <w:abstractNumId w:val="28"/>
  </w:num>
  <w:num w:numId="17" w16cid:durableId="341053856">
    <w:abstractNumId w:val="2"/>
  </w:num>
  <w:num w:numId="18" w16cid:durableId="1079329099">
    <w:abstractNumId w:val="16"/>
  </w:num>
  <w:num w:numId="19" w16cid:durableId="71239161">
    <w:abstractNumId w:val="24"/>
  </w:num>
  <w:num w:numId="20" w16cid:durableId="1724283568">
    <w:abstractNumId w:val="5"/>
  </w:num>
  <w:num w:numId="21" w16cid:durableId="85544738">
    <w:abstractNumId w:val="21"/>
  </w:num>
  <w:num w:numId="22" w16cid:durableId="1795908995">
    <w:abstractNumId w:val="7"/>
  </w:num>
  <w:num w:numId="23" w16cid:durableId="1839494455">
    <w:abstractNumId w:val="13"/>
  </w:num>
  <w:num w:numId="24" w16cid:durableId="1615207392">
    <w:abstractNumId w:val="19"/>
  </w:num>
  <w:num w:numId="25" w16cid:durableId="855731372">
    <w:abstractNumId w:val="33"/>
  </w:num>
  <w:num w:numId="26" w16cid:durableId="342248014">
    <w:abstractNumId w:val="31"/>
  </w:num>
  <w:num w:numId="27" w16cid:durableId="1007750396">
    <w:abstractNumId w:val="4"/>
  </w:num>
  <w:num w:numId="28" w16cid:durableId="138304173">
    <w:abstractNumId w:val="26"/>
  </w:num>
  <w:num w:numId="29" w16cid:durableId="1393191422">
    <w:abstractNumId w:val="1"/>
  </w:num>
  <w:num w:numId="30" w16cid:durableId="1437293047">
    <w:abstractNumId w:val="23"/>
  </w:num>
  <w:num w:numId="31" w16cid:durableId="219635945">
    <w:abstractNumId w:val="35"/>
  </w:num>
  <w:num w:numId="32" w16cid:durableId="994064848">
    <w:abstractNumId w:val="0"/>
  </w:num>
  <w:num w:numId="33" w16cid:durableId="1504929435">
    <w:abstractNumId w:val="12"/>
  </w:num>
  <w:num w:numId="34" w16cid:durableId="1038628617">
    <w:abstractNumId w:val="22"/>
  </w:num>
  <w:num w:numId="35" w16cid:durableId="1834100423">
    <w:abstractNumId w:val="17"/>
  </w:num>
  <w:num w:numId="36" w16cid:durableId="1024669180">
    <w:abstractNumId w:val="3"/>
  </w:num>
  <w:num w:numId="37" w16cid:durableId="6351111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07E1"/>
    <w:rsid w:val="00003687"/>
    <w:rsid w:val="00006C15"/>
    <w:rsid w:val="00006EC5"/>
    <w:rsid w:val="000111F2"/>
    <w:rsid w:val="0001337B"/>
    <w:rsid w:val="000133BE"/>
    <w:rsid w:val="0001764F"/>
    <w:rsid w:val="0002176E"/>
    <w:rsid w:val="0002281C"/>
    <w:rsid w:val="00031096"/>
    <w:rsid w:val="00031365"/>
    <w:rsid w:val="00032D56"/>
    <w:rsid w:val="000331A6"/>
    <w:rsid w:val="00036754"/>
    <w:rsid w:val="00040D5F"/>
    <w:rsid w:val="00040EFB"/>
    <w:rsid w:val="000539F4"/>
    <w:rsid w:val="00055B0C"/>
    <w:rsid w:val="00060C36"/>
    <w:rsid w:val="000612ED"/>
    <w:rsid w:val="0006230B"/>
    <w:rsid w:val="00063463"/>
    <w:rsid w:val="00064A61"/>
    <w:rsid w:val="00064D60"/>
    <w:rsid w:val="000669AD"/>
    <w:rsid w:val="00067E87"/>
    <w:rsid w:val="000701A7"/>
    <w:rsid w:val="00071E73"/>
    <w:rsid w:val="00075F33"/>
    <w:rsid w:val="0008029E"/>
    <w:rsid w:val="000815BE"/>
    <w:rsid w:val="00087A05"/>
    <w:rsid w:val="00090B15"/>
    <w:rsid w:val="00090D69"/>
    <w:rsid w:val="00096979"/>
    <w:rsid w:val="00097ED1"/>
    <w:rsid w:val="000A1C75"/>
    <w:rsid w:val="000A2124"/>
    <w:rsid w:val="000A467E"/>
    <w:rsid w:val="000A5767"/>
    <w:rsid w:val="000B11C1"/>
    <w:rsid w:val="000B4349"/>
    <w:rsid w:val="000B4D98"/>
    <w:rsid w:val="000B636A"/>
    <w:rsid w:val="000B78CB"/>
    <w:rsid w:val="000D11F9"/>
    <w:rsid w:val="000D2E4E"/>
    <w:rsid w:val="000E03AA"/>
    <w:rsid w:val="000E04FD"/>
    <w:rsid w:val="000E08A4"/>
    <w:rsid w:val="000E469F"/>
    <w:rsid w:val="000E66EC"/>
    <w:rsid w:val="000E6DCC"/>
    <w:rsid w:val="000F01FF"/>
    <w:rsid w:val="000F0280"/>
    <w:rsid w:val="000F28F4"/>
    <w:rsid w:val="000F5800"/>
    <w:rsid w:val="000F5DEF"/>
    <w:rsid w:val="000F703C"/>
    <w:rsid w:val="00100005"/>
    <w:rsid w:val="00102006"/>
    <w:rsid w:val="0010425C"/>
    <w:rsid w:val="001056B7"/>
    <w:rsid w:val="00106E70"/>
    <w:rsid w:val="00111E9A"/>
    <w:rsid w:val="00120794"/>
    <w:rsid w:val="001244D5"/>
    <w:rsid w:val="001245A9"/>
    <w:rsid w:val="0012738E"/>
    <w:rsid w:val="001316E1"/>
    <w:rsid w:val="00134125"/>
    <w:rsid w:val="00134651"/>
    <w:rsid w:val="001374D3"/>
    <w:rsid w:val="001376EC"/>
    <w:rsid w:val="00137B40"/>
    <w:rsid w:val="00143E5F"/>
    <w:rsid w:val="0014422C"/>
    <w:rsid w:val="00144B2A"/>
    <w:rsid w:val="00152CEE"/>
    <w:rsid w:val="00153D75"/>
    <w:rsid w:val="00161DA2"/>
    <w:rsid w:val="001672BF"/>
    <w:rsid w:val="0017058E"/>
    <w:rsid w:val="0017062E"/>
    <w:rsid w:val="00171A48"/>
    <w:rsid w:val="00172B82"/>
    <w:rsid w:val="001805B2"/>
    <w:rsid w:val="00184F46"/>
    <w:rsid w:val="001857AC"/>
    <w:rsid w:val="001873C2"/>
    <w:rsid w:val="001876DA"/>
    <w:rsid w:val="00191F85"/>
    <w:rsid w:val="0019242F"/>
    <w:rsid w:val="00192E48"/>
    <w:rsid w:val="001939A1"/>
    <w:rsid w:val="00194259"/>
    <w:rsid w:val="001956E0"/>
    <w:rsid w:val="00195F45"/>
    <w:rsid w:val="0019771A"/>
    <w:rsid w:val="001A2F74"/>
    <w:rsid w:val="001A33CD"/>
    <w:rsid w:val="001A35B1"/>
    <w:rsid w:val="001A4653"/>
    <w:rsid w:val="001A6D3A"/>
    <w:rsid w:val="001B0B62"/>
    <w:rsid w:val="001B5E76"/>
    <w:rsid w:val="001C0F38"/>
    <w:rsid w:val="001C239C"/>
    <w:rsid w:val="001C268E"/>
    <w:rsid w:val="001C5EFE"/>
    <w:rsid w:val="001C7D65"/>
    <w:rsid w:val="001D43CC"/>
    <w:rsid w:val="001D45CC"/>
    <w:rsid w:val="001D5547"/>
    <w:rsid w:val="001D5758"/>
    <w:rsid w:val="001D79CF"/>
    <w:rsid w:val="001D7C49"/>
    <w:rsid w:val="001E1F3D"/>
    <w:rsid w:val="001E6422"/>
    <w:rsid w:val="001E6463"/>
    <w:rsid w:val="001E6EE7"/>
    <w:rsid w:val="001F3441"/>
    <w:rsid w:val="001F3C30"/>
    <w:rsid w:val="001F3C75"/>
    <w:rsid w:val="001F5231"/>
    <w:rsid w:val="001F5C5A"/>
    <w:rsid w:val="00201208"/>
    <w:rsid w:val="0020185B"/>
    <w:rsid w:val="00201B5B"/>
    <w:rsid w:val="0021366D"/>
    <w:rsid w:val="002161A0"/>
    <w:rsid w:val="00217314"/>
    <w:rsid w:val="00222493"/>
    <w:rsid w:val="00222A3C"/>
    <w:rsid w:val="00222F99"/>
    <w:rsid w:val="00225389"/>
    <w:rsid w:val="00226359"/>
    <w:rsid w:val="0022698C"/>
    <w:rsid w:val="002307A6"/>
    <w:rsid w:val="002319B3"/>
    <w:rsid w:val="00234176"/>
    <w:rsid w:val="00236906"/>
    <w:rsid w:val="00236AE3"/>
    <w:rsid w:val="00240B39"/>
    <w:rsid w:val="00240B4E"/>
    <w:rsid w:val="0024429C"/>
    <w:rsid w:val="00245B5A"/>
    <w:rsid w:val="0024717D"/>
    <w:rsid w:val="00250F22"/>
    <w:rsid w:val="002530A9"/>
    <w:rsid w:val="00253CEF"/>
    <w:rsid w:val="00254993"/>
    <w:rsid w:val="00256B56"/>
    <w:rsid w:val="002633EC"/>
    <w:rsid w:val="002636C5"/>
    <w:rsid w:val="0026694B"/>
    <w:rsid w:val="00270212"/>
    <w:rsid w:val="00270C92"/>
    <w:rsid w:val="0027115A"/>
    <w:rsid w:val="00271787"/>
    <w:rsid w:val="00274049"/>
    <w:rsid w:val="00276CBE"/>
    <w:rsid w:val="00280505"/>
    <w:rsid w:val="002828E5"/>
    <w:rsid w:val="002901F0"/>
    <w:rsid w:val="0029022D"/>
    <w:rsid w:val="00291611"/>
    <w:rsid w:val="002936C2"/>
    <w:rsid w:val="002A4C24"/>
    <w:rsid w:val="002B2421"/>
    <w:rsid w:val="002B323E"/>
    <w:rsid w:val="002B3590"/>
    <w:rsid w:val="002C0172"/>
    <w:rsid w:val="002C21FC"/>
    <w:rsid w:val="002C23D9"/>
    <w:rsid w:val="002C7F4D"/>
    <w:rsid w:val="002D209F"/>
    <w:rsid w:val="002D2ED6"/>
    <w:rsid w:val="002D4AEF"/>
    <w:rsid w:val="002D613E"/>
    <w:rsid w:val="002D710C"/>
    <w:rsid w:val="002E2E98"/>
    <w:rsid w:val="002E3F48"/>
    <w:rsid w:val="002F1323"/>
    <w:rsid w:val="00300EB9"/>
    <w:rsid w:val="0030207B"/>
    <w:rsid w:val="00304F88"/>
    <w:rsid w:val="00307689"/>
    <w:rsid w:val="0030783E"/>
    <w:rsid w:val="00310002"/>
    <w:rsid w:val="00310117"/>
    <w:rsid w:val="003153C3"/>
    <w:rsid w:val="00320AFA"/>
    <w:rsid w:val="00320BF2"/>
    <w:rsid w:val="0032433A"/>
    <w:rsid w:val="0032452B"/>
    <w:rsid w:val="00327A40"/>
    <w:rsid w:val="003331B8"/>
    <w:rsid w:val="00333357"/>
    <w:rsid w:val="003344DA"/>
    <w:rsid w:val="00335EF6"/>
    <w:rsid w:val="003410E0"/>
    <w:rsid w:val="00343AA4"/>
    <w:rsid w:val="00343AFD"/>
    <w:rsid w:val="00344549"/>
    <w:rsid w:val="00345926"/>
    <w:rsid w:val="00351507"/>
    <w:rsid w:val="00351998"/>
    <w:rsid w:val="00352D31"/>
    <w:rsid w:val="00354CD0"/>
    <w:rsid w:val="00357C64"/>
    <w:rsid w:val="00360739"/>
    <w:rsid w:val="00362474"/>
    <w:rsid w:val="00362D41"/>
    <w:rsid w:val="00365794"/>
    <w:rsid w:val="00370229"/>
    <w:rsid w:val="00371210"/>
    <w:rsid w:val="00373502"/>
    <w:rsid w:val="0037624C"/>
    <w:rsid w:val="00377EC8"/>
    <w:rsid w:val="00380DD4"/>
    <w:rsid w:val="00387BA2"/>
    <w:rsid w:val="003912A3"/>
    <w:rsid w:val="00391FCC"/>
    <w:rsid w:val="0039202D"/>
    <w:rsid w:val="0039499D"/>
    <w:rsid w:val="003A2C5A"/>
    <w:rsid w:val="003A3474"/>
    <w:rsid w:val="003A4D87"/>
    <w:rsid w:val="003A7289"/>
    <w:rsid w:val="003B1C19"/>
    <w:rsid w:val="003B3227"/>
    <w:rsid w:val="003B44A0"/>
    <w:rsid w:val="003B73D1"/>
    <w:rsid w:val="003B7C68"/>
    <w:rsid w:val="003C1402"/>
    <w:rsid w:val="003C30E8"/>
    <w:rsid w:val="003C3DCC"/>
    <w:rsid w:val="003D5E70"/>
    <w:rsid w:val="003D773D"/>
    <w:rsid w:val="003E09DC"/>
    <w:rsid w:val="003E348E"/>
    <w:rsid w:val="003E5411"/>
    <w:rsid w:val="003E56AD"/>
    <w:rsid w:val="003E59E8"/>
    <w:rsid w:val="003E5F29"/>
    <w:rsid w:val="003E786F"/>
    <w:rsid w:val="003F0CC5"/>
    <w:rsid w:val="003F5D41"/>
    <w:rsid w:val="00407F53"/>
    <w:rsid w:val="004132E6"/>
    <w:rsid w:val="004135CF"/>
    <w:rsid w:val="00413AA9"/>
    <w:rsid w:val="00416BF3"/>
    <w:rsid w:val="00421069"/>
    <w:rsid w:val="00421441"/>
    <w:rsid w:val="00422B10"/>
    <w:rsid w:val="00423460"/>
    <w:rsid w:val="004241ED"/>
    <w:rsid w:val="0042468F"/>
    <w:rsid w:val="004306AD"/>
    <w:rsid w:val="004310B1"/>
    <w:rsid w:val="00432972"/>
    <w:rsid w:val="00441F72"/>
    <w:rsid w:val="00442244"/>
    <w:rsid w:val="00443B9A"/>
    <w:rsid w:val="00443D14"/>
    <w:rsid w:val="00445CE8"/>
    <w:rsid w:val="00445E6A"/>
    <w:rsid w:val="00451769"/>
    <w:rsid w:val="0045454D"/>
    <w:rsid w:val="00454B00"/>
    <w:rsid w:val="00464B44"/>
    <w:rsid w:val="00470421"/>
    <w:rsid w:val="0047200C"/>
    <w:rsid w:val="00476829"/>
    <w:rsid w:val="0048300B"/>
    <w:rsid w:val="00484409"/>
    <w:rsid w:val="004873A8"/>
    <w:rsid w:val="00494A77"/>
    <w:rsid w:val="004970DE"/>
    <w:rsid w:val="004973A7"/>
    <w:rsid w:val="004A1340"/>
    <w:rsid w:val="004A1341"/>
    <w:rsid w:val="004A4A9B"/>
    <w:rsid w:val="004A5FEA"/>
    <w:rsid w:val="004B140D"/>
    <w:rsid w:val="004B251D"/>
    <w:rsid w:val="004B25AD"/>
    <w:rsid w:val="004B2EE5"/>
    <w:rsid w:val="004B6032"/>
    <w:rsid w:val="004C26BA"/>
    <w:rsid w:val="004C58C9"/>
    <w:rsid w:val="004D4063"/>
    <w:rsid w:val="004D563D"/>
    <w:rsid w:val="004D5FED"/>
    <w:rsid w:val="004D7973"/>
    <w:rsid w:val="004D7CE8"/>
    <w:rsid w:val="004E0603"/>
    <w:rsid w:val="004E4ED9"/>
    <w:rsid w:val="004E53D3"/>
    <w:rsid w:val="004E58CB"/>
    <w:rsid w:val="004E6053"/>
    <w:rsid w:val="004E7161"/>
    <w:rsid w:val="004F1D30"/>
    <w:rsid w:val="004F4A07"/>
    <w:rsid w:val="004F54A8"/>
    <w:rsid w:val="004F64FE"/>
    <w:rsid w:val="004F69AD"/>
    <w:rsid w:val="005003FB"/>
    <w:rsid w:val="0050360B"/>
    <w:rsid w:val="00504110"/>
    <w:rsid w:val="00505524"/>
    <w:rsid w:val="00510502"/>
    <w:rsid w:val="0051597F"/>
    <w:rsid w:val="005175CE"/>
    <w:rsid w:val="00520A41"/>
    <w:rsid w:val="00520DBF"/>
    <w:rsid w:val="00525BC9"/>
    <w:rsid w:val="005263FB"/>
    <w:rsid w:val="00527988"/>
    <w:rsid w:val="005312B9"/>
    <w:rsid w:val="005339BD"/>
    <w:rsid w:val="00533B41"/>
    <w:rsid w:val="00533C74"/>
    <w:rsid w:val="00534CB5"/>
    <w:rsid w:val="00535298"/>
    <w:rsid w:val="0053669F"/>
    <w:rsid w:val="00545576"/>
    <w:rsid w:val="00545BD8"/>
    <w:rsid w:val="00546902"/>
    <w:rsid w:val="00546D2D"/>
    <w:rsid w:val="005519E8"/>
    <w:rsid w:val="00552163"/>
    <w:rsid w:val="00555889"/>
    <w:rsid w:val="005566A2"/>
    <w:rsid w:val="005655ED"/>
    <w:rsid w:val="005673E5"/>
    <w:rsid w:val="00572BC1"/>
    <w:rsid w:val="005731F5"/>
    <w:rsid w:val="00573476"/>
    <w:rsid w:val="00574AC2"/>
    <w:rsid w:val="00575FCC"/>
    <w:rsid w:val="00583209"/>
    <w:rsid w:val="005832E8"/>
    <w:rsid w:val="005849C1"/>
    <w:rsid w:val="00585C2D"/>
    <w:rsid w:val="005927DB"/>
    <w:rsid w:val="00592995"/>
    <w:rsid w:val="005979B7"/>
    <w:rsid w:val="005A0EA4"/>
    <w:rsid w:val="005A41AA"/>
    <w:rsid w:val="005A434D"/>
    <w:rsid w:val="005A50CC"/>
    <w:rsid w:val="005A515F"/>
    <w:rsid w:val="005A670E"/>
    <w:rsid w:val="005B11DE"/>
    <w:rsid w:val="005B134D"/>
    <w:rsid w:val="005B2174"/>
    <w:rsid w:val="005B3419"/>
    <w:rsid w:val="005B7C6A"/>
    <w:rsid w:val="005C04AB"/>
    <w:rsid w:val="005C20C3"/>
    <w:rsid w:val="005C3382"/>
    <w:rsid w:val="005C4E2D"/>
    <w:rsid w:val="005C7CC9"/>
    <w:rsid w:val="005D10C4"/>
    <w:rsid w:val="005D4D08"/>
    <w:rsid w:val="005D4FDC"/>
    <w:rsid w:val="005D58D9"/>
    <w:rsid w:val="005D7036"/>
    <w:rsid w:val="005D74D7"/>
    <w:rsid w:val="005E41CF"/>
    <w:rsid w:val="005E45E8"/>
    <w:rsid w:val="005E499A"/>
    <w:rsid w:val="005E79E1"/>
    <w:rsid w:val="005F0589"/>
    <w:rsid w:val="005F28A5"/>
    <w:rsid w:val="005F53BA"/>
    <w:rsid w:val="005F5800"/>
    <w:rsid w:val="005F5D59"/>
    <w:rsid w:val="005F63E0"/>
    <w:rsid w:val="00601733"/>
    <w:rsid w:val="00602429"/>
    <w:rsid w:val="006024E9"/>
    <w:rsid w:val="00603E25"/>
    <w:rsid w:val="00606304"/>
    <w:rsid w:val="00606851"/>
    <w:rsid w:val="00607419"/>
    <w:rsid w:val="0061427C"/>
    <w:rsid w:val="006163F6"/>
    <w:rsid w:val="0062201D"/>
    <w:rsid w:val="0062361C"/>
    <w:rsid w:val="006263A7"/>
    <w:rsid w:val="006271B3"/>
    <w:rsid w:val="00630F08"/>
    <w:rsid w:val="0063335A"/>
    <w:rsid w:val="006340D2"/>
    <w:rsid w:val="00642245"/>
    <w:rsid w:val="006441F3"/>
    <w:rsid w:val="006479FD"/>
    <w:rsid w:val="0065007A"/>
    <w:rsid w:val="00651B34"/>
    <w:rsid w:val="0065205F"/>
    <w:rsid w:val="00652913"/>
    <w:rsid w:val="0065334D"/>
    <w:rsid w:val="006535A4"/>
    <w:rsid w:val="00655F78"/>
    <w:rsid w:val="006631E7"/>
    <w:rsid w:val="00665939"/>
    <w:rsid w:val="006667DD"/>
    <w:rsid w:val="006675F4"/>
    <w:rsid w:val="006744CD"/>
    <w:rsid w:val="00675EFE"/>
    <w:rsid w:val="006848B5"/>
    <w:rsid w:val="00687830"/>
    <w:rsid w:val="00696B38"/>
    <w:rsid w:val="006A4995"/>
    <w:rsid w:val="006A61D3"/>
    <w:rsid w:val="006B10FF"/>
    <w:rsid w:val="006B51A1"/>
    <w:rsid w:val="006C057D"/>
    <w:rsid w:val="006C2E40"/>
    <w:rsid w:val="006C2F1B"/>
    <w:rsid w:val="006C32DE"/>
    <w:rsid w:val="006C5041"/>
    <w:rsid w:val="006C6BEB"/>
    <w:rsid w:val="006D4342"/>
    <w:rsid w:val="006D7FF7"/>
    <w:rsid w:val="006E1B34"/>
    <w:rsid w:val="006E4D87"/>
    <w:rsid w:val="006E78E6"/>
    <w:rsid w:val="006F0D48"/>
    <w:rsid w:val="006F1619"/>
    <w:rsid w:val="006F3BF2"/>
    <w:rsid w:val="006F66E5"/>
    <w:rsid w:val="007001F4"/>
    <w:rsid w:val="00701090"/>
    <w:rsid w:val="00704956"/>
    <w:rsid w:val="00706146"/>
    <w:rsid w:val="00710749"/>
    <w:rsid w:val="00711EAA"/>
    <w:rsid w:val="0071253D"/>
    <w:rsid w:val="00714913"/>
    <w:rsid w:val="00715839"/>
    <w:rsid w:val="007231DE"/>
    <w:rsid w:val="0072536F"/>
    <w:rsid w:val="00741F1C"/>
    <w:rsid w:val="00744FC0"/>
    <w:rsid w:val="00745E40"/>
    <w:rsid w:val="00746792"/>
    <w:rsid w:val="0074728F"/>
    <w:rsid w:val="00750AF7"/>
    <w:rsid w:val="007514C2"/>
    <w:rsid w:val="00755CE3"/>
    <w:rsid w:val="00755EE8"/>
    <w:rsid w:val="00756451"/>
    <w:rsid w:val="00757853"/>
    <w:rsid w:val="00761AE2"/>
    <w:rsid w:val="0076279E"/>
    <w:rsid w:val="00763223"/>
    <w:rsid w:val="007632B8"/>
    <w:rsid w:val="00766C21"/>
    <w:rsid w:val="00773778"/>
    <w:rsid w:val="00773C76"/>
    <w:rsid w:val="0077620E"/>
    <w:rsid w:val="007802BA"/>
    <w:rsid w:val="0078282D"/>
    <w:rsid w:val="00783148"/>
    <w:rsid w:val="00783DB4"/>
    <w:rsid w:val="00785B93"/>
    <w:rsid w:val="00785F59"/>
    <w:rsid w:val="00790050"/>
    <w:rsid w:val="007904FF"/>
    <w:rsid w:val="007910EF"/>
    <w:rsid w:val="00791C38"/>
    <w:rsid w:val="007A4988"/>
    <w:rsid w:val="007A5476"/>
    <w:rsid w:val="007A715B"/>
    <w:rsid w:val="007B1D11"/>
    <w:rsid w:val="007B2C6C"/>
    <w:rsid w:val="007B66CF"/>
    <w:rsid w:val="007C2924"/>
    <w:rsid w:val="007C3DFD"/>
    <w:rsid w:val="007C6FDE"/>
    <w:rsid w:val="007C74E0"/>
    <w:rsid w:val="007C7FAE"/>
    <w:rsid w:val="007D57BE"/>
    <w:rsid w:val="007E40F5"/>
    <w:rsid w:val="007E6746"/>
    <w:rsid w:val="007E7717"/>
    <w:rsid w:val="007F5E67"/>
    <w:rsid w:val="00803316"/>
    <w:rsid w:val="00807057"/>
    <w:rsid w:val="00811227"/>
    <w:rsid w:val="00811E2D"/>
    <w:rsid w:val="0081699D"/>
    <w:rsid w:val="00816D1A"/>
    <w:rsid w:val="00822022"/>
    <w:rsid w:val="00822774"/>
    <w:rsid w:val="00822932"/>
    <w:rsid w:val="00825AA1"/>
    <w:rsid w:val="00830348"/>
    <w:rsid w:val="00833A2E"/>
    <w:rsid w:val="00835371"/>
    <w:rsid w:val="00840028"/>
    <w:rsid w:val="00843CBC"/>
    <w:rsid w:val="00844181"/>
    <w:rsid w:val="00844C35"/>
    <w:rsid w:val="00846D58"/>
    <w:rsid w:val="008477E7"/>
    <w:rsid w:val="00852DFF"/>
    <w:rsid w:val="008677AD"/>
    <w:rsid w:val="0087147C"/>
    <w:rsid w:val="008731D0"/>
    <w:rsid w:val="0087494B"/>
    <w:rsid w:val="0087791F"/>
    <w:rsid w:val="00880C71"/>
    <w:rsid w:val="00881784"/>
    <w:rsid w:val="008842B4"/>
    <w:rsid w:val="00884A05"/>
    <w:rsid w:val="00884FAC"/>
    <w:rsid w:val="008912A6"/>
    <w:rsid w:val="00894C25"/>
    <w:rsid w:val="00895AA1"/>
    <w:rsid w:val="008A034C"/>
    <w:rsid w:val="008A1A24"/>
    <w:rsid w:val="008A3AAA"/>
    <w:rsid w:val="008A6826"/>
    <w:rsid w:val="008A7A52"/>
    <w:rsid w:val="008B35C3"/>
    <w:rsid w:val="008B43C5"/>
    <w:rsid w:val="008C0330"/>
    <w:rsid w:val="008C10DA"/>
    <w:rsid w:val="008C1F48"/>
    <w:rsid w:val="008C7401"/>
    <w:rsid w:val="008D3E95"/>
    <w:rsid w:val="008D5B85"/>
    <w:rsid w:val="008D6904"/>
    <w:rsid w:val="008D69C1"/>
    <w:rsid w:val="008D74CC"/>
    <w:rsid w:val="008D7A98"/>
    <w:rsid w:val="008E3490"/>
    <w:rsid w:val="008E5616"/>
    <w:rsid w:val="008E60D7"/>
    <w:rsid w:val="008E7373"/>
    <w:rsid w:val="008F0647"/>
    <w:rsid w:val="008F1324"/>
    <w:rsid w:val="008F1765"/>
    <w:rsid w:val="008F2BE3"/>
    <w:rsid w:val="008F33B1"/>
    <w:rsid w:val="008F4B91"/>
    <w:rsid w:val="008F4C91"/>
    <w:rsid w:val="008F7213"/>
    <w:rsid w:val="008F7C75"/>
    <w:rsid w:val="009013AB"/>
    <w:rsid w:val="00901CF8"/>
    <w:rsid w:val="00903D2B"/>
    <w:rsid w:val="009052EC"/>
    <w:rsid w:val="00907293"/>
    <w:rsid w:val="009111DF"/>
    <w:rsid w:val="00914F43"/>
    <w:rsid w:val="009153AD"/>
    <w:rsid w:val="00917BFD"/>
    <w:rsid w:val="0092054B"/>
    <w:rsid w:val="009259AD"/>
    <w:rsid w:val="00926C53"/>
    <w:rsid w:val="0093239C"/>
    <w:rsid w:val="009332A1"/>
    <w:rsid w:val="009340A5"/>
    <w:rsid w:val="00935461"/>
    <w:rsid w:val="0093755A"/>
    <w:rsid w:val="0093758B"/>
    <w:rsid w:val="00937AC5"/>
    <w:rsid w:val="00941125"/>
    <w:rsid w:val="00941E2B"/>
    <w:rsid w:val="009425B8"/>
    <w:rsid w:val="00942A54"/>
    <w:rsid w:val="00947C6E"/>
    <w:rsid w:val="0095340E"/>
    <w:rsid w:val="00954242"/>
    <w:rsid w:val="00963C61"/>
    <w:rsid w:val="00964BAE"/>
    <w:rsid w:val="00965A3F"/>
    <w:rsid w:val="0096636C"/>
    <w:rsid w:val="00966510"/>
    <w:rsid w:val="00967E52"/>
    <w:rsid w:val="00980FD6"/>
    <w:rsid w:val="00985F7C"/>
    <w:rsid w:val="00987E09"/>
    <w:rsid w:val="00990EF8"/>
    <w:rsid w:val="00993F6E"/>
    <w:rsid w:val="009A0B5F"/>
    <w:rsid w:val="009A3E61"/>
    <w:rsid w:val="009B094C"/>
    <w:rsid w:val="009B1874"/>
    <w:rsid w:val="009B2A72"/>
    <w:rsid w:val="009B37BF"/>
    <w:rsid w:val="009B443A"/>
    <w:rsid w:val="009B6062"/>
    <w:rsid w:val="009B6845"/>
    <w:rsid w:val="009C3720"/>
    <w:rsid w:val="009C6FC8"/>
    <w:rsid w:val="009D5D91"/>
    <w:rsid w:val="009E31DD"/>
    <w:rsid w:val="009E3BDB"/>
    <w:rsid w:val="009E70B3"/>
    <w:rsid w:val="009F0018"/>
    <w:rsid w:val="009F1B48"/>
    <w:rsid w:val="009F56B3"/>
    <w:rsid w:val="009F6271"/>
    <w:rsid w:val="00A000E3"/>
    <w:rsid w:val="00A01CB8"/>
    <w:rsid w:val="00A10BFC"/>
    <w:rsid w:val="00A10DAA"/>
    <w:rsid w:val="00A11EC7"/>
    <w:rsid w:val="00A1261C"/>
    <w:rsid w:val="00A154AB"/>
    <w:rsid w:val="00A238E5"/>
    <w:rsid w:val="00A2496E"/>
    <w:rsid w:val="00A249FA"/>
    <w:rsid w:val="00A24A8B"/>
    <w:rsid w:val="00A273F8"/>
    <w:rsid w:val="00A3256E"/>
    <w:rsid w:val="00A359FB"/>
    <w:rsid w:val="00A41D3C"/>
    <w:rsid w:val="00A422BF"/>
    <w:rsid w:val="00A44124"/>
    <w:rsid w:val="00A6216D"/>
    <w:rsid w:val="00A62D53"/>
    <w:rsid w:val="00A62D73"/>
    <w:rsid w:val="00A70552"/>
    <w:rsid w:val="00A73504"/>
    <w:rsid w:val="00A77F28"/>
    <w:rsid w:val="00A8156B"/>
    <w:rsid w:val="00A81CBA"/>
    <w:rsid w:val="00A826C6"/>
    <w:rsid w:val="00A83C4C"/>
    <w:rsid w:val="00A93777"/>
    <w:rsid w:val="00A94FB5"/>
    <w:rsid w:val="00A9511F"/>
    <w:rsid w:val="00A97D3D"/>
    <w:rsid w:val="00AA02C5"/>
    <w:rsid w:val="00AA141C"/>
    <w:rsid w:val="00AA26EA"/>
    <w:rsid w:val="00AA2B2E"/>
    <w:rsid w:val="00AA2E9B"/>
    <w:rsid w:val="00AB2236"/>
    <w:rsid w:val="00AB63BF"/>
    <w:rsid w:val="00AC0C64"/>
    <w:rsid w:val="00AC5569"/>
    <w:rsid w:val="00AC6F60"/>
    <w:rsid w:val="00AC7BAF"/>
    <w:rsid w:val="00AD2D1B"/>
    <w:rsid w:val="00AD735E"/>
    <w:rsid w:val="00AE33B8"/>
    <w:rsid w:val="00AE4F62"/>
    <w:rsid w:val="00AE595A"/>
    <w:rsid w:val="00AE701E"/>
    <w:rsid w:val="00AF3E8D"/>
    <w:rsid w:val="00AF4DE5"/>
    <w:rsid w:val="00AF795A"/>
    <w:rsid w:val="00B01A3E"/>
    <w:rsid w:val="00B034C0"/>
    <w:rsid w:val="00B114E8"/>
    <w:rsid w:val="00B11947"/>
    <w:rsid w:val="00B15D3C"/>
    <w:rsid w:val="00B2662D"/>
    <w:rsid w:val="00B27B15"/>
    <w:rsid w:val="00B3246F"/>
    <w:rsid w:val="00B34D06"/>
    <w:rsid w:val="00B36535"/>
    <w:rsid w:val="00B427F0"/>
    <w:rsid w:val="00B4304B"/>
    <w:rsid w:val="00B44C8B"/>
    <w:rsid w:val="00B44F03"/>
    <w:rsid w:val="00B46C40"/>
    <w:rsid w:val="00B47AD4"/>
    <w:rsid w:val="00B53EE3"/>
    <w:rsid w:val="00B5647F"/>
    <w:rsid w:val="00B6061E"/>
    <w:rsid w:val="00B71A82"/>
    <w:rsid w:val="00B72104"/>
    <w:rsid w:val="00B734B3"/>
    <w:rsid w:val="00B81C0C"/>
    <w:rsid w:val="00B8444F"/>
    <w:rsid w:val="00B8561A"/>
    <w:rsid w:val="00B85AE1"/>
    <w:rsid w:val="00B87045"/>
    <w:rsid w:val="00B9313C"/>
    <w:rsid w:val="00B9341E"/>
    <w:rsid w:val="00B94A1F"/>
    <w:rsid w:val="00B95A11"/>
    <w:rsid w:val="00BA0F8B"/>
    <w:rsid w:val="00BB0020"/>
    <w:rsid w:val="00BB222D"/>
    <w:rsid w:val="00BB7E13"/>
    <w:rsid w:val="00BC128A"/>
    <w:rsid w:val="00BC14ED"/>
    <w:rsid w:val="00BC20A0"/>
    <w:rsid w:val="00BC2908"/>
    <w:rsid w:val="00BC4FB4"/>
    <w:rsid w:val="00BC7091"/>
    <w:rsid w:val="00BD4D76"/>
    <w:rsid w:val="00BD59DD"/>
    <w:rsid w:val="00BD5A63"/>
    <w:rsid w:val="00BE5596"/>
    <w:rsid w:val="00BE660E"/>
    <w:rsid w:val="00BE6C58"/>
    <w:rsid w:val="00BE7C0D"/>
    <w:rsid w:val="00C010A8"/>
    <w:rsid w:val="00C0317E"/>
    <w:rsid w:val="00C04E01"/>
    <w:rsid w:val="00C055B7"/>
    <w:rsid w:val="00C05979"/>
    <w:rsid w:val="00C0713D"/>
    <w:rsid w:val="00C076D5"/>
    <w:rsid w:val="00C07822"/>
    <w:rsid w:val="00C07BFC"/>
    <w:rsid w:val="00C15890"/>
    <w:rsid w:val="00C17AEC"/>
    <w:rsid w:val="00C20FB7"/>
    <w:rsid w:val="00C243A6"/>
    <w:rsid w:val="00C244BC"/>
    <w:rsid w:val="00C27BC0"/>
    <w:rsid w:val="00C3162A"/>
    <w:rsid w:val="00C31742"/>
    <w:rsid w:val="00C34ECB"/>
    <w:rsid w:val="00C34FCA"/>
    <w:rsid w:val="00C3760F"/>
    <w:rsid w:val="00C41C1E"/>
    <w:rsid w:val="00C45687"/>
    <w:rsid w:val="00C45BB9"/>
    <w:rsid w:val="00C55888"/>
    <w:rsid w:val="00C57906"/>
    <w:rsid w:val="00C605CD"/>
    <w:rsid w:val="00C62257"/>
    <w:rsid w:val="00C642CD"/>
    <w:rsid w:val="00C64CDA"/>
    <w:rsid w:val="00C7043F"/>
    <w:rsid w:val="00C70E2B"/>
    <w:rsid w:val="00C71677"/>
    <w:rsid w:val="00C73D5A"/>
    <w:rsid w:val="00C80518"/>
    <w:rsid w:val="00C8116B"/>
    <w:rsid w:val="00C82275"/>
    <w:rsid w:val="00C83A09"/>
    <w:rsid w:val="00C83BAF"/>
    <w:rsid w:val="00C85D51"/>
    <w:rsid w:val="00C87205"/>
    <w:rsid w:val="00C874D3"/>
    <w:rsid w:val="00C8788B"/>
    <w:rsid w:val="00C90E60"/>
    <w:rsid w:val="00CA50EA"/>
    <w:rsid w:val="00CA6DEC"/>
    <w:rsid w:val="00CA7B5D"/>
    <w:rsid w:val="00CB0CC9"/>
    <w:rsid w:val="00CB1014"/>
    <w:rsid w:val="00CB17D0"/>
    <w:rsid w:val="00CB1FA0"/>
    <w:rsid w:val="00CB5E86"/>
    <w:rsid w:val="00CC0AD5"/>
    <w:rsid w:val="00CC1FB6"/>
    <w:rsid w:val="00CC3705"/>
    <w:rsid w:val="00CC37B6"/>
    <w:rsid w:val="00CC4415"/>
    <w:rsid w:val="00CC6916"/>
    <w:rsid w:val="00CC7AE9"/>
    <w:rsid w:val="00CD09F2"/>
    <w:rsid w:val="00CD17F6"/>
    <w:rsid w:val="00CD3BE9"/>
    <w:rsid w:val="00CD6D44"/>
    <w:rsid w:val="00CD79B1"/>
    <w:rsid w:val="00CE3A58"/>
    <w:rsid w:val="00CE5294"/>
    <w:rsid w:val="00CF0094"/>
    <w:rsid w:val="00CF3D82"/>
    <w:rsid w:val="00CF5967"/>
    <w:rsid w:val="00CF6FD6"/>
    <w:rsid w:val="00CF73CB"/>
    <w:rsid w:val="00D00A74"/>
    <w:rsid w:val="00D021E9"/>
    <w:rsid w:val="00D02AB1"/>
    <w:rsid w:val="00D0304F"/>
    <w:rsid w:val="00D07BE1"/>
    <w:rsid w:val="00D07CA3"/>
    <w:rsid w:val="00D12186"/>
    <w:rsid w:val="00D12540"/>
    <w:rsid w:val="00D12866"/>
    <w:rsid w:val="00D12A69"/>
    <w:rsid w:val="00D1370B"/>
    <w:rsid w:val="00D143EA"/>
    <w:rsid w:val="00D17D99"/>
    <w:rsid w:val="00D17FAD"/>
    <w:rsid w:val="00D25ACD"/>
    <w:rsid w:val="00D268B4"/>
    <w:rsid w:val="00D30B83"/>
    <w:rsid w:val="00D30C2F"/>
    <w:rsid w:val="00D32701"/>
    <w:rsid w:val="00D351BF"/>
    <w:rsid w:val="00D35CF1"/>
    <w:rsid w:val="00D37C10"/>
    <w:rsid w:val="00D40FD6"/>
    <w:rsid w:val="00D46D0D"/>
    <w:rsid w:val="00D505F5"/>
    <w:rsid w:val="00D52C3A"/>
    <w:rsid w:val="00D604DD"/>
    <w:rsid w:val="00D6159A"/>
    <w:rsid w:val="00D617F8"/>
    <w:rsid w:val="00D62CF8"/>
    <w:rsid w:val="00D6302C"/>
    <w:rsid w:val="00D6405F"/>
    <w:rsid w:val="00D64190"/>
    <w:rsid w:val="00D67AFD"/>
    <w:rsid w:val="00D705E1"/>
    <w:rsid w:val="00D73511"/>
    <w:rsid w:val="00D73EEA"/>
    <w:rsid w:val="00D7587F"/>
    <w:rsid w:val="00D75A2F"/>
    <w:rsid w:val="00D778EF"/>
    <w:rsid w:val="00D77D75"/>
    <w:rsid w:val="00D80507"/>
    <w:rsid w:val="00D829B4"/>
    <w:rsid w:val="00D83060"/>
    <w:rsid w:val="00D842B5"/>
    <w:rsid w:val="00D847A7"/>
    <w:rsid w:val="00D847D8"/>
    <w:rsid w:val="00D84B21"/>
    <w:rsid w:val="00D90A71"/>
    <w:rsid w:val="00D951C4"/>
    <w:rsid w:val="00DA226C"/>
    <w:rsid w:val="00DA347F"/>
    <w:rsid w:val="00DA52C8"/>
    <w:rsid w:val="00DA7AC2"/>
    <w:rsid w:val="00DB1AD0"/>
    <w:rsid w:val="00DB23FD"/>
    <w:rsid w:val="00DB2876"/>
    <w:rsid w:val="00DB58B2"/>
    <w:rsid w:val="00DB6E28"/>
    <w:rsid w:val="00DC2413"/>
    <w:rsid w:val="00DC336A"/>
    <w:rsid w:val="00DC415D"/>
    <w:rsid w:val="00DD0B07"/>
    <w:rsid w:val="00DD3F32"/>
    <w:rsid w:val="00DD5C9C"/>
    <w:rsid w:val="00DD6E21"/>
    <w:rsid w:val="00DE0CFD"/>
    <w:rsid w:val="00DF1D2C"/>
    <w:rsid w:val="00DF224F"/>
    <w:rsid w:val="00DF2D63"/>
    <w:rsid w:val="00DF2DC0"/>
    <w:rsid w:val="00E02DFF"/>
    <w:rsid w:val="00E03998"/>
    <w:rsid w:val="00E03B03"/>
    <w:rsid w:val="00E10686"/>
    <w:rsid w:val="00E12762"/>
    <w:rsid w:val="00E15157"/>
    <w:rsid w:val="00E157C4"/>
    <w:rsid w:val="00E20055"/>
    <w:rsid w:val="00E20E18"/>
    <w:rsid w:val="00E23967"/>
    <w:rsid w:val="00E24413"/>
    <w:rsid w:val="00E25C17"/>
    <w:rsid w:val="00E26A2F"/>
    <w:rsid w:val="00E330B7"/>
    <w:rsid w:val="00E33495"/>
    <w:rsid w:val="00E3366F"/>
    <w:rsid w:val="00E41976"/>
    <w:rsid w:val="00E42B7C"/>
    <w:rsid w:val="00E457B7"/>
    <w:rsid w:val="00E46B1C"/>
    <w:rsid w:val="00E565BE"/>
    <w:rsid w:val="00E60E45"/>
    <w:rsid w:val="00E6148F"/>
    <w:rsid w:val="00E619BE"/>
    <w:rsid w:val="00E624F5"/>
    <w:rsid w:val="00E631D6"/>
    <w:rsid w:val="00E6321F"/>
    <w:rsid w:val="00E63F6D"/>
    <w:rsid w:val="00E647FE"/>
    <w:rsid w:val="00E73217"/>
    <w:rsid w:val="00E73417"/>
    <w:rsid w:val="00E73532"/>
    <w:rsid w:val="00E73A68"/>
    <w:rsid w:val="00E73E33"/>
    <w:rsid w:val="00E74796"/>
    <w:rsid w:val="00E74801"/>
    <w:rsid w:val="00E74E07"/>
    <w:rsid w:val="00E75307"/>
    <w:rsid w:val="00E75B89"/>
    <w:rsid w:val="00E75D10"/>
    <w:rsid w:val="00E76478"/>
    <w:rsid w:val="00E76924"/>
    <w:rsid w:val="00E80920"/>
    <w:rsid w:val="00E81115"/>
    <w:rsid w:val="00E81959"/>
    <w:rsid w:val="00E821AC"/>
    <w:rsid w:val="00E83F11"/>
    <w:rsid w:val="00E95E56"/>
    <w:rsid w:val="00E976D7"/>
    <w:rsid w:val="00E97B25"/>
    <w:rsid w:val="00EA0DBC"/>
    <w:rsid w:val="00EA1041"/>
    <w:rsid w:val="00EA24AD"/>
    <w:rsid w:val="00EA3BD0"/>
    <w:rsid w:val="00EA444D"/>
    <w:rsid w:val="00EA5B99"/>
    <w:rsid w:val="00EA6245"/>
    <w:rsid w:val="00EB19AC"/>
    <w:rsid w:val="00EB244D"/>
    <w:rsid w:val="00EB7244"/>
    <w:rsid w:val="00EC1596"/>
    <w:rsid w:val="00EC3D63"/>
    <w:rsid w:val="00EC5DAC"/>
    <w:rsid w:val="00EC6481"/>
    <w:rsid w:val="00EC7D2E"/>
    <w:rsid w:val="00ED1ACD"/>
    <w:rsid w:val="00ED668A"/>
    <w:rsid w:val="00EE156C"/>
    <w:rsid w:val="00EE2107"/>
    <w:rsid w:val="00EE63F1"/>
    <w:rsid w:val="00EF1CA6"/>
    <w:rsid w:val="00EF5962"/>
    <w:rsid w:val="00EF7C4B"/>
    <w:rsid w:val="00F03383"/>
    <w:rsid w:val="00F040B3"/>
    <w:rsid w:val="00F05859"/>
    <w:rsid w:val="00F109BC"/>
    <w:rsid w:val="00F114B1"/>
    <w:rsid w:val="00F13304"/>
    <w:rsid w:val="00F1460E"/>
    <w:rsid w:val="00F174EF"/>
    <w:rsid w:val="00F21999"/>
    <w:rsid w:val="00F22187"/>
    <w:rsid w:val="00F25412"/>
    <w:rsid w:val="00F255CD"/>
    <w:rsid w:val="00F37B6C"/>
    <w:rsid w:val="00F41001"/>
    <w:rsid w:val="00F410E2"/>
    <w:rsid w:val="00F425DA"/>
    <w:rsid w:val="00F50589"/>
    <w:rsid w:val="00F51D42"/>
    <w:rsid w:val="00F52377"/>
    <w:rsid w:val="00F55E72"/>
    <w:rsid w:val="00F55EA7"/>
    <w:rsid w:val="00F62E37"/>
    <w:rsid w:val="00F63512"/>
    <w:rsid w:val="00F6548C"/>
    <w:rsid w:val="00F65D3F"/>
    <w:rsid w:val="00F72F11"/>
    <w:rsid w:val="00F73887"/>
    <w:rsid w:val="00F7670F"/>
    <w:rsid w:val="00F768AD"/>
    <w:rsid w:val="00F80B54"/>
    <w:rsid w:val="00F81379"/>
    <w:rsid w:val="00F82298"/>
    <w:rsid w:val="00F836CC"/>
    <w:rsid w:val="00F84A23"/>
    <w:rsid w:val="00F875BA"/>
    <w:rsid w:val="00F91198"/>
    <w:rsid w:val="00F91D20"/>
    <w:rsid w:val="00F9374A"/>
    <w:rsid w:val="00F94FC1"/>
    <w:rsid w:val="00F9561D"/>
    <w:rsid w:val="00F96283"/>
    <w:rsid w:val="00FA2AA2"/>
    <w:rsid w:val="00FA3AAF"/>
    <w:rsid w:val="00FA7FF6"/>
    <w:rsid w:val="00FB1942"/>
    <w:rsid w:val="00FB417A"/>
    <w:rsid w:val="00FB48FE"/>
    <w:rsid w:val="00FB7BFE"/>
    <w:rsid w:val="00FC605A"/>
    <w:rsid w:val="00FC6AA0"/>
    <w:rsid w:val="00FD1314"/>
    <w:rsid w:val="00FD506D"/>
    <w:rsid w:val="00FD60DA"/>
    <w:rsid w:val="00FD755C"/>
    <w:rsid w:val="00FE1E7F"/>
    <w:rsid w:val="00FE3A43"/>
    <w:rsid w:val="00FE7B7A"/>
    <w:rsid w:val="00FF18BB"/>
    <w:rsid w:val="00FF19BF"/>
    <w:rsid w:val="00FF52FF"/>
    <w:rsid w:val="00FF6A43"/>
    <w:rsid w:val="00FF7996"/>
    <w:rsid w:val="294B7450"/>
    <w:rsid w:val="61567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FE712"/>
  <w15:docId w15:val="{502C327D-E670-40E2-B063-8932D765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ascii="Times New Roman" w:eastAsia="宋体" w:hAnsi="Times New Roman"/>
      <w:kern w:val="2"/>
      <w:sz w:val="24"/>
      <w:szCs w:val="22"/>
    </w:rPr>
  </w:style>
  <w:style w:type="paragraph" w:styleId="1">
    <w:name w:val="heading 1"/>
    <w:basedOn w:val="a"/>
    <w:next w:val="a"/>
    <w:link w:val="10"/>
    <w:qFormat/>
    <w:pPr>
      <w:keepNext/>
      <w:keepLines/>
      <w:numPr>
        <w:numId w:val="1"/>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nhideWhenUsed/>
    <w:qFormat/>
    <w:pPr>
      <w:keepNext/>
      <w:keepLines/>
      <w:numPr>
        <w:ilvl w:val="1"/>
        <w:numId w:val="1"/>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nhideWhenUsed/>
    <w:qFormat/>
    <w:pPr>
      <w:keepNext/>
      <w:keepLines/>
      <w:numPr>
        <w:ilvl w:val="2"/>
        <w:numId w:val="1"/>
      </w:numPr>
      <w:ind w:left="0" w:firstLineChars="0" w:firstLine="0"/>
      <w:jc w:val="left"/>
      <w:outlineLvl w:val="2"/>
    </w:pPr>
    <w:rPr>
      <w:rFonts w:ascii="黑体" w:eastAsia="黑体" w:hAnsi="黑体"/>
      <w:bCs/>
      <w:szCs w:val="32"/>
    </w:rPr>
  </w:style>
  <w:style w:type="paragraph" w:styleId="4">
    <w:name w:val="heading 4"/>
    <w:basedOn w:val="a"/>
    <w:next w:val="a"/>
    <w:link w:val="40"/>
    <w:semiHidden/>
    <w:unhideWhenUsed/>
    <w:qFormat/>
    <w:rsid w:val="00B46C40"/>
    <w:pPr>
      <w:spacing w:beforeAutospacing="1" w:afterAutospacing="1" w:line="360" w:lineRule="auto"/>
      <w:ind w:firstLineChars="0" w:firstLine="0"/>
      <w:jc w:val="left"/>
      <w:outlineLvl w:val="3"/>
    </w:pPr>
    <w:rPr>
      <w:rFonts w:ascii="宋体" w:hAnsi="宋体" w:cs="Times New Roman" w:hint="eastAsia"/>
      <w:b/>
      <w:bCs/>
      <w:kern w:val="0"/>
      <w:szCs w:val="24"/>
    </w:rPr>
  </w:style>
  <w:style w:type="paragraph" w:styleId="5">
    <w:name w:val="heading 5"/>
    <w:basedOn w:val="a"/>
    <w:next w:val="a"/>
    <w:link w:val="50"/>
    <w:semiHidden/>
    <w:unhideWhenUsed/>
    <w:qFormat/>
    <w:rsid w:val="00B46C40"/>
    <w:pPr>
      <w:spacing w:beforeAutospacing="1" w:afterAutospacing="1" w:line="360" w:lineRule="auto"/>
      <w:ind w:firstLineChars="0" w:firstLine="0"/>
      <w:jc w:val="left"/>
      <w:outlineLvl w:val="4"/>
    </w:pPr>
    <w:rPr>
      <w:rFonts w:ascii="宋体" w:hAnsi="宋体" w:cs="Times New Roman"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Balloon Text"/>
    <w:basedOn w:val="a"/>
    <w:link w:val="a4"/>
    <w:uiPriority w:val="99"/>
    <w:semiHidden/>
    <w:unhideWhenUsed/>
    <w:rPr>
      <w:sz w:val="18"/>
      <w:szCs w:val="18"/>
    </w:rPr>
  </w:style>
  <w:style w:type="paragraph" w:styleId="a5">
    <w:name w:val="footer"/>
    <w:basedOn w:val="a"/>
    <w:link w:val="a6"/>
    <w:unhideWhenUsed/>
    <w:qFormat/>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9">
    <w:name w:val="Normal (Web)"/>
    <w:basedOn w:val="a"/>
    <w:unhideWhenUsed/>
    <w:qFormat/>
    <w:pPr>
      <w:widowControl/>
      <w:spacing w:before="100" w:beforeAutospacing="1" w:after="100" w:afterAutospacing="1"/>
      <w:ind w:firstLineChars="0" w:firstLine="0"/>
      <w:jc w:val="left"/>
    </w:pPr>
    <w:rPr>
      <w:rFonts w:ascii="宋体" w:hAnsi="宋体" w:cs="宋体"/>
      <w:kern w:val="0"/>
      <w:szCs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nhideWhenUsed/>
    <w:qFormat/>
    <w:rPr>
      <w:color w:val="0563C1" w:themeColor="hyperlink"/>
      <w:u w:val="single"/>
    </w:rPr>
  </w:style>
  <w:style w:type="character" w:customStyle="1" w:styleId="30">
    <w:name w:val="标题 3 字符"/>
    <w:basedOn w:val="a0"/>
    <w:link w:val="3"/>
    <w:uiPriority w:val="9"/>
    <w:qFormat/>
    <w:rPr>
      <w:rFonts w:ascii="黑体" w:eastAsia="黑体" w:hAnsi="黑体"/>
      <w:bCs/>
      <w:sz w:val="24"/>
      <w:szCs w:val="32"/>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rFonts w:ascii="黑体" w:eastAsia="黑体" w:hAnsi="黑体"/>
      <w:bCs/>
      <w:kern w:val="44"/>
      <w:sz w:val="28"/>
      <w:szCs w:val="44"/>
    </w:rPr>
  </w:style>
  <w:style w:type="character" w:customStyle="1" w:styleId="20">
    <w:name w:val="标题 2 字符"/>
    <w:basedOn w:val="a0"/>
    <w:link w:val="2"/>
    <w:uiPriority w:val="9"/>
    <w:qFormat/>
    <w:rPr>
      <w:rFonts w:ascii="黑体" w:eastAsia="黑体" w:hAnsi="黑体" w:cstheme="majorBidi"/>
      <w:bCs/>
      <w:sz w:val="24"/>
      <w:szCs w:val="32"/>
    </w:rPr>
  </w:style>
  <w:style w:type="paragraph" w:styleId="ac">
    <w:name w:val="List Paragraph"/>
    <w:basedOn w:val="a"/>
    <w:uiPriority w:val="34"/>
    <w:qFormat/>
    <w:pPr>
      <w:ind w:firstLine="420"/>
    </w:pPr>
  </w:style>
  <w:style w:type="paragraph" w:customStyle="1" w:styleId="ad">
    <w:name w:val="图表标题"/>
    <w:basedOn w:val="a"/>
    <w:next w:val="a"/>
    <w:qFormat/>
    <w:pPr>
      <w:ind w:firstLineChars="0" w:firstLine="0"/>
      <w:jc w:val="center"/>
    </w:pPr>
    <w:rPr>
      <w:b/>
      <w:sz w:val="21"/>
      <w:szCs w:val="21"/>
    </w:rPr>
  </w:style>
  <w:style w:type="character" w:customStyle="1" w:styleId="11">
    <w:name w:val="未处理的提及1"/>
    <w:basedOn w:val="a0"/>
    <w:uiPriority w:val="99"/>
    <w:semiHidden/>
    <w:unhideWhenUsed/>
    <w:rPr>
      <w:color w:val="605E5C"/>
      <w:shd w:val="clear" w:color="auto" w:fill="E1DFDD"/>
    </w:rPr>
  </w:style>
  <w:style w:type="paragraph" w:customStyle="1" w:styleId="12">
    <w:name w:val="书目1"/>
    <w:basedOn w:val="a"/>
    <w:next w:val="a"/>
    <w:uiPriority w:val="37"/>
    <w:unhideWhenUsed/>
  </w:style>
  <w:style w:type="character" w:customStyle="1" w:styleId="a4">
    <w:name w:val="批注框文本 字符"/>
    <w:basedOn w:val="a0"/>
    <w:link w:val="a3"/>
    <w:uiPriority w:val="99"/>
    <w:semiHidden/>
    <w:rPr>
      <w:rFonts w:ascii="Times New Roman" w:eastAsia="宋体" w:hAnsi="Times New Roman"/>
      <w:sz w:val="18"/>
      <w:szCs w:val="18"/>
    </w:rPr>
  </w:style>
  <w:style w:type="table" w:customStyle="1" w:styleId="ae">
    <w:name w:val="三线表"/>
    <w:basedOn w:val="a1"/>
    <w:uiPriority w:val="99"/>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character" w:styleId="af">
    <w:name w:val="Placeholder Text"/>
    <w:basedOn w:val="a0"/>
    <w:uiPriority w:val="99"/>
    <w:semiHidden/>
    <w:rPr>
      <w:color w:val="808080"/>
    </w:rPr>
  </w:style>
  <w:style w:type="character" w:customStyle="1" w:styleId="AMEquationSection">
    <w:name w:val="AMEquationSection"/>
    <w:basedOn w:val="a0"/>
    <w:rPr>
      <w:rFonts w:ascii="黑体" w:eastAsia="黑体" w:hAnsi="黑体"/>
      <w:color w:val="FF0000"/>
      <w:sz w:val="32"/>
      <w:szCs w:val="32"/>
    </w:rPr>
  </w:style>
  <w:style w:type="paragraph" w:customStyle="1" w:styleId="AMDisplayEquation">
    <w:name w:val="AMDisplayEquation"/>
    <w:basedOn w:val="1"/>
    <w:next w:val="a"/>
    <w:link w:val="AMDisplayEquation0"/>
    <w:pPr>
      <w:tabs>
        <w:tab w:val="center" w:pos="4420"/>
        <w:tab w:val="right" w:pos="8840"/>
      </w:tabs>
    </w:pPr>
    <w:rPr>
      <w:color w:val="FF0000"/>
    </w:rPr>
  </w:style>
  <w:style w:type="character" w:customStyle="1" w:styleId="AMDisplayEquation0">
    <w:name w:val="AMDisplayEquation 字符"/>
    <w:basedOn w:val="a0"/>
    <w:link w:val="AMDisplayEquation"/>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pPr>
      <w:jc w:val="center"/>
    </w:pPr>
    <w:rPr>
      <w:rFonts w:cs="Times New Roman"/>
    </w:rPr>
  </w:style>
  <w:style w:type="character" w:customStyle="1" w:styleId="EndNoteBibliographyTitle0">
    <w:name w:val="EndNote Bibliography Title 字符"/>
    <w:basedOn w:val="a0"/>
    <w:link w:val="EndNoteBibliographyTitle"/>
    <w:rPr>
      <w:rFonts w:ascii="Times New Roman" w:eastAsia="宋体" w:hAnsi="Times New Roman" w:cs="Times New Roman"/>
      <w:sz w:val="24"/>
    </w:rPr>
  </w:style>
  <w:style w:type="paragraph" w:customStyle="1" w:styleId="EndNoteBibliography">
    <w:name w:val="EndNote Bibliography"/>
    <w:basedOn w:val="a"/>
    <w:link w:val="EndNoteBibliography0"/>
    <w:rPr>
      <w:rFonts w:cs="Times New Roman"/>
    </w:rPr>
  </w:style>
  <w:style w:type="character" w:customStyle="1" w:styleId="EndNoteBibliography0">
    <w:name w:val="EndNote Bibliography 字符"/>
    <w:basedOn w:val="a0"/>
    <w:link w:val="EndNoteBibliography"/>
    <w:rPr>
      <w:rFonts w:ascii="Times New Roman" w:eastAsia="宋体" w:hAnsi="Times New Roman" w:cs="Times New Roman"/>
      <w:sz w:val="24"/>
    </w:rPr>
  </w:style>
  <w:style w:type="character" w:customStyle="1" w:styleId="21">
    <w:name w:val="未处理的提及2"/>
    <w:basedOn w:val="a0"/>
    <w:uiPriority w:val="99"/>
    <w:semiHidden/>
    <w:unhideWhenUsed/>
    <w:rPr>
      <w:color w:val="605E5C"/>
      <w:shd w:val="clear" w:color="auto" w:fill="E1DFDD"/>
    </w:rPr>
  </w:style>
  <w:style w:type="character" w:customStyle="1" w:styleId="tit">
    <w:name w:val="tit"/>
    <w:basedOn w:val="a0"/>
  </w:style>
  <w:style w:type="paragraph" w:customStyle="1" w:styleId="555-">
    <w:name w:val="555-正文"/>
    <w:basedOn w:val="a"/>
    <w:link w:val="555-0"/>
    <w:qFormat/>
    <w:rsid w:val="00835371"/>
    <w:pPr>
      <w:spacing w:line="400" w:lineRule="exact"/>
      <w:textAlignment w:val="center"/>
    </w:pPr>
    <w:rPr>
      <w:rFonts w:cs="Times New Roman"/>
      <w:color w:val="000000"/>
      <w:szCs w:val="24"/>
    </w:rPr>
  </w:style>
  <w:style w:type="character" w:customStyle="1" w:styleId="555-0">
    <w:name w:val="555-正文 字符"/>
    <w:basedOn w:val="a0"/>
    <w:link w:val="555-"/>
    <w:rsid w:val="00835371"/>
    <w:rPr>
      <w:rFonts w:ascii="Times New Roman" w:eastAsia="宋体" w:hAnsi="Times New Roman" w:cs="Times New Roman"/>
      <w:color w:val="000000"/>
      <w:kern w:val="2"/>
      <w:sz w:val="24"/>
      <w:szCs w:val="24"/>
    </w:rPr>
  </w:style>
  <w:style w:type="paragraph" w:customStyle="1" w:styleId="9-">
    <w:name w:val="9-图"/>
    <w:qFormat/>
    <w:rsid w:val="00835371"/>
    <w:pPr>
      <w:spacing w:before="120" w:after="240" w:line="400" w:lineRule="atLeast"/>
      <w:jc w:val="center"/>
    </w:pPr>
    <w:rPr>
      <w:rFonts w:ascii="Times New Roman" w:eastAsia="宋体" w:hAnsi="Times New Roman" w:cs="Times New Roman"/>
      <w:kern w:val="2"/>
      <w:sz w:val="21"/>
      <w:szCs w:val="38"/>
    </w:rPr>
  </w:style>
  <w:style w:type="paragraph" w:styleId="af0">
    <w:name w:val="Subtitle"/>
    <w:aliases w:val="公式"/>
    <w:basedOn w:val="a"/>
    <w:next w:val="a"/>
    <w:link w:val="af1"/>
    <w:qFormat/>
    <w:rsid w:val="006F1619"/>
    <w:pPr>
      <w:ind w:firstLineChars="0" w:firstLine="0"/>
      <w:jc w:val="right"/>
    </w:pPr>
    <w:rPr>
      <w:rFonts w:asciiTheme="minorHAnsi" w:eastAsia="Times New Roman" w:hAnsiTheme="minorHAnsi"/>
      <w:bCs/>
      <w:kern w:val="28"/>
      <w:szCs w:val="32"/>
    </w:rPr>
  </w:style>
  <w:style w:type="character" w:customStyle="1" w:styleId="af1">
    <w:name w:val="副标题 字符"/>
    <w:aliases w:val="公式 字符"/>
    <w:basedOn w:val="a0"/>
    <w:link w:val="af0"/>
    <w:uiPriority w:val="11"/>
    <w:rsid w:val="006F1619"/>
    <w:rPr>
      <w:rFonts w:eastAsia="Times New Roman"/>
      <w:bCs/>
      <w:kern w:val="28"/>
      <w:sz w:val="24"/>
      <w:szCs w:val="32"/>
    </w:rPr>
  </w:style>
  <w:style w:type="paragraph" w:styleId="af2">
    <w:name w:val="Body Text Indent"/>
    <w:basedOn w:val="a"/>
    <w:link w:val="af3"/>
    <w:unhideWhenUsed/>
    <w:qFormat/>
    <w:rsid w:val="00055B0C"/>
    <w:pPr>
      <w:spacing w:after="120"/>
      <w:ind w:leftChars="200" w:left="420"/>
    </w:pPr>
  </w:style>
  <w:style w:type="character" w:customStyle="1" w:styleId="af3">
    <w:name w:val="正文文本缩进 字符"/>
    <w:basedOn w:val="a0"/>
    <w:link w:val="af2"/>
    <w:uiPriority w:val="99"/>
    <w:semiHidden/>
    <w:rsid w:val="00055B0C"/>
    <w:rPr>
      <w:rFonts w:ascii="Times New Roman" w:eastAsia="宋体" w:hAnsi="Times New Roman"/>
      <w:kern w:val="2"/>
      <w:sz w:val="24"/>
      <w:szCs w:val="22"/>
    </w:rPr>
  </w:style>
  <w:style w:type="paragraph" w:styleId="22">
    <w:name w:val="Body Text First Indent 2"/>
    <w:basedOn w:val="af2"/>
    <w:next w:val="a"/>
    <w:link w:val="23"/>
    <w:uiPriority w:val="99"/>
    <w:qFormat/>
    <w:rsid w:val="00055B0C"/>
    <w:pPr>
      <w:widowControl/>
      <w:kinsoku w:val="0"/>
      <w:autoSpaceDE w:val="0"/>
      <w:autoSpaceDN w:val="0"/>
      <w:snapToGrid w:val="0"/>
      <w:spacing w:line="360" w:lineRule="auto"/>
      <w:ind w:firstLineChars="0" w:firstLine="0"/>
      <w:jc w:val="left"/>
      <w:textAlignment w:val="baseline"/>
    </w:pPr>
    <w:rPr>
      <w:rFonts w:cs="Arial"/>
      <w:snapToGrid w:val="0"/>
      <w:color w:val="000000"/>
      <w:kern w:val="0"/>
      <w:szCs w:val="21"/>
      <w:lang w:eastAsia="en-US"/>
    </w:rPr>
  </w:style>
  <w:style w:type="character" w:customStyle="1" w:styleId="23">
    <w:name w:val="正文文本首行缩进 2 字符"/>
    <w:basedOn w:val="af3"/>
    <w:link w:val="22"/>
    <w:uiPriority w:val="99"/>
    <w:rsid w:val="00055B0C"/>
    <w:rPr>
      <w:rFonts w:ascii="Times New Roman" w:eastAsia="宋体" w:hAnsi="Times New Roman" w:cs="Arial"/>
      <w:snapToGrid w:val="0"/>
      <w:color w:val="000000"/>
      <w:kern w:val="2"/>
      <w:sz w:val="24"/>
      <w:szCs w:val="21"/>
      <w:lang w:eastAsia="en-US"/>
    </w:rPr>
  </w:style>
  <w:style w:type="character" w:customStyle="1" w:styleId="40">
    <w:name w:val="标题 4 字符"/>
    <w:basedOn w:val="a0"/>
    <w:link w:val="4"/>
    <w:semiHidden/>
    <w:rsid w:val="00B46C40"/>
    <w:rPr>
      <w:rFonts w:ascii="宋体" w:eastAsia="宋体" w:hAnsi="宋体" w:cs="Times New Roman"/>
      <w:b/>
      <w:bCs/>
      <w:sz w:val="24"/>
      <w:szCs w:val="24"/>
    </w:rPr>
  </w:style>
  <w:style w:type="character" w:customStyle="1" w:styleId="50">
    <w:name w:val="标题 5 字符"/>
    <w:basedOn w:val="a0"/>
    <w:link w:val="5"/>
    <w:semiHidden/>
    <w:rsid w:val="00B46C40"/>
    <w:rPr>
      <w:rFonts w:ascii="宋体" w:eastAsia="宋体" w:hAnsi="宋体" w:cs="Times New Roman"/>
      <w:b/>
      <w:bCs/>
    </w:rPr>
  </w:style>
  <w:style w:type="paragraph" w:styleId="HTML">
    <w:name w:val="HTML Preformatted"/>
    <w:basedOn w:val="a"/>
    <w:link w:val="HTML0"/>
    <w:qFormat/>
    <w:rsid w:val="00B46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firstLine="0"/>
      <w:jc w:val="left"/>
    </w:pPr>
    <w:rPr>
      <w:rFonts w:ascii="宋体" w:hAnsi="宋体" w:cs="Times New Roman" w:hint="eastAsia"/>
      <w:kern w:val="0"/>
      <w:szCs w:val="24"/>
    </w:rPr>
  </w:style>
  <w:style w:type="character" w:customStyle="1" w:styleId="HTML0">
    <w:name w:val="HTML 预设格式 字符"/>
    <w:basedOn w:val="a0"/>
    <w:link w:val="HTML"/>
    <w:rsid w:val="00B46C40"/>
    <w:rPr>
      <w:rFonts w:ascii="宋体" w:eastAsia="宋体" w:hAnsi="宋体" w:cs="Times New Roman"/>
      <w:sz w:val="24"/>
      <w:szCs w:val="24"/>
    </w:rPr>
  </w:style>
  <w:style w:type="character" w:styleId="af4">
    <w:name w:val="Strong"/>
    <w:basedOn w:val="a0"/>
    <w:qFormat/>
    <w:rsid w:val="00B46C40"/>
    <w:rPr>
      <w:b/>
    </w:rPr>
  </w:style>
  <w:style w:type="character" w:styleId="HTML1">
    <w:name w:val="HTML Code"/>
    <w:basedOn w:val="a0"/>
    <w:qFormat/>
    <w:rsid w:val="00B46C40"/>
    <w:rPr>
      <w:rFonts w:ascii="Courier New" w:hAnsi="Courier New"/>
      <w:sz w:val="20"/>
    </w:rPr>
  </w:style>
  <w:style w:type="paragraph" w:customStyle="1" w:styleId="WPSOffice1">
    <w:name w:val="WPSOffice手动目录 1"/>
    <w:qFormat/>
    <w:rsid w:val="00B46C40"/>
    <w:rPr>
      <w:rFonts w:ascii="Times New Roman" w:eastAsia="宋体" w:hAnsi="Times New Roman" w:cs="Times New Roman"/>
    </w:rPr>
  </w:style>
  <w:style w:type="paragraph" w:customStyle="1" w:styleId="WPSOffice2">
    <w:name w:val="WPSOffice手动目录 2"/>
    <w:qFormat/>
    <w:rsid w:val="00B46C40"/>
    <w:pPr>
      <w:ind w:leftChars="200" w:left="200"/>
    </w:pPr>
    <w:rPr>
      <w:rFonts w:ascii="Times New Roman" w:eastAsia="宋体" w:hAnsi="Times New Roman" w:cs="Times New Roman"/>
    </w:rPr>
  </w:style>
  <w:style w:type="paragraph" w:customStyle="1" w:styleId="WPSOffice3">
    <w:name w:val="WPSOffice手动目录 3"/>
    <w:qFormat/>
    <w:rsid w:val="00B46C40"/>
    <w:pPr>
      <w:ind w:leftChars="400" w:left="400"/>
    </w:pPr>
    <w:rPr>
      <w:rFonts w:ascii="Times New Roman" w:eastAsia="宋体" w:hAnsi="Times New Roman" w:cs="Times New Roman"/>
    </w:rPr>
  </w:style>
  <w:style w:type="character" w:customStyle="1" w:styleId="font21">
    <w:name w:val="font21"/>
    <w:basedOn w:val="a0"/>
    <w:qFormat/>
    <w:rsid w:val="00B46C40"/>
    <w:rPr>
      <w:rFonts w:ascii="Segoe UI" w:eastAsia="Segoe UI" w:hAnsi="Segoe UI" w:cs="Segoe UI"/>
      <w:color w:val="0D0D0D"/>
      <w:sz w:val="24"/>
      <w:szCs w:val="24"/>
      <w:u w:val="none"/>
    </w:rPr>
  </w:style>
  <w:style w:type="character" w:customStyle="1" w:styleId="font31">
    <w:name w:val="font31"/>
    <w:basedOn w:val="a0"/>
    <w:qFormat/>
    <w:rsid w:val="00B46C40"/>
    <w:rPr>
      <w:rFonts w:ascii="宋体" w:eastAsia="宋体" w:hAnsi="宋体" w:cs="宋体" w:hint="eastAsia"/>
      <w:color w:val="0D0D0D"/>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2528">
      <w:bodyDiv w:val="1"/>
      <w:marLeft w:val="0"/>
      <w:marRight w:val="0"/>
      <w:marTop w:val="0"/>
      <w:marBottom w:val="0"/>
      <w:divBdr>
        <w:top w:val="none" w:sz="0" w:space="0" w:color="auto"/>
        <w:left w:val="none" w:sz="0" w:space="0" w:color="auto"/>
        <w:bottom w:val="none" w:sz="0" w:space="0" w:color="auto"/>
        <w:right w:val="none" w:sz="0" w:space="0" w:color="auto"/>
      </w:divBdr>
    </w:div>
    <w:div w:id="123737864">
      <w:bodyDiv w:val="1"/>
      <w:marLeft w:val="0"/>
      <w:marRight w:val="0"/>
      <w:marTop w:val="0"/>
      <w:marBottom w:val="0"/>
      <w:divBdr>
        <w:top w:val="none" w:sz="0" w:space="0" w:color="auto"/>
        <w:left w:val="none" w:sz="0" w:space="0" w:color="auto"/>
        <w:bottom w:val="none" w:sz="0" w:space="0" w:color="auto"/>
        <w:right w:val="none" w:sz="0" w:space="0" w:color="auto"/>
      </w:divBdr>
    </w:div>
    <w:div w:id="167335320">
      <w:bodyDiv w:val="1"/>
      <w:marLeft w:val="0"/>
      <w:marRight w:val="0"/>
      <w:marTop w:val="0"/>
      <w:marBottom w:val="0"/>
      <w:divBdr>
        <w:top w:val="none" w:sz="0" w:space="0" w:color="auto"/>
        <w:left w:val="none" w:sz="0" w:space="0" w:color="auto"/>
        <w:bottom w:val="none" w:sz="0" w:space="0" w:color="auto"/>
        <w:right w:val="none" w:sz="0" w:space="0" w:color="auto"/>
      </w:divBdr>
    </w:div>
    <w:div w:id="181214223">
      <w:bodyDiv w:val="1"/>
      <w:marLeft w:val="0"/>
      <w:marRight w:val="0"/>
      <w:marTop w:val="0"/>
      <w:marBottom w:val="0"/>
      <w:divBdr>
        <w:top w:val="none" w:sz="0" w:space="0" w:color="auto"/>
        <w:left w:val="none" w:sz="0" w:space="0" w:color="auto"/>
        <w:bottom w:val="none" w:sz="0" w:space="0" w:color="auto"/>
        <w:right w:val="none" w:sz="0" w:space="0" w:color="auto"/>
      </w:divBdr>
    </w:div>
    <w:div w:id="492796046">
      <w:bodyDiv w:val="1"/>
      <w:marLeft w:val="0"/>
      <w:marRight w:val="0"/>
      <w:marTop w:val="0"/>
      <w:marBottom w:val="0"/>
      <w:divBdr>
        <w:top w:val="none" w:sz="0" w:space="0" w:color="auto"/>
        <w:left w:val="none" w:sz="0" w:space="0" w:color="auto"/>
        <w:bottom w:val="none" w:sz="0" w:space="0" w:color="auto"/>
        <w:right w:val="none" w:sz="0" w:space="0" w:color="auto"/>
      </w:divBdr>
    </w:div>
    <w:div w:id="517353701">
      <w:bodyDiv w:val="1"/>
      <w:marLeft w:val="0"/>
      <w:marRight w:val="0"/>
      <w:marTop w:val="0"/>
      <w:marBottom w:val="0"/>
      <w:divBdr>
        <w:top w:val="none" w:sz="0" w:space="0" w:color="auto"/>
        <w:left w:val="none" w:sz="0" w:space="0" w:color="auto"/>
        <w:bottom w:val="none" w:sz="0" w:space="0" w:color="auto"/>
        <w:right w:val="none" w:sz="0" w:space="0" w:color="auto"/>
      </w:divBdr>
    </w:div>
    <w:div w:id="835271476">
      <w:bodyDiv w:val="1"/>
      <w:marLeft w:val="0"/>
      <w:marRight w:val="0"/>
      <w:marTop w:val="0"/>
      <w:marBottom w:val="0"/>
      <w:divBdr>
        <w:top w:val="none" w:sz="0" w:space="0" w:color="auto"/>
        <w:left w:val="none" w:sz="0" w:space="0" w:color="auto"/>
        <w:bottom w:val="none" w:sz="0" w:space="0" w:color="auto"/>
        <w:right w:val="none" w:sz="0" w:space="0" w:color="auto"/>
      </w:divBdr>
    </w:div>
    <w:div w:id="951782706">
      <w:bodyDiv w:val="1"/>
      <w:marLeft w:val="0"/>
      <w:marRight w:val="0"/>
      <w:marTop w:val="0"/>
      <w:marBottom w:val="0"/>
      <w:divBdr>
        <w:top w:val="none" w:sz="0" w:space="0" w:color="auto"/>
        <w:left w:val="none" w:sz="0" w:space="0" w:color="auto"/>
        <w:bottom w:val="none" w:sz="0" w:space="0" w:color="auto"/>
        <w:right w:val="none" w:sz="0" w:space="0" w:color="auto"/>
      </w:divBdr>
    </w:div>
    <w:div w:id="997347804">
      <w:bodyDiv w:val="1"/>
      <w:marLeft w:val="0"/>
      <w:marRight w:val="0"/>
      <w:marTop w:val="0"/>
      <w:marBottom w:val="0"/>
      <w:divBdr>
        <w:top w:val="none" w:sz="0" w:space="0" w:color="auto"/>
        <w:left w:val="none" w:sz="0" w:space="0" w:color="auto"/>
        <w:bottom w:val="none" w:sz="0" w:space="0" w:color="auto"/>
        <w:right w:val="none" w:sz="0" w:space="0" w:color="auto"/>
      </w:divBdr>
    </w:div>
    <w:div w:id="1079521607">
      <w:bodyDiv w:val="1"/>
      <w:marLeft w:val="0"/>
      <w:marRight w:val="0"/>
      <w:marTop w:val="0"/>
      <w:marBottom w:val="0"/>
      <w:divBdr>
        <w:top w:val="none" w:sz="0" w:space="0" w:color="auto"/>
        <w:left w:val="none" w:sz="0" w:space="0" w:color="auto"/>
        <w:bottom w:val="none" w:sz="0" w:space="0" w:color="auto"/>
        <w:right w:val="none" w:sz="0" w:space="0" w:color="auto"/>
      </w:divBdr>
    </w:div>
    <w:div w:id="1207138147">
      <w:bodyDiv w:val="1"/>
      <w:marLeft w:val="0"/>
      <w:marRight w:val="0"/>
      <w:marTop w:val="0"/>
      <w:marBottom w:val="0"/>
      <w:divBdr>
        <w:top w:val="none" w:sz="0" w:space="0" w:color="auto"/>
        <w:left w:val="none" w:sz="0" w:space="0" w:color="auto"/>
        <w:bottom w:val="none" w:sz="0" w:space="0" w:color="auto"/>
        <w:right w:val="none" w:sz="0" w:space="0" w:color="auto"/>
      </w:divBdr>
    </w:div>
    <w:div w:id="1394769093">
      <w:bodyDiv w:val="1"/>
      <w:marLeft w:val="0"/>
      <w:marRight w:val="0"/>
      <w:marTop w:val="0"/>
      <w:marBottom w:val="0"/>
      <w:divBdr>
        <w:top w:val="none" w:sz="0" w:space="0" w:color="auto"/>
        <w:left w:val="none" w:sz="0" w:space="0" w:color="auto"/>
        <w:bottom w:val="none" w:sz="0" w:space="0" w:color="auto"/>
        <w:right w:val="none" w:sz="0" w:space="0" w:color="auto"/>
      </w:divBdr>
    </w:div>
    <w:div w:id="1588265585">
      <w:bodyDiv w:val="1"/>
      <w:marLeft w:val="0"/>
      <w:marRight w:val="0"/>
      <w:marTop w:val="0"/>
      <w:marBottom w:val="0"/>
      <w:divBdr>
        <w:top w:val="none" w:sz="0" w:space="0" w:color="auto"/>
        <w:left w:val="none" w:sz="0" w:space="0" w:color="auto"/>
        <w:bottom w:val="none" w:sz="0" w:space="0" w:color="auto"/>
        <w:right w:val="none" w:sz="0" w:space="0" w:color="auto"/>
      </w:divBdr>
    </w:div>
    <w:div w:id="1674145263">
      <w:bodyDiv w:val="1"/>
      <w:marLeft w:val="0"/>
      <w:marRight w:val="0"/>
      <w:marTop w:val="0"/>
      <w:marBottom w:val="0"/>
      <w:divBdr>
        <w:top w:val="none" w:sz="0" w:space="0" w:color="auto"/>
        <w:left w:val="none" w:sz="0" w:space="0" w:color="auto"/>
        <w:bottom w:val="none" w:sz="0" w:space="0" w:color="auto"/>
        <w:right w:val="none" w:sz="0" w:space="0" w:color="auto"/>
      </w:divBdr>
    </w:div>
    <w:div w:id="1881353417">
      <w:bodyDiv w:val="1"/>
      <w:marLeft w:val="0"/>
      <w:marRight w:val="0"/>
      <w:marTop w:val="0"/>
      <w:marBottom w:val="0"/>
      <w:divBdr>
        <w:top w:val="none" w:sz="0" w:space="0" w:color="auto"/>
        <w:left w:val="none" w:sz="0" w:space="0" w:color="auto"/>
        <w:bottom w:val="none" w:sz="0" w:space="0" w:color="auto"/>
        <w:right w:val="none" w:sz="0" w:space="0" w:color="auto"/>
      </w:divBdr>
    </w:div>
    <w:div w:id="20471762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image" Target="media/image4.wmf"/><Relationship Id="rId42" Type="http://schemas.openxmlformats.org/officeDocument/2006/relationships/oleObject" Target="embeddings/oleObject14.bin"/><Relationship Id="rId63" Type="http://schemas.openxmlformats.org/officeDocument/2006/relationships/image" Target="media/image25.wmf"/><Relationship Id="rId84" Type="http://schemas.openxmlformats.org/officeDocument/2006/relationships/oleObject" Target="embeddings/oleObject35.bin"/><Relationship Id="rId138" Type="http://schemas.openxmlformats.org/officeDocument/2006/relationships/image" Target="media/image64.wmf"/><Relationship Id="rId159" Type="http://schemas.openxmlformats.org/officeDocument/2006/relationships/oleObject" Target="embeddings/oleObject70.bin"/><Relationship Id="rId170" Type="http://schemas.openxmlformats.org/officeDocument/2006/relationships/image" Target="media/image80.wmf"/><Relationship Id="rId191" Type="http://schemas.openxmlformats.org/officeDocument/2006/relationships/oleObject" Target="embeddings/oleObject89.bin"/><Relationship Id="rId205" Type="http://schemas.openxmlformats.org/officeDocument/2006/relationships/fontTable" Target="fontTable.xml"/><Relationship Id="rId107" Type="http://schemas.openxmlformats.org/officeDocument/2006/relationships/oleObject" Target="embeddings/oleObject47.bin"/><Relationship Id="rId11" Type="http://schemas.openxmlformats.org/officeDocument/2006/relationships/footer" Target="footer1.xml"/><Relationship Id="rId32" Type="http://schemas.openxmlformats.org/officeDocument/2006/relationships/oleObject" Target="embeddings/oleObject9.bin"/><Relationship Id="rId53" Type="http://schemas.openxmlformats.org/officeDocument/2006/relationships/image" Target="media/image20.wmf"/><Relationship Id="rId74" Type="http://schemas.openxmlformats.org/officeDocument/2006/relationships/oleObject" Target="embeddings/oleObject30.bin"/><Relationship Id="rId128" Type="http://schemas.openxmlformats.org/officeDocument/2006/relationships/image" Target="media/image59.wmf"/><Relationship Id="rId149" Type="http://schemas.openxmlformats.org/officeDocument/2006/relationships/oleObject" Target="embeddings/oleObject65.bin"/><Relationship Id="rId5" Type="http://schemas.openxmlformats.org/officeDocument/2006/relationships/settings" Target="settings.xml"/><Relationship Id="rId95" Type="http://schemas.openxmlformats.org/officeDocument/2006/relationships/oleObject" Target="embeddings/oleObject41.bin"/><Relationship Id="rId160" Type="http://schemas.openxmlformats.org/officeDocument/2006/relationships/image" Target="media/image75.wmf"/><Relationship Id="rId181" Type="http://schemas.openxmlformats.org/officeDocument/2006/relationships/image" Target="media/image86.wmf"/><Relationship Id="rId22" Type="http://schemas.openxmlformats.org/officeDocument/2006/relationships/oleObject" Target="embeddings/oleObject4.bin"/><Relationship Id="rId43" Type="http://schemas.openxmlformats.org/officeDocument/2006/relationships/image" Target="media/image15.wmf"/><Relationship Id="rId64" Type="http://schemas.openxmlformats.org/officeDocument/2006/relationships/oleObject" Target="embeddings/oleObject25.bin"/><Relationship Id="rId118" Type="http://schemas.openxmlformats.org/officeDocument/2006/relationships/image" Target="media/image54.png"/><Relationship Id="rId139" Type="http://schemas.openxmlformats.org/officeDocument/2006/relationships/oleObject" Target="embeddings/oleObject60.bin"/><Relationship Id="rId85" Type="http://schemas.openxmlformats.org/officeDocument/2006/relationships/image" Target="media/image36.wmf"/><Relationship Id="rId150" Type="http://schemas.openxmlformats.org/officeDocument/2006/relationships/image" Target="media/image70.wmf"/><Relationship Id="rId171" Type="http://schemas.openxmlformats.org/officeDocument/2006/relationships/oleObject" Target="embeddings/oleObject76.bin"/><Relationship Id="rId192" Type="http://schemas.openxmlformats.org/officeDocument/2006/relationships/oleObject" Target="embeddings/oleObject90.bin"/><Relationship Id="rId206" Type="http://schemas.openxmlformats.org/officeDocument/2006/relationships/theme" Target="theme/theme1.xml"/><Relationship Id="rId12" Type="http://schemas.openxmlformats.org/officeDocument/2006/relationships/footer" Target="footer2.xml"/><Relationship Id="rId33" Type="http://schemas.openxmlformats.org/officeDocument/2006/relationships/image" Target="media/image10.wmf"/><Relationship Id="rId108" Type="http://schemas.openxmlformats.org/officeDocument/2006/relationships/image" Target="media/image47.wmf"/><Relationship Id="rId129" Type="http://schemas.openxmlformats.org/officeDocument/2006/relationships/oleObject" Target="embeddings/oleObject55.bin"/><Relationship Id="rId54" Type="http://schemas.openxmlformats.org/officeDocument/2006/relationships/oleObject" Target="embeddings/oleObject20.bin"/><Relationship Id="rId75" Type="http://schemas.openxmlformats.org/officeDocument/2006/relationships/image" Target="media/image31.wmf"/><Relationship Id="rId96" Type="http://schemas.openxmlformats.org/officeDocument/2006/relationships/image" Target="media/image41.wmf"/><Relationship Id="rId140" Type="http://schemas.openxmlformats.org/officeDocument/2006/relationships/image" Target="media/image65.wmf"/><Relationship Id="rId161" Type="http://schemas.openxmlformats.org/officeDocument/2006/relationships/oleObject" Target="embeddings/oleObject71.bin"/><Relationship Id="rId182" Type="http://schemas.openxmlformats.org/officeDocument/2006/relationships/oleObject" Target="embeddings/oleObject81.bin"/><Relationship Id="rId6" Type="http://schemas.openxmlformats.org/officeDocument/2006/relationships/webSettings" Target="webSettings.xml"/><Relationship Id="rId23" Type="http://schemas.openxmlformats.org/officeDocument/2006/relationships/image" Target="media/image5.wmf"/><Relationship Id="rId119" Type="http://schemas.openxmlformats.org/officeDocument/2006/relationships/chart" Target="charts/chart1.xml"/><Relationship Id="rId44" Type="http://schemas.openxmlformats.org/officeDocument/2006/relationships/oleObject" Target="embeddings/oleObject15.bin"/><Relationship Id="rId65" Type="http://schemas.openxmlformats.org/officeDocument/2006/relationships/image" Target="media/image26.wmf"/><Relationship Id="rId86" Type="http://schemas.openxmlformats.org/officeDocument/2006/relationships/oleObject" Target="embeddings/oleObject36.bin"/><Relationship Id="rId130" Type="http://schemas.openxmlformats.org/officeDocument/2006/relationships/image" Target="media/image60.wmf"/><Relationship Id="rId151" Type="http://schemas.openxmlformats.org/officeDocument/2006/relationships/oleObject" Target="embeddings/oleObject66.bin"/><Relationship Id="rId172" Type="http://schemas.openxmlformats.org/officeDocument/2006/relationships/image" Target="media/image81.png"/><Relationship Id="rId193" Type="http://schemas.openxmlformats.org/officeDocument/2006/relationships/oleObject" Target="embeddings/oleObject91.bin"/><Relationship Id="rId13" Type="http://schemas.openxmlformats.org/officeDocument/2006/relationships/header" Target="header3.xml"/><Relationship Id="rId109" Type="http://schemas.openxmlformats.org/officeDocument/2006/relationships/oleObject" Target="embeddings/oleObject48.bin"/><Relationship Id="rId34" Type="http://schemas.openxmlformats.org/officeDocument/2006/relationships/oleObject" Target="embeddings/oleObject10.bin"/><Relationship Id="rId55" Type="http://schemas.openxmlformats.org/officeDocument/2006/relationships/image" Target="media/image21.wmf"/><Relationship Id="rId76" Type="http://schemas.openxmlformats.org/officeDocument/2006/relationships/oleObject" Target="embeddings/oleObject31.bin"/><Relationship Id="rId97" Type="http://schemas.openxmlformats.org/officeDocument/2006/relationships/oleObject" Target="embeddings/oleObject42.bin"/><Relationship Id="rId120" Type="http://schemas.openxmlformats.org/officeDocument/2006/relationships/image" Target="media/image55.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76.wmf"/><Relationship Id="rId183" Type="http://schemas.openxmlformats.org/officeDocument/2006/relationships/oleObject" Target="embeddings/oleObject82.bin"/><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16.wmf"/><Relationship Id="rId66" Type="http://schemas.openxmlformats.org/officeDocument/2006/relationships/oleObject" Target="embeddings/oleObject26.bin"/><Relationship Id="rId87" Type="http://schemas.openxmlformats.org/officeDocument/2006/relationships/image" Target="media/image37.wmf"/><Relationship Id="rId110" Type="http://schemas.openxmlformats.org/officeDocument/2006/relationships/image" Target="media/image48.wmf"/><Relationship Id="rId115" Type="http://schemas.openxmlformats.org/officeDocument/2006/relationships/image" Target="media/image51.png"/><Relationship Id="rId131" Type="http://schemas.openxmlformats.org/officeDocument/2006/relationships/oleObject" Target="embeddings/oleObject56.bin"/><Relationship Id="rId136" Type="http://schemas.openxmlformats.org/officeDocument/2006/relationships/image" Target="media/image63.wmf"/><Relationship Id="rId157" Type="http://schemas.openxmlformats.org/officeDocument/2006/relationships/oleObject" Target="embeddings/oleObject69.bin"/><Relationship Id="rId178" Type="http://schemas.openxmlformats.org/officeDocument/2006/relationships/oleObject" Target="embeddings/oleObject79.bin"/><Relationship Id="rId61" Type="http://schemas.openxmlformats.org/officeDocument/2006/relationships/image" Target="media/image24.wmf"/><Relationship Id="rId82" Type="http://schemas.openxmlformats.org/officeDocument/2006/relationships/oleObject" Target="embeddings/oleObject34.bin"/><Relationship Id="rId152" Type="http://schemas.openxmlformats.org/officeDocument/2006/relationships/image" Target="media/image71.wmf"/><Relationship Id="rId173" Type="http://schemas.openxmlformats.org/officeDocument/2006/relationships/image" Target="media/image82.wmf"/><Relationship Id="rId194" Type="http://schemas.openxmlformats.org/officeDocument/2006/relationships/oleObject" Target="embeddings/oleObject92.bin"/><Relationship Id="rId199" Type="http://schemas.openxmlformats.org/officeDocument/2006/relationships/oleObject" Target="embeddings/oleObject97.bin"/><Relationship Id="rId203" Type="http://schemas.openxmlformats.org/officeDocument/2006/relationships/oleObject" Target="embeddings/oleObject101.bin"/><Relationship Id="rId19" Type="http://schemas.openxmlformats.org/officeDocument/2006/relationships/image" Target="media/image3.wmf"/><Relationship Id="rId14" Type="http://schemas.openxmlformats.org/officeDocument/2006/relationships/footer" Target="footer3.xml"/><Relationship Id="rId30" Type="http://schemas.openxmlformats.org/officeDocument/2006/relationships/oleObject" Target="embeddings/oleObject8.bin"/><Relationship Id="rId35" Type="http://schemas.openxmlformats.org/officeDocument/2006/relationships/image" Target="media/image11.wmf"/><Relationship Id="rId56" Type="http://schemas.openxmlformats.org/officeDocument/2006/relationships/oleObject" Target="embeddings/oleObject21.bin"/><Relationship Id="rId77" Type="http://schemas.openxmlformats.org/officeDocument/2006/relationships/image" Target="media/image32.wmf"/><Relationship Id="rId100" Type="http://schemas.openxmlformats.org/officeDocument/2006/relationships/image" Target="media/image43.wmf"/><Relationship Id="rId105" Type="http://schemas.openxmlformats.org/officeDocument/2006/relationships/oleObject" Target="embeddings/oleObject46.bin"/><Relationship Id="rId126" Type="http://schemas.openxmlformats.org/officeDocument/2006/relationships/image" Target="media/image58.wmf"/><Relationship Id="rId147" Type="http://schemas.openxmlformats.org/officeDocument/2006/relationships/oleObject" Target="embeddings/oleObject64.bin"/><Relationship Id="rId168" Type="http://schemas.openxmlformats.org/officeDocument/2006/relationships/image" Target="media/image79.wmf"/><Relationship Id="rId8" Type="http://schemas.openxmlformats.org/officeDocument/2006/relationships/endnotes" Target="endnotes.xml"/><Relationship Id="rId51" Type="http://schemas.openxmlformats.org/officeDocument/2006/relationships/image" Target="media/image19.wmf"/><Relationship Id="rId72" Type="http://schemas.openxmlformats.org/officeDocument/2006/relationships/oleObject" Target="embeddings/oleObject29.bin"/><Relationship Id="rId93" Type="http://schemas.openxmlformats.org/officeDocument/2006/relationships/oleObject" Target="embeddings/oleObject40.bin"/><Relationship Id="rId98" Type="http://schemas.openxmlformats.org/officeDocument/2006/relationships/image" Target="media/image42.wmf"/><Relationship Id="rId121" Type="http://schemas.openxmlformats.org/officeDocument/2006/relationships/oleObject" Target="embeddings/oleObject51.bin"/><Relationship Id="rId142" Type="http://schemas.openxmlformats.org/officeDocument/2006/relationships/image" Target="media/image66.wmf"/><Relationship Id="rId163" Type="http://schemas.openxmlformats.org/officeDocument/2006/relationships/oleObject" Target="embeddings/oleObject72.bin"/><Relationship Id="rId184" Type="http://schemas.openxmlformats.org/officeDocument/2006/relationships/oleObject" Target="embeddings/oleObject83.bin"/><Relationship Id="rId189" Type="http://schemas.openxmlformats.org/officeDocument/2006/relationships/oleObject" Target="embeddings/oleObject87.bin"/><Relationship Id="rId3" Type="http://schemas.openxmlformats.org/officeDocument/2006/relationships/numbering" Target="numbering.xml"/><Relationship Id="rId25" Type="http://schemas.openxmlformats.org/officeDocument/2006/relationships/image" Target="media/image6.wmf"/><Relationship Id="rId46" Type="http://schemas.openxmlformats.org/officeDocument/2006/relationships/oleObject" Target="embeddings/oleObject16.bin"/><Relationship Id="rId67" Type="http://schemas.openxmlformats.org/officeDocument/2006/relationships/image" Target="media/image27.wmf"/><Relationship Id="rId116" Type="http://schemas.openxmlformats.org/officeDocument/2006/relationships/image" Target="media/image52.png"/><Relationship Id="rId137" Type="http://schemas.openxmlformats.org/officeDocument/2006/relationships/oleObject" Target="embeddings/oleObject59.bin"/><Relationship Id="rId158" Type="http://schemas.openxmlformats.org/officeDocument/2006/relationships/image" Target="media/image74.wmf"/><Relationship Id="rId20" Type="http://schemas.openxmlformats.org/officeDocument/2006/relationships/oleObject" Target="embeddings/oleObject3.bin"/><Relationship Id="rId41" Type="http://schemas.openxmlformats.org/officeDocument/2006/relationships/image" Target="media/image14.wmf"/><Relationship Id="rId62" Type="http://schemas.openxmlformats.org/officeDocument/2006/relationships/oleObject" Target="embeddings/oleObject24.bin"/><Relationship Id="rId83" Type="http://schemas.openxmlformats.org/officeDocument/2006/relationships/image" Target="media/image35.wmf"/><Relationship Id="rId88" Type="http://schemas.openxmlformats.org/officeDocument/2006/relationships/oleObject" Target="embeddings/oleObject37.bin"/><Relationship Id="rId111" Type="http://schemas.openxmlformats.org/officeDocument/2006/relationships/oleObject" Target="embeddings/oleObject49.bin"/><Relationship Id="rId132" Type="http://schemas.openxmlformats.org/officeDocument/2006/relationships/image" Target="media/image61.wmf"/><Relationship Id="rId153" Type="http://schemas.openxmlformats.org/officeDocument/2006/relationships/oleObject" Target="embeddings/oleObject67.bin"/><Relationship Id="rId174" Type="http://schemas.openxmlformats.org/officeDocument/2006/relationships/oleObject" Target="embeddings/oleObject77.bin"/><Relationship Id="rId179" Type="http://schemas.openxmlformats.org/officeDocument/2006/relationships/image" Target="media/image85.wmf"/><Relationship Id="rId195" Type="http://schemas.openxmlformats.org/officeDocument/2006/relationships/oleObject" Target="embeddings/oleObject93.bin"/><Relationship Id="rId190" Type="http://schemas.openxmlformats.org/officeDocument/2006/relationships/oleObject" Target="embeddings/oleObject88.bin"/><Relationship Id="rId204" Type="http://schemas.openxmlformats.org/officeDocument/2006/relationships/oleObject" Target="embeddings/oleObject102.bin"/><Relationship Id="rId15" Type="http://schemas.openxmlformats.org/officeDocument/2006/relationships/image" Target="media/image1.wmf"/><Relationship Id="rId36" Type="http://schemas.openxmlformats.org/officeDocument/2006/relationships/oleObject" Target="embeddings/oleObject11.bin"/><Relationship Id="rId57" Type="http://schemas.openxmlformats.org/officeDocument/2006/relationships/image" Target="media/image22.wmf"/><Relationship Id="rId106" Type="http://schemas.openxmlformats.org/officeDocument/2006/relationships/image" Target="media/image46.wmf"/><Relationship Id="rId127" Type="http://schemas.openxmlformats.org/officeDocument/2006/relationships/oleObject" Target="embeddings/oleObject54.bin"/><Relationship Id="rId10" Type="http://schemas.openxmlformats.org/officeDocument/2006/relationships/header" Target="header2.xml"/><Relationship Id="rId31" Type="http://schemas.openxmlformats.org/officeDocument/2006/relationships/image" Target="media/image9.wmf"/><Relationship Id="rId52" Type="http://schemas.openxmlformats.org/officeDocument/2006/relationships/oleObject" Target="embeddings/oleObject19.bin"/><Relationship Id="rId73" Type="http://schemas.openxmlformats.org/officeDocument/2006/relationships/image" Target="media/image30.wmf"/><Relationship Id="rId78" Type="http://schemas.openxmlformats.org/officeDocument/2006/relationships/oleObject" Target="embeddings/oleObject32.bin"/><Relationship Id="rId94" Type="http://schemas.openxmlformats.org/officeDocument/2006/relationships/image" Target="media/image40.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56.wmf"/><Relationship Id="rId143" Type="http://schemas.openxmlformats.org/officeDocument/2006/relationships/oleObject" Target="embeddings/oleObject62.bin"/><Relationship Id="rId148" Type="http://schemas.openxmlformats.org/officeDocument/2006/relationships/image" Target="media/image69.wmf"/><Relationship Id="rId164" Type="http://schemas.openxmlformats.org/officeDocument/2006/relationships/image" Target="media/image77.wmf"/><Relationship Id="rId169" Type="http://schemas.openxmlformats.org/officeDocument/2006/relationships/oleObject" Target="embeddings/oleObject75.bin"/><Relationship Id="rId185" Type="http://schemas.openxmlformats.org/officeDocument/2006/relationships/oleObject" Target="embeddings/oleObject84.bin"/><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oleObject" Target="embeddings/oleObject80.bin"/><Relationship Id="rId26" Type="http://schemas.openxmlformats.org/officeDocument/2006/relationships/oleObject" Target="embeddings/oleObject6.bin"/><Relationship Id="rId47" Type="http://schemas.openxmlformats.org/officeDocument/2006/relationships/image" Target="media/image17.wmf"/><Relationship Id="rId68" Type="http://schemas.openxmlformats.org/officeDocument/2006/relationships/oleObject" Target="embeddings/oleObject27.bin"/><Relationship Id="rId89" Type="http://schemas.openxmlformats.org/officeDocument/2006/relationships/image" Target="media/image38.wmf"/><Relationship Id="rId112" Type="http://schemas.openxmlformats.org/officeDocument/2006/relationships/image" Target="media/image49.wmf"/><Relationship Id="rId133" Type="http://schemas.openxmlformats.org/officeDocument/2006/relationships/oleObject" Target="embeddings/oleObject57.bin"/><Relationship Id="rId154" Type="http://schemas.openxmlformats.org/officeDocument/2006/relationships/image" Target="media/image72.wmf"/><Relationship Id="rId175" Type="http://schemas.openxmlformats.org/officeDocument/2006/relationships/image" Target="media/image83.wmf"/><Relationship Id="rId196" Type="http://schemas.openxmlformats.org/officeDocument/2006/relationships/oleObject" Target="embeddings/oleObject94.bin"/><Relationship Id="rId200" Type="http://schemas.openxmlformats.org/officeDocument/2006/relationships/oleObject" Target="embeddings/oleObject98.bin"/><Relationship Id="rId16" Type="http://schemas.openxmlformats.org/officeDocument/2006/relationships/oleObject" Target="embeddings/oleObject1.bin"/><Relationship Id="rId37" Type="http://schemas.openxmlformats.org/officeDocument/2006/relationships/image" Target="media/image12.wmf"/><Relationship Id="rId58" Type="http://schemas.openxmlformats.org/officeDocument/2006/relationships/oleObject" Target="embeddings/oleObject22.bin"/><Relationship Id="rId79" Type="http://schemas.openxmlformats.org/officeDocument/2006/relationships/image" Target="media/image33.wmf"/><Relationship Id="rId102" Type="http://schemas.openxmlformats.org/officeDocument/2006/relationships/image" Target="media/image44.wmf"/><Relationship Id="rId123" Type="http://schemas.openxmlformats.org/officeDocument/2006/relationships/oleObject" Target="embeddings/oleObject52.bin"/><Relationship Id="rId144" Type="http://schemas.openxmlformats.org/officeDocument/2006/relationships/image" Target="media/image67.wmf"/><Relationship Id="rId90" Type="http://schemas.openxmlformats.org/officeDocument/2006/relationships/oleObject" Target="embeddings/oleObject38.bin"/><Relationship Id="rId165" Type="http://schemas.openxmlformats.org/officeDocument/2006/relationships/oleObject" Target="embeddings/oleObject73.bin"/><Relationship Id="rId186" Type="http://schemas.openxmlformats.org/officeDocument/2006/relationships/image" Target="media/image87.wmf"/><Relationship Id="rId27" Type="http://schemas.openxmlformats.org/officeDocument/2006/relationships/image" Target="media/image7.wmf"/><Relationship Id="rId48" Type="http://schemas.openxmlformats.org/officeDocument/2006/relationships/oleObject" Target="embeddings/oleObject17.bin"/><Relationship Id="rId69" Type="http://schemas.openxmlformats.org/officeDocument/2006/relationships/image" Target="media/image28.wmf"/><Relationship Id="rId113" Type="http://schemas.openxmlformats.org/officeDocument/2006/relationships/oleObject" Target="embeddings/oleObject50.bin"/><Relationship Id="rId134" Type="http://schemas.openxmlformats.org/officeDocument/2006/relationships/image" Target="media/image62.wmf"/><Relationship Id="rId80" Type="http://schemas.openxmlformats.org/officeDocument/2006/relationships/oleObject" Target="embeddings/oleObject33.bin"/><Relationship Id="rId155" Type="http://schemas.openxmlformats.org/officeDocument/2006/relationships/oleObject" Target="embeddings/oleObject68.bin"/><Relationship Id="rId176" Type="http://schemas.openxmlformats.org/officeDocument/2006/relationships/oleObject" Target="embeddings/oleObject78.bin"/><Relationship Id="rId197" Type="http://schemas.openxmlformats.org/officeDocument/2006/relationships/oleObject" Target="embeddings/oleObject95.bin"/><Relationship Id="rId201" Type="http://schemas.openxmlformats.org/officeDocument/2006/relationships/oleObject" Target="embeddings/oleObject99.bin"/><Relationship Id="rId17" Type="http://schemas.openxmlformats.org/officeDocument/2006/relationships/image" Target="media/image2.wmf"/><Relationship Id="rId38" Type="http://schemas.openxmlformats.org/officeDocument/2006/relationships/oleObject" Target="embeddings/oleObject12.bin"/><Relationship Id="rId59" Type="http://schemas.openxmlformats.org/officeDocument/2006/relationships/image" Target="media/image23.wmf"/><Relationship Id="rId103" Type="http://schemas.openxmlformats.org/officeDocument/2006/relationships/oleObject" Target="embeddings/oleObject45.bin"/><Relationship Id="rId124" Type="http://schemas.openxmlformats.org/officeDocument/2006/relationships/image" Target="media/image57.wmf"/><Relationship Id="rId70" Type="http://schemas.openxmlformats.org/officeDocument/2006/relationships/oleObject" Target="embeddings/oleObject28.bin"/><Relationship Id="rId91" Type="http://schemas.openxmlformats.org/officeDocument/2006/relationships/image" Target="media/image39.wmf"/><Relationship Id="rId145" Type="http://schemas.openxmlformats.org/officeDocument/2006/relationships/oleObject" Target="embeddings/oleObject63.bin"/><Relationship Id="rId166" Type="http://schemas.openxmlformats.org/officeDocument/2006/relationships/image" Target="media/image78.wmf"/><Relationship Id="rId187" Type="http://schemas.openxmlformats.org/officeDocument/2006/relationships/oleObject" Target="embeddings/oleObject85.bin"/><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image" Target="media/image18.wmf"/><Relationship Id="rId114" Type="http://schemas.openxmlformats.org/officeDocument/2006/relationships/image" Target="media/image50.png"/><Relationship Id="rId60" Type="http://schemas.openxmlformats.org/officeDocument/2006/relationships/oleObject" Target="embeddings/oleObject23.bin"/><Relationship Id="rId81" Type="http://schemas.openxmlformats.org/officeDocument/2006/relationships/image" Target="media/image34.wmf"/><Relationship Id="rId135" Type="http://schemas.openxmlformats.org/officeDocument/2006/relationships/oleObject" Target="embeddings/oleObject58.bin"/><Relationship Id="rId156" Type="http://schemas.openxmlformats.org/officeDocument/2006/relationships/image" Target="media/image73.wmf"/><Relationship Id="rId177" Type="http://schemas.openxmlformats.org/officeDocument/2006/relationships/image" Target="media/image84.wmf"/><Relationship Id="rId198" Type="http://schemas.openxmlformats.org/officeDocument/2006/relationships/oleObject" Target="embeddings/oleObject96.bin"/><Relationship Id="rId202" Type="http://schemas.openxmlformats.org/officeDocument/2006/relationships/oleObject" Target="embeddings/oleObject100.bin"/><Relationship Id="rId18" Type="http://schemas.openxmlformats.org/officeDocument/2006/relationships/oleObject" Target="embeddings/oleObject2.bin"/><Relationship Id="rId39" Type="http://schemas.openxmlformats.org/officeDocument/2006/relationships/image" Target="media/image13.wmf"/><Relationship Id="rId50" Type="http://schemas.openxmlformats.org/officeDocument/2006/relationships/oleObject" Target="embeddings/oleObject18.bin"/><Relationship Id="rId104" Type="http://schemas.openxmlformats.org/officeDocument/2006/relationships/image" Target="media/image45.wmf"/><Relationship Id="rId125" Type="http://schemas.openxmlformats.org/officeDocument/2006/relationships/oleObject" Target="embeddings/oleObject53.bin"/><Relationship Id="rId146" Type="http://schemas.openxmlformats.org/officeDocument/2006/relationships/image" Target="media/image68.wmf"/><Relationship Id="rId167" Type="http://schemas.openxmlformats.org/officeDocument/2006/relationships/oleObject" Target="embeddings/oleObject74.bin"/><Relationship Id="rId188" Type="http://schemas.openxmlformats.org/officeDocument/2006/relationships/oleObject" Target="embeddings/oleObject86.bin"/><Relationship Id="rId71" Type="http://schemas.openxmlformats.org/officeDocument/2006/relationships/image" Target="media/image29.wmf"/><Relationship Id="rId92" Type="http://schemas.openxmlformats.org/officeDocument/2006/relationships/oleObject" Target="embeddings/oleObject39.bin"/><Relationship Id="rId2" Type="http://schemas.openxmlformats.org/officeDocument/2006/relationships/customXml" Target="../customXml/item2.xml"/><Relationship Id="rId29" Type="http://schemas.openxmlformats.org/officeDocument/2006/relationships/image" Target="media/image8.wm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24404\Desktop\B&#39064;&#39135;&#29289;&#33829;&#20859;&#25104;&#20998;&#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[B题食物营养成分表.xlsx]Sheet1!$B$1</c:f>
              <c:strCache>
                <c:ptCount val="1"/>
                <c:pt idx="0">
                  <c:v>蛋白质 (g/100g)</c:v>
                </c:pt>
              </c:strCache>
            </c:strRef>
          </c:tx>
          <c:spPr>
            <a:ln w="28575" cap="rnd" cmpd="sng">
              <a:solidFill>
                <a:schemeClr val="accent1"/>
              </a:solidFill>
              <a:prstDash val="solid"/>
              <a:round/>
            </a:ln>
            <a:effectLst/>
          </c:spPr>
          <c:marker>
            <c:symbol val="none"/>
          </c:marker>
          <c:cat>
            <c:strRef>
              <c:f>[B题食物营养成分表.xlsx]Sheet1!$A$2:$A$24</c:f>
              <c:strCache>
                <c:ptCount val="23"/>
                <c:pt idx="0">
                  <c:v>白菜</c:v>
                </c:pt>
                <c:pt idx="1">
                  <c:v>扁豆</c:v>
                </c:pt>
                <c:pt idx="2">
                  <c:v>菠菜</c:v>
                </c:pt>
                <c:pt idx="3">
                  <c:v>橙</c:v>
                </c:pt>
                <c:pt idx="4">
                  <c:v>带鱼</c:v>
                </c:pt>
                <c:pt idx="5">
                  <c:v>稻米</c:v>
                </c:pt>
                <c:pt idx="6">
                  <c:v>地瓜</c:v>
                </c:pt>
                <c:pt idx="7">
                  <c:v>豆腐</c:v>
                </c:pt>
                <c:pt idx="8">
                  <c:v>豆芽</c:v>
                </c:pt>
                <c:pt idx="9">
                  <c:v>豆油</c:v>
                </c:pt>
                <c:pt idx="10">
                  <c:v>粉条</c:v>
                </c:pt>
                <c:pt idx="11">
                  <c:v>干豆腐</c:v>
                </c:pt>
                <c:pt idx="12">
                  <c:v>海带</c:v>
                </c:pt>
                <c:pt idx="13">
                  <c:v>胡萝卜</c:v>
                </c:pt>
                <c:pt idx="14">
                  <c:v>花生米</c:v>
                </c:pt>
                <c:pt idx="15">
                  <c:v>黄豆</c:v>
                </c:pt>
                <c:pt idx="16">
                  <c:v>黄瓜</c:v>
                </c:pt>
                <c:pt idx="17">
                  <c:v>黄花鱼</c:v>
                </c:pt>
                <c:pt idx="18">
                  <c:v>火腿肠</c:v>
                </c:pt>
                <c:pt idx="19">
                  <c:v>鸡蛋</c:v>
                </c:pt>
                <c:pt idx="20">
                  <c:v>鸡肉</c:v>
                </c:pt>
                <c:pt idx="21">
                  <c:v>韭菜</c:v>
                </c:pt>
                <c:pt idx="22">
                  <c:v>卷心菜</c:v>
                </c:pt>
              </c:strCache>
            </c:strRef>
          </c:cat>
          <c:val>
            <c:numRef>
              <c:f>[B题食物营养成分表.xlsx]Sheet1!$B$2:$B$24</c:f>
              <c:numCache>
                <c:formatCode>General</c:formatCode>
                <c:ptCount val="23"/>
                <c:pt idx="0">
                  <c:v>1.2</c:v>
                </c:pt>
                <c:pt idx="1">
                  <c:v>22.3</c:v>
                </c:pt>
                <c:pt idx="2">
                  <c:v>2.9</c:v>
                </c:pt>
                <c:pt idx="3">
                  <c:v>0.9</c:v>
                </c:pt>
                <c:pt idx="4">
                  <c:v>18.8</c:v>
                </c:pt>
                <c:pt idx="5">
                  <c:v>7.4</c:v>
                </c:pt>
                <c:pt idx="6">
                  <c:v>1.2</c:v>
                </c:pt>
                <c:pt idx="7">
                  <c:v>8.1</c:v>
                </c:pt>
                <c:pt idx="8">
                  <c:v>1.3</c:v>
                </c:pt>
                <c:pt idx="9">
                  <c:v>0</c:v>
                </c:pt>
                <c:pt idx="10">
                  <c:v>0.2</c:v>
                </c:pt>
                <c:pt idx="11">
                  <c:v>17.100000000000001</c:v>
                </c:pt>
                <c:pt idx="12">
                  <c:v>1.7</c:v>
                </c:pt>
                <c:pt idx="13">
                  <c:v>0.6</c:v>
                </c:pt>
                <c:pt idx="14">
                  <c:v>24.8</c:v>
                </c:pt>
                <c:pt idx="15">
                  <c:v>36.299999999999997</c:v>
                </c:pt>
                <c:pt idx="16">
                  <c:v>0.65</c:v>
                </c:pt>
                <c:pt idx="17">
                  <c:v>16.399999999999999</c:v>
                </c:pt>
                <c:pt idx="18">
                  <c:v>13</c:v>
                </c:pt>
                <c:pt idx="19">
                  <c:v>12.6</c:v>
                </c:pt>
                <c:pt idx="20">
                  <c:v>23.3</c:v>
                </c:pt>
                <c:pt idx="21">
                  <c:v>1.85</c:v>
                </c:pt>
                <c:pt idx="22">
                  <c:v>1.28</c:v>
                </c:pt>
              </c:numCache>
            </c:numRef>
          </c:val>
          <c:smooth val="1"/>
          <c:extLst>
            <c:ext xmlns:c16="http://schemas.microsoft.com/office/drawing/2014/chart" uri="{C3380CC4-5D6E-409C-BE32-E72D297353CC}">
              <c16:uniqueId val="{00000000-5259-4002-BF18-09AC4633C6CB}"/>
            </c:ext>
          </c:extLst>
        </c:ser>
        <c:ser>
          <c:idx val="1"/>
          <c:order val="1"/>
          <c:tx>
            <c:strRef>
              <c:f>[B题食物营养成分表.xlsx]Sheet1!$C$1</c:f>
              <c:strCache>
                <c:ptCount val="1"/>
                <c:pt idx="0">
                  <c:v>脂肪 (g/100g)</c:v>
                </c:pt>
              </c:strCache>
            </c:strRef>
          </c:tx>
          <c:spPr>
            <a:ln w="28575" cap="rnd">
              <a:solidFill>
                <a:schemeClr val="accent2"/>
              </a:solidFill>
              <a:round/>
            </a:ln>
            <a:effectLst/>
          </c:spPr>
          <c:marker>
            <c:symbol val="none"/>
          </c:marker>
          <c:cat>
            <c:strRef>
              <c:f>[B题食物营养成分表.xlsx]Sheet1!$A$2:$A$24</c:f>
              <c:strCache>
                <c:ptCount val="23"/>
                <c:pt idx="0">
                  <c:v>白菜</c:v>
                </c:pt>
                <c:pt idx="1">
                  <c:v>扁豆</c:v>
                </c:pt>
                <c:pt idx="2">
                  <c:v>菠菜</c:v>
                </c:pt>
                <c:pt idx="3">
                  <c:v>橙</c:v>
                </c:pt>
                <c:pt idx="4">
                  <c:v>带鱼</c:v>
                </c:pt>
                <c:pt idx="5">
                  <c:v>稻米</c:v>
                </c:pt>
                <c:pt idx="6">
                  <c:v>地瓜</c:v>
                </c:pt>
                <c:pt idx="7">
                  <c:v>豆腐</c:v>
                </c:pt>
                <c:pt idx="8">
                  <c:v>豆芽</c:v>
                </c:pt>
                <c:pt idx="9">
                  <c:v>豆油</c:v>
                </c:pt>
                <c:pt idx="10">
                  <c:v>粉条</c:v>
                </c:pt>
                <c:pt idx="11">
                  <c:v>干豆腐</c:v>
                </c:pt>
                <c:pt idx="12">
                  <c:v>海带</c:v>
                </c:pt>
                <c:pt idx="13">
                  <c:v>胡萝卜</c:v>
                </c:pt>
                <c:pt idx="14">
                  <c:v>花生米</c:v>
                </c:pt>
                <c:pt idx="15">
                  <c:v>黄豆</c:v>
                </c:pt>
                <c:pt idx="16">
                  <c:v>黄瓜</c:v>
                </c:pt>
                <c:pt idx="17">
                  <c:v>黄花鱼</c:v>
                </c:pt>
                <c:pt idx="18">
                  <c:v>火腿肠</c:v>
                </c:pt>
                <c:pt idx="19">
                  <c:v>鸡蛋</c:v>
                </c:pt>
                <c:pt idx="20">
                  <c:v>鸡肉</c:v>
                </c:pt>
                <c:pt idx="21">
                  <c:v>韭菜</c:v>
                </c:pt>
                <c:pt idx="22">
                  <c:v>卷心菜</c:v>
                </c:pt>
              </c:strCache>
            </c:strRef>
          </c:cat>
          <c:val>
            <c:numRef>
              <c:f>[B题食物营养成分表.xlsx]Sheet1!$C$2:$C$24</c:f>
              <c:numCache>
                <c:formatCode>General</c:formatCode>
                <c:ptCount val="23"/>
                <c:pt idx="0">
                  <c:v>0.2</c:v>
                </c:pt>
                <c:pt idx="1">
                  <c:v>1.1000000000000001</c:v>
                </c:pt>
                <c:pt idx="2">
                  <c:v>0.4</c:v>
                </c:pt>
                <c:pt idx="3">
                  <c:v>0.2</c:v>
                </c:pt>
                <c:pt idx="4">
                  <c:v>9.6999999999999993</c:v>
                </c:pt>
                <c:pt idx="5">
                  <c:v>0.9</c:v>
                </c:pt>
                <c:pt idx="6">
                  <c:v>0.2</c:v>
                </c:pt>
                <c:pt idx="7">
                  <c:v>4.0999999999999996</c:v>
                </c:pt>
                <c:pt idx="8">
                  <c:v>0.1</c:v>
                </c:pt>
                <c:pt idx="9">
                  <c:v>100</c:v>
                </c:pt>
                <c:pt idx="10">
                  <c:v>0</c:v>
                </c:pt>
                <c:pt idx="11">
                  <c:v>4.8</c:v>
                </c:pt>
                <c:pt idx="12">
                  <c:v>0.2</c:v>
                </c:pt>
                <c:pt idx="13">
                  <c:v>0.2</c:v>
                </c:pt>
                <c:pt idx="14">
                  <c:v>49.4</c:v>
                </c:pt>
                <c:pt idx="15">
                  <c:v>16</c:v>
                </c:pt>
                <c:pt idx="16">
                  <c:v>0.11</c:v>
                </c:pt>
                <c:pt idx="17">
                  <c:v>2.2999999999999998</c:v>
                </c:pt>
                <c:pt idx="18">
                  <c:v>25.4</c:v>
                </c:pt>
                <c:pt idx="19">
                  <c:v>10.6</c:v>
                </c:pt>
                <c:pt idx="20">
                  <c:v>1.2</c:v>
                </c:pt>
                <c:pt idx="21">
                  <c:v>0.3</c:v>
                </c:pt>
                <c:pt idx="22">
                  <c:v>0.1</c:v>
                </c:pt>
              </c:numCache>
            </c:numRef>
          </c:val>
          <c:smooth val="1"/>
          <c:extLst>
            <c:ext xmlns:c16="http://schemas.microsoft.com/office/drawing/2014/chart" uri="{C3380CC4-5D6E-409C-BE32-E72D297353CC}">
              <c16:uniqueId val="{00000001-5259-4002-BF18-09AC4633C6CB}"/>
            </c:ext>
          </c:extLst>
        </c:ser>
        <c:ser>
          <c:idx val="2"/>
          <c:order val="2"/>
          <c:tx>
            <c:strRef>
              <c:f>[B题食物营养成分表.xlsx]Sheet1!$D$1</c:f>
              <c:strCache>
                <c:ptCount val="1"/>
                <c:pt idx="0">
                  <c:v>碳水化合物 (g/100g)</c:v>
                </c:pt>
              </c:strCache>
            </c:strRef>
          </c:tx>
          <c:spPr>
            <a:ln w="28575" cap="rnd">
              <a:solidFill>
                <a:schemeClr val="accent3"/>
              </a:solidFill>
              <a:round/>
            </a:ln>
            <a:effectLst/>
          </c:spPr>
          <c:marker>
            <c:symbol val="none"/>
          </c:marker>
          <c:cat>
            <c:strRef>
              <c:f>[B题食物营养成分表.xlsx]Sheet1!$A$2:$A$24</c:f>
              <c:strCache>
                <c:ptCount val="23"/>
                <c:pt idx="0">
                  <c:v>白菜</c:v>
                </c:pt>
                <c:pt idx="1">
                  <c:v>扁豆</c:v>
                </c:pt>
                <c:pt idx="2">
                  <c:v>菠菜</c:v>
                </c:pt>
                <c:pt idx="3">
                  <c:v>橙</c:v>
                </c:pt>
                <c:pt idx="4">
                  <c:v>带鱼</c:v>
                </c:pt>
                <c:pt idx="5">
                  <c:v>稻米</c:v>
                </c:pt>
                <c:pt idx="6">
                  <c:v>地瓜</c:v>
                </c:pt>
                <c:pt idx="7">
                  <c:v>豆腐</c:v>
                </c:pt>
                <c:pt idx="8">
                  <c:v>豆芽</c:v>
                </c:pt>
                <c:pt idx="9">
                  <c:v>豆油</c:v>
                </c:pt>
                <c:pt idx="10">
                  <c:v>粉条</c:v>
                </c:pt>
                <c:pt idx="11">
                  <c:v>干豆腐</c:v>
                </c:pt>
                <c:pt idx="12">
                  <c:v>海带</c:v>
                </c:pt>
                <c:pt idx="13">
                  <c:v>胡萝卜</c:v>
                </c:pt>
                <c:pt idx="14">
                  <c:v>花生米</c:v>
                </c:pt>
                <c:pt idx="15">
                  <c:v>黄豆</c:v>
                </c:pt>
                <c:pt idx="16">
                  <c:v>黄瓜</c:v>
                </c:pt>
                <c:pt idx="17">
                  <c:v>黄花鱼</c:v>
                </c:pt>
                <c:pt idx="18">
                  <c:v>火腿肠</c:v>
                </c:pt>
                <c:pt idx="19">
                  <c:v>鸡蛋</c:v>
                </c:pt>
                <c:pt idx="20">
                  <c:v>鸡肉</c:v>
                </c:pt>
                <c:pt idx="21">
                  <c:v>韭菜</c:v>
                </c:pt>
                <c:pt idx="22">
                  <c:v>卷心菜</c:v>
                </c:pt>
              </c:strCache>
            </c:strRef>
          </c:cat>
          <c:val>
            <c:numRef>
              <c:f>[B题食物营养成分表.xlsx]Sheet1!$D$2:$D$24</c:f>
              <c:numCache>
                <c:formatCode>General</c:formatCode>
                <c:ptCount val="23"/>
                <c:pt idx="0">
                  <c:v>2.2000000000000002</c:v>
                </c:pt>
                <c:pt idx="1">
                  <c:v>60.1</c:v>
                </c:pt>
                <c:pt idx="2">
                  <c:v>3.6</c:v>
                </c:pt>
                <c:pt idx="3">
                  <c:v>11.8</c:v>
                </c:pt>
                <c:pt idx="4">
                  <c:v>0.1</c:v>
                </c:pt>
                <c:pt idx="5">
                  <c:v>76.900000000000006</c:v>
                </c:pt>
                <c:pt idx="6">
                  <c:v>27.9</c:v>
                </c:pt>
                <c:pt idx="7">
                  <c:v>2</c:v>
                </c:pt>
                <c:pt idx="8">
                  <c:v>4.5999999999999996</c:v>
                </c:pt>
                <c:pt idx="9">
                  <c:v>0</c:v>
                </c:pt>
                <c:pt idx="10">
                  <c:v>84.7</c:v>
                </c:pt>
                <c:pt idx="11">
                  <c:v>7.2</c:v>
                </c:pt>
                <c:pt idx="12">
                  <c:v>8.6</c:v>
                </c:pt>
                <c:pt idx="13">
                  <c:v>8.1999999999999993</c:v>
                </c:pt>
                <c:pt idx="14">
                  <c:v>12</c:v>
                </c:pt>
                <c:pt idx="15">
                  <c:v>23.5</c:v>
                </c:pt>
                <c:pt idx="16">
                  <c:v>3.63</c:v>
                </c:pt>
                <c:pt idx="17">
                  <c:v>0</c:v>
                </c:pt>
                <c:pt idx="18">
                  <c:v>2.2000000000000002</c:v>
                </c:pt>
                <c:pt idx="19">
                  <c:v>1.1000000000000001</c:v>
                </c:pt>
                <c:pt idx="20">
                  <c:v>0</c:v>
                </c:pt>
                <c:pt idx="21">
                  <c:v>2.9</c:v>
                </c:pt>
                <c:pt idx="22">
                  <c:v>5.8</c:v>
                </c:pt>
              </c:numCache>
            </c:numRef>
          </c:val>
          <c:smooth val="1"/>
          <c:extLst>
            <c:ext xmlns:c16="http://schemas.microsoft.com/office/drawing/2014/chart" uri="{C3380CC4-5D6E-409C-BE32-E72D297353CC}">
              <c16:uniqueId val="{00000002-5259-4002-BF18-09AC4633C6CB}"/>
            </c:ext>
          </c:extLst>
        </c:ser>
        <c:ser>
          <c:idx val="3"/>
          <c:order val="3"/>
          <c:tx>
            <c:strRef>
              <c:f>[B题食物营养成分表.xlsx]Sheet1!$E$1</c:f>
              <c:strCache>
                <c:ptCount val="1"/>
                <c:pt idx="0">
                  <c:v>膳食纤维(g/100g)</c:v>
                </c:pt>
              </c:strCache>
            </c:strRef>
          </c:tx>
          <c:spPr>
            <a:ln w="28575" cap="rnd">
              <a:solidFill>
                <a:schemeClr val="accent4"/>
              </a:solidFill>
              <a:round/>
            </a:ln>
            <a:effectLst/>
          </c:spPr>
          <c:marker>
            <c:symbol val="none"/>
          </c:marker>
          <c:cat>
            <c:strRef>
              <c:f>[B题食物营养成分表.xlsx]Sheet1!$A$2:$A$24</c:f>
              <c:strCache>
                <c:ptCount val="23"/>
                <c:pt idx="0">
                  <c:v>白菜</c:v>
                </c:pt>
                <c:pt idx="1">
                  <c:v>扁豆</c:v>
                </c:pt>
                <c:pt idx="2">
                  <c:v>菠菜</c:v>
                </c:pt>
                <c:pt idx="3">
                  <c:v>橙</c:v>
                </c:pt>
                <c:pt idx="4">
                  <c:v>带鱼</c:v>
                </c:pt>
                <c:pt idx="5">
                  <c:v>稻米</c:v>
                </c:pt>
                <c:pt idx="6">
                  <c:v>地瓜</c:v>
                </c:pt>
                <c:pt idx="7">
                  <c:v>豆腐</c:v>
                </c:pt>
                <c:pt idx="8">
                  <c:v>豆芽</c:v>
                </c:pt>
                <c:pt idx="9">
                  <c:v>豆油</c:v>
                </c:pt>
                <c:pt idx="10">
                  <c:v>粉条</c:v>
                </c:pt>
                <c:pt idx="11">
                  <c:v>干豆腐</c:v>
                </c:pt>
                <c:pt idx="12">
                  <c:v>海带</c:v>
                </c:pt>
                <c:pt idx="13">
                  <c:v>胡萝卜</c:v>
                </c:pt>
                <c:pt idx="14">
                  <c:v>花生米</c:v>
                </c:pt>
                <c:pt idx="15">
                  <c:v>黄豆</c:v>
                </c:pt>
                <c:pt idx="16">
                  <c:v>黄瓜</c:v>
                </c:pt>
                <c:pt idx="17">
                  <c:v>黄花鱼</c:v>
                </c:pt>
                <c:pt idx="18">
                  <c:v>火腿肠</c:v>
                </c:pt>
                <c:pt idx="19">
                  <c:v>鸡蛋</c:v>
                </c:pt>
                <c:pt idx="20">
                  <c:v>鸡肉</c:v>
                </c:pt>
                <c:pt idx="21">
                  <c:v>韭菜</c:v>
                </c:pt>
                <c:pt idx="22">
                  <c:v>卷心菜</c:v>
                </c:pt>
              </c:strCache>
            </c:strRef>
          </c:cat>
          <c:val>
            <c:numRef>
              <c:f>[B题食物营养成分表.xlsx]Sheet1!$E$2:$E$24</c:f>
              <c:numCache>
                <c:formatCode>General</c:formatCode>
                <c:ptCount val="23"/>
                <c:pt idx="0">
                  <c:v>0.5</c:v>
                </c:pt>
                <c:pt idx="1">
                  <c:v>4.8</c:v>
                </c:pt>
                <c:pt idx="2">
                  <c:v>2.6</c:v>
                </c:pt>
                <c:pt idx="3">
                  <c:v>2.4</c:v>
                </c:pt>
                <c:pt idx="4">
                  <c:v>0</c:v>
                </c:pt>
                <c:pt idx="5">
                  <c:v>0.7</c:v>
                </c:pt>
                <c:pt idx="6">
                  <c:v>1.3</c:v>
                </c:pt>
                <c:pt idx="7">
                  <c:v>0.3</c:v>
                </c:pt>
                <c:pt idx="8">
                  <c:v>1.3</c:v>
                </c:pt>
                <c:pt idx="9">
                  <c:v>0</c:v>
                </c:pt>
                <c:pt idx="10">
                  <c:v>0</c:v>
                </c:pt>
                <c:pt idx="11">
                  <c:v>0.3</c:v>
                </c:pt>
                <c:pt idx="12">
                  <c:v>3</c:v>
                </c:pt>
                <c:pt idx="13">
                  <c:v>2</c:v>
                </c:pt>
                <c:pt idx="14">
                  <c:v>5.3</c:v>
                </c:pt>
                <c:pt idx="15">
                  <c:v>11.2</c:v>
                </c:pt>
                <c:pt idx="16">
                  <c:v>0.5</c:v>
                </c:pt>
                <c:pt idx="17">
                  <c:v>0</c:v>
                </c:pt>
                <c:pt idx="18">
                  <c:v>0</c:v>
                </c:pt>
                <c:pt idx="19">
                  <c:v>0</c:v>
                </c:pt>
                <c:pt idx="20">
                  <c:v>0</c:v>
                </c:pt>
                <c:pt idx="21">
                  <c:v>1.8</c:v>
                </c:pt>
                <c:pt idx="22">
                  <c:v>2.5</c:v>
                </c:pt>
              </c:numCache>
            </c:numRef>
          </c:val>
          <c:smooth val="1"/>
          <c:extLst>
            <c:ext xmlns:c16="http://schemas.microsoft.com/office/drawing/2014/chart" uri="{C3380CC4-5D6E-409C-BE32-E72D297353CC}">
              <c16:uniqueId val="{00000003-5259-4002-BF18-09AC4633C6CB}"/>
            </c:ext>
          </c:extLst>
        </c:ser>
        <c:dLbls>
          <c:showLegendKey val="0"/>
          <c:showVal val="0"/>
          <c:showCatName val="0"/>
          <c:showSerName val="0"/>
          <c:showPercent val="0"/>
          <c:showBubbleSize val="0"/>
        </c:dLbls>
        <c:dropLines>
          <c:spPr>
            <a:ln w="9525" cap="flat" cmpd="sng" algn="ctr">
              <a:noFill/>
              <a:round/>
            </a:ln>
            <a:effectLst/>
          </c:spPr>
        </c:dropLines>
        <c:smooth val="0"/>
        <c:axId val="258282881"/>
        <c:axId val="426533941"/>
      </c:lineChart>
      <c:catAx>
        <c:axId val="258282881"/>
        <c:scaling>
          <c:orientation val="minMax"/>
        </c:scaling>
        <c:delete val="0"/>
        <c:axPos val="b"/>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26533941"/>
        <c:crosses val="autoZero"/>
        <c:auto val="1"/>
        <c:lblAlgn val="ctr"/>
        <c:lblOffset val="100"/>
        <c:noMultiLvlLbl val="0"/>
      </c:catAx>
      <c:valAx>
        <c:axId val="426533941"/>
        <c:scaling>
          <c:orientation val="minMax"/>
        </c:scaling>
        <c:delete val="0"/>
        <c:axPos val="l"/>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58282881"/>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bg1">
          <a:lumMod val="85000"/>
        </a:schemeClr>
      </a:solidFill>
      <a:round/>
    </a:ln>
    <a:effectLst>
      <a:outerShdw blurRad="63500" dist="37357" dir="2700000" sx="0" sy="0" rotWithShape="0">
        <a:scrgbClr r="0" g="0" b="0"/>
      </a:outerShdw>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67">
    <a:dk1>
      <a:srgbClr val="000000"/>
    </a:dk1>
    <a:lt1>
      <a:srgbClr val="FFFFFF"/>
    </a:lt1>
    <a:dk2>
      <a:srgbClr val="0C0E1F"/>
    </a:dk2>
    <a:lt2>
      <a:srgbClr val="FEFFFF"/>
    </a:lt2>
    <a:accent1>
      <a:srgbClr val="0088B5"/>
    </a:accent1>
    <a:accent2>
      <a:srgbClr val="9EBE2C"/>
    </a:accent2>
    <a:accent3>
      <a:srgbClr val="FFC000"/>
    </a:accent3>
    <a:accent4>
      <a:srgbClr val="42BE9C"/>
    </a:accent4>
    <a:accent5>
      <a:srgbClr val="FC9400"/>
    </a:accent5>
    <a:accent6>
      <a:srgbClr val="0093F0"/>
    </a:accent6>
    <a:hlink>
      <a:srgbClr val="304FFE"/>
    </a:hlink>
    <a:folHlink>
      <a:srgbClr val="492067"/>
    </a:folHlink>
  </a:clrScheme>
  <a:fontScheme name="自定义 2">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5315CA-4215-455F-AF74-F98566F96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2988</TotalTime>
  <Pages>33</Pages>
  <Words>4543</Words>
  <Characters>25900</Characters>
  <Application>Microsoft Office Word</Application>
  <DocSecurity>0</DocSecurity>
  <Lines>215</Lines>
  <Paragraphs>60</Paragraphs>
  <ScaleCrop>false</ScaleCrop>
  <Company/>
  <LinksUpToDate>false</LinksUpToDate>
  <CharactersWithSpaces>30383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Gang Yan</cp:lastModifiedBy>
  <cp:revision>995</cp:revision>
  <cp:lastPrinted>2020-11-30T03:40:00Z</cp:lastPrinted>
  <dcterms:created xsi:type="dcterms:W3CDTF">2020-11-19T05:53:00Z</dcterms:created>
  <dcterms:modified xsi:type="dcterms:W3CDTF">2024-05-26T15:11:00Z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2052-11.1.0.10700</vt:lpwstr>
  </property>
  <property fmtid="{D5CDD505-2E9C-101B-9397-08002B2CF9AE}" pid="8" name="ICV">
    <vt:lpwstr>5637E725DB524F7AA19274452DB755C4</vt:lpwstr>
  </property>
  <property fmtid="{D5CDD505-2E9C-101B-9397-08002B2CF9AE}" pid="9" name="MTWinEqns">
    <vt:bool>true</vt:bool>
  </property>
</Properties>
</file>