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cs="仿宋"/>
          <w:b/>
          <w:bCs/>
          <w:sz w:val="24"/>
          <w:szCs w:val="28"/>
          <w:lang w:bidi="ar"/>
        </w:rPr>
      </w:pPr>
      <w:r>
        <w:rPr>
          <w:rFonts w:hint="eastAsia" w:ascii="仿宋" w:hAnsi="仿宋" w:eastAsia="仿宋" w:cs="仿宋"/>
          <w:b/>
          <w:bCs/>
          <w:sz w:val="24"/>
          <w:szCs w:val="28"/>
          <w:lang w:bidi="ar"/>
        </w:rPr>
        <w:t>实验一：常用电子仪器</w:t>
      </w:r>
    </w:p>
    <w:p>
      <w:pPr>
        <w:ind w:firstLine="420" w:firstLineChars="200"/>
        <w:rPr>
          <w:rFonts w:ascii="仿宋" w:hAnsi="仿宋" w:eastAsia="仿宋" w:cs="仿宋"/>
        </w:rPr>
      </w:pPr>
      <w:r>
        <w:rPr>
          <w:rFonts w:hint="eastAsia" w:ascii="仿宋" w:hAnsi="仿宋" w:eastAsia="仿宋" w:cs="仿宋"/>
          <w:szCs w:val="22"/>
          <w:lang w:val="en-US" w:eastAsia="zh-CN" w:bidi="ar"/>
        </w:rPr>
        <w:t>1.</w:t>
      </w:r>
      <w:r>
        <w:rPr>
          <w:rFonts w:hint="eastAsia" w:ascii="仿宋" w:hAnsi="仿宋" w:eastAsia="仿宋" w:cs="仿宋"/>
          <w:szCs w:val="22"/>
          <w:lang w:bidi="ar"/>
        </w:rPr>
        <w:t>实验题目：常用电子仪器的使用</w:t>
      </w:r>
    </w:p>
    <w:p>
      <w:pPr>
        <w:ind w:left="420" w:leftChars="200"/>
        <w:rPr>
          <w:rFonts w:ascii="仿宋" w:hAnsi="仿宋" w:eastAsia="仿宋" w:cs="仿宋"/>
        </w:rPr>
      </w:pPr>
      <w:r>
        <w:rPr>
          <w:rFonts w:hint="eastAsia" w:ascii="仿宋" w:hAnsi="仿宋" w:eastAsia="仿宋" w:cs="仿宋"/>
          <w:szCs w:val="22"/>
          <w:lang w:val="en-US" w:eastAsia="zh-CN" w:bidi="ar"/>
        </w:rPr>
        <w:t>2.</w:t>
      </w:r>
      <w:r>
        <w:rPr>
          <w:rFonts w:hint="eastAsia" w:ascii="仿宋" w:hAnsi="仿宋" w:eastAsia="仿宋" w:cs="仿宋"/>
          <w:szCs w:val="22"/>
          <w:lang w:bidi="ar"/>
        </w:rPr>
        <w:t>实验目的：</w:t>
      </w:r>
      <w:r>
        <w:rPr>
          <w:rFonts w:hint="eastAsia" w:ascii="仿宋" w:hAnsi="仿宋" w:eastAsia="仿宋" w:cs="仿宋"/>
          <w:szCs w:val="22"/>
          <w:lang w:eastAsia="zh-Hans" w:bidi="ar"/>
        </w:rPr>
        <w:t>了解</w:t>
      </w:r>
      <w:r>
        <w:rPr>
          <w:rFonts w:hint="eastAsia" w:ascii="仿宋" w:hAnsi="仿宋" w:eastAsia="仿宋" w:cs="仿宋"/>
          <w:szCs w:val="22"/>
          <w:lang w:bidi="ar"/>
        </w:rPr>
        <w:t>实验室的示波器，稳压电源，函数信号发生器，毫伏表，万用表等仪器</w:t>
      </w:r>
      <w:r>
        <w:rPr>
          <w:rFonts w:ascii="仿宋" w:hAnsi="仿宋" w:eastAsia="仿宋" w:cs="仿宋"/>
          <w:szCs w:val="22"/>
          <w:lang w:bidi="ar"/>
        </w:rPr>
        <w:t>，</w:t>
      </w:r>
      <w:r>
        <w:rPr>
          <w:rFonts w:hint="eastAsia" w:ascii="仿宋" w:hAnsi="仿宋" w:eastAsia="仿宋" w:cs="仿宋"/>
          <w:szCs w:val="22"/>
          <w:lang w:bidi="ar"/>
        </w:rPr>
        <w:t xml:space="preserve"> </w:t>
      </w:r>
      <w:r>
        <w:rPr>
          <w:rFonts w:hint="eastAsia" w:ascii="仿宋" w:hAnsi="仿宋" w:eastAsia="仿宋" w:cs="仿宋"/>
          <w:szCs w:val="22"/>
          <w:lang w:eastAsia="zh-Hans" w:bidi="ar"/>
        </w:rPr>
        <w:t>初步掌握示波器</w:t>
      </w:r>
      <w:r>
        <w:rPr>
          <w:rFonts w:ascii="仿宋" w:hAnsi="仿宋" w:eastAsia="仿宋" w:cs="仿宋"/>
          <w:szCs w:val="22"/>
          <w:lang w:eastAsia="zh-Hans" w:bidi="ar"/>
        </w:rPr>
        <w:t>、</w:t>
      </w:r>
      <w:r>
        <w:rPr>
          <w:rFonts w:hint="eastAsia" w:ascii="仿宋" w:hAnsi="仿宋" w:eastAsia="仿宋" w:cs="仿宋"/>
          <w:szCs w:val="22"/>
          <w:lang w:eastAsia="zh-Hans" w:bidi="ar"/>
        </w:rPr>
        <w:t>函数信号发生器</w:t>
      </w:r>
      <w:r>
        <w:rPr>
          <w:rFonts w:ascii="仿宋" w:hAnsi="仿宋" w:eastAsia="仿宋" w:cs="仿宋"/>
          <w:szCs w:val="22"/>
          <w:lang w:eastAsia="zh-Hans" w:bidi="ar"/>
        </w:rPr>
        <w:t>、</w:t>
      </w:r>
      <w:r>
        <w:rPr>
          <w:rFonts w:hint="eastAsia" w:ascii="仿宋" w:hAnsi="仿宋" w:eastAsia="仿宋" w:cs="仿宋"/>
          <w:szCs w:val="22"/>
          <w:lang w:eastAsia="zh-Hans" w:bidi="ar"/>
        </w:rPr>
        <w:t>毫伏表的使用方法</w:t>
      </w:r>
      <w:r>
        <w:rPr>
          <w:rFonts w:ascii="仿宋" w:hAnsi="仿宋" w:eastAsia="仿宋" w:cs="仿宋"/>
          <w:szCs w:val="22"/>
          <w:lang w:eastAsia="zh-Hans" w:bidi="ar"/>
        </w:rPr>
        <w:t>。</w:t>
      </w:r>
    </w:p>
    <w:p>
      <w:pPr>
        <w:ind w:firstLine="420" w:firstLineChars="200"/>
        <w:rPr>
          <w:rFonts w:ascii="仿宋" w:hAnsi="仿宋" w:eastAsia="仿宋" w:cs="仿宋"/>
        </w:rPr>
      </w:pPr>
      <w:r>
        <w:rPr>
          <w:rFonts w:hint="eastAsia" w:ascii="仿宋" w:hAnsi="仿宋" w:eastAsia="仿宋" w:cs="仿宋"/>
          <w:szCs w:val="22"/>
          <w:lang w:val="en-US" w:eastAsia="zh-CN" w:bidi="ar"/>
        </w:rPr>
        <w:t>3.</w:t>
      </w:r>
      <w:r>
        <w:rPr>
          <w:rFonts w:hint="eastAsia" w:ascii="仿宋" w:hAnsi="仿宋" w:eastAsia="仿宋" w:cs="仿宋"/>
          <w:szCs w:val="22"/>
          <w:lang w:bidi="ar"/>
        </w:rPr>
        <w:t>实验内容：实验室常用电子仪器</w:t>
      </w:r>
      <w:r>
        <w:rPr>
          <w:rFonts w:ascii="仿宋" w:hAnsi="仿宋" w:eastAsia="仿宋" w:cs="仿宋"/>
          <w:szCs w:val="22"/>
          <w:lang w:bidi="ar"/>
        </w:rPr>
        <w:t>：</w:t>
      </w:r>
    </w:p>
    <w:p>
      <w:pPr>
        <w:ind w:firstLine="1470" w:firstLineChars="700"/>
        <w:rPr>
          <w:rFonts w:ascii="仿宋" w:hAnsi="仿宋" w:eastAsia="仿宋" w:cs="仿宋"/>
        </w:rPr>
      </w:pPr>
      <w:r>
        <w:rPr>
          <w:rFonts w:hint="eastAsia" w:ascii="仿宋" w:hAnsi="仿宋" w:eastAsia="仿宋" w:cs="仿宋"/>
          <w:szCs w:val="22"/>
          <w:lang w:val="en-US" w:eastAsia="zh-CN" w:bidi="ar"/>
        </w:rPr>
        <w:t>(</w:t>
      </w:r>
      <w:r>
        <w:rPr>
          <w:rFonts w:hint="eastAsia" w:ascii="仿宋" w:hAnsi="仿宋" w:eastAsia="仿宋" w:cs="仿宋"/>
          <w:szCs w:val="22"/>
          <w:lang w:bidi="ar"/>
        </w:rPr>
        <w:t>1</w:t>
      </w:r>
      <w:r>
        <w:rPr>
          <w:rFonts w:hint="eastAsia" w:ascii="仿宋" w:hAnsi="仿宋" w:eastAsia="仿宋" w:cs="仿宋"/>
          <w:szCs w:val="22"/>
          <w:lang w:val="en-US" w:eastAsia="zh-CN" w:bidi="ar"/>
        </w:rPr>
        <w:t>)</w:t>
      </w:r>
      <w:r>
        <w:rPr>
          <w:rFonts w:hint="eastAsia" w:ascii="仿宋" w:hAnsi="仿宋" w:eastAsia="仿宋" w:cs="仿宋"/>
          <w:szCs w:val="22"/>
          <w:lang w:bidi="ar"/>
        </w:rPr>
        <w:t>.示波器</w:t>
      </w:r>
    </w:p>
    <w:p>
      <w:pPr>
        <w:ind w:left="1470" w:leftChars="700"/>
        <w:rPr>
          <w:rFonts w:ascii="仿宋" w:hAnsi="仿宋" w:eastAsia="仿宋" w:cs="仿宋"/>
        </w:rPr>
      </w:pPr>
      <w:r>
        <w:rPr>
          <w:rFonts w:hint="eastAsia" w:ascii="仿宋" w:hAnsi="仿宋" w:eastAsia="仿宋" w:cs="仿宋"/>
          <w:szCs w:val="22"/>
          <w:lang w:bidi="ar"/>
        </w:rPr>
        <w:t>示波器是一种用途很广的电子仪器，它既能直接显示电信号的波形，又能对电信号的各种参数进行测量。</w:t>
      </w:r>
    </w:p>
    <w:p>
      <w:pPr>
        <w:ind w:firstLine="1470" w:firstLineChars="700"/>
        <w:rPr>
          <w:rFonts w:ascii="仿宋" w:hAnsi="仿宋" w:eastAsia="仿宋" w:cs="仿宋"/>
        </w:rPr>
      </w:pPr>
      <w:r>
        <w:rPr>
          <w:rFonts w:hint="eastAsia" w:ascii="仿宋" w:hAnsi="仿宋" w:eastAsia="仿宋" w:cs="仿宋"/>
          <w:szCs w:val="22"/>
          <w:lang w:val="en-US" w:eastAsia="zh-CN" w:bidi="ar"/>
        </w:rPr>
        <w:t>(</w:t>
      </w:r>
      <w:r>
        <w:rPr>
          <w:rFonts w:hint="eastAsia" w:ascii="仿宋" w:hAnsi="仿宋" w:eastAsia="仿宋" w:cs="仿宋"/>
          <w:szCs w:val="22"/>
          <w:lang w:bidi="ar"/>
        </w:rPr>
        <w:t>2</w:t>
      </w:r>
      <w:r>
        <w:rPr>
          <w:rFonts w:hint="eastAsia" w:ascii="仿宋" w:hAnsi="仿宋" w:eastAsia="仿宋" w:cs="仿宋"/>
          <w:szCs w:val="22"/>
          <w:lang w:val="en-US" w:eastAsia="zh-CN" w:bidi="ar"/>
        </w:rPr>
        <w:t>)</w:t>
      </w:r>
      <w:r>
        <w:rPr>
          <w:rFonts w:hint="eastAsia" w:ascii="仿宋" w:hAnsi="仿宋" w:eastAsia="仿宋" w:cs="仿宋"/>
          <w:szCs w:val="22"/>
          <w:lang w:bidi="ar"/>
        </w:rPr>
        <w:t>. 函数信号发生器</w:t>
      </w:r>
    </w:p>
    <w:p>
      <w:pPr>
        <w:ind w:left="1470" w:leftChars="700"/>
        <w:rPr>
          <w:rFonts w:ascii="仿宋" w:hAnsi="仿宋" w:eastAsia="仿宋" w:cs="仿宋"/>
        </w:rPr>
      </w:pPr>
      <w:r>
        <w:rPr>
          <w:rFonts w:hint="eastAsia" w:ascii="仿宋" w:hAnsi="仿宋" w:eastAsia="仿宋" w:cs="仿宋"/>
          <w:szCs w:val="22"/>
          <w:lang w:bidi="ar"/>
        </w:rPr>
        <w:t>函数信号发生器可输出正弦波、方波、三角波、锯齿波和脉冲波，电压输出可通过电压输出幅度旋钮调节；频率输出可通过频率调节旋钮和频率选择键配合使用。</w:t>
      </w:r>
    </w:p>
    <w:p>
      <w:pPr>
        <w:ind w:firstLine="1470" w:firstLineChars="700"/>
        <w:rPr>
          <w:rFonts w:ascii="仿宋" w:hAnsi="仿宋" w:eastAsia="仿宋" w:cs="仿宋"/>
        </w:rPr>
      </w:pPr>
      <w:r>
        <w:rPr>
          <w:rFonts w:hint="eastAsia" w:ascii="仿宋" w:hAnsi="仿宋" w:eastAsia="仿宋" w:cs="仿宋"/>
          <w:szCs w:val="22"/>
          <w:lang w:val="en-US" w:eastAsia="zh-CN" w:bidi="ar"/>
        </w:rPr>
        <w:t>(</w:t>
      </w:r>
      <w:r>
        <w:rPr>
          <w:rFonts w:ascii="仿宋" w:hAnsi="仿宋" w:eastAsia="仿宋" w:cs="仿宋"/>
          <w:szCs w:val="22"/>
          <w:lang w:bidi="ar"/>
        </w:rPr>
        <w:t>3</w:t>
      </w:r>
      <w:r>
        <w:rPr>
          <w:rFonts w:hint="eastAsia" w:ascii="仿宋" w:hAnsi="仿宋" w:eastAsia="仿宋" w:cs="仿宋"/>
          <w:szCs w:val="22"/>
          <w:lang w:val="en-US" w:eastAsia="zh-CN" w:bidi="ar"/>
        </w:rPr>
        <w:t>)</w:t>
      </w:r>
      <w:r>
        <w:rPr>
          <w:rFonts w:hint="eastAsia" w:ascii="仿宋" w:hAnsi="仿宋" w:eastAsia="仿宋" w:cs="仿宋"/>
          <w:szCs w:val="22"/>
          <w:lang w:bidi="ar"/>
        </w:rPr>
        <w:t>.交流毫伏表</w:t>
      </w:r>
    </w:p>
    <w:p>
      <w:pPr>
        <w:ind w:left="1470" w:leftChars="700"/>
        <w:rPr>
          <w:rFonts w:ascii="仿宋" w:hAnsi="仿宋" w:eastAsia="仿宋" w:cs="仿宋"/>
          <w:szCs w:val="22"/>
          <w:lang w:bidi="ar"/>
        </w:rPr>
      </w:pPr>
      <w:r>
        <w:rPr>
          <w:rFonts w:hint="eastAsia" w:ascii="仿宋" w:hAnsi="仿宋" w:eastAsia="仿宋" w:cs="仿宋"/>
          <w:szCs w:val="22"/>
          <w:lang w:bidi="ar"/>
        </w:rPr>
        <w:t>毫伏表能在其工作频率范围内测量正弦交流电压的有效值。一般使用默认的自动测量状态，自动测量时无需进行量程选择。</w:t>
      </w:r>
    </w:p>
    <w:p>
      <w:pPr>
        <w:ind w:left="420" w:leftChars="200" w:firstLine="0" w:firstLineChars="0"/>
        <w:jc w:val="left"/>
        <w:rPr>
          <w:rFonts w:ascii="仿宋" w:hAnsi="仿宋" w:eastAsia="仿宋" w:cs="仿宋"/>
        </w:rPr>
      </w:pPr>
      <w:r>
        <w:rPr>
          <w:rFonts w:hint="eastAsia" w:ascii="仿宋" w:hAnsi="仿宋" w:eastAsia="仿宋" w:cs="仿宋"/>
          <w:lang w:val="en-US" w:eastAsia="zh-CN"/>
        </w:rPr>
        <w:t>4.</w:t>
      </w:r>
      <w:r>
        <w:rPr>
          <w:rFonts w:hint="eastAsia" w:ascii="仿宋" w:hAnsi="仿宋" w:eastAsia="仿宋" w:cs="仿宋"/>
        </w:rPr>
        <w:t>实验总结：了解了</w:t>
      </w:r>
      <w:r>
        <w:rPr>
          <w:rFonts w:hint="eastAsia" w:ascii="仿宋" w:hAnsi="仿宋" w:eastAsia="仿宋" w:cs="仿宋"/>
          <w:szCs w:val="22"/>
          <w:lang w:bidi="ar"/>
        </w:rPr>
        <w:t>示波器，稳压电源，函数信号发生器，毫伏表，万用表等</w:t>
      </w:r>
      <w:r>
        <w:rPr>
          <w:rFonts w:hint="eastAsia" w:ascii="仿宋" w:hAnsi="仿宋" w:eastAsia="仿宋" w:cs="仿宋"/>
          <w:szCs w:val="22"/>
          <w:lang w:eastAsia="zh-Hans" w:bidi="ar"/>
        </w:rPr>
        <w:t>常</w:t>
      </w:r>
      <w:r>
        <w:rPr>
          <w:rFonts w:hint="eastAsia" w:ascii="仿宋" w:hAnsi="仿宋" w:eastAsia="仿宋" w:cs="仿宋"/>
          <w:szCs w:val="22"/>
          <w:lang w:bidi="ar"/>
        </w:rPr>
        <w:t>用仪器</w:t>
      </w:r>
      <w:r>
        <w:rPr>
          <w:rFonts w:ascii="仿宋" w:hAnsi="仿宋" w:eastAsia="仿宋" w:cs="仿宋"/>
          <w:szCs w:val="22"/>
          <w:lang w:bidi="ar"/>
        </w:rPr>
        <w:t>，</w:t>
      </w:r>
      <w:r>
        <w:rPr>
          <w:rFonts w:hint="eastAsia" w:ascii="仿宋" w:hAnsi="仿宋" w:eastAsia="仿宋" w:cs="仿宋"/>
          <w:szCs w:val="22"/>
          <w:lang w:eastAsia="zh-Hans" w:bidi="ar"/>
        </w:rPr>
        <w:t>学会示波器</w:t>
      </w:r>
      <w:r>
        <w:rPr>
          <w:rFonts w:ascii="仿宋" w:hAnsi="仿宋" w:eastAsia="仿宋" w:cs="仿宋"/>
          <w:szCs w:val="22"/>
          <w:lang w:eastAsia="zh-Hans" w:bidi="ar"/>
        </w:rPr>
        <w:t>，</w:t>
      </w:r>
      <w:r>
        <w:rPr>
          <w:rFonts w:hint="eastAsia" w:ascii="仿宋" w:hAnsi="仿宋" w:eastAsia="仿宋" w:cs="仿宋"/>
          <w:szCs w:val="22"/>
          <w:lang w:eastAsia="zh-Hans" w:bidi="ar"/>
        </w:rPr>
        <w:t>毫伏表</w:t>
      </w:r>
      <w:r>
        <w:rPr>
          <w:rFonts w:ascii="仿宋" w:hAnsi="仿宋" w:eastAsia="仿宋" w:cs="仿宋"/>
          <w:szCs w:val="22"/>
          <w:lang w:eastAsia="zh-Hans" w:bidi="ar"/>
        </w:rPr>
        <w:t>，</w:t>
      </w:r>
      <w:r>
        <w:rPr>
          <w:rFonts w:hint="eastAsia" w:ascii="仿宋" w:hAnsi="仿宋" w:eastAsia="仿宋" w:cs="仿宋"/>
          <w:szCs w:val="22"/>
          <w:lang w:eastAsia="zh-Hans" w:bidi="ar"/>
        </w:rPr>
        <w:t>函数信号发生器的基本使用</w:t>
      </w:r>
      <w:r>
        <w:rPr>
          <w:rFonts w:ascii="仿宋" w:hAnsi="仿宋" w:eastAsia="仿宋" w:cs="仿宋"/>
          <w:szCs w:val="22"/>
          <w:lang w:eastAsia="zh-Hans" w:bidi="ar"/>
        </w:rPr>
        <w:t>。</w:t>
      </w:r>
      <w:r>
        <w:rPr>
          <w:rFonts w:hint="eastAsia" w:ascii="仿宋" w:hAnsi="仿宋" w:eastAsia="仿宋" w:cs="仿宋"/>
        </w:rPr>
        <w:t xml:space="preserve"> </w:t>
      </w:r>
    </w:p>
    <w:p>
      <w:pPr>
        <w:rPr>
          <w:rFonts w:ascii="仿宋" w:hAnsi="仿宋" w:eastAsia="仿宋" w:cs="仿宋"/>
          <w:b/>
          <w:bCs/>
          <w:sz w:val="24"/>
          <w:szCs w:val="28"/>
          <w:lang w:bidi="ar"/>
        </w:rPr>
      </w:pPr>
      <w:r>
        <w:rPr>
          <w:rFonts w:hint="eastAsia" w:ascii="仿宋" w:hAnsi="仿宋" w:eastAsia="仿宋" w:cs="仿宋"/>
          <w:b/>
          <w:bCs/>
          <w:sz w:val="24"/>
          <w:szCs w:val="28"/>
          <w:lang w:bidi="ar"/>
        </w:rPr>
        <w:t>实验二：方波信号的测量</w:t>
      </w:r>
    </w:p>
    <w:p>
      <w:pPr>
        <w:ind w:firstLine="500"/>
        <w:rPr>
          <w:rFonts w:ascii="仿宋" w:hAnsi="仿宋" w:eastAsia="仿宋" w:cs="仿宋"/>
          <w:szCs w:val="22"/>
          <w:lang w:bidi="ar"/>
        </w:rPr>
      </w:pPr>
      <w:r>
        <w:rPr>
          <w:rFonts w:hint="eastAsia" w:ascii="仿宋" w:hAnsi="仿宋" w:eastAsia="仿宋" w:cs="仿宋"/>
          <w:szCs w:val="22"/>
          <w:lang w:bidi="ar"/>
        </w:rPr>
        <w:t>实验题目：方波信号的测量</w:t>
      </w:r>
    </w:p>
    <w:p>
      <w:pPr>
        <w:ind w:firstLine="500"/>
        <w:rPr>
          <w:rFonts w:ascii="仿宋" w:hAnsi="仿宋" w:eastAsia="仿宋" w:cs="仿宋"/>
          <w:szCs w:val="22"/>
          <w:lang w:bidi="ar"/>
        </w:rPr>
      </w:pPr>
      <w:r>
        <w:rPr>
          <w:rFonts w:hint="eastAsia" w:ascii="仿宋" w:hAnsi="仿宋" w:eastAsia="仿宋" w:cs="仿宋"/>
          <w:szCs w:val="22"/>
          <w:lang w:bidi="ar"/>
        </w:rPr>
        <w:t>实验目的：利用示波器观察信号波形，测量振幅和周期。</w:t>
      </w:r>
    </w:p>
    <w:p>
      <w:pPr>
        <w:ind w:firstLine="500"/>
        <w:rPr>
          <w:rFonts w:ascii="仿宋" w:hAnsi="仿宋" w:eastAsia="仿宋" w:cs="仿宋"/>
          <w:szCs w:val="22"/>
          <w:lang w:bidi="ar"/>
        </w:rPr>
      </w:pPr>
      <w:r>
        <w:rPr>
          <w:rFonts w:hint="eastAsia" w:ascii="仿宋" w:hAnsi="仿宋" w:eastAsia="仿宋" w:cs="仿宋"/>
          <w:szCs w:val="22"/>
          <w:lang w:bidi="ar"/>
        </w:rPr>
        <w:t>实验内容：用CH1观测示波器本身的校准信号CAL。</w:t>
      </w:r>
    </w:p>
    <w:p>
      <w:pPr>
        <w:ind w:left="1470" w:leftChars="700" w:firstLine="105" w:firstLineChars="50"/>
        <w:rPr>
          <w:rFonts w:ascii="仿宋" w:hAnsi="仿宋" w:eastAsia="仿宋" w:cs="仿宋"/>
          <w:szCs w:val="22"/>
          <w:lang w:bidi="ar"/>
        </w:rPr>
      </w:pPr>
      <w:r>
        <w:rPr>
          <w:rFonts w:hint="eastAsia" w:ascii="仿宋" w:hAnsi="仿宋" w:eastAsia="仿宋" w:cs="仿宋"/>
          <w:szCs w:val="22"/>
          <w:lang w:bidi="ar"/>
        </w:rPr>
        <w:t>用DC和AC档，分别画出波形图，并在图上标出Up和周期T。</w:t>
      </w:r>
    </w:p>
    <w:p>
      <w:pPr>
        <w:ind w:firstLine="500"/>
        <w:rPr>
          <w:rFonts w:ascii="仿宋" w:hAnsi="仿宋" w:eastAsia="仿宋" w:cs="仿宋"/>
          <w:szCs w:val="22"/>
          <w:lang w:bidi="ar"/>
        </w:rPr>
      </w:pPr>
      <w:r>
        <w:rPr>
          <w:rFonts w:hint="eastAsia" w:ascii="仿宋" w:hAnsi="仿宋" w:eastAsia="仿宋" w:cs="仿宋"/>
          <w:szCs w:val="22"/>
          <w:lang w:bidi="ar"/>
        </w:rPr>
        <w:t>实验数据处理与分析：</w:t>
      </w:r>
    </w:p>
    <w:p>
      <w:pPr>
        <w:ind w:left="1470" w:leftChars="700" w:firstLine="105" w:firstLineChars="50"/>
        <w:rPr>
          <w:rFonts w:ascii="仿宋" w:hAnsi="仿宋" w:eastAsia="仿宋" w:cs="仿宋"/>
          <w:szCs w:val="22"/>
          <w:lang w:bidi="ar"/>
        </w:rPr>
      </w:pPr>
      <w:r>
        <w:rPr>
          <w:rFonts w:ascii="仿宋" w:hAnsi="仿宋" w:eastAsia="仿宋" w:cs="仿宋"/>
          <w:szCs w:val="22"/>
          <w:lang w:bidi="ar"/>
        </w:rPr>
        <w:t>（</w:t>
      </w:r>
      <w:r>
        <w:rPr>
          <w:rFonts w:hint="eastAsia" w:ascii="仿宋" w:hAnsi="仿宋" w:eastAsia="仿宋" w:cs="仿宋"/>
          <w:szCs w:val="22"/>
          <w:lang w:bidi="ar"/>
        </w:rPr>
        <w:t>CAL的波形图见原始数据</w:t>
      </w:r>
      <w:r>
        <w:rPr>
          <w:rFonts w:ascii="仿宋" w:hAnsi="仿宋" w:eastAsia="仿宋" w:cs="仿宋"/>
          <w:szCs w:val="22"/>
          <w:lang w:bidi="ar"/>
        </w:rPr>
        <w:t>）</w:t>
      </w:r>
    </w:p>
    <w:tbl>
      <w:tblPr>
        <w:tblStyle w:val="5"/>
        <w:tblpPr w:leftFromText="180" w:rightFromText="180" w:vertAnchor="text" w:horzAnchor="page" w:tblpX="3551" w:tblpY="79"/>
        <w:tblW w:w="3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007"/>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19"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hint="eastAsia" w:ascii="仿宋" w:hAnsi="仿宋" w:eastAsia="仿宋" w:cs="仿宋"/>
                <w:szCs w:val="22"/>
                <w:lang w:bidi="ar"/>
              </w:rPr>
              <w:t>CAL校准信号</w:t>
            </w:r>
          </w:p>
        </w:tc>
        <w:tc>
          <w:tcPr>
            <w:tcW w:w="1007"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hint="eastAsia" w:ascii="仿宋" w:hAnsi="仿宋" w:eastAsia="仿宋" w:cs="仿宋"/>
                <w:szCs w:val="22"/>
                <w:lang w:bidi="ar"/>
              </w:rPr>
              <w:t>标称值</w:t>
            </w:r>
          </w:p>
        </w:tc>
        <w:tc>
          <w:tcPr>
            <w:tcW w:w="1399"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hint="eastAsia" w:ascii="仿宋" w:hAnsi="仿宋" w:eastAsia="仿宋" w:cs="仿宋"/>
                <w:szCs w:val="22"/>
                <w:lang w:bidi="ar"/>
              </w:rPr>
              <w:t>测量值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519"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hint="eastAsia" w:ascii="仿宋" w:hAnsi="仿宋" w:eastAsia="仿宋" w:cs="仿宋"/>
                <w:szCs w:val="22"/>
                <w:lang w:bidi="ar"/>
              </w:rPr>
              <w:t>幅度U</w:t>
            </w:r>
            <w:r>
              <w:rPr>
                <w:rFonts w:hint="eastAsia" w:ascii="仿宋" w:hAnsi="仿宋" w:eastAsia="仿宋" w:cs="仿宋"/>
                <w:szCs w:val="22"/>
                <w:lang w:eastAsia="zh-Hans" w:bidi="ar"/>
              </w:rPr>
              <w:t>p</w:t>
            </w:r>
          </w:p>
        </w:tc>
        <w:tc>
          <w:tcPr>
            <w:tcW w:w="1007"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ascii="仿宋" w:hAnsi="仿宋" w:eastAsia="仿宋" w:cs="仿宋"/>
                <w:szCs w:val="22"/>
                <w:lang w:bidi="ar"/>
              </w:rPr>
              <w:t>0</w:t>
            </w:r>
            <w:r>
              <w:rPr>
                <w:rFonts w:hint="eastAsia" w:ascii="仿宋" w:hAnsi="仿宋" w:eastAsia="仿宋" w:cs="仿宋"/>
                <w:szCs w:val="22"/>
                <w:lang w:eastAsia="zh-Hans" w:bidi="ar"/>
              </w:rPr>
              <w:t>.</w:t>
            </w:r>
            <w:r>
              <w:rPr>
                <w:rFonts w:ascii="仿宋" w:hAnsi="仿宋" w:eastAsia="仿宋" w:cs="仿宋"/>
                <w:szCs w:val="22"/>
                <w:lang w:eastAsia="zh-Hans" w:bidi="ar"/>
              </w:rPr>
              <w:t>6</w:t>
            </w:r>
            <w:r>
              <w:rPr>
                <w:rFonts w:hint="eastAsia" w:ascii="仿宋" w:hAnsi="仿宋" w:eastAsia="仿宋" w:cs="仿宋"/>
                <w:szCs w:val="22"/>
                <w:lang w:bidi="ar"/>
              </w:rPr>
              <w:t>V</w:t>
            </w:r>
          </w:p>
        </w:tc>
        <w:tc>
          <w:tcPr>
            <w:tcW w:w="1399"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ascii="仿宋" w:hAnsi="仿宋" w:eastAsia="仿宋" w:cs="仿宋"/>
                <w:szCs w:val="22"/>
                <w:lang w:bidi="ar"/>
              </w:rPr>
              <w:t>0</w:t>
            </w:r>
            <w:r>
              <w:rPr>
                <w:rFonts w:hint="eastAsia" w:ascii="仿宋" w:hAnsi="仿宋" w:eastAsia="仿宋" w:cs="仿宋"/>
                <w:szCs w:val="22"/>
                <w:lang w:eastAsia="zh-Hans" w:bidi="ar"/>
              </w:rPr>
              <w:t>.</w:t>
            </w:r>
            <w:r>
              <w:rPr>
                <w:rFonts w:ascii="仿宋" w:hAnsi="仿宋" w:eastAsia="仿宋" w:cs="仿宋"/>
                <w:szCs w:val="22"/>
                <w:lang w:eastAsia="zh-Hans" w:bidi="ar"/>
              </w:rPr>
              <w:t>6</w:t>
            </w:r>
            <w:r>
              <w:rPr>
                <w:rFonts w:ascii="仿宋" w:hAnsi="仿宋" w:eastAsia="仿宋" w:cs="仿宋"/>
                <w:szCs w:val="22"/>
                <w:lang w:bidi="ar"/>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519"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hint="eastAsia" w:ascii="仿宋" w:hAnsi="仿宋" w:eastAsia="仿宋" w:cs="仿宋"/>
                <w:szCs w:val="22"/>
                <w:lang w:bidi="ar"/>
              </w:rPr>
              <w:t>频率f</w:t>
            </w:r>
          </w:p>
        </w:tc>
        <w:tc>
          <w:tcPr>
            <w:tcW w:w="1007"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hint="eastAsia" w:ascii="仿宋" w:hAnsi="仿宋" w:eastAsia="仿宋" w:cs="仿宋"/>
                <w:szCs w:val="22"/>
                <w:lang w:bidi="ar"/>
              </w:rPr>
              <w:t>1</w:t>
            </w:r>
            <w:r>
              <w:rPr>
                <w:rFonts w:ascii="仿宋" w:hAnsi="仿宋" w:eastAsia="仿宋" w:cs="仿宋"/>
                <w:szCs w:val="22"/>
                <w:lang w:bidi="ar"/>
              </w:rPr>
              <w:t>000</w:t>
            </w:r>
            <w:r>
              <w:rPr>
                <w:rFonts w:hint="eastAsia" w:ascii="仿宋" w:hAnsi="仿宋" w:eastAsia="仿宋" w:cs="仿宋"/>
                <w:szCs w:val="22"/>
                <w:lang w:bidi="ar"/>
              </w:rPr>
              <w:t>H</w:t>
            </w:r>
            <w:r>
              <w:rPr>
                <w:rFonts w:ascii="仿宋" w:hAnsi="仿宋" w:eastAsia="仿宋" w:cs="仿宋"/>
                <w:szCs w:val="22"/>
                <w:lang w:bidi="ar"/>
              </w:rPr>
              <w:t>z</w:t>
            </w:r>
          </w:p>
        </w:tc>
        <w:tc>
          <w:tcPr>
            <w:tcW w:w="1399" w:type="dxa"/>
            <w:tcBorders>
              <w:top w:val="single" w:color="auto" w:sz="4" w:space="0"/>
              <w:left w:val="single" w:color="auto" w:sz="4" w:space="0"/>
              <w:bottom w:val="single" w:color="auto" w:sz="4" w:space="0"/>
              <w:right w:val="single" w:color="auto" w:sz="4" w:space="0"/>
            </w:tcBorders>
            <w:shd w:val="clear" w:color="auto" w:fill="auto"/>
          </w:tcPr>
          <w:p>
            <w:pPr>
              <w:widowControl w:val="0"/>
              <w:jc w:val="center"/>
              <w:rPr>
                <w:rFonts w:ascii="仿宋" w:hAnsi="仿宋" w:eastAsia="仿宋" w:cs="仿宋"/>
                <w:szCs w:val="22"/>
                <w:lang w:bidi="ar"/>
              </w:rPr>
            </w:pPr>
            <w:r>
              <w:rPr>
                <w:rFonts w:hint="eastAsia" w:ascii="仿宋" w:hAnsi="仿宋" w:eastAsia="仿宋" w:cs="仿宋"/>
                <w:szCs w:val="22"/>
                <w:lang w:bidi="ar"/>
              </w:rPr>
              <w:t>1</w:t>
            </w:r>
            <w:r>
              <w:rPr>
                <w:rFonts w:ascii="仿宋" w:hAnsi="仿宋" w:eastAsia="仿宋" w:cs="仿宋"/>
                <w:szCs w:val="22"/>
                <w:lang w:bidi="ar"/>
              </w:rPr>
              <w:t>000Hz</w:t>
            </w:r>
          </w:p>
        </w:tc>
      </w:tr>
    </w:tbl>
    <w:p>
      <w:pPr>
        <w:ind w:left="1470" w:leftChars="700"/>
        <w:rPr>
          <w:rFonts w:ascii="仿宋" w:hAnsi="仿宋" w:eastAsia="仿宋" w:cs="仿宋"/>
          <w:szCs w:val="22"/>
          <w:lang w:bidi="ar"/>
        </w:rPr>
      </w:pPr>
      <w:r>
        <w:rPr>
          <w:rFonts w:hint="eastAsia" w:ascii="仿宋" w:hAnsi="仿宋" w:eastAsia="仿宋" w:cs="仿宋"/>
          <w:szCs w:val="22"/>
          <w:lang w:bidi="ar"/>
        </w:rPr>
        <w:tab/>
      </w:r>
      <w:r>
        <w:rPr>
          <w:rFonts w:hint="eastAsia" w:ascii="仿宋" w:hAnsi="仿宋" w:eastAsia="仿宋" w:cs="仿宋"/>
          <w:szCs w:val="22"/>
          <w:lang w:bidi="ar"/>
        </w:rPr>
        <w:tab/>
      </w:r>
    </w:p>
    <w:p>
      <w:pPr>
        <w:ind w:left="1470" w:leftChars="700"/>
        <w:rPr>
          <w:rFonts w:ascii="仿宋" w:hAnsi="仿宋" w:eastAsia="仿宋" w:cs="仿宋"/>
          <w:szCs w:val="22"/>
          <w:lang w:bidi="ar"/>
        </w:rPr>
      </w:pPr>
    </w:p>
    <w:p>
      <w:pPr>
        <w:ind w:left="1470" w:leftChars="700"/>
        <w:rPr>
          <w:rFonts w:ascii="仿宋" w:hAnsi="仿宋" w:eastAsia="仿宋" w:cs="仿宋"/>
          <w:szCs w:val="22"/>
          <w:lang w:bidi="ar"/>
        </w:rPr>
      </w:pPr>
    </w:p>
    <w:p>
      <w:pPr>
        <w:ind w:left="1470" w:leftChars="700"/>
        <w:rPr>
          <w:rFonts w:ascii="仿宋" w:hAnsi="仿宋" w:eastAsia="仿宋" w:cs="仿宋"/>
          <w:szCs w:val="22"/>
          <w:lang w:bidi="ar"/>
        </w:rPr>
      </w:pPr>
    </w:p>
    <w:p>
      <w:pPr>
        <w:ind w:firstLine="500"/>
        <w:rPr>
          <w:rFonts w:ascii="仿宋" w:hAnsi="仿宋" w:eastAsia="仿宋" w:cs="仿宋"/>
          <w:szCs w:val="22"/>
          <w:lang w:eastAsia="zh-Hans" w:bidi="ar"/>
        </w:rPr>
      </w:pPr>
      <w:r>
        <w:rPr>
          <w:rFonts w:hint="eastAsia" w:ascii="仿宋" w:hAnsi="仿宋" w:eastAsia="仿宋" w:cs="仿宋"/>
          <w:szCs w:val="22"/>
          <w:lang w:bidi="ar"/>
        </w:rPr>
        <w:t>误差分析</w:t>
      </w:r>
      <w:r>
        <w:rPr>
          <w:rFonts w:ascii="仿宋" w:hAnsi="仿宋" w:eastAsia="仿宋" w:cs="仿宋"/>
          <w:szCs w:val="22"/>
          <w:lang w:bidi="ar"/>
        </w:rPr>
        <w:t>：1、</w:t>
      </w:r>
      <w:r>
        <w:rPr>
          <w:rFonts w:hint="eastAsia" w:ascii="仿宋" w:hAnsi="仿宋" w:eastAsia="仿宋" w:cs="仿宋"/>
          <w:szCs w:val="22"/>
          <w:lang w:eastAsia="zh-Hans" w:bidi="ar"/>
        </w:rPr>
        <w:t>本次测量过程中未出现较为明显的误差</w:t>
      </w:r>
      <w:r>
        <w:rPr>
          <w:rFonts w:ascii="仿宋" w:hAnsi="仿宋" w:eastAsia="仿宋" w:cs="仿宋"/>
          <w:szCs w:val="22"/>
          <w:lang w:eastAsia="zh-Hans" w:bidi="ar"/>
        </w:rPr>
        <w:t>。</w:t>
      </w:r>
    </w:p>
    <w:p>
      <w:pPr>
        <w:ind w:left="1000" w:firstLine="500"/>
        <w:rPr>
          <w:rFonts w:ascii="仿宋" w:hAnsi="仿宋" w:eastAsia="仿宋" w:cs="仿宋"/>
          <w:szCs w:val="22"/>
          <w:lang w:bidi="ar"/>
        </w:rPr>
      </w:pPr>
      <w:r>
        <w:rPr>
          <w:rFonts w:hint="eastAsia" w:ascii="仿宋" w:hAnsi="仿宋" w:eastAsia="仿宋" w:cs="仿宋"/>
          <w:szCs w:val="22"/>
          <w:lang w:bidi="ar"/>
        </w:rPr>
        <w:t>2</w:t>
      </w:r>
      <w:r>
        <w:rPr>
          <w:rFonts w:ascii="仿宋" w:hAnsi="仿宋" w:eastAsia="仿宋" w:cs="仿宋"/>
          <w:szCs w:val="22"/>
          <w:lang w:bidi="ar"/>
        </w:rPr>
        <w:t>、</w:t>
      </w:r>
      <w:r>
        <w:rPr>
          <w:rFonts w:hint="eastAsia" w:ascii="仿宋" w:hAnsi="仿宋" w:eastAsia="仿宋" w:cs="仿宋"/>
          <w:szCs w:val="22"/>
          <w:lang w:eastAsia="zh-Hans" w:bidi="ar"/>
        </w:rPr>
        <w:t>可能存在的误差有</w:t>
      </w:r>
      <w:r>
        <w:rPr>
          <w:rFonts w:ascii="仿宋" w:hAnsi="仿宋" w:eastAsia="仿宋" w:cs="仿宋"/>
          <w:szCs w:val="22"/>
          <w:lang w:eastAsia="zh-Hans" w:bidi="ar"/>
        </w:rPr>
        <w:t>：</w:t>
      </w:r>
      <w:r>
        <w:rPr>
          <w:rFonts w:hint="eastAsia" w:ascii="仿宋" w:hAnsi="仿宋" w:eastAsia="仿宋" w:cs="仿宋"/>
          <w:szCs w:val="22"/>
          <w:lang w:bidi="ar"/>
        </w:rPr>
        <w:t>CAL方波信号输出有误差</w:t>
      </w:r>
      <w:r>
        <w:rPr>
          <w:rFonts w:ascii="仿宋" w:hAnsi="仿宋" w:eastAsia="仿宋" w:cs="仿宋"/>
          <w:szCs w:val="22"/>
          <w:lang w:bidi="ar"/>
        </w:rPr>
        <w:t>、</w:t>
      </w:r>
      <w:r>
        <w:rPr>
          <w:rFonts w:hint="eastAsia" w:ascii="仿宋" w:hAnsi="仿宋" w:eastAsia="仿宋" w:cs="仿宋"/>
          <w:szCs w:val="22"/>
          <w:lang w:bidi="ar"/>
        </w:rPr>
        <w:t>示波器测量</w:t>
      </w:r>
      <w:r>
        <w:rPr>
          <w:rFonts w:hint="eastAsia" w:ascii="仿宋" w:hAnsi="仿宋" w:eastAsia="仿宋" w:cs="仿宋"/>
          <w:szCs w:val="22"/>
          <w:lang w:eastAsia="zh-Hans" w:bidi="ar"/>
        </w:rPr>
        <w:t>产生</w:t>
      </w:r>
      <w:r>
        <w:rPr>
          <w:rFonts w:hint="eastAsia" w:ascii="仿宋" w:hAnsi="仿宋" w:eastAsia="仿宋" w:cs="仿宋"/>
          <w:szCs w:val="22"/>
          <w:lang w:bidi="ar"/>
        </w:rPr>
        <w:t>误差</w:t>
      </w:r>
      <w:r>
        <w:rPr>
          <w:rFonts w:ascii="仿宋" w:hAnsi="仿宋" w:eastAsia="仿宋" w:cs="仿宋"/>
          <w:szCs w:val="22"/>
          <w:lang w:bidi="ar"/>
        </w:rPr>
        <w:t>、</w:t>
      </w:r>
      <w:r>
        <w:rPr>
          <w:rFonts w:ascii="仿宋" w:hAnsi="仿宋" w:eastAsia="仿宋" w:cs="仿宋"/>
          <w:szCs w:val="22"/>
          <w:lang w:bidi="ar"/>
        </w:rPr>
        <w:tab/>
      </w:r>
      <w:r>
        <w:rPr>
          <w:rFonts w:hint="eastAsia" w:ascii="仿宋" w:hAnsi="仿宋" w:eastAsia="仿宋" w:cs="仿宋"/>
          <w:szCs w:val="22"/>
          <w:lang w:eastAsia="zh-Hans" w:bidi="ar"/>
        </w:rPr>
        <w:t>信号传输过程中产生误差</w:t>
      </w:r>
      <w:r>
        <w:rPr>
          <w:rFonts w:ascii="仿宋" w:hAnsi="仿宋" w:eastAsia="仿宋" w:cs="仿宋"/>
          <w:szCs w:val="22"/>
          <w:lang w:eastAsia="zh-Hans" w:bidi="ar"/>
        </w:rPr>
        <w:t>。</w:t>
      </w:r>
    </w:p>
    <w:p>
      <w:pPr>
        <w:ind w:firstLine="500"/>
        <w:rPr>
          <w:rFonts w:ascii="仿宋" w:hAnsi="仿宋" w:eastAsia="仿宋" w:cs="仿宋"/>
          <w:szCs w:val="22"/>
          <w:lang w:bidi="ar"/>
        </w:rPr>
      </w:pPr>
      <w:r>
        <w:rPr>
          <w:rFonts w:hint="eastAsia" w:ascii="仿宋" w:hAnsi="仿宋" w:eastAsia="仿宋" w:cs="仿宋"/>
          <w:szCs w:val="22"/>
          <w:lang w:bidi="ar"/>
        </w:rPr>
        <w:t>实验总结：了解了使用示波器对信号进行测量的方</w:t>
      </w:r>
      <w:r>
        <w:rPr>
          <w:rFonts w:hint="eastAsia" w:ascii="仿宋" w:hAnsi="仿宋" w:eastAsia="仿宋" w:cs="仿宋"/>
          <w:szCs w:val="22"/>
          <w:lang w:eastAsia="zh-Hans" w:bidi="ar"/>
        </w:rPr>
        <w:t>法</w:t>
      </w:r>
      <w:r>
        <w:rPr>
          <w:rFonts w:ascii="仿宋" w:hAnsi="仿宋" w:eastAsia="仿宋" w:cs="仿宋"/>
          <w:szCs w:val="22"/>
          <w:lang w:eastAsia="zh-Hans" w:bidi="ar"/>
        </w:rPr>
        <w:t>，</w:t>
      </w:r>
      <w:r>
        <w:rPr>
          <w:rFonts w:hint="eastAsia" w:ascii="仿宋" w:hAnsi="仿宋" w:eastAsia="仿宋" w:cs="仿宋"/>
          <w:szCs w:val="22"/>
          <w:lang w:eastAsia="zh-Hans" w:bidi="ar"/>
        </w:rPr>
        <w:t>并成功观测到示波器本身的校</w:t>
      </w:r>
      <w:r>
        <w:rPr>
          <w:rFonts w:ascii="仿宋" w:hAnsi="仿宋" w:eastAsia="仿宋" w:cs="仿宋"/>
          <w:szCs w:val="22"/>
          <w:lang w:eastAsia="zh-Hans" w:bidi="ar"/>
        </w:rPr>
        <w:tab/>
      </w:r>
      <w:r>
        <w:rPr>
          <w:rFonts w:ascii="仿宋" w:hAnsi="仿宋" w:eastAsia="仿宋" w:cs="仿宋"/>
          <w:szCs w:val="22"/>
          <w:lang w:eastAsia="zh-Hans" w:bidi="ar"/>
        </w:rPr>
        <w:tab/>
      </w:r>
      <w:r>
        <w:rPr>
          <w:rFonts w:ascii="仿宋" w:hAnsi="仿宋" w:eastAsia="仿宋" w:cs="仿宋"/>
          <w:szCs w:val="22"/>
          <w:lang w:eastAsia="zh-Hans" w:bidi="ar"/>
        </w:rPr>
        <w:tab/>
      </w:r>
      <w:r>
        <w:rPr>
          <w:rFonts w:hint="eastAsia" w:ascii="仿宋" w:hAnsi="仿宋" w:eastAsia="仿宋" w:cs="仿宋"/>
          <w:szCs w:val="22"/>
          <w:lang w:eastAsia="zh-Hans" w:bidi="ar"/>
        </w:rPr>
        <w:t>准信号</w:t>
      </w:r>
      <w:r>
        <w:rPr>
          <w:rFonts w:hint="eastAsia" w:ascii="仿宋" w:hAnsi="仿宋" w:eastAsia="仿宋" w:cs="仿宋"/>
          <w:szCs w:val="22"/>
          <w:lang w:bidi="ar"/>
        </w:rPr>
        <w:t>。</w:t>
      </w:r>
    </w:p>
    <w:p>
      <w:pPr>
        <w:rPr>
          <w:rFonts w:ascii="仿宋" w:hAnsi="仿宋" w:eastAsia="仿宋" w:cs="仿宋"/>
          <w:b/>
          <w:bCs/>
          <w:sz w:val="24"/>
          <w:szCs w:val="28"/>
          <w:lang w:bidi="ar"/>
        </w:rPr>
      </w:pPr>
      <w:r>
        <w:rPr>
          <w:rFonts w:hint="eastAsia" w:ascii="仿宋" w:hAnsi="仿宋" w:eastAsia="仿宋" w:cs="仿宋"/>
          <w:b/>
          <w:bCs/>
          <w:sz w:val="24"/>
          <w:szCs w:val="28"/>
          <w:lang w:bidi="ar"/>
        </w:rPr>
        <w:t>实验三：一阶RC低通电路</w:t>
      </w:r>
    </w:p>
    <w:p>
      <w:pPr>
        <w:ind w:firstLine="420" w:firstLineChars="200"/>
        <w:rPr>
          <w:rFonts w:ascii="仿宋" w:hAnsi="仿宋" w:eastAsia="仿宋" w:cs="仿宋"/>
          <w:szCs w:val="22"/>
          <w:lang w:bidi="ar"/>
        </w:rPr>
      </w:pPr>
      <w:r>
        <w:rPr>
          <w:rFonts w:hint="eastAsia" w:ascii="仿宋" w:hAnsi="仿宋" w:eastAsia="仿宋" w:cs="仿宋"/>
          <w:szCs w:val="22"/>
          <w:lang w:bidi="ar"/>
        </w:rPr>
        <w:t>实验题目：一阶R</w:t>
      </w:r>
      <w:r>
        <w:rPr>
          <w:rFonts w:ascii="仿宋" w:hAnsi="仿宋" w:eastAsia="仿宋" w:cs="仿宋"/>
          <w:szCs w:val="22"/>
          <w:lang w:bidi="ar"/>
        </w:rPr>
        <w:t>C</w:t>
      </w:r>
      <w:r>
        <w:rPr>
          <w:rFonts w:hint="eastAsia" w:ascii="仿宋" w:hAnsi="仿宋" w:eastAsia="仿宋" w:cs="仿宋"/>
          <w:szCs w:val="22"/>
          <w:lang w:bidi="ar"/>
        </w:rPr>
        <w:t>低通电路</w:t>
      </w:r>
    </w:p>
    <w:p>
      <w:pPr>
        <w:ind w:firstLine="420" w:firstLineChars="200"/>
        <w:rPr>
          <w:rFonts w:ascii="仿宋" w:hAnsi="仿宋" w:eastAsia="仿宋" w:cs="仿宋"/>
          <w:szCs w:val="22"/>
          <w:lang w:bidi="ar"/>
        </w:rPr>
      </w:pPr>
      <w:r>
        <w:rPr>
          <w:rFonts w:hint="eastAsia" w:ascii="仿宋" w:hAnsi="仿宋" w:eastAsia="仿宋" w:cs="仿宋"/>
          <w:szCs w:val="22"/>
          <w:lang w:bidi="ar"/>
        </w:rPr>
        <w:t>实验目的：测量一阶R</w:t>
      </w:r>
      <w:r>
        <w:rPr>
          <w:rFonts w:ascii="仿宋" w:hAnsi="仿宋" w:eastAsia="仿宋" w:cs="仿宋"/>
          <w:szCs w:val="22"/>
          <w:lang w:bidi="ar"/>
        </w:rPr>
        <w:t>C</w:t>
      </w:r>
      <w:r>
        <w:rPr>
          <w:rFonts w:hint="eastAsia" w:ascii="仿宋" w:hAnsi="仿宋" w:eastAsia="仿宋" w:cs="仿宋"/>
          <w:szCs w:val="22"/>
          <w:lang w:bidi="ar"/>
        </w:rPr>
        <w:t>低通电路滤波电路的幅频特性和相频特性。</w:t>
      </w:r>
    </w:p>
    <w:p>
      <w:pPr>
        <w:ind w:left="420" w:leftChars="200"/>
        <w:rPr>
          <w:rFonts w:ascii="仿宋" w:hAnsi="仿宋" w:eastAsia="仿宋" w:cs="仿宋"/>
          <w:szCs w:val="22"/>
          <w:lang w:bidi="ar"/>
        </w:rPr>
      </w:pPr>
      <w:r>
        <w:rPr>
          <w:rFonts w:hint="eastAsia" w:ascii="仿宋" w:hAnsi="仿宋" w:eastAsia="仿宋" w:cs="仿宋"/>
          <w:szCs w:val="22"/>
          <w:lang w:bidi="ar"/>
        </w:rPr>
        <w:t>实验原理：使用交流电压表测量交流电压的有效值，使用示波器的C</w:t>
      </w:r>
      <w:r>
        <w:rPr>
          <w:rFonts w:ascii="仿宋" w:hAnsi="仿宋" w:eastAsia="仿宋" w:cs="仿宋"/>
          <w:szCs w:val="22"/>
          <w:lang w:bidi="ar"/>
        </w:rPr>
        <w:t>H1</w:t>
      </w:r>
      <w:r>
        <w:rPr>
          <w:rFonts w:hint="eastAsia" w:ascii="仿宋" w:hAnsi="仿宋" w:eastAsia="仿宋" w:cs="仿宋"/>
          <w:szCs w:val="22"/>
          <w:lang w:bidi="ar"/>
        </w:rPr>
        <w:t>和C</w:t>
      </w:r>
      <w:r>
        <w:rPr>
          <w:rFonts w:ascii="仿宋" w:hAnsi="仿宋" w:eastAsia="仿宋" w:cs="仿宋"/>
          <w:szCs w:val="22"/>
          <w:lang w:bidi="ar"/>
        </w:rPr>
        <w:t>H2</w:t>
      </w:r>
      <w:r>
        <w:rPr>
          <w:rFonts w:hint="eastAsia" w:ascii="仿宋" w:hAnsi="仿宋" w:eastAsia="仿宋" w:cs="仿宋"/>
          <w:szCs w:val="22"/>
          <w:lang w:bidi="ar"/>
        </w:rPr>
        <w:t>测量输入电压和输出电压，观察并测量两信号的李沙育图形，通过李沙育图形法计算相位差角。</w:t>
      </w:r>
    </w:p>
    <w:p>
      <w:pPr>
        <w:ind w:firstLine="500"/>
        <w:rPr>
          <w:rFonts w:ascii="仿宋" w:hAnsi="仿宋" w:eastAsia="仿宋" w:cs="仿宋"/>
          <w:szCs w:val="22"/>
          <w:lang w:eastAsia="zh-Hans" w:bidi="ar"/>
        </w:rPr>
      </w:pPr>
      <w:r>
        <w:rPr>
          <w:rFonts w:ascii="仿宋" w:hAnsi="仿宋" w:eastAsia="仿宋" w:cs="仿宋"/>
          <w:szCs w:val="22"/>
          <w:lang w:eastAsia="zh-Hans" w:bidi="ar"/>
        </w:rPr>
        <w:drawing>
          <wp:anchor distT="0" distB="0" distL="114300" distR="114300" simplePos="0" relativeHeight="251659264" behindDoc="0" locked="0" layoutInCell="1" allowOverlap="1">
            <wp:simplePos x="0" y="0"/>
            <wp:positionH relativeFrom="column">
              <wp:posOffset>1632585</wp:posOffset>
            </wp:positionH>
            <wp:positionV relativeFrom="paragraph">
              <wp:posOffset>24765</wp:posOffset>
            </wp:positionV>
            <wp:extent cx="2338705" cy="1394460"/>
            <wp:effectExtent l="0" t="0" r="4445" b="0"/>
            <wp:wrapSquare wrapText="bothSides"/>
            <wp:docPr id="9" name="图片 9" descr="C:\Users\Lenovo\AppData\Local\Temp\WeChat Files\1d1ad4956a9678dbe17e42a3c983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AppData\Local\Temp\WeChat Files\1d1ad4956a9678dbe17e42a3c98310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38753" cy="1394699"/>
                    </a:xfrm>
                    <a:prstGeom prst="rect">
                      <a:avLst/>
                    </a:prstGeom>
                    <a:noFill/>
                    <a:ln>
                      <a:noFill/>
                    </a:ln>
                  </pic:spPr>
                </pic:pic>
              </a:graphicData>
            </a:graphic>
          </wp:anchor>
        </w:drawing>
      </w:r>
    </w:p>
    <w:p>
      <w:pPr>
        <w:ind w:firstLine="500"/>
        <w:rPr>
          <w:rFonts w:ascii="仿宋" w:hAnsi="仿宋" w:eastAsia="仿宋" w:cs="仿宋"/>
          <w:szCs w:val="22"/>
          <w:lang w:eastAsia="zh-Hans" w:bidi="ar"/>
        </w:rPr>
      </w:pPr>
    </w:p>
    <w:p>
      <w:pPr>
        <w:ind w:firstLine="500"/>
        <w:rPr>
          <w:rFonts w:ascii="仿宋" w:hAnsi="仿宋" w:eastAsia="仿宋" w:cs="仿宋"/>
          <w:szCs w:val="22"/>
          <w:lang w:eastAsia="zh-Hans" w:bidi="ar"/>
        </w:rPr>
      </w:pPr>
    </w:p>
    <w:p>
      <w:pPr>
        <w:ind w:firstLine="500"/>
        <w:rPr>
          <w:rFonts w:ascii="仿宋" w:hAnsi="仿宋" w:eastAsia="仿宋" w:cs="仿宋"/>
          <w:szCs w:val="22"/>
          <w:lang w:eastAsia="zh-Hans" w:bidi="ar"/>
        </w:rPr>
      </w:pPr>
    </w:p>
    <w:p>
      <w:pPr>
        <w:ind w:firstLine="500"/>
        <w:rPr>
          <w:rFonts w:ascii="仿宋" w:hAnsi="仿宋" w:eastAsia="仿宋" w:cs="仿宋"/>
          <w:szCs w:val="22"/>
          <w:lang w:eastAsia="zh-Hans" w:bidi="ar"/>
        </w:rPr>
      </w:pPr>
    </w:p>
    <w:p>
      <w:pPr>
        <w:ind w:firstLine="500"/>
        <w:rPr>
          <w:rFonts w:ascii="仿宋" w:hAnsi="仿宋" w:eastAsia="仿宋" w:cs="仿宋"/>
          <w:szCs w:val="22"/>
          <w:lang w:eastAsia="zh-Hans" w:bidi="ar"/>
        </w:rPr>
      </w:pPr>
    </w:p>
    <w:p>
      <w:pPr>
        <w:ind w:firstLine="500"/>
        <w:rPr>
          <w:rFonts w:ascii="仿宋" w:hAnsi="仿宋" w:eastAsia="仿宋" w:cs="仿宋"/>
          <w:szCs w:val="22"/>
          <w:lang w:eastAsia="zh-Hans" w:bidi="ar"/>
        </w:rPr>
      </w:pPr>
    </w:p>
    <w:p>
      <w:pPr>
        <w:ind w:firstLine="500"/>
        <w:rPr>
          <w:rFonts w:ascii="仿宋" w:hAnsi="仿宋" w:eastAsia="仿宋" w:cs="仿宋"/>
          <w:szCs w:val="22"/>
          <w:lang w:eastAsia="zh-Hans" w:bidi="ar"/>
        </w:rPr>
      </w:pPr>
    </w:p>
    <w:p>
      <w:pPr>
        <w:ind w:firstLine="500"/>
        <w:rPr>
          <w:rFonts w:ascii="仿宋" w:hAnsi="仿宋" w:eastAsia="仿宋" w:cs="仿宋"/>
          <w:szCs w:val="22"/>
          <w:lang w:eastAsia="zh-Hans" w:bidi="ar"/>
        </w:rPr>
      </w:pPr>
    </w:p>
    <w:p>
      <w:pPr>
        <w:ind w:firstLine="500"/>
        <w:jc w:val="center"/>
        <w:rPr>
          <w:rFonts w:ascii="仿宋" w:hAnsi="仿宋" w:eastAsia="仿宋" w:cs="仿宋"/>
          <w:szCs w:val="22"/>
          <w:lang w:bidi="ar"/>
        </w:rPr>
      </w:pPr>
      <w:r>
        <w:rPr>
          <w:rFonts w:ascii="仿宋" w:hAnsi="仿宋" w:eastAsia="仿宋" w:cs="仿宋"/>
          <w:szCs w:val="22"/>
          <w:lang w:eastAsia="zh-Hans" w:bidi="ar"/>
        </w:rPr>
        <w:t>图一</w:t>
      </w:r>
      <w:r>
        <w:rPr>
          <w:rFonts w:hint="eastAsia" w:ascii="仿宋" w:hAnsi="仿宋" w:eastAsia="仿宋" w:cs="仿宋"/>
          <w:szCs w:val="22"/>
          <w:lang w:bidi="ar"/>
        </w:rPr>
        <w:t xml:space="preserve"> 一阶R</w:t>
      </w:r>
      <w:r>
        <w:rPr>
          <w:rFonts w:ascii="仿宋" w:hAnsi="仿宋" w:eastAsia="仿宋" w:cs="仿宋"/>
          <w:szCs w:val="22"/>
          <w:lang w:bidi="ar"/>
        </w:rPr>
        <w:t>C</w:t>
      </w:r>
      <w:r>
        <w:rPr>
          <w:rFonts w:hint="eastAsia" w:ascii="仿宋" w:hAnsi="仿宋" w:eastAsia="仿宋" w:cs="仿宋"/>
          <w:szCs w:val="22"/>
          <w:lang w:bidi="ar"/>
        </w:rPr>
        <w:t>低通电路原理图</w:t>
      </w:r>
    </w:p>
    <w:p>
      <w:pPr>
        <w:ind w:firstLine="500"/>
        <w:rPr>
          <w:rFonts w:ascii="仿宋" w:hAnsi="仿宋" w:eastAsia="仿宋" w:cs="仿宋"/>
          <w:szCs w:val="22"/>
          <w:lang w:eastAsia="zh-Hans" w:bidi="ar"/>
        </w:rPr>
      </w:pPr>
    </w:p>
    <w:p>
      <w:pPr>
        <w:ind w:firstLine="500"/>
        <w:rPr>
          <w:rFonts w:ascii="仿宋" w:hAnsi="仿宋" w:eastAsia="仿宋" w:cs="仿宋"/>
          <w:szCs w:val="22"/>
          <w:lang w:eastAsia="zh-Hans" w:bidi="ar"/>
        </w:rPr>
      </w:pPr>
      <w:r>
        <w:rPr>
          <w:rFonts w:hint="eastAsia" w:ascii="仿宋" w:hAnsi="仿宋" w:eastAsia="仿宋" w:cs="仿宋"/>
          <w:szCs w:val="22"/>
          <w:lang w:eastAsia="zh-Hans" w:bidi="ar"/>
        </w:rPr>
        <w:t>实验内容：</w:t>
      </w:r>
    </w:p>
    <w:p>
      <w:pPr>
        <w:ind w:left="420" w:leftChars="200"/>
        <w:rPr>
          <w:rFonts w:ascii="仿宋" w:hAnsi="仿宋" w:eastAsia="仿宋"/>
        </w:rPr>
      </w:pPr>
      <w:r>
        <w:rPr>
          <w:rFonts w:hint="eastAsia" w:ascii="仿宋" w:hAnsi="仿宋" w:eastAsia="仿宋" w:cs="微软雅黑"/>
        </w:rPr>
        <w:t>（</w:t>
      </w:r>
      <w:r>
        <w:rPr>
          <w:rFonts w:ascii="仿宋" w:hAnsi="仿宋" w:eastAsia="仿宋"/>
        </w:rPr>
        <w:t>1</w:t>
      </w:r>
      <w:r>
        <w:rPr>
          <w:rFonts w:hint="eastAsia" w:ascii="仿宋" w:hAnsi="仿宋" w:eastAsia="仿宋" w:cs="微软雅黑"/>
        </w:rPr>
        <w:t>）取</w:t>
      </w:r>
      <w:r>
        <w:rPr>
          <w:rFonts w:ascii="仿宋" w:hAnsi="仿宋" w:eastAsia="仿宋"/>
        </w:rPr>
        <w:t>R=2.2</w:t>
      </w:r>
      <m:oMath>
        <m:r>
          <m:rPr>
            <m:sty m:val="p"/>
          </m:rPr>
          <w:rPr>
            <w:rFonts w:hint="eastAsia" w:ascii="Cambria Math" w:hAnsi="Cambria Math" w:eastAsia="Microsoft YaHei UI"/>
          </w:rPr>
          <m:t>kΩ</m:t>
        </m:r>
      </m:oMath>
      <w:r>
        <w:rPr>
          <w:rFonts w:hint="eastAsia" w:ascii="仿宋" w:hAnsi="仿宋" w:eastAsia="仿宋"/>
        </w:rPr>
        <w:t>，</w:t>
      </w:r>
      <w:r>
        <w:rPr>
          <w:rFonts w:ascii="仿宋" w:hAnsi="仿宋" w:eastAsia="仿宋"/>
        </w:rPr>
        <w:t>C=0.1μF</w:t>
      </w:r>
      <w:r>
        <w:rPr>
          <w:rFonts w:hint="eastAsia" w:ascii="仿宋" w:hAnsi="仿宋" w:eastAsia="仿宋" w:cs="微软雅黑"/>
        </w:rPr>
        <w:t>，</w:t>
      </w:r>
      <m:oMath>
        <m:sSub>
          <m:sSubPr>
            <m:ctrlPr>
              <w:rPr>
                <w:rFonts w:ascii="Cambria Math" w:hAnsi="Cambria Math" w:eastAsia="仿宋" w:cs="微软雅黑"/>
              </w:rPr>
            </m:ctrlPr>
          </m:sSubPr>
          <m:e>
            <m:r>
              <m:rPr/>
              <w:rPr>
                <w:rFonts w:ascii="Cambria Math" w:hAnsi="Cambria Math" w:eastAsia="仿宋" w:cs="微软雅黑"/>
              </w:rPr>
              <m:t>U</m:t>
            </m:r>
            <m:ctrlPr>
              <w:rPr>
                <w:rFonts w:ascii="Cambria Math" w:hAnsi="Cambria Math" w:eastAsia="仿宋" w:cs="微软雅黑"/>
              </w:rPr>
            </m:ctrlPr>
          </m:e>
          <m:sub>
            <m:r>
              <m:rPr/>
              <w:rPr>
                <w:rFonts w:hint="eastAsia" w:ascii="Cambria Math" w:hAnsi="Cambria Math" w:eastAsia="仿宋" w:cs="微软雅黑"/>
              </w:rPr>
              <m:t>i</m:t>
            </m:r>
            <m:ctrlPr>
              <w:rPr>
                <w:rFonts w:ascii="Cambria Math" w:hAnsi="Cambria Math" w:eastAsia="仿宋" w:cs="微软雅黑"/>
              </w:rPr>
            </m:ctrlPr>
          </m:sub>
        </m:sSub>
      </m:oMath>
      <w:r>
        <w:rPr>
          <w:rFonts w:ascii="仿宋" w:hAnsi="仿宋" w:eastAsia="仿宋"/>
        </w:rPr>
        <w:t>=1V(</w:t>
      </w:r>
      <w:r>
        <w:rPr>
          <w:rFonts w:hint="eastAsia" w:ascii="仿宋" w:hAnsi="仿宋" w:eastAsia="仿宋" w:cs="微软雅黑"/>
        </w:rPr>
        <w:t>有效值</w:t>
      </w:r>
      <w:r>
        <w:rPr>
          <w:rFonts w:ascii="仿宋" w:hAnsi="仿宋" w:eastAsia="仿宋"/>
        </w:rPr>
        <w:t>)</w:t>
      </w:r>
      <w:r>
        <w:rPr>
          <w:rFonts w:hint="eastAsia" w:ascii="仿宋" w:hAnsi="仿宋" w:eastAsia="仿宋" w:cs="微软雅黑"/>
        </w:rPr>
        <w:t>。测量输出电压，并读取输出电压</w:t>
      </w:r>
      <w:r>
        <w:rPr>
          <w:rFonts w:hint="eastAsia" w:ascii="仿宋" w:hAnsi="仿宋" w:eastAsia="仿宋"/>
          <w:lang w:val="en-US" w:eastAsia="zh-CN"/>
        </w:rPr>
        <w:t>s</w:t>
      </w:r>
      <w:r>
        <w:rPr>
          <w:rFonts w:ascii="仿宋" w:hAnsi="仿宋" w:eastAsia="仿宋"/>
        </w:rPr>
        <w:t xml:space="preserve"> </w:t>
      </w:r>
      <w:r>
        <w:rPr>
          <w:rFonts w:hint="eastAsia" w:ascii="仿宋" w:hAnsi="仿宋" w:eastAsia="仿宋" w:cs="微软雅黑"/>
        </w:rPr>
        <w:t>时的信号频率</w:t>
      </w:r>
      <w:r>
        <w:rPr>
          <w:rFonts w:ascii="仿宋" w:hAnsi="仿宋" w:eastAsia="仿宋"/>
        </w:rPr>
        <w:t>fc</w:t>
      </w:r>
      <w:r>
        <w:rPr>
          <w:rFonts w:hint="eastAsia" w:ascii="仿宋" w:hAnsi="仿宋" w:eastAsia="仿宋" w:cs="微软雅黑"/>
        </w:rPr>
        <w:t>，用李沙育法测量相位差角，数据记入表中。</w:t>
      </w:r>
      <w:r>
        <w:rPr>
          <w:rFonts w:ascii="仿宋" w:hAnsi="仿宋" w:eastAsia="仿宋"/>
        </w:rPr>
        <w:t xml:space="preserve"> </w:t>
      </w:r>
    </w:p>
    <w:p>
      <w:pPr>
        <w:ind w:left="420" w:leftChars="200"/>
        <w:rPr>
          <w:rFonts w:ascii="仿宋" w:hAnsi="仿宋" w:eastAsia="仿宋"/>
        </w:rPr>
      </w:pPr>
      <w:r>
        <w:rPr>
          <w:rFonts w:hint="eastAsia" w:ascii="仿宋" w:hAnsi="仿宋" w:eastAsia="仿宋" w:cs="微软雅黑"/>
        </w:rPr>
        <w:t>（</w:t>
      </w:r>
      <w:r>
        <w:rPr>
          <w:rFonts w:ascii="仿宋" w:hAnsi="仿宋" w:eastAsia="仿宋"/>
        </w:rPr>
        <w:t>2</w:t>
      </w:r>
      <w:r>
        <w:rPr>
          <w:rFonts w:hint="eastAsia" w:ascii="仿宋" w:hAnsi="仿宋" w:eastAsia="仿宋" w:cs="微软雅黑"/>
        </w:rPr>
        <w:t>）画出频率为</w:t>
      </w:r>
      <w:r>
        <w:rPr>
          <w:rFonts w:ascii="仿宋" w:hAnsi="仿宋" w:eastAsia="仿宋"/>
        </w:rPr>
        <w:t>fc</w:t>
      </w:r>
      <w:r>
        <w:rPr>
          <w:rFonts w:hint="eastAsia" w:ascii="仿宋" w:hAnsi="仿宋" w:eastAsia="仿宋" w:cs="微软雅黑"/>
        </w:rPr>
        <w:t>时的输入、输出电压波形图。并标明其超前、滞后的相位关</w:t>
      </w:r>
      <w:r>
        <w:rPr>
          <w:rFonts w:hint="eastAsia" w:ascii="仿宋" w:hAnsi="仿宋" w:eastAsia="仿宋"/>
        </w:rPr>
        <w:t>系。</w:t>
      </w:r>
      <m:oMath>
        <m:r>
          <m:rPr>
            <m:sty m:val="p"/>
          </m:rPr>
          <w:rPr>
            <w:rFonts w:ascii="Cambria Math" w:hAnsi="Cambria Math" w:cs="仿宋"/>
            <w:sz w:val="20"/>
            <w:szCs w:val="20"/>
            <w:lang w:bidi="ar"/>
          </w:rPr>
          <m:t>φ</m:t>
        </m:r>
      </m:oMath>
    </w:p>
    <w:p>
      <w:pPr>
        <w:rPr>
          <w:rFonts w:ascii="仿宋" w:hAnsi="仿宋" w:eastAsia="仿宋" w:cs="仿宋"/>
          <w:szCs w:val="22"/>
          <w:lang w:eastAsia="zh-Hans" w:bidi="ar"/>
        </w:rPr>
      </w:pPr>
    </w:p>
    <w:p>
      <w:pPr>
        <w:ind w:left="420" w:leftChars="200"/>
        <w:rPr>
          <w:rFonts w:ascii="仿宋" w:hAnsi="仿宋" w:eastAsia="仿宋" w:cs="仿宋"/>
          <w:sz w:val="22"/>
          <w:szCs w:val="24"/>
          <w:lang w:eastAsia="zh-Hans" w:bidi="ar"/>
        </w:rPr>
      </w:pPr>
      <w:r>
        <w:rPr>
          <w:rFonts w:hint="eastAsia" w:ascii="仿宋" w:hAnsi="仿宋" w:eastAsia="仿宋" w:cs="仿宋"/>
          <w:szCs w:val="22"/>
          <w:lang w:eastAsia="zh-Hans" w:bidi="ar"/>
        </w:rPr>
        <w:t>实验数据处理</w:t>
      </w:r>
      <w:r>
        <w:rPr>
          <w:rFonts w:ascii="仿宋" w:hAnsi="仿宋" w:eastAsia="仿宋" w:cs="仿宋"/>
          <w:szCs w:val="22"/>
          <w:lang w:eastAsia="zh-Hans" w:bidi="ar"/>
        </w:rPr>
        <w:t>：</w:t>
      </w:r>
      <w:r>
        <w:rPr>
          <w:rFonts w:hint="eastAsia" w:ascii="仿宋" w:hAnsi="仿宋" w:eastAsia="仿宋" w:cs="仿宋"/>
          <w:szCs w:val="22"/>
          <w:lang w:eastAsia="zh-Hans" w:bidi="ar"/>
        </w:rPr>
        <w:t>原始数据如下</w:t>
      </w:r>
    </w:p>
    <w:p>
      <w:pPr>
        <w:ind w:firstLine="500"/>
        <w:rPr>
          <w:rFonts w:ascii="仿宋" w:hAnsi="仿宋" w:eastAsia="仿宋" w:cs="仿宋"/>
          <w:sz w:val="22"/>
          <w:szCs w:val="24"/>
          <w:lang w:eastAsia="zh-Hans" w:bidi="ar"/>
        </w:rPr>
      </w:pPr>
      <w:r>
        <w:rPr>
          <w:rFonts w:ascii="仿宋" w:hAnsi="仿宋" w:eastAsia="仿宋" w:cs="仿宋"/>
          <w:szCs w:val="22"/>
          <w:lang w:bidi="ar"/>
        </w:rPr>
        <w:t xml:space="preserve">   </w:t>
      </w:r>
    </w:p>
    <w:tbl>
      <w:tblPr>
        <w:tblStyle w:val="5"/>
        <w:tblW w:w="9604"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1067"/>
        <w:gridCol w:w="1067"/>
        <w:gridCol w:w="1067"/>
        <w:gridCol w:w="1067"/>
        <w:gridCol w:w="1067"/>
        <w:gridCol w:w="1067"/>
        <w:gridCol w:w="1067"/>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067" w:type="dxa"/>
          </w:tcPr>
          <w:p>
            <w:pPr>
              <w:widowControl w:val="0"/>
              <w:jc w:val="both"/>
              <w:rPr>
                <w:rFonts w:ascii="仿宋" w:hAnsi="仿宋" w:eastAsia="仿宋" w:cs="仿宋"/>
                <w:sz w:val="20"/>
                <w:szCs w:val="20"/>
                <w:lang w:eastAsia="zh-Hans" w:bidi="ar"/>
              </w:rPr>
            </w:pPr>
            <w:r>
              <w:rPr>
                <w:rFonts w:hint="eastAsia" w:ascii="仿宋" w:hAnsi="仿宋" w:eastAsia="仿宋" w:cs="仿宋"/>
                <w:sz w:val="20"/>
                <w:szCs w:val="20"/>
                <w:lang w:eastAsia="zh-Hans" w:bidi="ar"/>
              </w:rPr>
              <w:t>f</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50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100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400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500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600</w:t>
            </w:r>
          </w:p>
        </w:tc>
        <w:tc>
          <w:tcPr>
            <w:tcW w:w="1068"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67" w:type="dxa"/>
          </w:tcPr>
          <w:p>
            <w:pPr>
              <w:widowControl w:val="0"/>
              <w:jc w:val="both"/>
              <w:rPr>
                <w:rFonts w:ascii="仿宋" w:hAnsi="仿宋" w:eastAsia="仿宋" w:cs="仿宋"/>
                <w:sz w:val="20"/>
                <w:szCs w:val="20"/>
                <w:lang w:eastAsia="zh-Hans" w:bidi="ar"/>
              </w:rPr>
            </w:pPr>
            <w:r>
              <w:rPr>
                <w:rFonts w:hint="eastAsia" w:ascii="仿宋" w:hAnsi="仿宋" w:eastAsia="仿宋" w:cs="仿宋"/>
                <w:sz w:val="20"/>
                <w:szCs w:val="20"/>
                <w:lang w:eastAsia="zh-Hans" w:bidi="ar"/>
              </w:rPr>
              <w:t>U0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987</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982</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0.970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930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882</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830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778</w:t>
            </w:r>
          </w:p>
        </w:tc>
        <w:tc>
          <w:tcPr>
            <w:tcW w:w="1068"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067" w:type="dxa"/>
          </w:tcPr>
          <w:p>
            <w:pPr>
              <w:widowControl w:val="0"/>
              <w:jc w:val="both"/>
              <w:rPr>
                <w:rFonts w:ascii="仿宋" w:hAnsi="仿宋" w:eastAsia="仿宋" w:cs="仿宋"/>
                <w:sz w:val="20"/>
                <w:szCs w:val="20"/>
                <w:lang w:eastAsia="zh-Hans" w:bidi="ar"/>
              </w:rPr>
            </w:pPr>
            <w:r>
              <w:rPr>
                <w:rFonts w:hint="eastAsia" w:ascii="仿宋" w:hAnsi="仿宋" w:eastAsia="仿宋" w:cs="仿宋"/>
                <w:sz w:val="20"/>
                <w:szCs w:val="20"/>
                <w:lang w:eastAsia="zh-Hans" w:bidi="ar"/>
              </w:rPr>
              <w:t>B</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27</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37</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685</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1</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085</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1</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405</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1</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670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1</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895</w:t>
            </w:r>
          </w:p>
        </w:tc>
        <w:tc>
          <w:tcPr>
            <w:tcW w:w="1068"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067" w:type="dxa"/>
          </w:tcPr>
          <w:p>
            <w:pPr>
              <w:widowControl w:val="0"/>
              <w:jc w:val="both"/>
              <w:rPr>
                <w:rFonts w:ascii="仿宋" w:hAnsi="仿宋" w:eastAsia="仿宋" w:cs="仿宋"/>
                <w:sz w:val="20"/>
                <w:szCs w:val="20"/>
                <w:lang w:eastAsia="zh-Hans" w:bidi="ar"/>
              </w:rPr>
            </w:pPr>
            <w:r>
              <w:rPr>
                <w:rFonts w:hint="eastAsia" w:ascii="仿宋" w:hAnsi="仿宋" w:eastAsia="仿宋" w:cs="仿宋"/>
                <w:sz w:val="20"/>
                <w:szCs w:val="20"/>
                <w:lang w:eastAsia="zh-Hans" w:bidi="ar"/>
              </w:rPr>
              <w:t>A</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3.13</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13</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11</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11</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10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105</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095</w:t>
            </w:r>
          </w:p>
        </w:tc>
        <w:tc>
          <w:tcPr>
            <w:tcW w:w="1068"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67" w:type="dxa"/>
          </w:tcPr>
          <w:p>
            <w:pPr>
              <w:widowControl w:val="0"/>
              <w:jc w:val="both"/>
              <w:rPr>
                <w:rFonts w:ascii="仿宋" w:hAnsi="仿宋" w:eastAsia="仿宋" w:cs="仿宋"/>
                <w:sz w:val="20"/>
                <w:szCs w:val="20"/>
                <w:lang w:eastAsia="zh-Hans" w:bidi="ar"/>
              </w:rPr>
            </w:pPr>
            <m:oMathPara>
              <m:oMath>
                <m:r>
                  <m:rPr>
                    <m:sty m:val="p"/>
                  </m:rPr>
                  <w:rPr>
                    <w:rFonts w:ascii="Cambria Math" w:hAnsi="Cambria Math" w:cs="仿宋"/>
                    <w:sz w:val="20"/>
                    <w:szCs w:val="20"/>
                    <w:lang w:bidi="ar"/>
                  </w:rPr>
                  <m:t>φ</m:t>
                </m:r>
              </m:oMath>
            </m:oMathPara>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4.95</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6.79</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12.72</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20.42</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26.86</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32.54</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37.75</w:t>
            </w:r>
          </w:p>
        </w:tc>
        <w:tc>
          <w:tcPr>
            <w:tcW w:w="1068"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41.19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067" w:type="dxa"/>
          </w:tcPr>
          <w:p>
            <w:pPr>
              <w:widowControl w:val="0"/>
              <w:jc w:val="both"/>
              <w:rPr>
                <w:rFonts w:ascii="仿宋" w:hAnsi="仿宋" w:eastAsia="仿宋" w:cs="仿宋"/>
                <w:sz w:val="20"/>
                <w:szCs w:val="20"/>
                <w:lang w:eastAsia="zh-Hans" w:bidi="ar"/>
              </w:rPr>
            </w:pPr>
            <w:r>
              <w:rPr>
                <w:rFonts w:hint="eastAsia" w:ascii="仿宋" w:hAnsi="仿宋" w:eastAsia="仿宋" w:cs="仿宋"/>
                <w:sz w:val="20"/>
                <w:szCs w:val="20"/>
                <w:lang w:eastAsia="zh-Hans" w:bidi="ar"/>
              </w:rPr>
              <w:t>f</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800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900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1000</w:t>
            </w:r>
          </w:p>
        </w:tc>
        <w:tc>
          <w:tcPr>
            <w:tcW w:w="1067" w:type="dxa"/>
          </w:tcPr>
          <w:p>
            <w:pPr>
              <w:widowControl w:val="0"/>
              <w:jc w:val="both"/>
              <w:rPr>
                <w:rFonts w:hint="eastAsia" w:ascii="仿宋" w:hAnsi="仿宋" w:eastAsia="仿宋" w:cs="仿宋"/>
                <w:sz w:val="20"/>
                <w:szCs w:val="20"/>
                <w:lang w:bidi="ar"/>
              </w:rPr>
            </w:pPr>
            <w:r>
              <w:rPr>
                <w:rFonts w:hint="eastAsia" w:ascii="仿宋" w:hAnsi="仿宋" w:eastAsia="仿宋" w:cs="仿宋"/>
                <w:sz w:val="20"/>
                <w:szCs w:val="20"/>
                <w:lang w:bidi="ar"/>
              </w:rPr>
              <w:t>2</w:t>
            </w:r>
            <w:r>
              <w:rPr>
                <w:rFonts w:ascii="仿宋" w:hAnsi="仿宋" w:eastAsia="仿宋" w:cs="仿宋"/>
                <w:sz w:val="20"/>
                <w:szCs w:val="20"/>
                <w:lang w:bidi="ar"/>
              </w:rPr>
              <w:t>000</w:t>
            </w:r>
          </w:p>
        </w:tc>
        <w:tc>
          <w:tcPr>
            <w:tcW w:w="1067" w:type="dxa"/>
          </w:tcPr>
          <w:p>
            <w:pPr>
              <w:widowControl w:val="0"/>
              <w:jc w:val="both"/>
              <w:rPr>
                <w:rFonts w:hint="eastAsia" w:ascii="仿宋" w:hAnsi="仿宋" w:eastAsia="仿宋" w:cs="仿宋"/>
                <w:sz w:val="20"/>
                <w:szCs w:val="20"/>
                <w:lang w:bidi="ar"/>
              </w:rPr>
            </w:pPr>
            <w:r>
              <w:rPr>
                <w:rFonts w:hint="eastAsia" w:ascii="仿宋" w:hAnsi="仿宋" w:eastAsia="仿宋" w:cs="仿宋"/>
                <w:sz w:val="20"/>
                <w:szCs w:val="20"/>
                <w:lang w:bidi="ar"/>
              </w:rPr>
              <w:t>3</w:t>
            </w:r>
            <w:r>
              <w:rPr>
                <w:rFonts w:ascii="仿宋" w:hAnsi="仿宋" w:eastAsia="仿宋" w:cs="仿宋"/>
                <w:sz w:val="20"/>
                <w:szCs w:val="20"/>
                <w:lang w:bidi="ar"/>
              </w:rPr>
              <w:t>000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4000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5000</w:t>
            </w:r>
          </w:p>
        </w:tc>
        <w:tc>
          <w:tcPr>
            <w:tcW w:w="1068"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67" w:type="dxa"/>
          </w:tcPr>
          <w:p>
            <w:pPr>
              <w:widowControl w:val="0"/>
              <w:jc w:val="both"/>
              <w:rPr>
                <w:rFonts w:ascii="仿宋" w:hAnsi="仿宋" w:eastAsia="仿宋" w:cs="仿宋"/>
                <w:sz w:val="20"/>
                <w:szCs w:val="20"/>
                <w:lang w:eastAsia="zh-Hans" w:bidi="ar"/>
              </w:rPr>
            </w:pPr>
            <w:r>
              <w:rPr>
                <w:rFonts w:hint="eastAsia" w:ascii="仿宋" w:hAnsi="仿宋" w:eastAsia="仿宋" w:cs="仿宋"/>
                <w:sz w:val="20"/>
                <w:szCs w:val="20"/>
                <w:lang w:eastAsia="zh-Hans" w:bidi="ar"/>
              </w:rPr>
              <w:t>U0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679</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634</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584</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348</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232</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174</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134</w:t>
            </w:r>
          </w:p>
        </w:tc>
        <w:tc>
          <w:tcPr>
            <w:tcW w:w="1068"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0</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067" w:type="dxa"/>
          </w:tcPr>
          <w:p>
            <w:pPr>
              <w:widowControl w:val="0"/>
              <w:jc w:val="both"/>
              <w:rPr>
                <w:rFonts w:ascii="仿宋" w:hAnsi="仿宋" w:eastAsia="仿宋" w:cs="仿宋"/>
                <w:sz w:val="20"/>
                <w:szCs w:val="20"/>
                <w:lang w:eastAsia="zh-Hans" w:bidi="ar"/>
              </w:rPr>
            </w:pPr>
            <w:r>
              <w:rPr>
                <w:rFonts w:hint="eastAsia" w:ascii="仿宋" w:hAnsi="仿宋" w:eastAsia="仿宋" w:cs="仿宋"/>
                <w:sz w:val="20"/>
                <w:szCs w:val="20"/>
                <w:lang w:eastAsia="zh-Hans" w:bidi="ar"/>
              </w:rPr>
              <w:t>B</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205</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315</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430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850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930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970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980</w:t>
            </w:r>
          </w:p>
        </w:tc>
        <w:tc>
          <w:tcPr>
            <w:tcW w:w="1068"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2</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067" w:type="dxa"/>
          </w:tcPr>
          <w:p>
            <w:pPr>
              <w:widowControl w:val="0"/>
              <w:jc w:val="both"/>
              <w:rPr>
                <w:rFonts w:ascii="仿宋" w:hAnsi="仿宋" w:eastAsia="仿宋" w:cs="仿宋"/>
                <w:sz w:val="20"/>
                <w:szCs w:val="20"/>
                <w:lang w:eastAsia="zh-Hans" w:bidi="ar"/>
              </w:rPr>
            </w:pPr>
            <w:r>
              <w:rPr>
                <w:rFonts w:hint="eastAsia" w:ascii="仿宋" w:hAnsi="仿宋" w:eastAsia="仿宋" w:cs="仿宋"/>
                <w:sz w:val="20"/>
                <w:szCs w:val="20"/>
                <w:lang w:eastAsia="zh-Hans" w:bidi="ar"/>
              </w:rPr>
              <w:t>A</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070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070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060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040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040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040</w:t>
            </w:r>
          </w:p>
        </w:tc>
        <w:tc>
          <w:tcPr>
            <w:tcW w:w="1067"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035</w:t>
            </w:r>
          </w:p>
        </w:tc>
        <w:tc>
          <w:tcPr>
            <w:tcW w:w="1068" w:type="dxa"/>
          </w:tcPr>
          <w:p>
            <w:pPr>
              <w:widowControl w:val="0"/>
              <w:jc w:val="both"/>
              <w:rPr>
                <w:rFonts w:ascii="仿宋" w:hAnsi="仿宋" w:eastAsia="仿宋" w:cs="仿宋"/>
                <w:sz w:val="20"/>
                <w:szCs w:val="20"/>
                <w:lang w:eastAsia="zh-Hans" w:bidi="ar"/>
              </w:rPr>
            </w:pPr>
            <w:r>
              <w:rPr>
                <w:rFonts w:ascii="仿宋" w:hAnsi="仿宋" w:eastAsia="仿宋" w:cs="仿宋"/>
                <w:sz w:val="20"/>
                <w:szCs w:val="20"/>
                <w:lang w:eastAsia="zh-Hans" w:bidi="ar"/>
              </w:rPr>
              <w:t>3</w:t>
            </w:r>
            <w:r>
              <w:rPr>
                <w:rFonts w:hint="eastAsia" w:ascii="仿宋" w:hAnsi="仿宋" w:eastAsia="仿宋" w:cs="仿宋"/>
                <w:sz w:val="20"/>
                <w:szCs w:val="20"/>
                <w:lang w:eastAsia="zh-Hans" w:bidi="ar"/>
              </w:rPr>
              <w:t>.</w:t>
            </w:r>
            <w:r>
              <w:rPr>
                <w:rFonts w:ascii="仿宋" w:hAnsi="仿宋" w:eastAsia="仿宋" w:cs="仿宋"/>
                <w:sz w:val="20"/>
                <w:szCs w:val="20"/>
                <w:lang w:eastAsia="zh-Hans" w:bidi="ar"/>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67" w:type="dxa"/>
          </w:tcPr>
          <w:p>
            <w:pPr>
              <w:widowControl w:val="0"/>
              <w:jc w:val="both"/>
              <w:rPr>
                <w:rFonts w:ascii="仿宋" w:hAnsi="仿宋" w:eastAsia="仿宋" w:cs="仿宋"/>
                <w:sz w:val="20"/>
                <w:szCs w:val="20"/>
                <w:lang w:eastAsia="zh-Hans" w:bidi="ar"/>
              </w:rPr>
            </w:pPr>
            <m:oMathPara>
              <m:oMath>
                <m:r>
                  <m:rPr>
                    <m:sty m:val="p"/>
                  </m:rPr>
                  <w:rPr>
                    <w:rFonts w:ascii="Cambria Math" w:hAnsi="Cambria Math" w:cs="仿宋"/>
                    <w:sz w:val="20"/>
                    <w:szCs w:val="20"/>
                    <w:lang w:bidi="ar"/>
                  </w:rPr>
                  <m:t>φ</m:t>
                </m:r>
              </m:oMath>
            </m:oMathPara>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45.91</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48.94</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52.57</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69.64</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74.54</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77.68</w:t>
            </w:r>
          </w:p>
        </w:tc>
        <w:tc>
          <w:tcPr>
            <w:tcW w:w="1067"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79.08</w:t>
            </w:r>
          </w:p>
        </w:tc>
        <w:tc>
          <w:tcPr>
            <w:tcW w:w="1068" w:type="dxa"/>
          </w:tcPr>
          <w:p>
            <w:pPr>
              <w:widowControl w:val="0"/>
              <w:jc w:val="both"/>
              <w:rPr>
                <w:rFonts w:ascii="仿宋" w:hAnsi="仿宋" w:eastAsia="仿宋" w:cs="仿宋"/>
                <w:sz w:val="20"/>
                <w:szCs w:val="20"/>
                <w:lang w:bidi="ar"/>
              </w:rPr>
            </w:pPr>
            <w:r>
              <w:rPr>
                <w:rFonts w:hint="eastAsia" w:ascii="仿宋" w:hAnsi="仿宋" w:eastAsia="仿宋" w:cs="仿宋"/>
                <w:sz w:val="20"/>
                <w:szCs w:val="20"/>
                <w:lang w:bidi="ar"/>
              </w:rPr>
              <w:t>-</w:t>
            </w:r>
            <w:r>
              <w:rPr>
                <w:rFonts w:ascii="仿宋" w:hAnsi="仿宋" w:eastAsia="仿宋" w:cs="仿宋"/>
                <w:sz w:val="20"/>
                <w:szCs w:val="20"/>
                <w:lang w:bidi="ar"/>
              </w:rPr>
              <w:t>44.14</w:t>
            </w:r>
          </w:p>
        </w:tc>
      </w:tr>
    </w:tbl>
    <w:p>
      <w:pPr>
        <w:rPr>
          <w:rFonts w:ascii="仿宋" w:hAnsi="仿宋" w:eastAsia="仿宋" w:cs="仿宋"/>
          <w:szCs w:val="22"/>
          <w:lang w:bidi="ar"/>
        </w:rPr>
      </w:pPr>
    </w:p>
    <w:p>
      <w:pPr>
        <w:ind w:left="420" w:leftChars="200"/>
        <w:rPr>
          <w:rFonts w:ascii="仿宋" w:hAnsi="仿宋" w:eastAsia="仿宋" w:cs="仿宋"/>
          <w:szCs w:val="22"/>
          <w:lang w:bidi="ar"/>
        </w:rPr>
      </w:pPr>
      <w:r>
        <w:rPr>
          <w:rFonts w:hint="eastAsia" w:ascii="仿宋" w:hAnsi="仿宋" w:eastAsia="仿宋" w:cs="仿宋"/>
          <w:szCs w:val="22"/>
          <w:lang w:bidi="ar"/>
        </w:rPr>
        <w:t>由表可知截止频率fc</w:t>
      </w:r>
      <w:r>
        <w:rPr>
          <w:rFonts w:ascii="仿宋" w:hAnsi="仿宋" w:eastAsia="仿宋" w:cs="仿宋"/>
          <w:szCs w:val="22"/>
          <w:lang w:bidi="ar"/>
        </w:rPr>
        <w:t>=738Hz</w:t>
      </w: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r>
        <w:rPr>
          <w:rFonts w:ascii="仿宋" w:hAnsi="仿宋" w:eastAsia="仿宋" w:cs="仿宋"/>
          <w:szCs w:val="22"/>
          <w:lang w:bidi="ar"/>
        </w:rPr>
        <w:drawing>
          <wp:anchor distT="0" distB="0" distL="114300" distR="114300" simplePos="0" relativeHeight="251660288" behindDoc="0" locked="0" layoutInCell="1" allowOverlap="1">
            <wp:simplePos x="0" y="0"/>
            <wp:positionH relativeFrom="margin">
              <wp:align>center</wp:align>
            </wp:positionH>
            <wp:positionV relativeFrom="paragraph">
              <wp:posOffset>59690</wp:posOffset>
            </wp:positionV>
            <wp:extent cx="3576955" cy="2696210"/>
            <wp:effectExtent l="0" t="0" r="4445"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6955" cy="2696210"/>
                    </a:xfrm>
                    <a:prstGeom prst="rect">
                      <a:avLst/>
                    </a:prstGeom>
                  </pic:spPr>
                </pic:pic>
              </a:graphicData>
            </a:graphic>
          </wp:anchor>
        </w:drawing>
      </w: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bidi="ar"/>
        </w:rPr>
      </w:pPr>
      <w:r>
        <w:rPr>
          <w:rFonts w:ascii="仿宋" w:hAnsi="仿宋" w:eastAsia="仿宋" w:cs="仿宋"/>
          <w:szCs w:val="22"/>
          <w:lang w:eastAsia="zh-Hans" w:bidi="ar"/>
        </w:rPr>
        <w:t>图二</w:t>
      </w:r>
      <w:r>
        <w:rPr>
          <w:rFonts w:hint="eastAsia" w:ascii="仿宋" w:hAnsi="仿宋" w:eastAsia="仿宋" w:cs="仿宋"/>
          <w:szCs w:val="22"/>
          <w:lang w:bidi="ar"/>
        </w:rPr>
        <w:t xml:space="preserve"> </w:t>
      </w:r>
      <w:r>
        <w:rPr>
          <w:rFonts w:ascii="仿宋" w:hAnsi="仿宋" w:eastAsia="仿宋" w:cs="仿宋"/>
          <w:szCs w:val="22"/>
          <w:lang w:bidi="ar"/>
        </w:rPr>
        <w:t>相频特性</w:t>
      </w: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rPr>
          <w:rFonts w:ascii="仿宋" w:hAnsi="仿宋" w:eastAsia="仿宋" w:cs="仿宋"/>
          <w:szCs w:val="22"/>
          <w:lang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r>
        <w:rPr>
          <w:rFonts w:ascii="仿宋" w:hAnsi="仿宋" w:eastAsia="仿宋" w:cs="仿宋"/>
          <w:szCs w:val="22"/>
          <w:lang w:bidi="ar"/>
        </w:rPr>
        <w:drawing>
          <wp:anchor distT="0" distB="0" distL="114300" distR="114300" simplePos="0" relativeHeight="251661312" behindDoc="0" locked="0" layoutInCell="1" allowOverlap="1">
            <wp:simplePos x="0" y="0"/>
            <wp:positionH relativeFrom="margin">
              <wp:align>center</wp:align>
            </wp:positionH>
            <wp:positionV relativeFrom="paragraph">
              <wp:posOffset>6985</wp:posOffset>
            </wp:positionV>
            <wp:extent cx="3398520" cy="261366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8520" cy="2613660"/>
                    </a:xfrm>
                    <a:prstGeom prst="rect">
                      <a:avLst/>
                    </a:prstGeom>
                  </pic:spPr>
                </pic:pic>
              </a:graphicData>
            </a:graphic>
          </wp:anchor>
        </w:drawing>
      </w: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eastAsia="zh-Hans" w:bidi="ar"/>
        </w:rPr>
      </w:pPr>
    </w:p>
    <w:p>
      <w:pPr>
        <w:ind w:firstLine="500"/>
        <w:jc w:val="center"/>
        <w:rPr>
          <w:rFonts w:ascii="仿宋" w:hAnsi="仿宋" w:eastAsia="仿宋" w:cs="仿宋"/>
          <w:szCs w:val="22"/>
          <w:lang w:bidi="ar"/>
        </w:rPr>
      </w:pPr>
      <w:r>
        <w:rPr>
          <w:rFonts w:hint="eastAsia" w:ascii="仿宋" w:hAnsi="仿宋" w:eastAsia="仿宋" w:cs="仿宋"/>
          <w:szCs w:val="22"/>
          <w:lang w:bidi="ar"/>
        </w:rPr>
        <w:t xml:space="preserve">图三 </w:t>
      </w:r>
      <w:r>
        <w:rPr>
          <w:rFonts w:ascii="仿宋" w:hAnsi="仿宋" w:eastAsia="仿宋" w:cs="仿宋"/>
          <w:szCs w:val="22"/>
          <w:lang w:bidi="ar"/>
        </w:rPr>
        <w:t>幅频特性</w:t>
      </w:r>
    </w:p>
    <w:p>
      <w:pPr>
        <w:ind w:firstLine="500"/>
        <w:rPr>
          <w:rFonts w:ascii="仿宋" w:hAnsi="仿宋" w:eastAsia="仿宋" w:cs="仿宋"/>
          <w:szCs w:val="22"/>
          <w:lang w:bidi="ar"/>
        </w:rPr>
      </w:pPr>
    </w:p>
    <w:p>
      <w:pPr>
        <w:ind w:left="420" w:leftChars="200" w:firstLine="500"/>
        <w:rPr>
          <w:rFonts w:ascii="仿宋" w:hAnsi="仿宋" w:eastAsia="仿宋" w:cs="仿宋"/>
          <w:szCs w:val="22"/>
          <w:lang w:bidi="ar"/>
        </w:rPr>
      </w:pPr>
      <w:r>
        <w:rPr>
          <w:rFonts w:ascii="仿宋" w:hAnsi="仿宋" w:eastAsia="仿宋" w:cs="仿宋"/>
          <w:szCs w:val="22"/>
          <w:lang w:bidi="ar"/>
        </w:rPr>
        <w:t>输入输出电压波形见原始数据。</w:t>
      </w:r>
    </w:p>
    <w:p>
      <w:pPr>
        <w:ind w:firstLine="500"/>
        <w:rPr>
          <w:rFonts w:ascii="仿宋" w:hAnsi="仿宋" w:eastAsia="仿宋" w:cs="仿宋"/>
          <w:szCs w:val="22"/>
          <w:lang w:bidi="ar"/>
        </w:rPr>
      </w:pPr>
    </w:p>
    <w:p>
      <w:pPr>
        <w:ind w:left="420" w:leftChars="200" w:firstLine="500"/>
        <w:rPr>
          <w:rFonts w:ascii="仿宋" w:hAnsi="仿宋" w:eastAsia="仿宋" w:cs="仿宋"/>
          <w:szCs w:val="22"/>
          <w:lang w:bidi="ar"/>
        </w:rPr>
      </w:pPr>
      <w:r>
        <w:rPr>
          <w:rFonts w:ascii="仿宋" w:hAnsi="仿宋" w:eastAsia="仿宋" w:cs="仿宋"/>
          <w:szCs w:val="22"/>
          <w:lang w:bidi="ar"/>
        </w:rPr>
        <w:t>误差分析：</w:t>
      </w:r>
    </w:p>
    <w:p>
      <w:pPr>
        <w:ind w:left="420" w:leftChars="200"/>
        <w:rPr>
          <w:rFonts w:ascii="仿宋" w:hAnsi="仿宋" w:eastAsia="仿宋"/>
        </w:rPr>
      </w:pPr>
      <w:r>
        <w:rPr>
          <w:rFonts w:hint="eastAsia" w:ascii="仿宋" w:hAnsi="仿宋" w:eastAsia="仿宋" w:cs="仿宋"/>
          <w:szCs w:val="22"/>
          <w:lang w:bidi="ar"/>
        </w:rPr>
        <w:t xml:space="preserve"> </w:t>
      </w:r>
      <w:r>
        <w:rPr>
          <w:rFonts w:ascii="仿宋" w:hAnsi="仿宋" w:eastAsia="仿宋" w:cs="仿宋"/>
          <w:szCs w:val="22"/>
          <w:lang w:bidi="ar"/>
        </w:rPr>
        <w:t xml:space="preserve">   </w:t>
      </w:r>
      <w:r>
        <w:rPr>
          <w:rFonts w:hint="eastAsia" w:ascii="仿宋" w:hAnsi="仿宋" w:eastAsia="仿宋"/>
        </w:rPr>
        <w:t>在频率为</w:t>
      </w:r>
      <m:oMath>
        <m:sSub>
          <m:sSubPr>
            <m:ctrlPr>
              <w:rPr>
                <w:rFonts w:ascii="Cambria Math" w:hAnsi="Cambria Math" w:eastAsia="仿宋"/>
                <w:i/>
              </w:rPr>
            </m:ctrlPr>
          </m:sSubPr>
          <m:e>
            <m:r>
              <m:rPr/>
              <w:rPr>
                <w:rFonts w:hint="eastAsia" w:ascii="Cambria Math" w:hAnsi="Cambria Math" w:eastAsia="仿宋"/>
              </w:rPr>
              <m:t>f</m:t>
            </m:r>
            <m:ctrlPr>
              <w:rPr>
                <w:rFonts w:ascii="Cambria Math" w:hAnsi="Cambria Math" w:eastAsia="仿宋"/>
                <w:i/>
              </w:rPr>
            </m:ctrlPr>
          </m:e>
          <m:sub>
            <m:r>
              <m:rPr/>
              <w:rPr>
                <w:rFonts w:ascii="Cambria Math" w:hAnsi="Cambria Math" w:eastAsia="仿宋"/>
              </w:rPr>
              <m:t>C</m:t>
            </m:r>
            <m:ctrlPr>
              <w:rPr>
                <w:rFonts w:ascii="Cambria Math" w:hAnsi="Cambria Math" w:eastAsia="仿宋"/>
                <w:i/>
              </w:rPr>
            </m:ctrlPr>
          </m:sub>
        </m:sSub>
      </m:oMath>
      <w:r>
        <w:rPr>
          <w:rFonts w:hint="eastAsia" w:ascii="仿宋" w:hAnsi="仿宋" w:eastAsia="仿宋"/>
        </w:rPr>
        <w:t>时，</w:t>
      </w:r>
      <m:oMath>
        <m:d>
          <m:dPr>
            <m:begChr m:val="|"/>
            <m:endChr m:val="|"/>
            <m:ctrlPr>
              <w:rPr>
                <w:rFonts w:ascii="Cambria Math" w:hAnsi="Cambria Math" w:eastAsia="仿宋"/>
                <w:i/>
              </w:rPr>
            </m:ctrlPr>
          </m:dPr>
          <m:e>
            <m:r>
              <m:rPr/>
              <w:rPr>
                <w:rFonts w:ascii="Cambria Math" w:hAnsi="Cambria Math" w:eastAsia="仿宋"/>
              </w:rPr>
              <m:t>H</m:t>
            </m:r>
            <m:d>
              <m:dPr>
                <m:ctrlPr>
                  <w:rPr>
                    <w:rFonts w:ascii="Cambria Math" w:hAnsi="Cambria Math" w:eastAsia="仿宋"/>
                    <w:iCs/>
                  </w:rPr>
                </m:ctrlPr>
              </m:dPr>
              <m:e>
                <m:r>
                  <m:rPr>
                    <m:sty m:val="p"/>
                  </m:rPr>
                  <w:rPr>
                    <w:rFonts w:hint="eastAsia" w:ascii="Cambria Math" w:hAnsi="Cambria Math" w:eastAsia="仿宋"/>
                  </w:rPr>
                  <m:t>j</m:t>
                </m:r>
                <m:r>
                  <m:rPr>
                    <m:sty m:val="p"/>
                  </m:rPr>
                  <w:rPr>
                    <w:rFonts w:ascii="Cambria Math" w:hAnsi="Cambria Math" w:eastAsia="仿宋"/>
                  </w:rPr>
                  <m:t>ω</m:t>
                </m:r>
                <m:ctrlPr>
                  <w:rPr>
                    <w:rFonts w:ascii="Cambria Math" w:hAnsi="Cambria Math" w:eastAsia="仿宋"/>
                    <w:iCs/>
                  </w:rPr>
                </m:ctrlPr>
              </m:e>
            </m:d>
            <m:ctrlPr>
              <w:rPr>
                <w:rFonts w:ascii="Cambria Math" w:hAnsi="Cambria Math" w:eastAsia="仿宋"/>
                <w:i/>
              </w:rPr>
            </m:ctrlPr>
          </m:e>
        </m:d>
      </m:oMath>
      <w:r>
        <w:rPr>
          <w:rFonts w:hint="eastAsia" w:ascii="仿宋" w:hAnsi="仿宋" w:eastAsia="仿宋"/>
        </w:rPr>
        <w:t>的相对误差为</w:t>
      </w:r>
      <m:oMath>
        <m:f>
          <m:fPr>
            <m:ctrlPr>
              <w:rPr>
                <w:rFonts w:ascii="Cambria Math" w:hAnsi="Cambria Math" w:eastAsia="仿宋"/>
                <w:i/>
              </w:rPr>
            </m:ctrlPr>
          </m:fPr>
          <m:num>
            <m:d>
              <m:dPr>
                <m:begChr m:val="|"/>
                <m:endChr m:val="|"/>
                <m:ctrlPr>
                  <w:rPr>
                    <w:rFonts w:ascii="Cambria Math" w:hAnsi="Cambria Math" w:eastAsia="仿宋"/>
                    <w:i/>
                  </w:rPr>
                </m:ctrlPr>
              </m:dPr>
              <m:e>
                <m:r>
                  <m:rPr/>
                  <w:rPr>
                    <w:rFonts w:ascii="Cambria Math" w:hAnsi="Cambria Math" w:eastAsia="仿宋"/>
                  </w:rPr>
                  <m:t>0.707</m:t>
                </m:r>
                <m:r>
                  <m:rPr/>
                  <w:rPr>
                    <w:rFonts w:hint="eastAsia" w:ascii="微软雅黑" w:hAnsi="微软雅黑" w:eastAsia="微软雅黑" w:cs="微软雅黑"/>
                  </w:rPr>
                  <m:t>−</m:t>
                </m:r>
                <m:r>
                  <m:rPr>
                    <m:sty m:val="p"/>
                  </m:rPr>
                  <w:rPr>
                    <w:rFonts w:hint="eastAsia" w:ascii="Cambria Math" w:hAnsi="Cambria Math" w:eastAsia="仿宋"/>
                  </w:rPr>
                  <m:t>0.707</m:t>
                </m:r>
                <m:ctrlPr>
                  <w:rPr>
                    <w:rFonts w:ascii="Cambria Math" w:hAnsi="Cambria Math" w:eastAsia="仿宋"/>
                    <w:i/>
                  </w:rPr>
                </m:ctrlPr>
              </m:e>
            </m:d>
            <m:ctrlPr>
              <w:rPr>
                <w:rFonts w:ascii="Cambria Math" w:hAnsi="Cambria Math" w:eastAsia="仿宋"/>
                <w:i/>
              </w:rPr>
            </m:ctrlPr>
          </m:num>
          <m:den>
            <m:r>
              <m:rPr/>
              <w:rPr>
                <w:rFonts w:ascii="Cambria Math" w:hAnsi="Cambria Math" w:eastAsia="仿宋"/>
              </w:rPr>
              <m:t>0.707</m:t>
            </m:r>
            <m:ctrlPr>
              <w:rPr>
                <w:rFonts w:ascii="Cambria Math" w:hAnsi="Cambria Math" w:eastAsia="仿宋"/>
                <w:i/>
              </w:rPr>
            </m:ctrlPr>
          </m:den>
        </m:f>
        <m:r>
          <m:rPr/>
          <w:rPr>
            <w:rFonts w:ascii="Cambria Math" w:hAnsi="Cambria Math" w:eastAsia="仿宋"/>
          </w:rPr>
          <m:t>×100%</m:t>
        </m:r>
        <m:r>
          <m:rPr/>
          <w:rPr>
            <w:rFonts w:hint="eastAsia" w:ascii="Cambria Math" w:hAnsi="Cambria Math" w:eastAsia="仿宋"/>
          </w:rPr>
          <m:t>=</m:t>
        </m:r>
        <m:r>
          <m:rPr/>
          <w:rPr>
            <w:rFonts w:ascii="Cambria Math" w:hAnsi="Cambria Math" w:eastAsia="仿宋"/>
          </w:rPr>
          <m:t>0%</m:t>
        </m:r>
      </m:oMath>
    </w:p>
    <w:p>
      <w:pPr>
        <w:ind w:firstLine="1680" w:firstLineChars="800"/>
      </w:pPr>
      <m:oMath>
        <m:r>
          <m:rPr/>
          <w:rPr>
            <w:rFonts w:ascii="Cambria Math" w:hAnsi="Cambria Math" w:eastAsia="仿宋"/>
          </w:rPr>
          <m:t xml:space="preserve">   φ</m:t>
        </m:r>
        <m:r>
          <m:rPr>
            <m:sty m:val="p"/>
          </m:rPr>
          <w:rPr>
            <w:rFonts w:hint="eastAsia" w:ascii="Cambria Math" w:hAnsi="Cambria Math" w:eastAsia="仿宋"/>
          </w:rPr>
          <m:t>（</m:t>
        </m:r>
        <m:r>
          <m:rPr>
            <m:sty m:val="p"/>
          </m:rPr>
          <w:rPr>
            <w:rFonts w:ascii="Cambria Math" w:hAnsi="Cambria Math" w:eastAsia="仿宋"/>
          </w:rPr>
          <m:t>ω</m:t>
        </m:r>
        <m:r>
          <m:rPr>
            <m:sty m:val="p"/>
          </m:rPr>
          <w:rPr>
            <w:rFonts w:hint="eastAsia" w:ascii="Cambria Math" w:hAnsi="Cambria Math" w:eastAsia="仿宋"/>
          </w:rPr>
          <m:t>）</m:t>
        </m:r>
      </m:oMath>
      <w:r>
        <w:rPr>
          <w:rFonts w:hint="eastAsia" w:ascii="仿宋" w:hAnsi="仿宋" w:eastAsia="仿宋"/>
        </w:rPr>
        <w:t>的相对误差为</w:t>
      </w:r>
      <m:oMath>
        <m:f>
          <m:fPr>
            <m:ctrlPr>
              <w:rPr>
                <w:rFonts w:ascii="Cambria Math" w:hAnsi="Cambria Math"/>
                <w:i/>
              </w:rPr>
            </m:ctrlPr>
          </m:fPr>
          <m:num>
            <m:d>
              <m:dPr>
                <m:begChr m:val="|"/>
                <m:endChr m:val="|"/>
                <m:ctrlPr>
                  <w:rPr>
                    <w:rFonts w:ascii="Cambria Math" w:hAnsi="Cambria Math"/>
                    <w:i/>
                  </w:rPr>
                </m:ctrlPr>
              </m:dPr>
              <m:e>
                <m:r>
                  <m:rPr/>
                  <w:rPr>
                    <w:rFonts w:ascii="Cambria Math" w:hAnsi="Cambria Math"/>
                  </w:rPr>
                  <m:t>45</m:t>
                </m:r>
                <m:r>
                  <m:rPr/>
                  <w:rPr>
                    <w:rFonts w:hint="eastAsia" w:ascii="微软雅黑" w:hAnsi="微软雅黑" w:eastAsia="微软雅黑" w:cs="微软雅黑"/>
                  </w:rPr>
                  <m:t>−</m:t>
                </m:r>
                <m:r>
                  <m:rPr>
                    <m:sty m:val="p"/>
                  </m:rPr>
                  <w:rPr>
                    <w:rFonts w:hint="eastAsia" w:ascii="Cambria Math" w:hAnsi="Cambria Math"/>
                  </w:rPr>
                  <m:t>4</m:t>
                </m:r>
                <m:r>
                  <m:rPr>
                    <m:sty m:val="p"/>
                  </m:rPr>
                  <w:rPr>
                    <w:rFonts w:ascii="Cambria Math" w:hAnsi="Cambria Math"/>
                  </w:rPr>
                  <m:t>4.</m:t>
                </m:r>
                <m:r>
                  <m:rPr>
                    <m:sty m:val="p"/>
                  </m:rPr>
                  <w:rPr>
                    <w:rFonts w:hint="eastAsia" w:ascii="Cambria Math" w:hAnsi="Cambria Math"/>
                  </w:rPr>
                  <m:t>1</m:t>
                </m:r>
                <m:r>
                  <m:rPr>
                    <m:sty m:val="p"/>
                  </m:rPr>
                  <w:rPr>
                    <w:rFonts w:ascii="Cambria Math" w:hAnsi="Cambria Math"/>
                  </w:rPr>
                  <m:t>4</m:t>
                </m:r>
                <m:ctrlPr>
                  <w:rPr>
                    <w:rFonts w:ascii="Cambria Math" w:hAnsi="Cambria Math"/>
                    <w:i/>
                  </w:rPr>
                </m:ctrlPr>
              </m:e>
            </m:d>
            <m:ctrlPr>
              <w:rPr>
                <w:rFonts w:ascii="Cambria Math" w:hAnsi="Cambria Math"/>
                <w:i/>
              </w:rPr>
            </m:ctrlPr>
          </m:num>
          <m:den>
            <m:r>
              <m:rPr/>
              <w:rPr>
                <w:rFonts w:ascii="Cambria Math" w:hAnsi="Cambria Math"/>
              </w:rPr>
              <m:t>45</m:t>
            </m:r>
            <m:ctrlPr>
              <w:rPr>
                <w:rFonts w:ascii="Cambria Math" w:hAnsi="Cambria Math"/>
                <w:i/>
              </w:rPr>
            </m:ctrlPr>
          </m:den>
        </m:f>
        <m:r>
          <m:rPr/>
          <w:rPr>
            <w:rFonts w:ascii="Cambria Math" w:hAnsi="Cambria Math"/>
          </w:rPr>
          <m:t>×100%</m:t>
        </m:r>
        <m:r>
          <m:rPr/>
          <w:rPr>
            <w:rFonts w:hint="eastAsia" w:ascii="Cambria Math" w:hAnsi="Cambria Math"/>
          </w:rPr>
          <m:t>=</m:t>
        </m:r>
        <m:r>
          <m:rPr/>
          <w:rPr>
            <w:rFonts w:ascii="Cambria Math" w:hAnsi="Cambria Math"/>
          </w:rPr>
          <m:t>1.91%</m:t>
        </m:r>
      </m:oMath>
    </w:p>
    <w:p>
      <w:pPr>
        <w:ind w:left="420" w:leftChars="200" w:firstLine="1680" w:firstLineChars="800"/>
        <w:rPr>
          <w:rFonts w:ascii="仿宋" w:hAnsi="仿宋" w:eastAsia="仿宋"/>
        </w:rPr>
      </w:pPr>
    </w:p>
    <w:p>
      <w:pPr>
        <w:ind w:left="840" w:leftChars="400"/>
        <w:rPr>
          <w:rFonts w:ascii="仿宋" w:hAnsi="仿宋" w:eastAsia="仿宋"/>
        </w:rPr>
      </w:pPr>
      <w:r>
        <w:rPr>
          <w:rFonts w:hint="eastAsia" w:ascii="仿宋" w:hAnsi="仿宋" w:eastAsia="仿宋"/>
        </w:rPr>
        <w:t>误差来源：</w:t>
      </w:r>
    </w:p>
    <w:p>
      <w:pPr>
        <w:pStyle w:val="11"/>
        <w:ind w:left="840" w:leftChars="400" w:firstLine="0" w:firstLineChars="0"/>
        <w:jc w:val="left"/>
        <w:rPr>
          <w:rFonts w:ascii="仿宋" w:hAnsi="仿宋" w:eastAsia="仿宋"/>
          <w:sz w:val="21"/>
          <w:szCs w:val="21"/>
        </w:rPr>
      </w:pPr>
      <w:r>
        <w:rPr>
          <w:rFonts w:ascii="仿宋" w:hAnsi="仿宋" w:eastAsia="仿宋"/>
          <w:sz w:val="21"/>
          <w:szCs w:val="21"/>
        </w:rPr>
        <w:t>导致误差的可能来源有仪器的精确度和测量者本身读数偏差，具体分析如下：</w:t>
      </w:r>
    </w:p>
    <w:p>
      <w:pPr>
        <w:ind w:left="840" w:leftChars="400"/>
        <w:rPr>
          <w:rFonts w:ascii="仿宋" w:hAnsi="仿宋" w:eastAsia="仿宋"/>
        </w:rPr>
      </w:pPr>
      <w:r>
        <w:rPr>
          <w:rFonts w:hint="eastAsia" w:ascii="仿宋" w:hAnsi="仿宋" w:eastAsia="仿宋"/>
        </w:rPr>
        <w:t>（1）在使用示波器读数时测量者对光标读数的误差。</w:t>
      </w:r>
    </w:p>
    <w:p>
      <w:pPr>
        <w:ind w:left="840" w:leftChars="400"/>
        <w:rPr>
          <w:rFonts w:ascii="仿宋" w:hAnsi="仿宋" w:eastAsia="仿宋"/>
        </w:rPr>
      </w:pPr>
      <w:r>
        <w:rPr>
          <w:rFonts w:hint="eastAsia" w:ascii="仿宋" w:hAnsi="仿宋" w:eastAsia="仿宋"/>
        </w:rPr>
        <w:t>（2）信号发生器的误差，使输出电压并不严格满足</w:t>
      </w:r>
      <w:r>
        <w:rPr>
          <w:rFonts w:ascii="仿宋" w:hAnsi="仿宋" w:eastAsia="仿宋"/>
        </w:rPr>
        <w:t>1v。</w:t>
      </w:r>
    </w:p>
    <w:p>
      <w:pPr>
        <w:ind w:left="840" w:leftChars="400"/>
        <w:rPr>
          <w:rFonts w:ascii="仿宋" w:hAnsi="仿宋" w:eastAsia="仿宋" w:cs="仿宋"/>
          <w:lang w:bidi="ar"/>
        </w:rPr>
      </w:pPr>
      <w:r>
        <w:rPr>
          <w:rFonts w:hint="eastAsia" w:ascii="仿宋" w:hAnsi="仿宋" w:eastAsia="仿宋"/>
        </w:rPr>
        <w:t>（3）</w:t>
      </w:r>
      <w:r>
        <w:rPr>
          <w:rFonts w:ascii="仿宋" w:hAnsi="仿宋" w:eastAsia="仿宋"/>
        </w:rPr>
        <w:t>振荡器的输出信号包含一定的谐波分量，在转换成有效值时可能偏离理论值，造成一定误差。</w:t>
      </w:r>
    </w:p>
    <w:p>
      <w:pPr>
        <w:rPr>
          <w:rFonts w:ascii="仿宋" w:hAnsi="仿宋" w:eastAsia="仿宋" w:cs="仿宋"/>
          <w:lang w:bidi="ar"/>
        </w:rPr>
      </w:pPr>
      <w:r>
        <w:rPr>
          <w:rFonts w:hint="eastAsia" w:ascii="仿宋" w:hAnsi="仿宋" w:eastAsia="仿宋" w:cs="仿宋"/>
          <w:lang w:bidi="ar"/>
        </w:rPr>
        <w:t xml:space="preserve"> </w:t>
      </w:r>
    </w:p>
    <w:p>
      <w:pPr>
        <w:ind w:left="840" w:leftChars="400"/>
        <w:rPr>
          <w:rFonts w:ascii="仿宋" w:hAnsi="仿宋" w:eastAsia="仿宋" w:cs="仿宋"/>
          <w:szCs w:val="22"/>
          <w:lang w:bidi="ar"/>
        </w:rPr>
      </w:pPr>
      <w:r>
        <w:rPr>
          <w:rFonts w:ascii="仿宋" w:hAnsi="仿宋" w:eastAsia="仿宋" w:cs="仿宋"/>
          <w:lang w:bidi="ar"/>
        </w:rPr>
        <w:t>实验总结：了解了</w:t>
      </w:r>
      <w:r>
        <w:rPr>
          <w:rFonts w:hint="eastAsia" w:ascii="仿宋" w:hAnsi="仿宋" w:eastAsia="仿宋" w:cs="仿宋"/>
          <w:szCs w:val="22"/>
          <w:lang w:bidi="ar"/>
        </w:rPr>
        <w:t>一阶R</w:t>
      </w:r>
      <w:r>
        <w:rPr>
          <w:rFonts w:ascii="仿宋" w:hAnsi="仿宋" w:eastAsia="仿宋" w:cs="仿宋"/>
          <w:szCs w:val="22"/>
          <w:lang w:bidi="ar"/>
        </w:rPr>
        <w:t>C</w:t>
      </w:r>
      <w:r>
        <w:rPr>
          <w:rFonts w:hint="eastAsia" w:ascii="仿宋" w:hAnsi="仿宋" w:eastAsia="仿宋" w:cs="仿宋"/>
          <w:szCs w:val="22"/>
          <w:lang w:bidi="ar"/>
        </w:rPr>
        <w:t>低通电路滤波电路的幅频特性和相频特性，并且学习了几种频率的测量方法，如李沙育图形法，并且对如何尽可能减小实验误差有了一定的认知。</w:t>
      </w:r>
    </w:p>
    <w:p>
      <w:pPr>
        <w:ind w:left="840" w:leftChars="400"/>
        <w:rPr>
          <w:rFonts w:ascii="仿宋" w:hAnsi="仿宋" w:eastAsia="仿宋" w:cs="仿宋"/>
          <w:lang w:bidi="ar"/>
        </w:rPr>
      </w:pPr>
    </w:p>
    <w:p>
      <w:pPr>
        <w:ind w:firstLine="840" w:firstLineChars="400"/>
        <w:rPr>
          <w:rFonts w:ascii="仿宋" w:hAnsi="仿宋" w:eastAsia="仿宋"/>
          <w:bCs/>
        </w:rPr>
      </w:pPr>
      <w:r>
        <w:rPr>
          <w:rFonts w:hint="eastAsia" w:ascii="仿宋" w:hAnsi="仿宋" w:eastAsia="仿宋"/>
          <w:bCs/>
        </w:rPr>
        <w:t>思考题：</w:t>
      </w:r>
    </w:p>
    <w:p>
      <w:pPr>
        <w:ind w:firstLine="840" w:firstLineChars="400"/>
        <w:rPr>
          <w:rFonts w:ascii="仿宋" w:hAnsi="仿宋" w:eastAsia="仿宋"/>
        </w:rPr>
      </w:pPr>
    </w:p>
    <w:p>
      <w:pPr>
        <w:ind w:firstLine="840" w:firstLineChars="400"/>
        <w:rPr>
          <w:rFonts w:ascii="仿宋" w:hAnsi="仿宋" w:eastAsia="仿宋"/>
        </w:rPr>
      </w:pPr>
      <w:r>
        <w:rPr>
          <w:rFonts w:hint="eastAsia" w:ascii="仿宋" w:hAnsi="仿宋" w:eastAsia="仿宋"/>
        </w:rPr>
        <w:t>1、两个不同频率的正弦信号能否测量其相位差，为什么？</w:t>
      </w:r>
    </w:p>
    <w:p>
      <w:pPr>
        <w:ind w:left="840" w:leftChars="400"/>
        <w:rPr>
          <w:rFonts w:ascii="仿宋" w:hAnsi="仿宋" w:eastAsia="仿宋"/>
        </w:rPr>
      </w:pPr>
      <w:r>
        <w:rPr>
          <w:rFonts w:hint="eastAsia" w:ascii="仿宋" w:hAnsi="仿宋" w:eastAsia="仿宋"/>
        </w:rPr>
        <w:t>答：不可以。因为相位差是指两个相同频率信号的差值，它是具有时效性的，是随时间变化的，测量不同频率信号的差值没有意义。</w:t>
      </w:r>
    </w:p>
    <w:p>
      <w:pPr>
        <w:rPr>
          <w:rFonts w:ascii="仿宋" w:hAnsi="仿宋" w:eastAsia="仿宋"/>
        </w:rPr>
      </w:pPr>
    </w:p>
    <w:p>
      <w:pPr>
        <w:ind w:firstLine="840" w:firstLineChars="400"/>
        <w:rPr>
          <w:rFonts w:ascii="仿宋" w:hAnsi="仿宋" w:eastAsia="仿宋"/>
        </w:rPr>
      </w:pPr>
      <w:r>
        <w:rPr>
          <w:rFonts w:hint="eastAsia" w:ascii="仿宋" w:hAnsi="仿宋" w:eastAsia="仿宋"/>
        </w:rPr>
        <w:t>2、理论证明公式：</w:t>
      </w:r>
      <m:oMath>
        <m:r>
          <m:rPr/>
          <w:rPr>
            <w:rFonts w:ascii="Cambria Math" w:hAnsi="Cambria Math" w:eastAsia="仿宋"/>
          </w:rPr>
          <m:t>θ</m:t>
        </m:r>
        <m:r>
          <m:rPr>
            <m:sty m:val="p"/>
          </m:rPr>
          <w:rPr>
            <w:rFonts w:hint="eastAsia" w:ascii="Cambria Math" w:hAnsi="Cambria Math" w:eastAsia="仿宋"/>
          </w:rPr>
          <m:t>=</m:t>
        </m:r>
        <m:sSup>
          <m:sSupPr>
            <m:ctrlPr>
              <w:rPr>
                <w:rFonts w:ascii="Cambria Math" w:hAnsi="Cambria Math" w:eastAsia="仿宋"/>
              </w:rPr>
            </m:ctrlPr>
          </m:sSupPr>
          <m:e>
            <m:r>
              <m:rPr/>
              <w:rPr>
                <w:rFonts w:ascii="Cambria Math" w:hAnsi="Cambria Math" w:eastAsia="仿宋"/>
              </w:rPr>
              <m:t>sin</m:t>
            </m:r>
            <m:ctrlPr>
              <w:rPr>
                <w:rFonts w:ascii="Cambria Math" w:hAnsi="Cambria Math" w:eastAsia="仿宋"/>
              </w:rPr>
            </m:ctrlPr>
          </m:e>
          <m:sup>
            <m:r>
              <m:rPr>
                <m:sty m:val="p"/>
              </m:rPr>
              <w:rPr>
                <w:rFonts w:ascii="Cambria Math" w:hAnsi="Cambria Math" w:eastAsia="仿宋"/>
              </w:rPr>
              <m:t>−1</m:t>
            </m:r>
            <m:ctrlPr>
              <w:rPr>
                <w:rFonts w:ascii="Cambria Math" w:hAnsi="Cambria Math" w:eastAsia="仿宋"/>
              </w:rPr>
            </m:ctrlPr>
          </m:sup>
        </m:sSup>
        <m:f>
          <m:fPr>
            <m:ctrlPr>
              <w:rPr>
                <w:rFonts w:ascii="Cambria Math" w:hAnsi="Cambria Math" w:eastAsia="仿宋"/>
              </w:rPr>
            </m:ctrlPr>
          </m:fPr>
          <m:num>
            <m:r>
              <m:rPr/>
              <w:rPr>
                <w:rFonts w:ascii="Cambria Math" w:hAnsi="Cambria Math" w:eastAsia="仿宋"/>
              </w:rPr>
              <m:t>B</m:t>
            </m:r>
            <m:ctrlPr>
              <w:rPr>
                <w:rFonts w:ascii="Cambria Math" w:hAnsi="Cambria Math" w:eastAsia="仿宋"/>
              </w:rPr>
            </m:ctrlPr>
          </m:num>
          <m:den>
            <m:r>
              <m:rPr/>
              <w:rPr>
                <w:rFonts w:ascii="Cambria Math" w:hAnsi="Cambria Math" w:eastAsia="仿宋"/>
              </w:rPr>
              <m:t>A</m:t>
            </m:r>
            <m:ctrlPr>
              <w:rPr>
                <w:rFonts w:ascii="Cambria Math" w:hAnsi="Cambria Math" w:eastAsia="仿宋"/>
              </w:rPr>
            </m:ctrlPr>
          </m:den>
        </m:f>
      </m:oMath>
    </w:p>
    <w:p>
      <w:pPr>
        <w:ind w:firstLine="840" w:firstLineChars="400"/>
        <w:rPr>
          <w:rFonts w:ascii="仿宋" w:hAnsi="仿宋" w:eastAsia="仿宋"/>
        </w:rPr>
      </w:pPr>
      <w:r>
        <w:rPr>
          <w:rFonts w:hint="eastAsia" w:ascii="仿宋" w:hAnsi="仿宋" w:eastAsia="仿宋"/>
        </w:rPr>
        <w:t>答：</w:t>
      </w:r>
    </w:p>
    <w:p>
      <w:pPr>
        <w:rPr>
          <w:rFonts w:ascii="仿宋" w:hAnsi="仿宋" w:eastAsia="仿宋"/>
        </w:rPr>
      </w:pPr>
    </w:p>
    <w:p>
      <w:pPr>
        <w:ind w:firstLine="840" w:firstLineChars="400"/>
        <w:rPr>
          <w:rFonts w:ascii="仿宋" w:hAnsi="仿宋" w:eastAsia="仿宋"/>
        </w:rPr>
      </w:pPr>
    </w:p>
    <w:p>
      <w:pPr>
        <w:tabs>
          <w:tab w:val="left" w:pos="2564"/>
        </w:tabs>
        <w:ind w:firstLine="840" w:firstLineChars="400"/>
        <w:rPr>
          <w:rFonts w:hint="eastAsia" w:ascii="仿宋" w:hAnsi="仿宋" w:eastAsia="仿宋"/>
          <w:lang w:eastAsia="zh-CN"/>
        </w:rPr>
      </w:pPr>
      <w:r>
        <w:rPr>
          <w:rFonts w:hint="eastAsia" w:ascii="仿宋" w:hAnsi="仿宋" w:eastAsia="仿宋"/>
          <w:lang w:eastAsia="zh-CN"/>
        </w:rPr>
        <w:tab/>
      </w:r>
      <w:bookmarkStart w:id="0" w:name="_GoBack"/>
      <w:bookmarkEnd w:id="0"/>
    </w:p>
    <w:p>
      <w:pPr>
        <w:ind w:firstLine="840" w:firstLineChars="400"/>
        <w:rPr>
          <w:rFonts w:ascii="仿宋" w:hAnsi="仿宋" w:eastAsia="仿宋"/>
        </w:rPr>
      </w:pPr>
    </w:p>
    <w:p>
      <w:pPr>
        <w:ind w:firstLine="840" w:firstLineChars="400"/>
        <w:rPr>
          <w:rFonts w:ascii="仿宋" w:hAnsi="仿宋" w:eastAsia="仿宋"/>
        </w:rPr>
      </w:pPr>
    </w:p>
    <w:p>
      <w:pPr>
        <w:ind w:firstLine="840" w:firstLineChars="400"/>
        <w:rPr>
          <w:rFonts w:ascii="仿宋" w:hAnsi="仿宋" w:eastAsia="仿宋"/>
        </w:rPr>
      </w:pPr>
    </w:p>
    <w:p>
      <w:pPr>
        <w:ind w:firstLine="840" w:firstLineChars="400"/>
        <w:rPr>
          <w:rFonts w:ascii="仿宋" w:hAnsi="仿宋" w:eastAsia="仿宋"/>
        </w:rPr>
      </w:pPr>
    </w:p>
    <w:p>
      <w:pPr>
        <w:ind w:firstLine="840" w:firstLineChars="400"/>
        <w:rPr>
          <w:rFonts w:ascii="仿宋" w:hAnsi="仿宋" w:eastAsia="仿宋"/>
        </w:rPr>
      </w:pPr>
      <w:r>
        <w:rPr>
          <w:rFonts w:ascii="仿宋" w:hAnsi="仿宋" w:eastAsia="仿宋"/>
        </w:rPr>
        <w:t>3</w:t>
      </w:r>
      <w:r>
        <w:rPr>
          <w:rFonts w:hint="eastAsia" w:ascii="仿宋" w:hAnsi="仿宋" w:eastAsia="仿宋"/>
        </w:rPr>
        <w:t>、示波器和信号源的使用小结及使用注意事项。</w:t>
      </w:r>
    </w:p>
    <w:p>
      <w:pPr>
        <w:ind w:firstLine="840" w:firstLineChars="400"/>
        <w:rPr>
          <w:rFonts w:ascii="仿宋" w:hAnsi="仿宋" w:eastAsia="仿宋"/>
        </w:rPr>
      </w:pPr>
      <w:r>
        <w:rPr>
          <w:rFonts w:hint="eastAsia" w:ascii="仿宋" w:hAnsi="仿宋" w:eastAsia="仿宋"/>
        </w:rPr>
        <w:t>答：</w:t>
      </w:r>
    </w:p>
    <w:p>
      <w:pPr>
        <w:ind w:left="840" w:leftChars="400"/>
        <w:rPr>
          <w:rFonts w:ascii="仿宋" w:hAnsi="仿宋" w:eastAsia="仿宋"/>
          <w:bCs/>
        </w:rPr>
      </w:pPr>
      <w:r>
        <w:rPr>
          <w:rFonts w:hint="eastAsia" w:ascii="仿宋" w:hAnsi="仿宋" w:eastAsia="仿宋"/>
          <w:bCs/>
        </w:rPr>
        <w:t>示波器使用小结：</w:t>
      </w:r>
    </w:p>
    <w:p>
      <w:pPr>
        <w:pStyle w:val="11"/>
        <w:numPr>
          <w:ilvl w:val="0"/>
          <w:numId w:val="1"/>
        </w:numPr>
        <w:ind w:firstLineChars="0"/>
        <w:rPr>
          <w:rFonts w:ascii="仿宋" w:hAnsi="仿宋" w:eastAsia="仿宋" w:cs="仿宋"/>
          <w:sz w:val="21"/>
          <w:szCs w:val="21"/>
          <w:lang w:bidi="ar"/>
        </w:rPr>
      </w:pPr>
      <w:r>
        <w:rPr>
          <w:rFonts w:hint="eastAsia" w:ascii="仿宋" w:hAnsi="仿宋" w:eastAsia="仿宋" w:cs="仿宋"/>
          <w:sz w:val="21"/>
          <w:szCs w:val="21"/>
          <w:lang w:bidi="ar"/>
        </w:rPr>
        <w:t>观察电信号的时域波形。</w:t>
      </w:r>
    </w:p>
    <w:p>
      <w:pPr>
        <w:pStyle w:val="11"/>
        <w:numPr>
          <w:ilvl w:val="0"/>
          <w:numId w:val="1"/>
        </w:numPr>
        <w:ind w:firstLineChars="0"/>
        <w:rPr>
          <w:rFonts w:ascii="仿宋" w:hAnsi="仿宋" w:eastAsia="仿宋" w:cs="仿宋"/>
          <w:sz w:val="21"/>
          <w:szCs w:val="21"/>
          <w:lang w:bidi="ar"/>
        </w:rPr>
      </w:pPr>
      <w:r>
        <w:rPr>
          <w:rFonts w:hint="eastAsia" w:ascii="仿宋" w:hAnsi="仿宋" w:eastAsia="仿宋" w:cs="仿宋"/>
          <w:sz w:val="21"/>
          <w:szCs w:val="21"/>
          <w:lang w:bidi="ar"/>
        </w:rPr>
        <w:t>测量电信号的幅值、频率、相位差、脉宽等。</w:t>
      </w:r>
    </w:p>
    <w:p>
      <w:pPr>
        <w:pStyle w:val="11"/>
        <w:numPr>
          <w:ilvl w:val="0"/>
          <w:numId w:val="1"/>
        </w:numPr>
        <w:ind w:firstLineChars="0"/>
        <w:rPr>
          <w:rFonts w:ascii="仿宋" w:hAnsi="仿宋" w:eastAsia="仿宋" w:cs="仿宋"/>
          <w:sz w:val="21"/>
          <w:szCs w:val="21"/>
          <w:lang w:bidi="ar"/>
        </w:rPr>
      </w:pPr>
      <w:r>
        <w:rPr>
          <w:rFonts w:hint="eastAsia" w:ascii="仿宋" w:hAnsi="仿宋" w:eastAsia="仿宋" w:cs="仿宋"/>
          <w:sz w:val="21"/>
          <w:szCs w:val="21"/>
          <w:lang w:bidi="ar"/>
        </w:rPr>
        <w:t>学会并观察使用了李沙育图形法。</w:t>
      </w:r>
    </w:p>
    <w:p>
      <w:pPr>
        <w:ind w:left="840"/>
        <w:rPr>
          <w:rFonts w:ascii="仿宋" w:hAnsi="仿宋" w:eastAsia="仿宋" w:cs="仿宋"/>
          <w:lang w:bidi="ar"/>
        </w:rPr>
      </w:pPr>
      <w:r>
        <w:rPr>
          <w:rFonts w:hint="eastAsia" w:ascii="仿宋" w:hAnsi="仿宋" w:eastAsia="仿宋" w:cs="仿宋"/>
          <w:lang w:bidi="ar"/>
        </w:rPr>
        <w:t>示波器使用注意事项：</w:t>
      </w:r>
    </w:p>
    <w:p>
      <w:pPr>
        <w:pStyle w:val="11"/>
        <w:numPr>
          <w:ilvl w:val="0"/>
          <w:numId w:val="2"/>
        </w:numPr>
        <w:ind w:firstLineChars="0"/>
        <w:rPr>
          <w:rFonts w:ascii="仿宋" w:hAnsi="仿宋" w:eastAsia="仿宋" w:cs="宋体"/>
          <w:sz w:val="21"/>
          <w:szCs w:val="21"/>
        </w:rPr>
      </w:pPr>
      <w:r>
        <w:rPr>
          <w:rFonts w:hint="eastAsia" w:ascii="仿宋" w:hAnsi="仿宋" w:eastAsia="仿宋"/>
          <w:sz w:val="21"/>
          <w:szCs w:val="21"/>
        </w:rPr>
        <w:t>被测电压幅值即直流加交流的峰值不应超过示波器的最大允许输入电压</w:t>
      </w:r>
      <w:r>
        <w:rPr>
          <w:rFonts w:hint="eastAsia" w:ascii="仿宋" w:hAnsi="仿宋" w:eastAsia="仿宋" w:cs="宋体"/>
          <w:sz w:val="21"/>
          <w:szCs w:val="21"/>
        </w:rPr>
        <w:t>。</w:t>
      </w:r>
    </w:p>
    <w:p>
      <w:pPr>
        <w:pStyle w:val="11"/>
        <w:numPr>
          <w:ilvl w:val="0"/>
          <w:numId w:val="2"/>
        </w:numPr>
        <w:ind w:firstLineChars="0"/>
        <w:rPr>
          <w:rFonts w:ascii="仿宋" w:hAnsi="仿宋" w:eastAsia="仿宋" w:cs="仿宋"/>
          <w:sz w:val="21"/>
          <w:szCs w:val="21"/>
          <w:lang w:bidi="ar"/>
        </w:rPr>
      </w:pPr>
      <w:r>
        <w:rPr>
          <w:rFonts w:hint="eastAsia" w:ascii="仿宋" w:hAnsi="仿宋" w:eastAsia="仿宋" w:cs="仿宋"/>
          <w:sz w:val="21"/>
          <w:szCs w:val="21"/>
          <w:lang w:bidi="ar"/>
        </w:rPr>
        <w:t>显示亮度应合适，不应长时间显示固定亮点。</w:t>
      </w:r>
    </w:p>
    <w:p>
      <w:pPr>
        <w:pStyle w:val="11"/>
        <w:numPr>
          <w:ilvl w:val="0"/>
          <w:numId w:val="2"/>
        </w:numPr>
        <w:ind w:firstLineChars="0"/>
        <w:rPr>
          <w:rFonts w:ascii="仿宋" w:hAnsi="仿宋" w:eastAsia="仿宋" w:cs="仿宋"/>
          <w:sz w:val="21"/>
          <w:szCs w:val="21"/>
          <w:lang w:bidi="ar"/>
        </w:rPr>
      </w:pPr>
      <w:r>
        <w:rPr>
          <w:rFonts w:hint="eastAsia" w:ascii="仿宋" w:hAnsi="仿宋" w:eastAsia="仿宋"/>
          <w:sz w:val="21"/>
          <w:szCs w:val="21"/>
        </w:rPr>
        <w:t>读测波形参数时，波形高度应当超过屏幕高度的一半。</w:t>
      </w:r>
    </w:p>
    <w:p>
      <w:pPr>
        <w:pStyle w:val="11"/>
        <w:numPr>
          <w:ilvl w:val="0"/>
          <w:numId w:val="2"/>
        </w:numPr>
        <w:ind w:firstLineChars="0"/>
        <w:rPr>
          <w:rFonts w:ascii="仿宋" w:hAnsi="仿宋" w:eastAsia="仿宋" w:cs="仿宋"/>
          <w:sz w:val="21"/>
          <w:szCs w:val="21"/>
          <w:lang w:bidi="ar"/>
        </w:rPr>
      </w:pPr>
      <w:r>
        <w:rPr>
          <w:rFonts w:hint="eastAsia" w:ascii="仿宋" w:hAnsi="仿宋" w:eastAsia="仿宋"/>
          <w:sz w:val="21"/>
          <w:szCs w:val="21"/>
        </w:rPr>
        <w:t>读测波形参数时，波形宽度应当显示两个完整周期。</w:t>
      </w:r>
    </w:p>
    <w:p>
      <w:pPr>
        <w:ind w:left="840"/>
        <w:rPr>
          <w:rFonts w:ascii="仿宋" w:hAnsi="仿宋" w:eastAsia="仿宋" w:cs="仿宋"/>
          <w:lang w:bidi="ar"/>
        </w:rPr>
      </w:pPr>
      <w:r>
        <w:rPr>
          <w:rFonts w:hint="eastAsia" w:ascii="仿宋" w:hAnsi="仿宋" w:eastAsia="仿宋" w:cs="仿宋"/>
          <w:lang w:bidi="ar"/>
        </w:rPr>
        <w:t>信号源使用小结：</w:t>
      </w:r>
    </w:p>
    <w:p>
      <w:pPr>
        <w:pStyle w:val="11"/>
        <w:numPr>
          <w:ilvl w:val="0"/>
          <w:numId w:val="3"/>
        </w:numPr>
        <w:ind w:firstLineChars="0"/>
        <w:rPr>
          <w:rFonts w:ascii="仿宋" w:hAnsi="仿宋" w:eastAsia="仿宋" w:cs="仿宋"/>
          <w:sz w:val="21"/>
          <w:szCs w:val="21"/>
          <w:lang w:bidi="ar"/>
        </w:rPr>
      </w:pPr>
      <w:r>
        <w:rPr>
          <w:rFonts w:hint="eastAsia" w:ascii="仿宋" w:hAnsi="仿宋" w:eastAsia="仿宋" w:cs="仿宋"/>
          <w:sz w:val="21"/>
          <w:szCs w:val="21"/>
          <w:lang w:bidi="ar"/>
        </w:rPr>
        <w:t>信号源能够产生并输出多种交流输出模型，如正弦波、三角波、方波等，在确定选好相应波形后，应按下打开键，否则输出无效。</w:t>
      </w:r>
    </w:p>
    <w:p>
      <w:pPr>
        <w:pStyle w:val="11"/>
        <w:numPr>
          <w:ilvl w:val="0"/>
          <w:numId w:val="3"/>
        </w:numPr>
        <w:ind w:firstLineChars="0"/>
        <w:rPr>
          <w:rFonts w:ascii="仿宋" w:hAnsi="仿宋" w:eastAsia="仿宋" w:cs="仿宋"/>
          <w:sz w:val="21"/>
          <w:szCs w:val="21"/>
          <w:lang w:bidi="ar"/>
        </w:rPr>
      </w:pPr>
      <w:r>
        <w:rPr>
          <w:rFonts w:hint="eastAsia" w:ascii="仿宋" w:hAnsi="仿宋" w:eastAsia="仿宋" w:cs="仿宋"/>
          <w:sz w:val="21"/>
          <w:szCs w:val="21"/>
          <w:lang w:bidi="ar"/>
        </w:rPr>
        <w:t>信号源可作为标准源对一般信号进行对比与校准。</w:t>
      </w:r>
    </w:p>
    <w:p>
      <w:pPr>
        <w:ind w:left="840"/>
        <w:rPr>
          <w:rFonts w:ascii="仿宋" w:hAnsi="仿宋" w:eastAsia="仿宋" w:cs="仿宋"/>
          <w:lang w:bidi="ar"/>
        </w:rPr>
      </w:pPr>
      <w:r>
        <w:rPr>
          <w:rFonts w:hint="eastAsia" w:ascii="仿宋" w:hAnsi="仿宋" w:eastAsia="仿宋" w:cs="仿宋"/>
          <w:lang w:bidi="ar"/>
        </w:rPr>
        <w:t>信号源使用注意事项：</w:t>
      </w:r>
    </w:p>
    <w:p>
      <w:pPr>
        <w:pStyle w:val="11"/>
        <w:numPr>
          <w:ilvl w:val="0"/>
          <w:numId w:val="4"/>
        </w:numPr>
        <w:ind w:firstLineChars="0"/>
        <w:rPr>
          <w:rFonts w:ascii="仿宋" w:hAnsi="仿宋" w:eastAsia="仿宋" w:cs="仿宋"/>
          <w:sz w:val="21"/>
          <w:szCs w:val="21"/>
          <w:lang w:bidi="ar"/>
        </w:rPr>
      </w:pPr>
      <w:r>
        <w:rPr>
          <w:rFonts w:hint="eastAsia" w:ascii="仿宋" w:hAnsi="仿宋" w:eastAsia="仿宋" w:cs="仿宋"/>
          <w:sz w:val="21"/>
          <w:szCs w:val="21"/>
          <w:lang w:bidi="ar"/>
        </w:rPr>
        <w:t>输出线的两个夹子不能短路。</w:t>
      </w:r>
    </w:p>
    <w:p>
      <w:pPr>
        <w:pStyle w:val="11"/>
        <w:numPr>
          <w:ilvl w:val="0"/>
          <w:numId w:val="4"/>
        </w:numPr>
        <w:ind w:firstLineChars="0"/>
        <w:rPr>
          <w:rFonts w:ascii="仿宋" w:hAnsi="仿宋" w:eastAsia="仿宋" w:cs="仿宋"/>
          <w:sz w:val="21"/>
          <w:szCs w:val="21"/>
          <w:lang w:bidi="ar"/>
        </w:rPr>
      </w:pPr>
      <w:r>
        <w:rPr>
          <w:rFonts w:hint="eastAsia" w:ascii="仿宋" w:hAnsi="仿宋" w:eastAsia="仿宋"/>
          <w:sz w:val="21"/>
          <w:szCs w:val="21"/>
        </w:rPr>
        <w:t>与被测电路连接时，红夹子接信号端，黑夹子接地。</w:t>
      </w:r>
    </w:p>
    <w:p>
      <w:pPr>
        <w:pStyle w:val="11"/>
        <w:numPr>
          <w:ilvl w:val="0"/>
          <w:numId w:val="4"/>
        </w:numPr>
        <w:ind w:firstLineChars="0"/>
        <w:rPr>
          <w:rFonts w:ascii="仿宋" w:hAnsi="仿宋" w:eastAsia="仿宋" w:cs="仿宋"/>
          <w:sz w:val="21"/>
          <w:szCs w:val="21"/>
          <w:lang w:bidi="ar"/>
        </w:rPr>
      </w:pPr>
      <w:r>
        <w:rPr>
          <w:rFonts w:hint="eastAsia" w:ascii="仿宋" w:hAnsi="仿宋" w:eastAsia="仿宋"/>
          <w:sz w:val="21"/>
          <w:szCs w:val="21"/>
        </w:rPr>
        <w:t>不能直接接到带有较高直流电压的两点之间。</w:t>
      </w:r>
    </w:p>
    <w:p>
      <w:pPr>
        <w:pStyle w:val="11"/>
        <w:numPr>
          <w:ilvl w:val="0"/>
          <w:numId w:val="4"/>
        </w:numPr>
        <w:ind w:firstLineChars="0"/>
        <w:rPr>
          <w:rFonts w:hint="eastAsia" w:ascii="仿宋" w:hAnsi="仿宋" w:eastAsia="仿宋" w:cs="仿宋"/>
          <w:sz w:val="21"/>
          <w:szCs w:val="21"/>
          <w:lang w:bidi="ar"/>
        </w:rPr>
      </w:pPr>
      <w:r>
        <w:rPr>
          <w:rFonts w:hint="eastAsia" w:ascii="仿宋" w:hAnsi="仿宋" w:eastAsia="仿宋"/>
          <w:sz w:val="21"/>
          <w:szCs w:val="21"/>
        </w:rPr>
        <w:t>幅度读数不准确时，需要用相应的测量工具测量并记录。</w:t>
      </w:r>
    </w:p>
    <w:sectPr>
      <w:headerReference r:id="rId3" w:type="default"/>
      <w:footerReference r:id="rId4" w:type="default"/>
      <w:pgSz w:w="11906" w:h="16839"/>
      <w:pgMar w:top="1440" w:right="1080" w:bottom="1440" w:left="1080" w:header="925" w:footer="79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 w:lineRule="exact"/>
      <w:rPr>
        <w:sz w:val="2"/>
      </w:rPr>
    </w:pPr>
    <w:r>
      <mc:AlternateContent>
        <mc:Choice Requires="wps">
          <w:drawing>
            <wp:anchor distT="0" distB="0" distL="114300" distR="114300" simplePos="0" relativeHeight="251664384" behindDoc="0" locked="0" layoutInCell="0" allowOverlap="1">
              <wp:simplePos x="0" y="0"/>
              <wp:positionH relativeFrom="page">
                <wp:posOffset>1143000</wp:posOffset>
              </wp:positionH>
              <wp:positionV relativeFrom="page">
                <wp:posOffset>10048875</wp:posOffset>
              </wp:positionV>
              <wp:extent cx="5274310" cy="12700"/>
              <wp:effectExtent l="0" t="0" r="2540" b="0"/>
              <wp:wrapNone/>
              <wp:docPr id="2" name="Rectangle 1030"/>
              <wp:cNvGraphicFramePr/>
              <a:graphic xmlns:a="http://schemas.openxmlformats.org/drawingml/2006/main">
                <a:graphicData uri="http://schemas.microsoft.com/office/word/2010/wordprocessingShape">
                  <wps:wsp>
                    <wps:cNvSpPr>
                      <a:spLocks noChangeArrowheads="1"/>
                    </wps:cNvSpPr>
                    <wps:spPr bwMode="auto">
                      <a:xfrm>
                        <a:off x="0" y="0"/>
                        <a:ext cx="5274310" cy="12700"/>
                      </a:xfrm>
                      <a:prstGeom prst="rect">
                        <a:avLst/>
                      </a:prstGeom>
                      <a:solidFill>
                        <a:srgbClr val="000008"/>
                      </a:solidFill>
                      <a:ln>
                        <a:noFill/>
                      </a:ln>
                    </wps:spPr>
                    <wps:bodyPr rot="0" vert="horz" wrap="square" lIns="91440" tIns="45720" rIns="91440" bIns="45720" anchor="t" anchorCtr="0" upright="1">
                      <a:noAutofit/>
                    </wps:bodyPr>
                  </wps:wsp>
                </a:graphicData>
              </a:graphic>
            </wp:anchor>
          </w:drawing>
        </mc:Choice>
        <mc:Fallback>
          <w:pict>
            <v:rect id="Rectangle 1030" o:spid="_x0000_s1026" o:spt="1" style="position:absolute;left:0pt;margin-left:90pt;margin-top:791.25pt;height:1pt;width:415.3pt;mso-position-horizontal-relative:page;mso-position-vertical-relative:page;z-index:251664384;mso-width-relative:page;mso-height-relative:page;" fillcolor="#000008" filled="t" stroked="f" coordsize="21600,21600" o:allowincell="f" o:gfxdata="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lO8nzcAAAADgEAAA8A&#10;AAAAAAAAAQAgAAAAIgAAAGRycy9kb3ducmV2LnhtbFBLAQIUABQAAAAIAIdO4kAyA4TgEwIAACsE&#10;AAAOAAAAAAAAAAEAIAAAACsBAABkcnMvZTJvRG9jLnhtbFBLBQYAAAAABgAGAFkBAACwBQAAAAA=&#10;">
              <v:fill on="t" focussize="0,0"/>
              <v:stroke on="f"/>
              <v:imagedata o:title=""/>
              <o:lock v:ext="edit" aspectratio="f"/>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8" w:lineRule="exact"/>
      <w:jc w:val="center"/>
      <w:rPr>
        <w:rFonts w:ascii="宋体" w:hAnsi="宋体" w:eastAsia="宋体" w:cs="宋体"/>
        <w:b/>
        <w:bCs/>
        <w:sz w:val="40"/>
        <w:szCs w:val="40"/>
      </w:rPr>
    </w:pPr>
    <w:r>
      <w:rPr>
        <w:rFonts w:ascii="宋体" w:hAnsi="宋体" w:eastAsia="宋体" w:cs="宋体"/>
        <w:b/>
        <w:bCs/>
        <w:sz w:val="28"/>
        <w:szCs w:val="28"/>
      </w:rPr>
      <mc:AlternateContent>
        <mc:Choice Requires="wps">
          <w:drawing>
            <wp:anchor distT="0" distB="0" distL="114300" distR="114300" simplePos="0" relativeHeight="251665408" behindDoc="0" locked="0" layoutInCell="0" allowOverlap="1">
              <wp:simplePos x="0" y="0"/>
              <wp:positionH relativeFrom="page">
                <wp:posOffset>1143000</wp:posOffset>
              </wp:positionH>
              <wp:positionV relativeFrom="page">
                <wp:posOffset>1296035</wp:posOffset>
              </wp:positionV>
              <wp:extent cx="5274310" cy="6350"/>
              <wp:effectExtent l="0" t="635" r="2540" b="2540"/>
              <wp:wrapNone/>
              <wp:docPr id="6" name="Freeform 1025"/>
              <wp:cNvGraphicFramePr/>
              <a:graphic xmlns:a="http://schemas.openxmlformats.org/drawingml/2006/main">
                <a:graphicData uri="http://schemas.microsoft.com/office/word/2010/wordprocessingShape">
                  <wps:wsp>
                    <wps:cNvSpPr>
                      <a:spLocks noChangeArrowheads="1"/>
                    </wps:cNvSpPr>
                    <wps:spPr bwMode="auto">
                      <a:xfrm>
                        <a:off x="0" y="0"/>
                        <a:ext cx="5274310" cy="6350"/>
                      </a:xfrm>
                      <a:custGeom>
                        <a:avLst/>
                        <a:gdLst>
                          <a:gd name="T0" fmla="*/ 0 w 8305"/>
                          <a:gd name="T1" fmla="*/ 0 h 10"/>
                          <a:gd name="T2" fmla="*/ 8305 w 8305"/>
                          <a:gd name="T3" fmla="*/ 0 h 10"/>
                          <a:gd name="T4" fmla="*/ 8305 w 8305"/>
                          <a:gd name="T5" fmla="*/ 9 h 10"/>
                          <a:gd name="T6" fmla="*/ 0 w 8305"/>
                          <a:gd name="T7" fmla="*/ 9 h 10"/>
                          <a:gd name="T8" fmla="*/ 0 w 8305"/>
                          <a:gd name="T9" fmla="*/ 0 h 10"/>
                        </a:gdLst>
                        <a:ahLst/>
                        <a:cxnLst>
                          <a:cxn ang="0">
                            <a:pos x="T0" y="T1"/>
                          </a:cxn>
                          <a:cxn ang="0">
                            <a:pos x="T2" y="T3"/>
                          </a:cxn>
                          <a:cxn ang="0">
                            <a:pos x="T4" y="T5"/>
                          </a:cxn>
                          <a:cxn ang="0">
                            <a:pos x="T6" y="T7"/>
                          </a:cxn>
                          <a:cxn ang="0">
                            <a:pos x="T8" y="T9"/>
                          </a:cxn>
                        </a:cxnLst>
                        <a:rect l="0" t="0" r="r" b="b"/>
                        <a:pathLst>
                          <a:path w="8305" h="10">
                            <a:moveTo>
                              <a:pt x="0" y="0"/>
                            </a:moveTo>
                            <a:lnTo>
                              <a:pt x="8305" y="0"/>
                            </a:lnTo>
                            <a:lnTo>
                              <a:pt x="8305" y="9"/>
                            </a:lnTo>
                            <a:lnTo>
                              <a:pt x="0" y="9"/>
                            </a:lnTo>
                            <a:lnTo>
                              <a:pt x="0"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25" o:spid="_x0000_s1026" o:spt="100" style="position:absolute;left:0pt;margin-left:90pt;margin-top:102.05pt;height:0.5pt;width:415.3pt;mso-position-horizontal-relative:page;mso-position-vertical-relative:page;z-index:251665408;mso-width-relative:page;mso-height-relative:page;" fillcolor="#000000" filled="t" stroked="f" coordsize="8305,10" o:allowincell="f" o:gfxdata="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D2p4X9kA&#10;AAAMAQAADwAAAAAAAAABACAAAAAiAAAAZHJzL2Rvd25yZXYueG1sUEsBAhQAFAAAAAgAh07iQNTq&#10;wTECAwAAtQcAAA4AAAAAAAAAAQAgAAAAKAEAAGRycy9lMm9Eb2MueG1sUEsFBgAAAAAGAAYAWQEA&#10;AJwGAAAAAA==&#10;" path="m0,0l8305,0,8305,9,0,9,0,0xe">
              <v:path o:connectlocs="0,0;5274310,0;5274310,5715;0,5715;0,0" o:connectangles="0,0,0,0,0"/>
              <v:fill on="t" focussize="0,0"/>
              <v:stroke on="f"/>
              <v:imagedata o:title=""/>
              <o:lock v:ext="edit" aspectratio="f"/>
            </v:shape>
          </w:pict>
        </mc:Fallback>
      </mc:AlternateContent>
    </w:r>
    <w:r>
      <w:rPr>
        <w:rFonts w:hint="eastAsia" w:ascii="宋体" w:hAnsi="宋体" w:eastAsia="宋体" w:cs="宋体"/>
        <w:b/>
        <w:bCs/>
        <w:sz w:val="28"/>
        <w:szCs w:val="28"/>
        <w:lang w:eastAsia="zh-Hans"/>
      </w:rPr>
      <w:t>常用电子仪器+RC电路频率特性</w:t>
    </w:r>
  </w:p>
  <w:p>
    <w:pPr>
      <w:spacing w:line="50" w:lineRule="exact"/>
      <w:ind w:firstLine="2894"/>
      <w:jc w:val="both"/>
      <w:textAlignment w:val="center"/>
      <w:rPr>
        <w:sz w:val="22"/>
        <w:szCs w:val="22"/>
      </w:rPr>
    </w:pPr>
  </w:p>
  <w:p>
    <w:pPr>
      <w:spacing w:line="337" w:lineRule="auto"/>
      <w:jc w:val="both"/>
      <w:rPr>
        <w:rFonts w:ascii="微软雅黑" w:hAnsi="微软雅黑" w:eastAsia="微软雅黑" w:cs="微软雅黑"/>
        <w:color w:val="000008"/>
        <w:spacing w:val="1"/>
        <w:sz w:val="17"/>
        <w:szCs w:val="17"/>
      </w:rPr>
    </w:pPr>
    <w:r>
      <mc:AlternateContent>
        <mc:Choice Requires="wps">
          <w:drawing>
            <wp:anchor distT="0" distB="0" distL="114300" distR="114300" simplePos="0" relativeHeight="251663360" behindDoc="0" locked="0" layoutInCell="1" allowOverlap="1">
              <wp:simplePos x="0" y="0"/>
              <wp:positionH relativeFrom="column">
                <wp:posOffset>4352290</wp:posOffset>
              </wp:positionH>
              <wp:positionV relativeFrom="paragraph">
                <wp:posOffset>91440</wp:posOffset>
              </wp:positionV>
              <wp:extent cx="1329690" cy="348615"/>
              <wp:effectExtent l="0" t="0" r="0" b="0"/>
              <wp:wrapNone/>
              <wp:docPr id="5" name="Text Box 1027"/>
              <wp:cNvGraphicFramePr/>
              <a:graphic xmlns:a="http://schemas.openxmlformats.org/drawingml/2006/main">
                <a:graphicData uri="http://schemas.microsoft.com/office/word/2010/wordprocessingShape">
                  <wps:wsp>
                    <wps:cNvSpPr txBox="1">
                      <a:spLocks noChangeArrowheads="1"/>
                    </wps:cNvSpPr>
                    <wps:spPr bwMode="auto">
                      <a:xfrm>
                        <a:off x="0" y="0"/>
                        <a:ext cx="1329690" cy="348615"/>
                      </a:xfrm>
                      <a:prstGeom prst="rect">
                        <a:avLst/>
                      </a:prstGeom>
                      <a:noFill/>
                      <a:ln>
                        <a:noFill/>
                      </a:ln>
                    </wps:spPr>
                    <wps:txbx>
                      <w:txbxContent>
                        <w:p>
                          <w:pPr>
                            <w:spacing w:before="20" w:line="187" w:lineRule="auto"/>
                            <w:ind w:left="20"/>
                            <w:rPr>
                              <w:rFonts w:hint="default" w:ascii="微软雅黑" w:hAnsi="微软雅黑" w:eastAsia="微软雅黑" w:cs="微软雅黑"/>
                              <w:color w:val="000008"/>
                              <w:spacing w:val="14"/>
                              <w:sz w:val="17"/>
                              <w:szCs w:val="17"/>
                              <w:lang w:val="en-US" w:eastAsia="zh-CN"/>
                            </w:rPr>
                          </w:pPr>
                          <w:r>
                            <w:rPr>
                              <w:rFonts w:hint="eastAsia" w:ascii="微软雅黑" w:hAnsi="微软雅黑" w:eastAsia="微软雅黑" w:cs="微软雅黑"/>
                              <w:color w:val="000008"/>
                              <w:spacing w:val="14"/>
                              <w:sz w:val="17"/>
                              <w:szCs w:val="17"/>
                              <w:lang w:val="en-US" w:eastAsia="zh-CN"/>
                            </w:rPr>
                            <w:t>林莉淇</w:t>
                          </w:r>
                          <w:r>
                            <w:rPr>
                              <w:rFonts w:ascii="微软雅黑" w:hAnsi="微软雅黑" w:eastAsia="微软雅黑" w:cs="微软雅黑"/>
                              <w:color w:val="000008"/>
                              <w:spacing w:val="14"/>
                              <w:sz w:val="17"/>
                              <w:szCs w:val="17"/>
                            </w:rPr>
                            <w:t xml:space="preserve"> </w:t>
                          </w:r>
                          <w:r>
                            <w:rPr>
                              <w:rFonts w:hint="eastAsia" w:ascii="微软雅黑" w:hAnsi="微软雅黑" w:eastAsia="微软雅黑" w:cs="微软雅黑"/>
                              <w:color w:val="000008"/>
                              <w:spacing w:val="14"/>
                              <w:sz w:val="17"/>
                              <w:szCs w:val="17"/>
                              <w:lang w:eastAsia="zh-Hans"/>
                            </w:rPr>
                            <w:t>PB</w:t>
                          </w:r>
                          <w:r>
                            <w:rPr>
                              <w:rFonts w:ascii="微软雅黑" w:hAnsi="微软雅黑" w:eastAsia="微软雅黑" w:cs="微软雅黑"/>
                              <w:color w:val="000008"/>
                              <w:spacing w:val="14"/>
                              <w:sz w:val="17"/>
                              <w:szCs w:val="17"/>
                              <w:lang w:eastAsia="zh-Hans"/>
                            </w:rPr>
                            <w:t>2</w:t>
                          </w:r>
                          <w:r>
                            <w:rPr>
                              <w:rFonts w:hint="eastAsia" w:ascii="微软雅黑" w:hAnsi="微软雅黑" w:eastAsia="微软雅黑" w:cs="微软雅黑"/>
                              <w:color w:val="000008"/>
                              <w:spacing w:val="14"/>
                              <w:sz w:val="17"/>
                              <w:szCs w:val="17"/>
                              <w:lang w:val="en-US" w:eastAsia="zh-CN"/>
                            </w:rPr>
                            <w:t>2051128</w:t>
                          </w:r>
                        </w:p>
                        <w:p>
                          <w:pPr>
                            <w:spacing w:before="20" w:line="187" w:lineRule="auto"/>
                            <w:ind w:left="20"/>
                            <w:rPr>
                              <w:rFonts w:ascii="微软雅黑" w:hAnsi="微软雅黑" w:eastAsia="微软雅黑" w:cs="微软雅黑"/>
                              <w:color w:val="000008"/>
                              <w:spacing w:val="14"/>
                              <w:sz w:val="17"/>
                              <w:szCs w:val="17"/>
                              <w:lang w:eastAsia="zh-Hans"/>
                            </w:rPr>
                          </w:pPr>
                          <w:r>
                            <w:rPr>
                              <w:rFonts w:hint="eastAsia" w:ascii="微软雅黑" w:hAnsi="微软雅黑" w:eastAsia="微软雅黑" w:cs="微软雅黑"/>
                              <w:color w:val="000008"/>
                              <w:spacing w:val="14"/>
                              <w:sz w:val="17"/>
                              <w:szCs w:val="17"/>
                              <w:lang w:val="en-US" w:eastAsia="zh-CN"/>
                            </w:rPr>
                            <w:t>陈佳阳</w:t>
                          </w:r>
                          <w:r>
                            <w:rPr>
                              <w:rFonts w:ascii="微软雅黑" w:hAnsi="微软雅黑" w:eastAsia="微软雅黑" w:cs="微软雅黑"/>
                              <w:color w:val="000008"/>
                              <w:spacing w:val="14"/>
                              <w:sz w:val="17"/>
                              <w:szCs w:val="17"/>
                              <w:lang w:eastAsia="zh-Hans"/>
                            </w:rPr>
                            <w:t xml:space="preserve"> </w:t>
                          </w:r>
                          <w:r>
                            <w:rPr>
                              <w:rFonts w:hint="eastAsia" w:ascii="微软雅黑" w:hAnsi="微软雅黑" w:eastAsia="微软雅黑" w:cs="微软雅黑"/>
                              <w:color w:val="000008"/>
                              <w:spacing w:val="14"/>
                              <w:sz w:val="17"/>
                              <w:szCs w:val="17"/>
                              <w:lang w:eastAsia="zh-Hans"/>
                            </w:rPr>
                            <w:t>PB</w:t>
                          </w:r>
                          <w:r>
                            <w:rPr>
                              <w:rFonts w:ascii="微软雅黑" w:hAnsi="微软雅黑" w:eastAsia="微软雅黑" w:cs="微软雅黑"/>
                              <w:color w:val="000008"/>
                              <w:spacing w:val="14"/>
                              <w:sz w:val="17"/>
                              <w:szCs w:val="17"/>
                              <w:lang w:eastAsia="zh-Hans"/>
                            </w:rPr>
                            <w:t>2</w:t>
                          </w:r>
                        </w:p>
                      </w:txbxContent>
                    </wps:txbx>
                    <wps:bodyPr rot="0" vert="horz" wrap="square" lIns="0" tIns="0" rIns="0" bIns="0" anchor="t" anchorCtr="0" upright="1">
                      <a:noAutofit/>
                    </wps:bodyPr>
                  </wps:wsp>
                </a:graphicData>
              </a:graphic>
            </wp:anchor>
          </w:drawing>
        </mc:Choice>
        <mc:Fallback>
          <w:pict>
            <v:shape id="Text Box 1027" o:spid="_x0000_s1026" o:spt="202" type="#_x0000_t202" style="position:absolute;left:0pt;margin-left:342.7pt;margin-top:7.2pt;height:27.45pt;width:104.7pt;z-index:251663360;mso-width-relative:page;mso-height-relative:page;" filled="f" stroked="f" coordsize="21600,21600" o:gfxdata="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E5xvXAAAACQEAAA8AAAAAAAAAAQAgAAAAIgAAAGRycy9kb3du&#10;cmV2LnhtbFBLAQIUABQAAAAIAIdO4kDmblNrAAIAAAcEAAAOAAAAAAAAAAEAIAAAACYBAABkcnMv&#10;ZTJvRG9jLnhtbFBLBQYAAAAABgAGAFkBAACYBQAAAAA=&#10;">
              <v:fill on="f" focussize="0,0"/>
              <v:stroke on="f"/>
              <v:imagedata o:title=""/>
              <o:lock v:ext="edit" aspectratio="f"/>
              <v:textbox inset="0mm,0mm,0mm,0mm">
                <w:txbxContent>
                  <w:p>
                    <w:pPr>
                      <w:spacing w:before="20" w:line="187" w:lineRule="auto"/>
                      <w:ind w:left="20"/>
                      <w:rPr>
                        <w:rFonts w:hint="default" w:ascii="微软雅黑" w:hAnsi="微软雅黑" w:eastAsia="微软雅黑" w:cs="微软雅黑"/>
                        <w:color w:val="000008"/>
                        <w:spacing w:val="14"/>
                        <w:sz w:val="17"/>
                        <w:szCs w:val="17"/>
                        <w:lang w:val="en-US" w:eastAsia="zh-CN"/>
                      </w:rPr>
                    </w:pPr>
                    <w:r>
                      <w:rPr>
                        <w:rFonts w:hint="eastAsia" w:ascii="微软雅黑" w:hAnsi="微软雅黑" w:eastAsia="微软雅黑" w:cs="微软雅黑"/>
                        <w:color w:val="000008"/>
                        <w:spacing w:val="14"/>
                        <w:sz w:val="17"/>
                        <w:szCs w:val="17"/>
                        <w:lang w:val="en-US" w:eastAsia="zh-CN"/>
                      </w:rPr>
                      <w:t>林莉淇</w:t>
                    </w:r>
                    <w:r>
                      <w:rPr>
                        <w:rFonts w:ascii="微软雅黑" w:hAnsi="微软雅黑" w:eastAsia="微软雅黑" w:cs="微软雅黑"/>
                        <w:color w:val="000008"/>
                        <w:spacing w:val="14"/>
                        <w:sz w:val="17"/>
                        <w:szCs w:val="17"/>
                      </w:rPr>
                      <w:t xml:space="preserve"> </w:t>
                    </w:r>
                    <w:r>
                      <w:rPr>
                        <w:rFonts w:hint="eastAsia" w:ascii="微软雅黑" w:hAnsi="微软雅黑" w:eastAsia="微软雅黑" w:cs="微软雅黑"/>
                        <w:color w:val="000008"/>
                        <w:spacing w:val="14"/>
                        <w:sz w:val="17"/>
                        <w:szCs w:val="17"/>
                        <w:lang w:eastAsia="zh-Hans"/>
                      </w:rPr>
                      <w:t>PB</w:t>
                    </w:r>
                    <w:r>
                      <w:rPr>
                        <w:rFonts w:ascii="微软雅黑" w:hAnsi="微软雅黑" w:eastAsia="微软雅黑" w:cs="微软雅黑"/>
                        <w:color w:val="000008"/>
                        <w:spacing w:val="14"/>
                        <w:sz w:val="17"/>
                        <w:szCs w:val="17"/>
                        <w:lang w:eastAsia="zh-Hans"/>
                      </w:rPr>
                      <w:t>2</w:t>
                    </w:r>
                    <w:r>
                      <w:rPr>
                        <w:rFonts w:hint="eastAsia" w:ascii="微软雅黑" w:hAnsi="微软雅黑" w:eastAsia="微软雅黑" w:cs="微软雅黑"/>
                        <w:color w:val="000008"/>
                        <w:spacing w:val="14"/>
                        <w:sz w:val="17"/>
                        <w:szCs w:val="17"/>
                        <w:lang w:val="en-US" w:eastAsia="zh-CN"/>
                      </w:rPr>
                      <w:t>2051128</w:t>
                    </w:r>
                  </w:p>
                  <w:p>
                    <w:pPr>
                      <w:spacing w:before="20" w:line="187" w:lineRule="auto"/>
                      <w:ind w:left="20"/>
                      <w:rPr>
                        <w:rFonts w:ascii="微软雅黑" w:hAnsi="微软雅黑" w:eastAsia="微软雅黑" w:cs="微软雅黑"/>
                        <w:color w:val="000008"/>
                        <w:spacing w:val="14"/>
                        <w:sz w:val="17"/>
                        <w:szCs w:val="17"/>
                        <w:lang w:eastAsia="zh-Hans"/>
                      </w:rPr>
                    </w:pPr>
                    <w:r>
                      <w:rPr>
                        <w:rFonts w:hint="eastAsia" w:ascii="微软雅黑" w:hAnsi="微软雅黑" w:eastAsia="微软雅黑" w:cs="微软雅黑"/>
                        <w:color w:val="000008"/>
                        <w:spacing w:val="14"/>
                        <w:sz w:val="17"/>
                        <w:szCs w:val="17"/>
                        <w:lang w:val="en-US" w:eastAsia="zh-CN"/>
                      </w:rPr>
                      <w:t>陈佳阳</w:t>
                    </w:r>
                    <w:r>
                      <w:rPr>
                        <w:rFonts w:ascii="微软雅黑" w:hAnsi="微软雅黑" w:eastAsia="微软雅黑" w:cs="微软雅黑"/>
                        <w:color w:val="000008"/>
                        <w:spacing w:val="14"/>
                        <w:sz w:val="17"/>
                        <w:szCs w:val="17"/>
                        <w:lang w:eastAsia="zh-Hans"/>
                      </w:rPr>
                      <w:t xml:space="preserve"> </w:t>
                    </w:r>
                    <w:r>
                      <w:rPr>
                        <w:rFonts w:hint="eastAsia" w:ascii="微软雅黑" w:hAnsi="微软雅黑" w:eastAsia="微软雅黑" w:cs="微软雅黑"/>
                        <w:color w:val="000008"/>
                        <w:spacing w:val="14"/>
                        <w:sz w:val="17"/>
                        <w:szCs w:val="17"/>
                        <w:lang w:eastAsia="zh-Hans"/>
                      </w:rPr>
                      <w:t>PB</w:t>
                    </w:r>
                    <w:r>
                      <w:rPr>
                        <w:rFonts w:ascii="微软雅黑" w:hAnsi="微软雅黑" w:eastAsia="微软雅黑" w:cs="微软雅黑"/>
                        <w:color w:val="000008"/>
                        <w:spacing w:val="14"/>
                        <w:sz w:val="17"/>
                        <w:szCs w:val="17"/>
                        <w:lang w:eastAsia="zh-Hans"/>
                      </w:rPr>
                      <w:t>2</w:t>
                    </w:r>
                  </w:p>
                </w:txbxContent>
              </v:textbox>
            </v:shape>
          </w:pict>
        </mc:Fallback>
      </mc:AlternateContent>
    </w:r>
    <w:r>
      <w:rPr>
        <w:rFonts w:ascii="微软雅黑" w:hAnsi="微软雅黑" w:eastAsia="微软雅黑" w:cs="微软雅黑"/>
        <w:color w:val="000008"/>
        <w:spacing w:val="11"/>
        <w:sz w:val="17"/>
        <w:szCs w:val="17"/>
      </w:rPr>
      <mc:AlternateContent>
        <mc:Choice Requires="wps">
          <w:drawing>
            <wp:anchor distT="0" distB="0" distL="114300" distR="114300" simplePos="0" relativeHeight="251662336" behindDoc="0" locked="0" layoutInCell="1" allowOverlap="1">
              <wp:simplePos x="0" y="0"/>
              <wp:positionH relativeFrom="column">
                <wp:posOffset>2500630</wp:posOffset>
              </wp:positionH>
              <wp:positionV relativeFrom="paragraph">
                <wp:posOffset>250190</wp:posOffset>
              </wp:positionV>
              <wp:extent cx="824230" cy="167005"/>
              <wp:effectExtent l="635" t="0" r="3810" b="0"/>
              <wp:wrapNone/>
              <wp:docPr id="4" name="Text Box 1028"/>
              <wp:cNvGraphicFramePr/>
              <a:graphic xmlns:a="http://schemas.openxmlformats.org/drawingml/2006/main">
                <a:graphicData uri="http://schemas.microsoft.com/office/word/2010/wordprocessingShape">
                  <wps:wsp>
                    <wps:cNvSpPr txBox="1">
                      <a:spLocks noChangeArrowheads="1"/>
                    </wps:cNvSpPr>
                    <wps:spPr bwMode="auto">
                      <a:xfrm>
                        <a:off x="0" y="0"/>
                        <a:ext cx="824230" cy="167005"/>
                      </a:xfrm>
                      <a:prstGeom prst="rect">
                        <a:avLst/>
                      </a:prstGeom>
                      <a:noFill/>
                      <a:ln>
                        <a:noFill/>
                      </a:ln>
                    </wps:spPr>
                    <wps:txbx>
                      <w:txbxContent>
                        <w:p>
                          <w:pPr>
                            <w:spacing w:before="20" w:line="183" w:lineRule="auto"/>
                            <w:ind w:left="20"/>
                            <w:rPr>
                              <w:rFonts w:hint="eastAsia" w:eastAsia="宋体"/>
                              <w:sz w:val="17"/>
                              <w:szCs w:val="17"/>
                              <w:lang w:eastAsia="zh-CN"/>
                            </w:rPr>
                          </w:pPr>
                          <w:r>
                            <w:rPr>
                              <w:rFonts w:ascii="微软雅黑" w:hAnsi="微软雅黑" w:eastAsia="微软雅黑" w:cs="微软雅黑"/>
                              <w:color w:val="000008"/>
                              <w:spacing w:val="11"/>
                              <w:sz w:val="17"/>
                              <w:szCs w:val="17"/>
                            </w:rPr>
                            <w:t>日</w:t>
                          </w:r>
                          <w:r>
                            <w:rPr>
                              <w:rFonts w:ascii="微软雅黑" w:hAnsi="微软雅黑" w:eastAsia="微软雅黑" w:cs="微软雅黑"/>
                              <w:color w:val="000008"/>
                              <w:spacing w:val="9"/>
                              <w:sz w:val="17"/>
                              <w:szCs w:val="17"/>
                            </w:rPr>
                            <w:t xml:space="preserve">期 </w:t>
                          </w:r>
                          <w:r>
                            <w:rPr>
                              <w:color w:val="000008"/>
                              <w:spacing w:val="9"/>
                              <w:sz w:val="17"/>
                              <w:szCs w:val="17"/>
                            </w:rPr>
                            <w:t>202</w:t>
                          </w:r>
                          <w:r>
                            <w:rPr>
                              <w:rFonts w:hint="eastAsia" w:eastAsia="宋体"/>
                              <w:color w:val="000008"/>
                              <w:spacing w:val="9"/>
                              <w:sz w:val="17"/>
                              <w:szCs w:val="17"/>
                              <w:lang w:val="en-US" w:eastAsia="zh-CN"/>
                            </w:rPr>
                            <w:t>3</w:t>
                          </w:r>
                          <w:r>
                            <w:rPr>
                              <w:color w:val="000008"/>
                              <w:spacing w:val="9"/>
                              <w:sz w:val="17"/>
                              <w:szCs w:val="17"/>
                            </w:rPr>
                            <w:t>.11</w:t>
                          </w:r>
                          <w:r>
                            <w:rPr>
                              <w:rFonts w:hint="eastAsia"/>
                              <w:color w:val="000008"/>
                              <w:spacing w:val="9"/>
                              <w:sz w:val="17"/>
                              <w:szCs w:val="17"/>
                              <w:lang w:eastAsia="zh-Hans"/>
                            </w:rPr>
                            <w:t>.</w:t>
                          </w:r>
                          <w:r>
                            <w:rPr>
                              <w:rFonts w:hint="eastAsia" w:eastAsia="宋体"/>
                              <w:color w:val="000008"/>
                              <w:spacing w:val="9"/>
                              <w:sz w:val="17"/>
                              <w:szCs w:val="17"/>
                              <w:lang w:val="en-US" w:eastAsia="zh-CN"/>
                            </w:rPr>
                            <w:t>1</w:t>
                          </w:r>
                        </w:p>
                      </w:txbxContent>
                    </wps:txbx>
                    <wps:bodyPr rot="0" vert="horz" wrap="square" lIns="0" tIns="0" rIns="0" bIns="0" anchor="t" anchorCtr="0" upright="1">
                      <a:noAutofit/>
                    </wps:bodyPr>
                  </wps:wsp>
                </a:graphicData>
              </a:graphic>
            </wp:anchor>
          </w:drawing>
        </mc:Choice>
        <mc:Fallback>
          <w:pict>
            <v:shape id="Text Box 1028" o:spid="_x0000_s1026" o:spt="202" type="#_x0000_t202" style="position:absolute;left:0pt;margin-left:196.9pt;margin-top:19.7pt;height:13.15pt;width:64.9pt;z-index:251662336;mso-width-relative:page;mso-height-relative:page;" filled="f" stroked="f" coordsize="21600,21600" o:gfxdata="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UYGxi2QAAAAkBAAAPAAAAAAAAAAEAIAAAACIAAABkcnMvZG93&#10;bnJldi54bWxQSwECFAAUAAAACACHTuJADW5/0P8BAAAGBAAADgAAAAAAAAABACAAAAAoAQAAZHJz&#10;L2Uyb0RvYy54bWxQSwUGAAAAAAYABgBZAQAAmQUAAAAA&#10;">
              <v:fill on="f" focussize="0,0"/>
              <v:stroke on="f"/>
              <v:imagedata o:title=""/>
              <o:lock v:ext="edit" aspectratio="f"/>
              <v:textbox inset="0mm,0mm,0mm,0mm">
                <w:txbxContent>
                  <w:p>
                    <w:pPr>
                      <w:spacing w:before="20" w:line="183" w:lineRule="auto"/>
                      <w:ind w:left="20"/>
                      <w:rPr>
                        <w:rFonts w:hint="eastAsia" w:eastAsia="宋体"/>
                        <w:sz w:val="17"/>
                        <w:szCs w:val="17"/>
                        <w:lang w:eastAsia="zh-CN"/>
                      </w:rPr>
                    </w:pPr>
                    <w:r>
                      <w:rPr>
                        <w:rFonts w:ascii="微软雅黑" w:hAnsi="微软雅黑" w:eastAsia="微软雅黑" w:cs="微软雅黑"/>
                        <w:color w:val="000008"/>
                        <w:spacing w:val="11"/>
                        <w:sz w:val="17"/>
                        <w:szCs w:val="17"/>
                      </w:rPr>
                      <w:t>日</w:t>
                    </w:r>
                    <w:r>
                      <w:rPr>
                        <w:rFonts w:ascii="微软雅黑" w:hAnsi="微软雅黑" w:eastAsia="微软雅黑" w:cs="微软雅黑"/>
                        <w:color w:val="000008"/>
                        <w:spacing w:val="9"/>
                        <w:sz w:val="17"/>
                        <w:szCs w:val="17"/>
                      </w:rPr>
                      <w:t xml:space="preserve">期 </w:t>
                    </w:r>
                    <w:r>
                      <w:rPr>
                        <w:color w:val="000008"/>
                        <w:spacing w:val="9"/>
                        <w:sz w:val="17"/>
                        <w:szCs w:val="17"/>
                      </w:rPr>
                      <w:t>202</w:t>
                    </w:r>
                    <w:r>
                      <w:rPr>
                        <w:rFonts w:hint="eastAsia" w:eastAsia="宋体"/>
                        <w:color w:val="000008"/>
                        <w:spacing w:val="9"/>
                        <w:sz w:val="17"/>
                        <w:szCs w:val="17"/>
                        <w:lang w:val="en-US" w:eastAsia="zh-CN"/>
                      </w:rPr>
                      <w:t>3</w:t>
                    </w:r>
                    <w:r>
                      <w:rPr>
                        <w:color w:val="000008"/>
                        <w:spacing w:val="9"/>
                        <w:sz w:val="17"/>
                        <w:szCs w:val="17"/>
                      </w:rPr>
                      <w:t>.11</w:t>
                    </w:r>
                    <w:r>
                      <w:rPr>
                        <w:rFonts w:hint="eastAsia"/>
                        <w:color w:val="000008"/>
                        <w:spacing w:val="9"/>
                        <w:sz w:val="17"/>
                        <w:szCs w:val="17"/>
                        <w:lang w:eastAsia="zh-Hans"/>
                      </w:rPr>
                      <w:t>.</w:t>
                    </w:r>
                    <w:r>
                      <w:rPr>
                        <w:rFonts w:hint="eastAsia" w:eastAsia="宋体"/>
                        <w:color w:val="000008"/>
                        <w:spacing w:val="9"/>
                        <w:sz w:val="17"/>
                        <w:szCs w:val="17"/>
                        <w:lang w:val="en-US" w:eastAsia="zh-CN"/>
                      </w:rPr>
                      <w:t>1</w:t>
                    </w:r>
                  </w:p>
                </w:txbxContent>
              </v:textbox>
            </v:shape>
          </w:pict>
        </mc:Fallback>
      </mc:AlternateContent>
    </w:r>
    <w:r>
      <w:rPr>
        <w:rFonts w:ascii="微软雅黑" w:hAnsi="微软雅黑" w:eastAsia="微软雅黑" w:cs="微软雅黑"/>
        <w:color w:val="000008"/>
        <w:spacing w:val="11"/>
        <w:sz w:val="17"/>
        <w:szCs w:val="17"/>
      </w:rPr>
      <mc:AlternateContent>
        <mc:Choice Requires="wps">
          <w:drawing>
            <wp:anchor distT="0" distB="0" distL="114300" distR="114300" simplePos="0" relativeHeight="251666432" behindDoc="0" locked="0" layoutInCell="1" allowOverlap="1">
              <wp:simplePos x="0" y="0"/>
              <wp:positionH relativeFrom="column">
                <wp:posOffset>448945</wp:posOffset>
              </wp:positionH>
              <wp:positionV relativeFrom="paragraph">
                <wp:posOffset>207645</wp:posOffset>
              </wp:positionV>
              <wp:extent cx="1130935" cy="167005"/>
              <wp:effectExtent l="0" t="0" r="0" b="0"/>
              <wp:wrapNone/>
              <wp:docPr id="3" name="Text Box 1028"/>
              <wp:cNvGraphicFramePr/>
              <a:graphic xmlns:a="http://schemas.openxmlformats.org/drawingml/2006/main">
                <a:graphicData uri="http://schemas.microsoft.com/office/word/2010/wordprocessingShape">
                  <wps:wsp>
                    <wps:cNvSpPr txBox="1">
                      <a:spLocks noChangeArrowheads="1"/>
                    </wps:cNvSpPr>
                    <wps:spPr bwMode="auto">
                      <a:xfrm>
                        <a:off x="0" y="0"/>
                        <a:ext cx="1130935" cy="167005"/>
                      </a:xfrm>
                      <a:prstGeom prst="rect">
                        <a:avLst/>
                      </a:prstGeom>
                      <a:noFill/>
                      <a:ln>
                        <a:noFill/>
                      </a:ln>
                    </wps:spPr>
                    <wps:txbx>
                      <w:txbxContent>
                        <w:p>
                          <w:pPr>
                            <w:spacing w:before="73" w:line="187" w:lineRule="auto"/>
                            <w:ind w:left="21" w:leftChars="10" w:firstLine="288" w:firstLineChars="150"/>
                            <w:rPr>
                              <w:rFonts w:ascii="微软雅黑" w:hAnsi="微软雅黑" w:eastAsia="微软雅黑" w:cs="微软雅黑"/>
                              <w:sz w:val="17"/>
                              <w:szCs w:val="17"/>
                            </w:rPr>
                          </w:pPr>
                          <w:r>
                            <w:rPr>
                              <w:rFonts w:hint="eastAsia" w:ascii="微软雅黑" w:hAnsi="微软雅黑" w:eastAsia="微软雅黑" w:cs="微软雅黑"/>
                              <w:color w:val="000008"/>
                              <w:spacing w:val="11"/>
                              <w:sz w:val="17"/>
                              <w:szCs w:val="17"/>
                              <w:lang w:val="en-US" w:eastAsia="zh-CN"/>
                            </w:rPr>
                            <w:t>信息</w:t>
                          </w:r>
                          <w:r>
                            <w:rPr>
                              <w:rFonts w:ascii="微软雅黑" w:hAnsi="微软雅黑" w:eastAsia="微软雅黑" w:cs="微软雅黑"/>
                              <w:color w:val="000008"/>
                              <w:spacing w:val="11"/>
                              <w:sz w:val="17"/>
                              <w:szCs w:val="17"/>
                            </w:rPr>
                            <w:t>学院2</w:t>
                          </w:r>
                          <w:r>
                            <w:rPr>
                              <w:rFonts w:hint="eastAsia" w:ascii="微软雅黑" w:hAnsi="微软雅黑" w:eastAsia="微软雅黑" w:cs="微软雅黑"/>
                              <w:color w:val="000008"/>
                              <w:spacing w:val="11"/>
                              <w:sz w:val="17"/>
                              <w:szCs w:val="17"/>
                              <w:lang w:val="en-US" w:eastAsia="zh-CN"/>
                            </w:rPr>
                            <w:t>2</w:t>
                          </w:r>
                          <w:r>
                            <w:rPr>
                              <w:rFonts w:ascii="微软雅黑" w:hAnsi="微软雅黑" w:eastAsia="微软雅黑" w:cs="微软雅黑"/>
                              <w:color w:val="000008"/>
                              <w:spacing w:val="11"/>
                              <w:sz w:val="17"/>
                              <w:szCs w:val="17"/>
                            </w:rPr>
                            <w:t xml:space="preserve"> 级</w:t>
                          </w:r>
                          <w:r>
                            <w:rPr>
                              <w:rFonts w:ascii="微软雅黑" w:hAnsi="微软雅黑" w:eastAsia="微软雅黑" w:cs="微软雅黑"/>
                              <w:color w:val="000008"/>
                              <w:spacing w:val="1"/>
                              <w:sz w:val="17"/>
                              <w:szCs w:val="17"/>
                            </w:rPr>
                            <w:t xml:space="preserve"> </w:t>
                          </w:r>
                        </w:p>
                        <w:p>
                          <w:pPr>
                            <w:rPr>
                              <w:rFonts w:hint="eastAsia"/>
                              <w:lang w:eastAsia="zh-CN"/>
                            </w:rPr>
                          </w:pPr>
                        </w:p>
                      </w:txbxContent>
                    </wps:txbx>
                    <wps:bodyPr rot="0" vert="horz" wrap="square" lIns="0" tIns="0" rIns="0" bIns="0" anchor="t" anchorCtr="0" upright="1">
                      <a:noAutofit/>
                    </wps:bodyPr>
                  </wps:wsp>
                </a:graphicData>
              </a:graphic>
            </wp:anchor>
          </w:drawing>
        </mc:Choice>
        <mc:Fallback>
          <w:pict>
            <v:shape id="Text Box 1028" o:spid="_x0000_s1026" o:spt="202" type="#_x0000_t202" style="position:absolute;left:0pt;margin-left:35.35pt;margin-top:16.35pt;height:13.15pt;width:89.05pt;z-index:251666432;mso-width-relative:page;mso-height-relative:page;" filled="f" stroked="f" coordsize="21600,21600" o:gfxdata="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drI/i2AAAAAgBAAAPAAAAAAAAAAEAIAAAACIAAABkcnMvZG93&#10;bnJldi54bWxQSwECFAAUAAAACACHTuJAuY/OKQACAAAHBAAADgAAAAAAAAABACAAAAAnAQAAZHJz&#10;L2Uyb0RvYy54bWxQSwUGAAAAAAYABgBZAQAAmQUAAAAA&#10;">
              <v:fill on="f" focussize="0,0"/>
              <v:stroke on="f"/>
              <v:imagedata o:title=""/>
              <o:lock v:ext="edit" aspectratio="f"/>
              <v:textbox inset="0mm,0mm,0mm,0mm">
                <w:txbxContent>
                  <w:p>
                    <w:pPr>
                      <w:spacing w:before="73" w:line="187" w:lineRule="auto"/>
                      <w:ind w:left="21" w:leftChars="10" w:firstLine="288" w:firstLineChars="150"/>
                      <w:rPr>
                        <w:rFonts w:ascii="微软雅黑" w:hAnsi="微软雅黑" w:eastAsia="微软雅黑" w:cs="微软雅黑"/>
                        <w:sz w:val="17"/>
                        <w:szCs w:val="17"/>
                      </w:rPr>
                    </w:pPr>
                    <w:r>
                      <w:rPr>
                        <w:rFonts w:hint="eastAsia" w:ascii="微软雅黑" w:hAnsi="微软雅黑" w:eastAsia="微软雅黑" w:cs="微软雅黑"/>
                        <w:color w:val="000008"/>
                        <w:spacing w:val="11"/>
                        <w:sz w:val="17"/>
                        <w:szCs w:val="17"/>
                        <w:lang w:val="en-US" w:eastAsia="zh-CN"/>
                      </w:rPr>
                      <w:t>信息</w:t>
                    </w:r>
                    <w:r>
                      <w:rPr>
                        <w:rFonts w:ascii="微软雅黑" w:hAnsi="微软雅黑" w:eastAsia="微软雅黑" w:cs="微软雅黑"/>
                        <w:color w:val="000008"/>
                        <w:spacing w:val="11"/>
                        <w:sz w:val="17"/>
                        <w:szCs w:val="17"/>
                      </w:rPr>
                      <w:t>学院2</w:t>
                    </w:r>
                    <w:r>
                      <w:rPr>
                        <w:rFonts w:hint="eastAsia" w:ascii="微软雅黑" w:hAnsi="微软雅黑" w:eastAsia="微软雅黑" w:cs="微软雅黑"/>
                        <w:color w:val="000008"/>
                        <w:spacing w:val="11"/>
                        <w:sz w:val="17"/>
                        <w:szCs w:val="17"/>
                        <w:lang w:val="en-US" w:eastAsia="zh-CN"/>
                      </w:rPr>
                      <w:t>2</w:t>
                    </w:r>
                    <w:r>
                      <w:rPr>
                        <w:rFonts w:ascii="微软雅黑" w:hAnsi="微软雅黑" w:eastAsia="微软雅黑" w:cs="微软雅黑"/>
                        <w:color w:val="000008"/>
                        <w:spacing w:val="11"/>
                        <w:sz w:val="17"/>
                        <w:szCs w:val="17"/>
                      </w:rPr>
                      <w:t xml:space="preserve"> 级</w:t>
                    </w:r>
                    <w:r>
                      <w:rPr>
                        <w:rFonts w:ascii="微软雅黑" w:hAnsi="微软雅黑" w:eastAsia="微软雅黑" w:cs="微软雅黑"/>
                        <w:color w:val="000008"/>
                        <w:spacing w:val="1"/>
                        <w:sz w:val="17"/>
                        <w:szCs w:val="17"/>
                      </w:rPr>
                      <w:t xml:space="preserve"> </w:t>
                    </w:r>
                  </w:p>
                  <w:p>
                    <w:pPr>
                      <w:rPr>
                        <w:rFonts w:hint="eastAsia"/>
                        <w:lang w:eastAsia="zh-CN"/>
                      </w:rPr>
                    </w:pPr>
                  </w:p>
                </w:txbxContent>
              </v:textbox>
            </v:shape>
          </w:pict>
        </mc:Fallback>
      </mc:AlternateContent>
    </w:r>
    <w:r>
      <w:rPr>
        <w:rFonts w:ascii="微软雅黑" w:hAnsi="微软雅黑" w:eastAsia="微软雅黑" w:cs="微软雅黑"/>
        <w:color w:val="000008"/>
        <w:spacing w:val="1"/>
        <w:sz w:val="17"/>
        <w:szCs w:val="17"/>
      </w:rPr>
      <w:t xml:space="preserve"> </w:t>
    </w:r>
  </w:p>
  <w:p>
    <w:pPr>
      <w:spacing w:line="337" w:lineRule="auto"/>
      <w:jc w:val="both"/>
      <w:rPr>
        <w:rFonts w:ascii="微软雅黑" w:hAnsi="微软雅黑" w:eastAsia="微软雅黑" w:cs="微软雅黑"/>
        <w:color w:val="000008"/>
        <w:spacing w:val="1"/>
        <w:sz w:val="17"/>
        <w:szCs w:val="17"/>
      </w:rPr>
    </w:pPr>
  </w:p>
  <w:p>
    <w:pPr>
      <w:spacing w:line="337" w:lineRule="auto"/>
      <w:jc w:val="both"/>
      <w:rPr>
        <w:rFonts w:ascii="微软雅黑" w:hAnsi="微软雅黑" w:eastAsia="微软雅黑" w:cs="微软雅黑"/>
        <w:color w:val="000008"/>
        <w:spacing w:val="1"/>
        <w:sz w:val="17"/>
        <w:szCs w:val="1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A1409C"/>
    <w:multiLevelType w:val="multilevel"/>
    <w:tmpl w:val="22A1409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404A0CAC"/>
    <w:multiLevelType w:val="multilevel"/>
    <w:tmpl w:val="404A0CAC"/>
    <w:lvl w:ilvl="0" w:tentative="0">
      <w:start w:val="1"/>
      <w:numFmt w:val="decimal"/>
      <w:lvlText w:val="%1."/>
      <w:lvlJc w:val="left"/>
      <w:pPr>
        <w:ind w:left="1200" w:hanging="360"/>
      </w:pPr>
      <w:rPr>
        <w:rFonts w:hint="default" w:ascii="仿宋" w:hAnsi="仿宋" w:eastAsia="仿宋" w:cs="仿宋"/>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62DB2915"/>
    <w:multiLevelType w:val="multilevel"/>
    <w:tmpl w:val="62DB291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63D94459"/>
    <w:multiLevelType w:val="multilevel"/>
    <w:tmpl w:val="63D9445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1"/>
  <w:bordersDoNotSurroundFooter w:val="1"/>
  <w:documentProtection w:enforcement="0"/>
  <w:defaultTabStop w:val="420"/>
  <w:noPunctuationKerning w:val="1"/>
  <w:characterSpacingControl w:val="doNotCompress"/>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AB1FC9"/>
    <w:rsid w:val="0002314D"/>
    <w:rsid w:val="000841D8"/>
    <w:rsid w:val="00346196"/>
    <w:rsid w:val="003B1E72"/>
    <w:rsid w:val="0041584E"/>
    <w:rsid w:val="00580216"/>
    <w:rsid w:val="006238CD"/>
    <w:rsid w:val="008F0652"/>
    <w:rsid w:val="0091764E"/>
    <w:rsid w:val="00983077"/>
    <w:rsid w:val="009C0AAA"/>
    <w:rsid w:val="009D3ECC"/>
    <w:rsid w:val="00AB1FC9"/>
    <w:rsid w:val="00AB63D0"/>
    <w:rsid w:val="00AE050A"/>
    <w:rsid w:val="00B13432"/>
    <w:rsid w:val="00B22FD5"/>
    <w:rsid w:val="00C2011C"/>
    <w:rsid w:val="00D33B06"/>
    <w:rsid w:val="00E32FE2"/>
    <w:rsid w:val="00E7642E"/>
    <w:rsid w:val="00F4273D"/>
    <w:rsid w:val="00F77E16"/>
    <w:rsid w:val="00F93848"/>
    <w:rsid w:val="45B22EB4"/>
    <w:rsid w:val="6C631231"/>
    <w:rsid w:val="6FFF80A2"/>
    <w:rsid w:val="7AEF41A3"/>
    <w:rsid w:val="7B5D9BC6"/>
    <w:rsid w:val="C28F8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pPr>
    <w:rPr>
      <w:sz w:val="18"/>
      <w:szCs w:val="18"/>
    </w:rPr>
  </w:style>
  <w:style w:type="paragraph" w:styleId="3">
    <w:name w:val="header"/>
    <w:basedOn w:val="1"/>
    <w:link w:val="8"/>
    <w:uiPriority w:val="0"/>
    <w:pPr>
      <w:pBdr>
        <w:bottom w:val="single" w:color="auto" w:sz="6" w:space="1"/>
      </w:pBdr>
      <w:tabs>
        <w:tab w:val="center" w:pos="4153"/>
        <w:tab w:val="right" w:pos="8306"/>
      </w:tabs>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
    <w:unhideWhenUsed/>
    <w:qFormat/>
    <w:uiPriority w:val="0"/>
    <w:tblPr>
      <w:tblCellMar>
        <w:top w:w="0" w:type="dxa"/>
        <w:left w:w="0" w:type="dxa"/>
        <w:bottom w:w="0" w:type="dxa"/>
        <w:right w:w="0" w:type="dxa"/>
      </w:tblCellMar>
    </w:tblPr>
  </w:style>
  <w:style w:type="character" w:customStyle="1" w:styleId="8">
    <w:name w:val="页眉 字符"/>
    <w:basedOn w:val="6"/>
    <w:link w:val="3"/>
    <w:uiPriority w:val="0"/>
    <w:rPr>
      <w:rFonts w:ascii="Arial" w:hAnsi="Arial" w:eastAsia="Arial" w:cs="Arial"/>
      <w:snapToGrid w:val="0"/>
      <w:color w:val="000000"/>
      <w:sz w:val="18"/>
      <w:szCs w:val="18"/>
    </w:rPr>
  </w:style>
  <w:style w:type="character" w:customStyle="1" w:styleId="9">
    <w:name w:val="页脚 字符"/>
    <w:basedOn w:val="6"/>
    <w:link w:val="2"/>
    <w:uiPriority w:val="0"/>
    <w:rPr>
      <w:rFonts w:ascii="Arial" w:hAnsi="Arial" w:eastAsia="Arial" w:cs="Arial"/>
      <w:snapToGrid w:val="0"/>
      <w:color w:val="000000"/>
      <w:sz w:val="18"/>
      <w:szCs w:val="18"/>
    </w:rPr>
  </w:style>
  <w:style w:type="character" w:styleId="10">
    <w:name w:val="Placeholder Text"/>
    <w:basedOn w:val="6"/>
    <w:semiHidden/>
    <w:uiPriority w:val="99"/>
    <w:rPr>
      <w:color w:val="808080"/>
    </w:rPr>
  </w:style>
  <w:style w:type="paragraph" w:styleId="11">
    <w:name w:val="List Paragraph"/>
    <w:basedOn w:val="1"/>
    <w:qFormat/>
    <w:uiPriority w:val="34"/>
    <w:pPr>
      <w:widowControl w:val="0"/>
      <w:kinsoku/>
      <w:autoSpaceDE/>
      <w:autoSpaceDN/>
      <w:adjustRightInd/>
      <w:snapToGrid/>
      <w:ind w:firstLine="420" w:firstLineChars="200"/>
      <w:jc w:val="both"/>
      <w:textAlignment w:val="auto"/>
    </w:pPr>
    <w:rPr>
      <w:rFonts w:ascii="宋体" w:hAnsi="宋体" w:eastAsia="宋体" w:cstheme="minorBidi"/>
      <w:snapToGrid/>
      <w:color w:val="auto"/>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BEF84C-2723-4085-A1E1-D3FD6346B7DA}">
  <ds:schemaRefs/>
</ds:datastoreItem>
</file>

<file path=docProps/app.xml><?xml version="1.0" encoding="utf-8"?>
<Properties xmlns="http://schemas.openxmlformats.org/officeDocument/2006/extended-properties" xmlns:vt="http://schemas.openxmlformats.org/officeDocument/2006/docPropsVTypes">
  <Template>Normal</Template>
  <Pages>4</Pages>
  <Words>1707</Words>
  <Characters>2136</Characters>
  <Lines>17</Lines>
  <Paragraphs>4</Paragraphs>
  <TotalTime>32</TotalTime>
  <ScaleCrop>false</ScaleCrop>
  <LinksUpToDate>false</LinksUpToDate>
  <CharactersWithSpaces>2161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2022-11-13T11:42:00Z</dcterms:created>
  <dc:creator>guanine</dc:creator>
  <cp:lastModifiedBy>Joker</cp:lastModifiedBy>
  <dcterms:modified xsi:type="dcterms:W3CDTF">2023-11-02T09:30:06Z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2022-10-02T21:16:59Z</vt:filetime>
  </property>
  <property fmtid="{D5CDD505-2E9C-101B-9397-08002B2CF9AE}" pid="4" name="KSOProductBuildVer">
    <vt:lpwstr>2052-11.1.0.14309</vt:lpwstr>
  </property>
  <property fmtid="{D5CDD505-2E9C-101B-9397-08002B2CF9AE}" pid="5" name="ICV">
    <vt:lpwstr>B5758BA674974998AE7BA89E86F74BC2_12</vt:lpwstr>
  </property>
</Properties>
</file>