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5169A">
      <w:pPr>
        <w:rPr>
          <w:rFonts w:hint="eastAsia"/>
        </w:rPr>
      </w:pPr>
      <w:r>
        <w:rPr>
          <w:rFonts w:hint="eastAsia"/>
        </w:rPr>
        <w:t>课题研究目标</w:t>
      </w:r>
      <w:bookmarkStart w:id="0" w:name="_GoBack"/>
      <w:bookmarkEnd w:id="0"/>
    </w:p>
    <w:p w14:paraId="7F38DD6C">
      <w:pPr>
        <w:rPr>
          <w:rFonts w:hint="eastAsia"/>
        </w:rPr>
      </w:pPr>
      <w:r>
        <w:rPr>
          <w:rFonts w:hint="eastAsia"/>
        </w:rPr>
        <w:t>课题研究方法</w:t>
      </w:r>
    </w:p>
    <w:p w14:paraId="58A6CC38">
      <w:pPr>
        <w:rPr>
          <w:rFonts w:hint="eastAsia"/>
        </w:rPr>
      </w:pPr>
      <w:r>
        <w:rPr>
          <w:rFonts w:hint="eastAsia"/>
        </w:rPr>
        <w:t>文献综述</w:t>
      </w:r>
    </w:p>
    <w:p w14:paraId="6BF93F94">
      <w:pPr>
        <w:rPr>
          <w:rFonts w:hint="eastAsia"/>
        </w:rPr>
      </w:pPr>
      <w:r>
        <w:rPr>
          <w:rFonts w:hint="eastAsia"/>
        </w:rPr>
        <w:t>工作计划与时间安排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3212"/>
    <w:rsid w:val="2000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2025-10-15T12:24:33Z</dcterms:created>
  <dc:creator>ASUS</dc:creator>
  <cp:lastModifiedBy>Joker</cp:lastModifiedBy>
  <dcterms:modified xsi:type="dcterms:W3CDTF">2025-10-15T14:01:41Z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eyJoZGlkIjoiNmE4YWE2NWM2NjkyMzUxOGRkNDNkNjJlMmYxYjJlZDkiLCJ1c2VySWQiOiI2MTIzNDczMzEifQ==</vt:lpwstr>
  </property>
  <property fmtid="{D5CDD505-2E9C-101B-9397-08002B2CF9AE}" pid="4" name="ICV">
    <vt:lpwstr>7F2B7E210424434FA8788FB8FBD7E6EF_12</vt:lpwstr>
  </property>
</Properties>
</file>