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CB2DB9" w14:textId="2847EDFE" w:rsidR="00AA62ED" w:rsidRDefault="001940D3">
      <w:r w:rsidRPr="005C2AAB">
        <w:rPr>
          <w:noProof/>
        </w:rPr>
        <w:drawing>
          <wp:anchor distT="0" distB="0" distL="114300" distR="114300" simplePos="0" relativeHeight="251658240" behindDoc="0" locked="0" layoutInCell="1" allowOverlap="1" wp14:anchorId="6A81E789" wp14:editId="581CF735">
            <wp:simplePos x="0" y="0"/>
            <wp:positionH relativeFrom="page">
              <wp:align>right</wp:align>
            </wp:positionH>
            <wp:positionV relativeFrom="paragraph">
              <wp:posOffset>-914400</wp:posOffset>
            </wp:positionV>
            <wp:extent cx="7744178" cy="10088116"/>
            <wp:effectExtent l="0" t="0" r="0" b="8890"/>
            <wp:wrapNone/>
            <wp:docPr id="1972123489" name="Picture 1" descr="A building with many wind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23489" name="Picture 1" descr="A building with many windows&#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7744178" cy="10088116"/>
                    </a:xfrm>
                    <a:prstGeom prst="rect">
                      <a:avLst/>
                    </a:prstGeom>
                  </pic:spPr>
                </pic:pic>
              </a:graphicData>
            </a:graphic>
            <wp14:sizeRelH relativeFrom="margin">
              <wp14:pctWidth>0</wp14:pctWidth>
            </wp14:sizeRelH>
            <wp14:sizeRelV relativeFrom="margin">
              <wp14:pctHeight>0</wp14:pctHeight>
            </wp14:sizeRelV>
          </wp:anchor>
        </w:drawing>
      </w:r>
    </w:p>
    <w:p w14:paraId="2EF9DC10" w14:textId="77777777" w:rsidR="001940D3" w:rsidRDefault="001940D3"/>
    <w:p w14:paraId="589F302A" w14:textId="77777777" w:rsidR="00EC05B0" w:rsidRDefault="00EC05B0" w:rsidP="00EC05B0">
      <w:pPr>
        <w:rPr>
          <w:rFonts w:ascii="CiscoSansTT" w:eastAsia="Segoe UI" w:hAnsi="CiscoSansTT" w:cs="Segoe UI"/>
          <w:b/>
          <w:bCs/>
          <w:color w:val="000000" w:themeColor="text1"/>
          <w:sz w:val="32"/>
          <w:szCs w:val="32"/>
        </w:rPr>
      </w:pPr>
    </w:p>
    <w:p w14:paraId="353D22C1" w14:textId="77777777" w:rsidR="00EC05B0" w:rsidRDefault="00EC05B0" w:rsidP="00EC05B0">
      <w:pPr>
        <w:rPr>
          <w:rFonts w:ascii="CiscoSansTT" w:eastAsia="Segoe UI" w:hAnsi="CiscoSansTT" w:cs="Segoe UI"/>
          <w:b/>
          <w:bCs/>
          <w:color w:val="000000" w:themeColor="text1"/>
          <w:sz w:val="32"/>
          <w:szCs w:val="32"/>
        </w:rPr>
      </w:pPr>
    </w:p>
    <w:p w14:paraId="7703C459" w14:textId="77777777" w:rsidR="00EC05B0" w:rsidRDefault="00EC05B0" w:rsidP="00EC05B0">
      <w:pPr>
        <w:rPr>
          <w:rFonts w:ascii="CiscoSansTT" w:eastAsia="Segoe UI" w:hAnsi="CiscoSansTT" w:cs="Segoe UI"/>
          <w:b/>
          <w:bCs/>
          <w:color w:val="000000" w:themeColor="text1"/>
          <w:sz w:val="32"/>
          <w:szCs w:val="32"/>
        </w:rPr>
      </w:pPr>
    </w:p>
    <w:p w14:paraId="50CC4AC7" w14:textId="77777777" w:rsidR="00EC05B0" w:rsidRDefault="00EC05B0" w:rsidP="00EC05B0">
      <w:pPr>
        <w:rPr>
          <w:rFonts w:ascii="CiscoSansTT" w:eastAsia="Segoe UI" w:hAnsi="CiscoSansTT" w:cs="Segoe UI"/>
          <w:b/>
          <w:bCs/>
          <w:color w:val="000000" w:themeColor="text1"/>
          <w:sz w:val="32"/>
          <w:szCs w:val="32"/>
        </w:rPr>
      </w:pPr>
    </w:p>
    <w:p w14:paraId="473F6A3D" w14:textId="77777777" w:rsidR="00EC05B0" w:rsidRDefault="00EC05B0" w:rsidP="00EC05B0">
      <w:pPr>
        <w:rPr>
          <w:rFonts w:ascii="CiscoSansTT" w:eastAsia="Segoe UI" w:hAnsi="CiscoSansTT" w:cs="Segoe UI"/>
          <w:b/>
          <w:bCs/>
          <w:color w:val="000000" w:themeColor="text1"/>
          <w:sz w:val="32"/>
          <w:szCs w:val="32"/>
        </w:rPr>
      </w:pPr>
    </w:p>
    <w:p w14:paraId="1084D240" w14:textId="77777777" w:rsidR="00EC05B0" w:rsidRDefault="00EC05B0" w:rsidP="00EC05B0">
      <w:pPr>
        <w:rPr>
          <w:rFonts w:ascii="CiscoSansTT" w:eastAsia="Segoe UI" w:hAnsi="CiscoSansTT" w:cs="Segoe UI"/>
          <w:b/>
          <w:bCs/>
          <w:color w:val="000000" w:themeColor="text1"/>
          <w:sz w:val="32"/>
          <w:szCs w:val="32"/>
        </w:rPr>
      </w:pPr>
    </w:p>
    <w:p w14:paraId="75E6DCDF" w14:textId="77777777" w:rsidR="00EC05B0" w:rsidRDefault="00EC05B0" w:rsidP="00EC05B0">
      <w:pPr>
        <w:rPr>
          <w:rFonts w:ascii="CiscoSansTT" w:eastAsia="Segoe UI" w:hAnsi="CiscoSansTT" w:cs="Segoe UI"/>
          <w:b/>
          <w:bCs/>
          <w:color w:val="000000" w:themeColor="text1"/>
          <w:sz w:val="32"/>
          <w:szCs w:val="32"/>
        </w:rPr>
      </w:pPr>
    </w:p>
    <w:p w14:paraId="01A2F76C" w14:textId="77777777" w:rsidR="00EC05B0" w:rsidRDefault="00EC05B0" w:rsidP="00EC05B0">
      <w:pPr>
        <w:rPr>
          <w:rFonts w:ascii="CiscoSansTT" w:eastAsia="Segoe UI" w:hAnsi="CiscoSansTT" w:cs="Segoe UI"/>
          <w:b/>
          <w:bCs/>
          <w:color w:val="000000" w:themeColor="text1"/>
          <w:sz w:val="32"/>
          <w:szCs w:val="32"/>
        </w:rPr>
      </w:pPr>
    </w:p>
    <w:p w14:paraId="22DFA581" w14:textId="77777777" w:rsidR="00EC05B0" w:rsidRDefault="00EC05B0" w:rsidP="00EC05B0">
      <w:pPr>
        <w:rPr>
          <w:rFonts w:ascii="CiscoSansTT" w:eastAsia="Segoe UI" w:hAnsi="CiscoSansTT" w:cs="Segoe UI"/>
          <w:b/>
          <w:bCs/>
          <w:color w:val="000000" w:themeColor="text1"/>
          <w:sz w:val="32"/>
          <w:szCs w:val="32"/>
        </w:rPr>
      </w:pPr>
    </w:p>
    <w:p w14:paraId="53E86727" w14:textId="77777777" w:rsidR="00EC05B0" w:rsidRDefault="00EC05B0" w:rsidP="00EC05B0">
      <w:pPr>
        <w:rPr>
          <w:rFonts w:ascii="CiscoSansTT" w:eastAsia="Segoe UI" w:hAnsi="CiscoSansTT" w:cs="Segoe UI"/>
          <w:b/>
          <w:bCs/>
          <w:color w:val="000000" w:themeColor="text1"/>
          <w:sz w:val="32"/>
          <w:szCs w:val="32"/>
        </w:rPr>
      </w:pPr>
    </w:p>
    <w:p w14:paraId="04CAB2C8" w14:textId="77777777" w:rsidR="00EC05B0" w:rsidRDefault="00EC05B0" w:rsidP="00EC05B0">
      <w:pPr>
        <w:rPr>
          <w:rFonts w:ascii="CiscoSansTT" w:eastAsia="Segoe UI" w:hAnsi="CiscoSansTT" w:cs="Segoe UI"/>
          <w:b/>
          <w:bCs/>
          <w:color w:val="000000" w:themeColor="text1"/>
          <w:sz w:val="32"/>
          <w:szCs w:val="32"/>
        </w:rPr>
      </w:pPr>
    </w:p>
    <w:p w14:paraId="0833CACD" w14:textId="77777777" w:rsidR="00EC05B0" w:rsidRDefault="00EC05B0" w:rsidP="00EC05B0">
      <w:pPr>
        <w:rPr>
          <w:rFonts w:ascii="CiscoSansTT" w:eastAsia="Segoe UI" w:hAnsi="CiscoSansTT" w:cs="Segoe UI"/>
          <w:b/>
          <w:bCs/>
          <w:color w:val="000000" w:themeColor="text1"/>
          <w:sz w:val="32"/>
          <w:szCs w:val="32"/>
        </w:rPr>
      </w:pPr>
    </w:p>
    <w:p w14:paraId="4CFB4817" w14:textId="77777777" w:rsidR="00EC05B0" w:rsidRDefault="00EC05B0" w:rsidP="00EC05B0">
      <w:pPr>
        <w:rPr>
          <w:rFonts w:ascii="CiscoSansTT" w:eastAsia="Segoe UI" w:hAnsi="CiscoSansTT" w:cs="Segoe UI"/>
          <w:b/>
          <w:bCs/>
          <w:color w:val="000000" w:themeColor="text1"/>
          <w:sz w:val="32"/>
          <w:szCs w:val="32"/>
        </w:rPr>
      </w:pPr>
    </w:p>
    <w:p w14:paraId="0814BB57" w14:textId="77777777" w:rsidR="00EC05B0" w:rsidRDefault="00EC05B0" w:rsidP="00EC05B0">
      <w:pPr>
        <w:rPr>
          <w:rFonts w:ascii="CiscoSansTT" w:eastAsia="Segoe UI" w:hAnsi="CiscoSansTT" w:cs="Segoe UI"/>
          <w:b/>
          <w:bCs/>
          <w:color w:val="000000" w:themeColor="text1"/>
          <w:sz w:val="32"/>
          <w:szCs w:val="32"/>
        </w:rPr>
      </w:pPr>
    </w:p>
    <w:p w14:paraId="720F64D0" w14:textId="77777777" w:rsidR="00EC05B0" w:rsidRDefault="00EC05B0" w:rsidP="00EC05B0">
      <w:pPr>
        <w:rPr>
          <w:rFonts w:ascii="CiscoSansTT" w:eastAsia="Segoe UI" w:hAnsi="CiscoSansTT" w:cs="Segoe UI"/>
          <w:b/>
          <w:bCs/>
          <w:color w:val="000000" w:themeColor="text1"/>
          <w:sz w:val="32"/>
          <w:szCs w:val="32"/>
        </w:rPr>
      </w:pPr>
    </w:p>
    <w:p w14:paraId="0F4216CC" w14:textId="77777777" w:rsidR="00EC05B0" w:rsidRDefault="00EC05B0" w:rsidP="00EC05B0">
      <w:pPr>
        <w:rPr>
          <w:rFonts w:ascii="CiscoSansTT" w:eastAsia="Segoe UI" w:hAnsi="CiscoSansTT" w:cs="Segoe UI"/>
          <w:b/>
          <w:bCs/>
          <w:color w:val="000000" w:themeColor="text1"/>
          <w:sz w:val="32"/>
          <w:szCs w:val="32"/>
        </w:rPr>
      </w:pPr>
    </w:p>
    <w:p w14:paraId="184B5FDC" w14:textId="77777777" w:rsidR="00EC05B0" w:rsidRDefault="00EC05B0" w:rsidP="00EC05B0">
      <w:pPr>
        <w:rPr>
          <w:rFonts w:ascii="CiscoSansTT" w:eastAsia="Segoe UI" w:hAnsi="CiscoSansTT" w:cs="Segoe UI"/>
          <w:b/>
          <w:bCs/>
          <w:color w:val="000000" w:themeColor="text1"/>
          <w:sz w:val="32"/>
          <w:szCs w:val="32"/>
        </w:rPr>
      </w:pPr>
    </w:p>
    <w:p w14:paraId="5F3724C1" w14:textId="77777777" w:rsidR="00EC05B0" w:rsidRDefault="00EC05B0" w:rsidP="00EC05B0">
      <w:pPr>
        <w:rPr>
          <w:rFonts w:ascii="CiscoSansTT" w:eastAsia="Segoe UI" w:hAnsi="CiscoSansTT" w:cs="Segoe UI"/>
          <w:b/>
          <w:bCs/>
          <w:color w:val="000000" w:themeColor="text1"/>
          <w:sz w:val="32"/>
          <w:szCs w:val="32"/>
        </w:rPr>
      </w:pPr>
    </w:p>
    <w:p w14:paraId="3A4DBEEF" w14:textId="77777777" w:rsidR="00EC05B0" w:rsidRDefault="00EC05B0" w:rsidP="00EC05B0">
      <w:pPr>
        <w:rPr>
          <w:rFonts w:ascii="CiscoSansTT" w:eastAsia="Segoe UI" w:hAnsi="CiscoSansTT" w:cs="Segoe UI"/>
          <w:b/>
          <w:bCs/>
          <w:color w:val="000000" w:themeColor="text1"/>
          <w:sz w:val="32"/>
          <w:szCs w:val="32"/>
        </w:rPr>
      </w:pPr>
    </w:p>
    <w:p w14:paraId="130B806A" w14:textId="571E23BC" w:rsidR="00EC05B0" w:rsidRPr="00D35891" w:rsidRDefault="00EC05B0" w:rsidP="00EC05B0">
      <w:pPr>
        <w:rPr>
          <w:rFonts w:ascii="CiscoSansTT" w:eastAsia="Segoe UI" w:hAnsi="CiscoSansTT" w:cs="Segoe UI"/>
          <w:b/>
          <w:bCs/>
          <w:color w:val="000000" w:themeColor="text1"/>
          <w:sz w:val="32"/>
          <w:szCs w:val="32"/>
        </w:rPr>
      </w:pPr>
      <w:r>
        <w:rPr>
          <w:rFonts w:ascii="CiscoSansTT" w:eastAsia="Segoe UI" w:hAnsi="CiscoSansTT" w:cs="Segoe UI"/>
          <w:b/>
          <w:bCs/>
          <w:color w:val="000000" w:themeColor="text1"/>
          <w:sz w:val="32"/>
          <w:szCs w:val="32"/>
        </w:rPr>
        <w:lastRenderedPageBreak/>
        <w:t>Purpose</w:t>
      </w:r>
      <w:r w:rsidRPr="00537ED7">
        <w:rPr>
          <w:rFonts w:ascii="CiscoSansTT" w:eastAsia="Segoe UI" w:hAnsi="CiscoSansTT" w:cs="Segoe UI"/>
          <w:b/>
          <w:bCs/>
          <w:color w:val="000000" w:themeColor="text1"/>
          <w:sz w:val="32"/>
          <w:szCs w:val="32"/>
        </w:rPr>
        <w:t>:</w:t>
      </w:r>
    </w:p>
    <w:p w14:paraId="3B4A1B14" w14:textId="77777777" w:rsidR="00EC05B0" w:rsidRPr="00537ED7" w:rsidRDefault="00EC05B0" w:rsidP="00EC05B0">
      <w:pPr>
        <w:rPr>
          <w:rFonts w:ascii="CiscoSansTT" w:eastAsia="Segoe UI" w:hAnsi="CiscoSansTT" w:cs="Segoe UI"/>
          <w:color w:val="000000" w:themeColor="text1"/>
        </w:rPr>
      </w:pPr>
      <w:r>
        <w:rPr>
          <w:rFonts w:ascii="CiscoSansTT" w:eastAsia="Segoe UI" w:hAnsi="CiscoSansTT" w:cs="Segoe UI"/>
          <w:color w:val="000000" w:themeColor="text1"/>
        </w:rPr>
        <w:t>The purpose of this lab is to gain hands-on experience with configuring our PA220 firewall for a Small Office/Home Office (also known as SOHO) network environment. We were tasked to establish internet connectivity, security policies, and other network-related settings. This lab provides the foundational skills needed for future tasks in managing cybersecurity for small business environments, especially for Palo Alto specific firewalls.</w:t>
      </w:r>
    </w:p>
    <w:p w14:paraId="24FDAD6D" w14:textId="77777777" w:rsidR="00EC05B0" w:rsidRDefault="00EC05B0" w:rsidP="00EC05B0">
      <w:pPr>
        <w:rPr>
          <w:rFonts w:ascii="CiscoSansTT" w:eastAsia="Segoe UI" w:hAnsi="CiscoSansTT" w:cs="Segoe UI"/>
          <w:b/>
          <w:bCs/>
          <w:color w:val="000000" w:themeColor="text1"/>
          <w:sz w:val="32"/>
          <w:szCs w:val="32"/>
        </w:rPr>
      </w:pPr>
    </w:p>
    <w:p w14:paraId="32F2FC4D" w14:textId="77777777" w:rsidR="00EC05B0" w:rsidRDefault="00EC05B0" w:rsidP="00EC05B0">
      <w:pPr>
        <w:rPr>
          <w:rFonts w:ascii="CiscoSansTT" w:eastAsia="Segoe UI" w:hAnsi="CiscoSansTT" w:cs="Segoe UI"/>
          <w:b/>
          <w:bCs/>
          <w:color w:val="000000" w:themeColor="text1"/>
          <w:sz w:val="32"/>
          <w:szCs w:val="32"/>
        </w:rPr>
      </w:pPr>
      <w:r w:rsidRPr="00537ED7">
        <w:rPr>
          <w:rFonts w:ascii="CiscoSansTT" w:eastAsia="Segoe UI" w:hAnsi="CiscoSansTT" w:cs="Segoe UI"/>
          <w:b/>
          <w:bCs/>
          <w:color w:val="000000" w:themeColor="text1"/>
          <w:sz w:val="32"/>
          <w:szCs w:val="32"/>
        </w:rPr>
        <w:t>Background:</w:t>
      </w:r>
    </w:p>
    <w:p w14:paraId="2EC5D750" w14:textId="77777777" w:rsidR="00EC05B0" w:rsidRDefault="00EC05B0" w:rsidP="00EC05B0">
      <w:pPr>
        <w:rPr>
          <w:rFonts w:ascii="CiscoSansTT" w:eastAsia="Segoe UI" w:hAnsi="CiscoSansTT" w:cs="Segoe UI"/>
          <w:color w:val="000000" w:themeColor="text1"/>
        </w:rPr>
      </w:pPr>
      <w:r>
        <w:rPr>
          <w:rFonts w:ascii="CiscoSansTT" w:eastAsia="Segoe UI" w:hAnsi="CiscoSansTT" w:cs="Segoe UI"/>
          <w:color w:val="000000" w:themeColor="text1"/>
        </w:rPr>
        <w:t>SOHO networks are local area networks (LANs) involving a small number of people and are designed to support smaller environments such as home businesses or small offices whilst still providing security and reliability. In a SOHO environment, the firewall ensures unauthorized users or threats cannot gain access to sensitive information within the network while allowing internal users to communicate with the internet. To do this, the firewall establishes security zones, enforces security policies, and facilitates other measures to monitor inbound and outbound traffic. We have been assigned to configure these measures.</w:t>
      </w:r>
    </w:p>
    <w:p w14:paraId="76E1DA85" w14:textId="77777777" w:rsidR="00EC05B0" w:rsidRDefault="00EC05B0" w:rsidP="00EC05B0">
      <w:pPr>
        <w:rPr>
          <w:rFonts w:ascii="CiscoSansTT" w:eastAsia="Segoe UI" w:hAnsi="CiscoSansTT" w:cs="Segoe UI"/>
          <w:color w:val="000000" w:themeColor="text1"/>
        </w:rPr>
      </w:pPr>
      <w:r>
        <w:rPr>
          <w:rFonts w:ascii="CiscoSansTT" w:eastAsia="Segoe UI" w:hAnsi="CiscoSansTT" w:cs="Segoe UI"/>
          <w:color w:val="000000" w:themeColor="text1"/>
        </w:rPr>
        <w:t>This is the first lab using Palo Alto’s Graphical User Interface which is where all SOHO configurations will be made. GUIs are the visual components of applications, allowing users to control their programs using interactive elements such as buttons, and icons instead of commands in command-line interfaces.</w:t>
      </w:r>
    </w:p>
    <w:p w14:paraId="518924F0" w14:textId="77777777" w:rsidR="00EC05B0" w:rsidRDefault="00EC05B0" w:rsidP="00EC05B0">
      <w:pPr>
        <w:rPr>
          <w:rFonts w:ascii="CiscoSansTT" w:eastAsia="Segoe UI" w:hAnsi="CiscoSansTT" w:cs="Segoe UI"/>
          <w:color w:val="000000" w:themeColor="text1"/>
        </w:rPr>
      </w:pPr>
      <w:r>
        <w:rPr>
          <w:rFonts w:ascii="CiscoSansTT" w:eastAsia="Segoe UI" w:hAnsi="CiscoSansTT" w:cs="Segoe UI"/>
          <w:color w:val="000000" w:themeColor="text1"/>
        </w:rPr>
        <w:t xml:space="preserve">In this lab, there are also numerous important networking concepts, one of them being Domain Name System (DNS) which translates human-readable domain names such as amazon.com or google.com into IP addresses. This allows devices to communicate with external internet resources or other websites. Another key concept is security zones. Security zones are logical segments of a network that categorize, or separate devices based on their trust levels. Typically, a trustworthy network is kept separate from untrusted and external networks, and devices in the same security zones have similar trust levels. Security policies are pre-defined rules that determine what traffic is allowed to pass through security zones. Lastly, Network Address Translation (NAT) translates private IP addresses to public IP addresses, enabling devices on private networks to communicate with public network devices in our case, sources over the internet. </w:t>
      </w:r>
    </w:p>
    <w:p w14:paraId="155AF883" w14:textId="77777777" w:rsidR="00EC05B0" w:rsidRDefault="00EC05B0" w:rsidP="00EC05B0">
      <w:pPr>
        <w:rPr>
          <w:rFonts w:ascii="CiscoSansTT" w:eastAsia="Segoe UI" w:hAnsi="CiscoSansTT" w:cs="Segoe UI"/>
          <w:color w:val="000000" w:themeColor="text1"/>
        </w:rPr>
      </w:pPr>
    </w:p>
    <w:p w14:paraId="5DFC6D97" w14:textId="77777777" w:rsidR="00EC05B0" w:rsidRDefault="00EC05B0" w:rsidP="00EC05B0">
      <w:pPr>
        <w:rPr>
          <w:rFonts w:ascii="CiscoSansTT" w:eastAsia="Segoe UI" w:hAnsi="CiscoSansTT" w:cs="Segoe UI"/>
          <w:b/>
          <w:bCs/>
          <w:color w:val="000000" w:themeColor="text1"/>
          <w:sz w:val="32"/>
          <w:szCs w:val="32"/>
        </w:rPr>
      </w:pPr>
      <w:r>
        <w:rPr>
          <w:rFonts w:ascii="CiscoSansTT" w:eastAsia="Segoe UI" w:hAnsi="CiscoSansTT" w:cs="Segoe UI"/>
          <w:b/>
          <w:bCs/>
          <w:color w:val="000000" w:themeColor="text1"/>
          <w:sz w:val="32"/>
          <w:szCs w:val="32"/>
        </w:rPr>
        <w:t>Lab Summary</w:t>
      </w:r>
      <w:r w:rsidRPr="00537ED7">
        <w:rPr>
          <w:rFonts w:ascii="CiscoSansTT" w:eastAsia="Segoe UI" w:hAnsi="CiscoSansTT" w:cs="Segoe UI"/>
          <w:b/>
          <w:bCs/>
          <w:color w:val="000000" w:themeColor="text1"/>
          <w:sz w:val="32"/>
          <w:szCs w:val="32"/>
        </w:rPr>
        <w:t>:</w:t>
      </w:r>
    </w:p>
    <w:p w14:paraId="380515F1" w14:textId="77777777" w:rsidR="00EC05B0" w:rsidRDefault="00EC05B0" w:rsidP="00EC05B0">
      <w:pPr>
        <w:rPr>
          <w:rFonts w:ascii="CiscoSansTT" w:eastAsia="Segoe UI" w:hAnsi="CiscoSansTT" w:cs="Segoe UI"/>
          <w:color w:val="000000" w:themeColor="text1"/>
        </w:rPr>
      </w:pPr>
      <w:r>
        <w:rPr>
          <w:rFonts w:ascii="CiscoSansTT" w:eastAsia="Segoe UI" w:hAnsi="CiscoSansTT" w:cs="Segoe UI"/>
          <w:color w:val="000000" w:themeColor="text1"/>
        </w:rPr>
        <w:t>In this lab, we physically connected our PA220 firewall to the internet and logged into the Palo Alto GUI. Once connected, we configured the necessary network interfaces, created security zones, and set up other miscellaneous security policies. We also set up DNS, DHCP and NAT as essential parts to our network. By the end of the lab, we had successfully configured the firewall for a SOHO environment.</w:t>
      </w:r>
    </w:p>
    <w:p w14:paraId="3627A175" w14:textId="77777777" w:rsidR="00EC05B0" w:rsidRDefault="00EC05B0" w:rsidP="00EC05B0">
      <w:pPr>
        <w:rPr>
          <w:rFonts w:ascii="CiscoSansTT" w:eastAsia="Segoe UI" w:hAnsi="CiscoSansTT" w:cs="Segoe UI"/>
          <w:color w:val="000000" w:themeColor="text1"/>
        </w:rPr>
      </w:pPr>
    </w:p>
    <w:p w14:paraId="2969D65A" w14:textId="77777777" w:rsidR="00EC05B0" w:rsidRDefault="00EC05B0" w:rsidP="00EC05B0">
      <w:pPr>
        <w:rPr>
          <w:rFonts w:ascii="CiscoSansTT" w:eastAsia="Segoe UI" w:hAnsi="CiscoSansTT" w:cs="Segoe UI"/>
          <w:b/>
          <w:bCs/>
          <w:color w:val="000000" w:themeColor="text1"/>
          <w:sz w:val="32"/>
          <w:szCs w:val="32"/>
        </w:rPr>
      </w:pPr>
      <w:r>
        <w:rPr>
          <w:rFonts w:ascii="CiscoSansTT" w:eastAsia="Segoe UI" w:hAnsi="CiscoSansTT" w:cs="Segoe UI"/>
          <w:b/>
          <w:bCs/>
          <w:color w:val="000000" w:themeColor="text1"/>
          <w:sz w:val="32"/>
          <w:szCs w:val="32"/>
        </w:rPr>
        <w:t>Lab Procedure</w:t>
      </w:r>
      <w:r w:rsidRPr="00537ED7">
        <w:rPr>
          <w:rFonts w:ascii="CiscoSansTT" w:eastAsia="Segoe UI" w:hAnsi="CiscoSansTT" w:cs="Segoe UI"/>
          <w:b/>
          <w:bCs/>
          <w:color w:val="000000" w:themeColor="text1"/>
          <w:sz w:val="32"/>
          <w:szCs w:val="32"/>
        </w:rPr>
        <w:t>:</w:t>
      </w:r>
    </w:p>
    <w:p w14:paraId="5C511429" w14:textId="77777777" w:rsidR="00EC05B0" w:rsidRDefault="00EC05B0" w:rsidP="00EC05B0">
      <w:pPr>
        <w:pStyle w:val="ListParagraph"/>
        <w:numPr>
          <w:ilvl w:val="0"/>
          <w:numId w:val="1"/>
        </w:numPr>
        <w:rPr>
          <w:rFonts w:ascii="CiscoSansTT" w:eastAsia="Segoe UI" w:hAnsi="CiscoSansTT" w:cs="Segoe UI"/>
          <w:color w:val="000000" w:themeColor="text1"/>
        </w:rPr>
      </w:pPr>
      <w:r>
        <w:rPr>
          <w:rFonts w:ascii="CiscoSansTT" w:eastAsia="Segoe UI" w:hAnsi="CiscoSansTT" w:cs="Segoe UI"/>
          <w:color w:val="000000" w:themeColor="text1"/>
        </w:rPr>
        <w:t xml:space="preserve">Plug PA220 into the power supply using the provided power cord. </w:t>
      </w:r>
    </w:p>
    <w:p w14:paraId="2D7F3E17" w14:textId="77777777" w:rsidR="00EC05B0" w:rsidRDefault="00EC05B0" w:rsidP="00EC05B0">
      <w:pPr>
        <w:pStyle w:val="ListParagraph"/>
        <w:numPr>
          <w:ilvl w:val="0"/>
          <w:numId w:val="1"/>
        </w:numPr>
        <w:rPr>
          <w:rFonts w:ascii="CiscoSansTT" w:eastAsia="Segoe UI" w:hAnsi="CiscoSansTT" w:cs="Segoe UI"/>
          <w:color w:val="000000" w:themeColor="text1"/>
        </w:rPr>
      </w:pPr>
      <w:r>
        <w:rPr>
          <w:rFonts w:ascii="CiscoSansTT" w:eastAsia="Segoe UI" w:hAnsi="CiscoSansTT" w:cs="Segoe UI"/>
          <w:color w:val="000000" w:themeColor="text1"/>
        </w:rPr>
        <w:t>Connect a rollover cable from the PC to the firewall’s console port.</w:t>
      </w:r>
    </w:p>
    <w:p w14:paraId="057DBFFE" w14:textId="77777777" w:rsidR="00EC05B0" w:rsidRDefault="00EC05B0" w:rsidP="00EC05B0">
      <w:pPr>
        <w:pStyle w:val="ListParagraph"/>
        <w:numPr>
          <w:ilvl w:val="0"/>
          <w:numId w:val="1"/>
        </w:numPr>
        <w:rPr>
          <w:rFonts w:ascii="CiscoSansTT" w:eastAsia="Segoe UI" w:hAnsi="CiscoSansTT" w:cs="Segoe UI"/>
          <w:color w:val="000000" w:themeColor="text1"/>
        </w:rPr>
      </w:pPr>
      <w:r>
        <w:rPr>
          <w:rFonts w:ascii="CiscoSansTT" w:eastAsia="Segoe UI" w:hAnsi="CiscoSansTT" w:cs="Segoe UI"/>
          <w:color w:val="000000" w:themeColor="text1"/>
        </w:rPr>
        <w:t>Connect an ethernet cable from the PC to the firewall’s management port.</w:t>
      </w:r>
    </w:p>
    <w:p w14:paraId="443B1943" w14:textId="3E50E5FD" w:rsidR="00EC05B0" w:rsidRDefault="00EC05B0" w:rsidP="00EC05B0">
      <w:pPr>
        <w:pStyle w:val="ListParagraph"/>
        <w:numPr>
          <w:ilvl w:val="0"/>
          <w:numId w:val="1"/>
        </w:numPr>
        <w:rPr>
          <w:rFonts w:ascii="CiscoSansTT" w:eastAsia="Segoe UI" w:hAnsi="CiscoSansTT" w:cs="Segoe UI"/>
          <w:color w:val="000000" w:themeColor="text1"/>
        </w:rPr>
      </w:pPr>
      <w:r>
        <w:rPr>
          <w:rFonts w:ascii="CiscoSansTT" w:eastAsia="Segoe UI" w:hAnsi="CiscoSansTT" w:cs="Segoe UI"/>
          <w:color w:val="000000" w:themeColor="text1"/>
        </w:rPr>
        <w:t xml:space="preserve">Log into the Palo Alto GUI. </w:t>
      </w:r>
      <w:r w:rsidR="001A4011">
        <w:rPr>
          <w:rFonts w:ascii="CiscoSansTT" w:eastAsia="Segoe UI" w:hAnsi="CiscoSansTT" w:cs="Segoe UI"/>
          <w:color w:val="000000" w:themeColor="text1"/>
        </w:rPr>
        <w:t xml:space="preserve">The default username </w:t>
      </w:r>
      <w:r w:rsidR="00C03215">
        <w:rPr>
          <w:rFonts w:ascii="CiscoSansTT" w:eastAsia="Segoe UI" w:hAnsi="CiscoSansTT" w:cs="Segoe UI"/>
          <w:color w:val="000000" w:themeColor="text1"/>
        </w:rPr>
        <w:t xml:space="preserve">and password will both be “admin”. </w:t>
      </w:r>
      <w:r>
        <w:rPr>
          <w:rFonts w:ascii="CiscoSansTT" w:eastAsia="Segoe UI" w:hAnsi="CiscoSansTT" w:cs="Segoe UI"/>
          <w:color w:val="000000" w:themeColor="text1"/>
        </w:rPr>
        <w:t>The first thing you will see is the dashboard which looks like the following.</w:t>
      </w:r>
    </w:p>
    <w:p w14:paraId="2A44FCB4" w14:textId="77777777" w:rsidR="00EC05B0" w:rsidRPr="001D51F7" w:rsidRDefault="00EC05B0" w:rsidP="00EC05B0">
      <w:pPr>
        <w:pStyle w:val="ListParagraph"/>
        <w:spacing w:after="0" w:line="240" w:lineRule="auto"/>
        <w:rPr>
          <w:rFonts w:ascii="Times New Roman" w:eastAsia="Times New Roman" w:hAnsi="Times New Roman" w:cs="Times New Roman"/>
          <w:kern w:val="0"/>
          <w14:ligatures w14:val="none"/>
        </w:rPr>
      </w:pPr>
      <w:r w:rsidRPr="00F0370A">
        <w:rPr>
          <w:noProof/>
        </w:rPr>
        <w:drawing>
          <wp:inline distT="0" distB="0" distL="0" distR="0" wp14:anchorId="3237C0CB" wp14:editId="7EDAFB61">
            <wp:extent cx="5943600" cy="2719705"/>
            <wp:effectExtent l="0" t="0" r="0" b="4445"/>
            <wp:docPr id="469398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98698" name="Picture 1"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719705"/>
                    </a:xfrm>
                    <a:prstGeom prst="rect">
                      <a:avLst/>
                    </a:prstGeom>
                    <a:noFill/>
                    <a:ln>
                      <a:noFill/>
                    </a:ln>
                  </pic:spPr>
                </pic:pic>
              </a:graphicData>
            </a:graphic>
          </wp:inline>
        </w:drawing>
      </w:r>
    </w:p>
    <w:p w14:paraId="339F454E" w14:textId="77777777" w:rsidR="00EC05B0" w:rsidRDefault="00EC05B0" w:rsidP="00EC05B0">
      <w:pPr>
        <w:pStyle w:val="ListParagraph"/>
        <w:numPr>
          <w:ilvl w:val="0"/>
          <w:numId w:val="1"/>
        </w:numPr>
        <w:rPr>
          <w:rFonts w:ascii="CiscoSansTT" w:eastAsia="Segoe UI" w:hAnsi="CiscoSansTT" w:cs="Segoe UI"/>
          <w:color w:val="000000" w:themeColor="text1"/>
        </w:rPr>
      </w:pPr>
      <w:r>
        <w:rPr>
          <w:rFonts w:ascii="CiscoSansTT" w:eastAsia="Segoe UI" w:hAnsi="CiscoSansTT" w:cs="Segoe UI"/>
          <w:color w:val="000000" w:themeColor="text1"/>
        </w:rPr>
        <w:t>At the top of the page, click Network and select Zones. Then select “Add” at the bottom left of the page to create a new security zone.</w:t>
      </w:r>
    </w:p>
    <w:p w14:paraId="003298DB" w14:textId="77777777" w:rsidR="00EC05B0" w:rsidRPr="00816F6D" w:rsidRDefault="00EC05B0" w:rsidP="00EC05B0">
      <w:pPr>
        <w:pStyle w:val="ListParagraph"/>
        <w:spacing w:after="0" w:line="240" w:lineRule="auto"/>
        <w:rPr>
          <w:rFonts w:ascii="Times New Roman" w:eastAsia="Times New Roman" w:hAnsi="Times New Roman" w:cs="Times New Roman"/>
          <w:kern w:val="0"/>
          <w14:ligatures w14:val="none"/>
        </w:rPr>
      </w:pPr>
      <w:r w:rsidRPr="00816F6D">
        <w:rPr>
          <w:noProof/>
        </w:rPr>
        <w:lastRenderedPageBreak/>
        <w:drawing>
          <wp:inline distT="0" distB="0" distL="0" distR="0" wp14:anchorId="3AD8F199" wp14:editId="550AAD9A">
            <wp:extent cx="5943600" cy="2872740"/>
            <wp:effectExtent l="0" t="0" r="0" b="3810"/>
            <wp:docPr id="127237229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72299" name="Picture 2"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872740"/>
                    </a:xfrm>
                    <a:prstGeom prst="rect">
                      <a:avLst/>
                    </a:prstGeom>
                    <a:noFill/>
                    <a:ln>
                      <a:noFill/>
                    </a:ln>
                  </pic:spPr>
                </pic:pic>
              </a:graphicData>
            </a:graphic>
          </wp:inline>
        </w:drawing>
      </w:r>
    </w:p>
    <w:p w14:paraId="301EC308" w14:textId="77777777" w:rsidR="00EC05B0" w:rsidRDefault="00EC05B0" w:rsidP="00EC05B0">
      <w:pPr>
        <w:pStyle w:val="ListParagraph"/>
        <w:numPr>
          <w:ilvl w:val="0"/>
          <w:numId w:val="1"/>
        </w:numPr>
        <w:rPr>
          <w:rFonts w:ascii="CiscoSansTT" w:eastAsia="Segoe UI" w:hAnsi="CiscoSansTT" w:cs="Segoe UI"/>
          <w:color w:val="000000" w:themeColor="text1"/>
        </w:rPr>
      </w:pPr>
      <w:r>
        <w:rPr>
          <w:rFonts w:ascii="CiscoSansTT" w:eastAsia="Segoe UI" w:hAnsi="CiscoSansTT" w:cs="Segoe UI"/>
          <w:color w:val="000000" w:themeColor="text1"/>
        </w:rPr>
        <w:t>Create 3 security zones called Untrust-L3, Trust-L3, and Trust-L2. Change the zone names and type of zone accordingly. Select “OK” to save each security zone.</w:t>
      </w:r>
    </w:p>
    <w:p w14:paraId="272CC999" w14:textId="77777777" w:rsidR="00EC05B0" w:rsidRDefault="00EC05B0" w:rsidP="00EC05B0">
      <w:pPr>
        <w:pStyle w:val="ListParagraph"/>
        <w:rPr>
          <w:rFonts w:ascii="CiscoSansTT" w:eastAsia="Segoe UI" w:hAnsi="CiscoSansTT" w:cs="Segoe UI"/>
          <w:color w:val="000000" w:themeColor="text1"/>
        </w:rPr>
      </w:pPr>
      <w:r w:rsidRPr="00DF3405">
        <w:rPr>
          <w:noProof/>
        </w:rPr>
        <w:drawing>
          <wp:inline distT="0" distB="0" distL="0" distR="0" wp14:anchorId="73AF077D" wp14:editId="15B2C4B0">
            <wp:extent cx="3987800" cy="2953784"/>
            <wp:effectExtent l="0" t="0" r="0" b="0"/>
            <wp:docPr id="175013658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36580" name="Picture 5"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94604" cy="2958824"/>
                    </a:xfrm>
                    <a:prstGeom prst="rect">
                      <a:avLst/>
                    </a:prstGeom>
                    <a:noFill/>
                    <a:ln>
                      <a:noFill/>
                    </a:ln>
                  </pic:spPr>
                </pic:pic>
              </a:graphicData>
            </a:graphic>
          </wp:inline>
        </w:drawing>
      </w:r>
    </w:p>
    <w:p w14:paraId="7C3EC393" w14:textId="77777777" w:rsidR="00EC05B0" w:rsidRDefault="00EC05B0" w:rsidP="00EC05B0">
      <w:pPr>
        <w:pStyle w:val="ListParagraph"/>
        <w:rPr>
          <w:rFonts w:ascii="CiscoSansTT" w:eastAsia="Segoe UI" w:hAnsi="CiscoSansTT" w:cs="Segoe UI"/>
          <w:color w:val="000000" w:themeColor="text1"/>
        </w:rPr>
      </w:pPr>
      <w:r w:rsidRPr="009B351E">
        <w:rPr>
          <w:rFonts w:ascii="Times New Roman" w:eastAsia="Times New Roman" w:hAnsi="Times New Roman" w:cs="Times New Roman"/>
          <w:noProof/>
          <w:kern w:val="0"/>
          <w14:ligatures w14:val="none"/>
        </w:rPr>
        <w:lastRenderedPageBreak/>
        <w:drawing>
          <wp:inline distT="0" distB="0" distL="0" distR="0" wp14:anchorId="71CDFDBA" wp14:editId="06306251">
            <wp:extent cx="3981450" cy="2960565"/>
            <wp:effectExtent l="0" t="0" r="0" b="0"/>
            <wp:docPr id="114834547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345471" name="Picture 6"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1378" cy="2967947"/>
                    </a:xfrm>
                    <a:prstGeom prst="rect">
                      <a:avLst/>
                    </a:prstGeom>
                    <a:noFill/>
                    <a:ln>
                      <a:noFill/>
                    </a:ln>
                  </pic:spPr>
                </pic:pic>
              </a:graphicData>
            </a:graphic>
          </wp:inline>
        </w:drawing>
      </w:r>
    </w:p>
    <w:p w14:paraId="0EE1EC2C" w14:textId="77777777" w:rsidR="00EC05B0" w:rsidRDefault="00EC05B0" w:rsidP="00EC05B0">
      <w:pPr>
        <w:spacing w:after="0" w:line="240" w:lineRule="auto"/>
        <w:ind w:left="720"/>
        <w:rPr>
          <w:rFonts w:ascii="CiscoSansTT" w:eastAsia="Segoe UI" w:hAnsi="CiscoSansTT" w:cs="Segoe UI"/>
          <w:color w:val="000000" w:themeColor="text1"/>
        </w:rPr>
      </w:pPr>
      <w:r w:rsidRPr="009B351E">
        <w:rPr>
          <w:rFonts w:ascii="Times New Roman" w:eastAsia="Times New Roman" w:hAnsi="Times New Roman" w:cs="Times New Roman"/>
          <w:noProof/>
          <w:kern w:val="0"/>
          <w14:ligatures w14:val="none"/>
        </w:rPr>
        <w:drawing>
          <wp:inline distT="0" distB="0" distL="0" distR="0" wp14:anchorId="399F9CC0" wp14:editId="093870C1">
            <wp:extent cx="3981450" cy="2951633"/>
            <wp:effectExtent l="0" t="0" r="0" b="1270"/>
            <wp:docPr id="9505933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9332" name="Picture 7"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8542" cy="2956890"/>
                    </a:xfrm>
                    <a:prstGeom prst="rect">
                      <a:avLst/>
                    </a:prstGeom>
                    <a:noFill/>
                    <a:ln>
                      <a:noFill/>
                    </a:ln>
                  </pic:spPr>
                </pic:pic>
              </a:graphicData>
            </a:graphic>
          </wp:inline>
        </w:drawing>
      </w:r>
    </w:p>
    <w:p w14:paraId="0C2DFA93" w14:textId="77777777" w:rsidR="00EC05B0" w:rsidRDefault="00EC05B0" w:rsidP="00EC05B0">
      <w:pPr>
        <w:pStyle w:val="ListParagraph"/>
        <w:numPr>
          <w:ilvl w:val="0"/>
          <w:numId w:val="1"/>
        </w:numPr>
        <w:rPr>
          <w:rFonts w:ascii="CiscoSansTT" w:eastAsia="Segoe UI" w:hAnsi="CiscoSansTT" w:cs="Segoe UI"/>
          <w:color w:val="000000" w:themeColor="text1"/>
        </w:rPr>
      </w:pPr>
      <w:r>
        <w:rPr>
          <w:rFonts w:ascii="CiscoSansTT" w:eastAsia="Segoe UI" w:hAnsi="CiscoSansTT" w:cs="Segoe UI"/>
          <w:color w:val="000000" w:themeColor="text1"/>
        </w:rPr>
        <w:t>After all security zones have been configured, the security zone page should look like the following.</w:t>
      </w:r>
    </w:p>
    <w:p w14:paraId="5AF2A1C8" w14:textId="77777777" w:rsidR="00EC05B0" w:rsidRPr="006E167C" w:rsidRDefault="00EC05B0" w:rsidP="00EC05B0">
      <w:pPr>
        <w:pStyle w:val="ListParagraph"/>
        <w:spacing w:after="0" w:line="240" w:lineRule="auto"/>
        <w:rPr>
          <w:rFonts w:ascii="Times New Roman" w:eastAsia="Times New Roman" w:hAnsi="Times New Roman" w:cs="Times New Roman"/>
          <w:kern w:val="0"/>
          <w14:ligatures w14:val="none"/>
        </w:rPr>
      </w:pPr>
      <w:r w:rsidRPr="006E167C">
        <w:rPr>
          <w:noProof/>
        </w:rPr>
        <w:drawing>
          <wp:inline distT="0" distB="0" distL="0" distR="0" wp14:anchorId="2098C32D" wp14:editId="3A7392FE">
            <wp:extent cx="5943600" cy="750570"/>
            <wp:effectExtent l="0" t="0" r="0" b="0"/>
            <wp:docPr id="1334686612" name="Picture 8" descr="A white paper with a yellow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86612" name="Picture 8" descr="A white paper with a yellow border&#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750570"/>
                    </a:xfrm>
                    <a:prstGeom prst="rect">
                      <a:avLst/>
                    </a:prstGeom>
                    <a:noFill/>
                    <a:ln>
                      <a:noFill/>
                    </a:ln>
                  </pic:spPr>
                </pic:pic>
              </a:graphicData>
            </a:graphic>
          </wp:inline>
        </w:drawing>
      </w:r>
    </w:p>
    <w:p w14:paraId="29356154" w14:textId="77777777" w:rsidR="00EC05B0" w:rsidRDefault="00EC05B0" w:rsidP="00EC05B0">
      <w:pPr>
        <w:pStyle w:val="ListParagraph"/>
        <w:numPr>
          <w:ilvl w:val="0"/>
          <w:numId w:val="1"/>
        </w:numPr>
        <w:rPr>
          <w:rFonts w:ascii="CiscoSansTT" w:eastAsia="Segoe UI" w:hAnsi="CiscoSansTT" w:cs="Segoe UI"/>
          <w:color w:val="000000" w:themeColor="text1"/>
        </w:rPr>
      </w:pPr>
      <w:r>
        <w:rPr>
          <w:rFonts w:ascii="CiscoSansTT" w:eastAsia="Segoe UI" w:hAnsi="CiscoSansTT" w:cs="Segoe UI"/>
          <w:color w:val="000000" w:themeColor="text1"/>
        </w:rPr>
        <w:t>Stay in the Network tab but select Interfaces. This is what the page should look like. Select “Add Aggregate Group” at the bottom left of the page to create a new network interface.</w:t>
      </w:r>
    </w:p>
    <w:p w14:paraId="7FE3AE07" w14:textId="77777777" w:rsidR="00EC05B0" w:rsidRPr="00DA520A" w:rsidRDefault="00EC05B0" w:rsidP="00EC05B0">
      <w:pPr>
        <w:pStyle w:val="ListParagraph"/>
        <w:spacing w:after="0" w:line="240" w:lineRule="auto"/>
        <w:rPr>
          <w:rFonts w:ascii="Times New Roman" w:eastAsia="Times New Roman" w:hAnsi="Times New Roman" w:cs="Times New Roman"/>
          <w:kern w:val="0"/>
          <w14:ligatures w14:val="none"/>
        </w:rPr>
      </w:pPr>
      <w:r w:rsidRPr="00DA520A">
        <w:rPr>
          <w:noProof/>
        </w:rPr>
        <w:lastRenderedPageBreak/>
        <w:drawing>
          <wp:inline distT="0" distB="0" distL="0" distR="0" wp14:anchorId="3149740F" wp14:editId="672CBDA0">
            <wp:extent cx="5943600" cy="2870200"/>
            <wp:effectExtent l="0" t="0" r="0" b="6350"/>
            <wp:docPr id="127884427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44272" name="Picture 9"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70200"/>
                    </a:xfrm>
                    <a:prstGeom prst="rect">
                      <a:avLst/>
                    </a:prstGeom>
                    <a:noFill/>
                    <a:ln>
                      <a:noFill/>
                    </a:ln>
                  </pic:spPr>
                </pic:pic>
              </a:graphicData>
            </a:graphic>
          </wp:inline>
        </w:drawing>
      </w:r>
    </w:p>
    <w:p w14:paraId="5C982C91" w14:textId="77777777" w:rsidR="00EC05B0" w:rsidRDefault="00EC05B0" w:rsidP="00EC05B0">
      <w:pPr>
        <w:pStyle w:val="ListParagraph"/>
        <w:numPr>
          <w:ilvl w:val="0"/>
          <w:numId w:val="1"/>
        </w:numPr>
        <w:rPr>
          <w:rFonts w:ascii="CiscoSansTT" w:eastAsia="Segoe UI" w:hAnsi="CiscoSansTT" w:cs="Segoe UI"/>
          <w:color w:val="000000" w:themeColor="text1"/>
        </w:rPr>
      </w:pPr>
      <w:r>
        <w:rPr>
          <w:rFonts w:ascii="CiscoSansTT" w:eastAsia="Segoe UI" w:hAnsi="CiscoSansTT" w:cs="Segoe UI"/>
          <w:color w:val="000000" w:themeColor="text1"/>
        </w:rPr>
        <w:t>Under the “Config” tab, configure port 1/1 as a layer 3 interface and assigning it to the Untrust-L3 security zone. Set the virtual router to the default setting as well.</w:t>
      </w:r>
    </w:p>
    <w:p w14:paraId="54F2916A" w14:textId="77777777" w:rsidR="00EC05B0" w:rsidRPr="006B4534" w:rsidRDefault="00EC05B0" w:rsidP="00EC05B0">
      <w:pPr>
        <w:pStyle w:val="ListParagraph"/>
        <w:spacing w:after="0" w:line="240" w:lineRule="auto"/>
        <w:rPr>
          <w:rFonts w:ascii="Times New Roman" w:eastAsia="Times New Roman" w:hAnsi="Times New Roman" w:cs="Times New Roman"/>
          <w:kern w:val="0"/>
          <w14:ligatures w14:val="none"/>
        </w:rPr>
      </w:pPr>
      <w:r w:rsidRPr="006B4534">
        <w:rPr>
          <w:noProof/>
        </w:rPr>
        <w:drawing>
          <wp:inline distT="0" distB="0" distL="0" distR="0" wp14:anchorId="2366D66A" wp14:editId="784847B4">
            <wp:extent cx="4146550" cy="1779561"/>
            <wp:effectExtent l="0" t="0" r="6350" b="0"/>
            <wp:docPr id="25073494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34946" name="Picture 10"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9477" cy="1789401"/>
                    </a:xfrm>
                    <a:prstGeom prst="rect">
                      <a:avLst/>
                    </a:prstGeom>
                    <a:noFill/>
                    <a:ln>
                      <a:noFill/>
                    </a:ln>
                  </pic:spPr>
                </pic:pic>
              </a:graphicData>
            </a:graphic>
          </wp:inline>
        </w:drawing>
      </w:r>
    </w:p>
    <w:p w14:paraId="78C16812" w14:textId="77777777" w:rsidR="00EC05B0" w:rsidRDefault="00EC05B0" w:rsidP="00EC05B0">
      <w:pPr>
        <w:pStyle w:val="ListParagraph"/>
        <w:numPr>
          <w:ilvl w:val="0"/>
          <w:numId w:val="1"/>
        </w:numPr>
        <w:ind w:hanging="432"/>
        <w:rPr>
          <w:rFonts w:ascii="CiscoSansTT" w:eastAsia="Segoe UI" w:hAnsi="CiscoSansTT" w:cs="Segoe UI"/>
          <w:color w:val="000000" w:themeColor="text1"/>
        </w:rPr>
      </w:pPr>
      <w:r>
        <w:rPr>
          <w:rFonts w:ascii="CiscoSansTT" w:eastAsia="Segoe UI" w:hAnsi="CiscoSansTT" w:cs="Segoe UI"/>
          <w:color w:val="000000" w:themeColor="text1"/>
        </w:rPr>
        <w:t>In the same window, select the “IPv4” tab and select “DHCP Client” for the type. Click “OK” to save all settings for this network interface.</w:t>
      </w:r>
    </w:p>
    <w:p w14:paraId="2EC26F34" w14:textId="77777777" w:rsidR="00EC05B0" w:rsidRPr="00246356" w:rsidRDefault="00EC05B0" w:rsidP="00EC05B0">
      <w:pPr>
        <w:pStyle w:val="ListParagraph"/>
        <w:spacing w:after="0" w:line="240" w:lineRule="auto"/>
        <w:rPr>
          <w:rFonts w:ascii="Times New Roman" w:eastAsia="Times New Roman" w:hAnsi="Times New Roman" w:cs="Times New Roman"/>
          <w:kern w:val="0"/>
          <w14:ligatures w14:val="none"/>
        </w:rPr>
      </w:pPr>
      <w:r w:rsidRPr="00246356">
        <w:rPr>
          <w:noProof/>
        </w:rPr>
        <w:drawing>
          <wp:inline distT="0" distB="0" distL="0" distR="0" wp14:anchorId="17E6F443" wp14:editId="07F3BD8E">
            <wp:extent cx="4165600" cy="1787737"/>
            <wp:effectExtent l="0" t="0" r="6350" b="3175"/>
            <wp:docPr id="150037933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79333" name="Picture 12"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3950" cy="1791320"/>
                    </a:xfrm>
                    <a:prstGeom prst="rect">
                      <a:avLst/>
                    </a:prstGeom>
                    <a:noFill/>
                    <a:ln>
                      <a:noFill/>
                    </a:ln>
                  </pic:spPr>
                </pic:pic>
              </a:graphicData>
            </a:graphic>
          </wp:inline>
        </w:drawing>
      </w:r>
    </w:p>
    <w:p w14:paraId="7430F0AF" w14:textId="77777777" w:rsidR="00EC05B0" w:rsidRDefault="00EC05B0" w:rsidP="00EC05B0">
      <w:pPr>
        <w:pStyle w:val="ListParagraph"/>
        <w:numPr>
          <w:ilvl w:val="0"/>
          <w:numId w:val="1"/>
        </w:numPr>
        <w:ind w:hanging="432"/>
        <w:rPr>
          <w:rFonts w:ascii="CiscoSansTT" w:eastAsia="Segoe UI" w:hAnsi="CiscoSansTT" w:cs="Segoe UI"/>
          <w:color w:val="000000" w:themeColor="text1"/>
        </w:rPr>
      </w:pPr>
      <w:r>
        <w:rPr>
          <w:rFonts w:ascii="CiscoSansTT" w:eastAsia="Segoe UI" w:hAnsi="CiscoSansTT" w:cs="Segoe UI"/>
          <w:color w:val="000000" w:themeColor="text1"/>
        </w:rPr>
        <w:t>This is what the network interfaces page should look like. The settings just configured should show up for ethernet1/1.</w:t>
      </w:r>
    </w:p>
    <w:p w14:paraId="148E5EC4" w14:textId="77777777" w:rsidR="00EC05B0" w:rsidRPr="001225A1" w:rsidRDefault="00EC05B0" w:rsidP="00EC05B0">
      <w:pPr>
        <w:pStyle w:val="ListParagraph"/>
        <w:spacing w:after="0" w:line="240" w:lineRule="auto"/>
        <w:rPr>
          <w:rFonts w:ascii="Times New Roman" w:eastAsia="Times New Roman" w:hAnsi="Times New Roman" w:cs="Times New Roman"/>
          <w:kern w:val="0"/>
          <w14:ligatures w14:val="none"/>
        </w:rPr>
      </w:pPr>
      <w:r w:rsidRPr="001225A1">
        <w:rPr>
          <w:noProof/>
        </w:rPr>
        <w:lastRenderedPageBreak/>
        <w:drawing>
          <wp:inline distT="0" distB="0" distL="0" distR="0" wp14:anchorId="23C88E2E" wp14:editId="78AEDBA2">
            <wp:extent cx="5943600" cy="2881630"/>
            <wp:effectExtent l="0" t="0" r="0" b="0"/>
            <wp:docPr id="707162081"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62081" name="Picture 15"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81630"/>
                    </a:xfrm>
                    <a:prstGeom prst="rect">
                      <a:avLst/>
                    </a:prstGeom>
                    <a:noFill/>
                    <a:ln>
                      <a:noFill/>
                    </a:ln>
                  </pic:spPr>
                </pic:pic>
              </a:graphicData>
            </a:graphic>
          </wp:inline>
        </w:drawing>
      </w:r>
    </w:p>
    <w:p w14:paraId="34D63BFA" w14:textId="77777777" w:rsidR="00EC05B0" w:rsidRDefault="00EC05B0" w:rsidP="00EC05B0">
      <w:pPr>
        <w:pStyle w:val="ListParagraph"/>
        <w:numPr>
          <w:ilvl w:val="0"/>
          <w:numId w:val="1"/>
        </w:numPr>
        <w:ind w:hanging="432"/>
        <w:rPr>
          <w:rFonts w:ascii="CiscoSansTT" w:eastAsia="Segoe UI" w:hAnsi="CiscoSansTT" w:cs="Segoe UI"/>
          <w:color w:val="000000" w:themeColor="text1"/>
        </w:rPr>
      </w:pPr>
      <w:r>
        <w:rPr>
          <w:rFonts w:ascii="CiscoSansTT" w:eastAsia="Segoe UI" w:hAnsi="CiscoSansTT" w:cs="Segoe UI"/>
          <w:color w:val="000000" w:themeColor="text1"/>
        </w:rPr>
        <w:t>Stay in the Network tab and select the VLANs tab. This is what the page should look like. Select “Add” at the bottom left corner of the page to create a new VLAN.</w:t>
      </w:r>
    </w:p>
    <w:p w14:paraId="19C7B732" w14:textId="77777777" w:rsidR="00EC05B0" w:rsidRPr="00023C6E" w:rsidRDefault="00EC05B0" w:rsidP="00EC05B0">
      <w:pPr>
        <w:pStyle w:val="ListParagraph"/>
        <w:spacing w:after="0" w:line="240" w:lineRule="auto"/>
        <w:rPr>
          <w:rFonts w:ascii="Times New Roman" w:eastAsia="Times New Roman" w:hAnsi="Times New Roman" w:cs="Times New Roman"/>
          <w:kern w:val="0"/>
          <w14:ligatures w14:val="none"/>
        </w:rPr>
      </w:pPr>
      <w:r w:rsidRPr="00023C6E">
        <w:rPr>
          <w:noProof/>
        </w:rPr>
        <w:drawing>
          <wp:inline distT="0" distB="0" distL="0" distR="0" wp14:anchorId="76998764" wp14:editId="33EE1E5E">
            <wp:extent cx="5943600" cy="2862580"/>
            <wp:effectExtent l="0" t="0" r="0" b="0"/>
            <wp:docPr id="64611104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11049" name="Picture 13"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62580"/>
                    </a:xfrm>
                    <a:prstGeom prst="rect">
                      <a:avLst/>
                    </a:prstGeom>
                    <a:noFill/>
                    <a:ln>
                      <a:noFill/>
                    </a:ln>
                  </pic:spPr>
                </pic:pic>
              </a:graphicData>
            </a:graphic>
          </wp:inline>
        </w:drawing>
      </w:r>
    </w:p>
    <w:p w14:paraId="1DCBB6AF" w14:textId="77777777" w:rsidR="00EC05B0" w:rsidRDefault="00EC05B0" w:rsidP="00EC05B0">
      <w:pPr>
        <w:pStyle w:val="ListParagraph"/>
        <w:numPr>
          <w:ilvl w:val="0"/>
          <w:numId w:val="1"/>
        </w:numPr>
        <w:ind w:hanging="432"/>
        <w:rPr>
          <w:rFonts w:ascii="CiscoSansTT" w:eastAsia="Segoe UI" w:hAnsi="CiscoSansTT" w:cs="Segoe UI"/>
          <w:color w:val="000000" w:themeColor="text1"/>
        </w:rPr>
      </w:pPr>
      <w:r>
        <w:rPr>
          <w:rFonts w:ascii="CiscoSansTT" w:eastAsia="Segoe UI" w:hAnsi="CiscoSansTT" w:cs="Segoe UI"/>
          <w:color w:val="000000" w:themeColor="text1"/>
        </w:rPr>
        <w:t>In the new window, set an appropriate name and select “vlan” for the VLAN interface field. Click “OK” to save all settings.</w:t>
      </w:r>
    </w:p>
    <w:p w14:paraId="2B2C0FEC" w14:textId="77777777" w:rsidR="00EC05B0" w:rsidRPr="009A1F73" w:rsidRDefault="00EC05B0" w:rsidP="00EC05B0">
      <w:pPr>
        <w:pStyle w:val="ListParagraph"/>
        <w:spacing w:after="0" w:line="240" w:lineRule="auto"/>
        <w:rPr>
          <w:rFonts w:ascii="Times New Roman" w:eastAsia="Times New Roman" w:hAnsi="Times New Roman" w:cs="Times New Roman"/>
          <w:kern w:val="0"/>
          <w14:ligatures w14:val="none"/>
        </w:rPr>
      </w:pPr>
      <w:r w:rsidRPr="009A1F73">
        <w:rPr>
          <w:noProof/>
        </w:rPr>
        <w:lastRenderedPageBreak/>
        <w:drawing>
          <wp:inline distT="0" distB="0" distL="0" distR="0" wp14:anchorId="47B98E77" wp14:editId="510FC966">
            <wp:extent cx="3441700" cy="2158100"/>
            <wp:effectExtent l="0" t="0" r="6350" b="0"/>
            <wp:docPr id="165645344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53447" name="Picture 14"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7434" cy="2161696"/>
                    </a:xfrm>
                    <a:prstGeom prst="rect">
                      <a:avLst/>
                    </a:prstGeom>
                    <a:noFill/>
                    <a:ln>
                      <a:noFill/>
                    </a:ln>
                  </pic:spPr>
                </pic:pic>
              </a:graphicData>
            </a:graphic>
          </wp:inline>
        </w:drawing>
      </w:r>
    </w:p>
    <w:p w14:paraId="546B9AFD" w14:textId="77777777" w:rsidR="00EC05B0" w:rsidRDefault="00EC05B0" w:rsidP="00EC05B0">
      <w:pPr>
        <w:pStyle w:val="ListParagraph"/>
        <w:numPr>
          <w:ilvl w:val="0"/>
          <w:numId w:val="1"/>
        </w:numPr>
        <w:ind w:hanging="432"/>
        <w:rPr>
          <w:rFonts w:ascii="CiscoSansTT" w:eastAsia="Segoe UI" w:hAnsi="CiscoSansTT" w:cs="Segoe UI"/>
          <w:color w:val="000000" w:themeColor="text1"/>
        </w:rPr>
      </w:pPr>
      <w:r>
        <w:rPr>
          <w:rFonts w:ascii="CiscoSansTT" w:eastAsia="Segoe UI" w:hAnsi="CiscoSansTT" w:cs="Segoe UI"/>
          <w:color w:val="000000" w:themeColor="text1"/>
        </w:rPr>
        <w:t>Go back to the Interfaces tab. Add the rest of the ports to the VLAN we just created. For ports 1/2, 1/3, and 1/4, set their interface type to Layer2 and assign them to the VLAN object we just created.</w:t>
      </w:r>
    </w:p>
    <w:p w14:paraId="3F25B5F9" w14:textId="77777777" w:rsidR="00EC05B0" w:rsidRDefault="00EC05B0" w:rsidP="00EC05B0">
      <w:pPr>
        <w:pStyle w:val="ListParagraph"/>
        <w:spacing w:after="0" w:line="240" w:lineRule="auto"/>
        <w:rPr>
          <w:rFonts w:ascii="Times New Roman" w:eastAsia="Times New Roman" w:hAnsi="Times New Roman" w:cs="Times New Roman"/>
          <w:kern w:val="0"/>
          <w14:ligatures w14:val="none"/>
        </w:rPr>
      </w:pPr>
      <w:r w:rsidRPr="006A5C99">
        <w:rPr>
          <w:noProof/>
        </w:rPr>
        <w:drawing>
          <wp:inline distT="0" distB="0" distL="0" distR="0" wp14:anchorId="46227947" wp14:editId="65AE324F">
            <wp:extent cx="4552950" cy="1952515"/>
            <wp:effectExtent l="0" t="0" r="0" b="0"/>
            <wp:docPr id="583018424"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18424" name="Picture 16"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9282" cy="1959519"/>
                    </a:xfrm>
                    <a:prstGeom prst="rect">
                      <a:avLst/>
                    </a:prstGeom>
                    <a:noFill/>
                    <a:ln>
                      <a:noFill/>
                    </a:ln>
                  </pic:spPr>
                </pic:pic>
              </a:graphicData>
            </a:graphic>
          </wp:inline>
        </w:drawing>
      </w:r>
    </w:p>
    <w:p w14:paraId="24C2F809" w14:textId="77777777" w:rsidR="00EC05B0" w:rsidRDefault="00EC05B0" w:rsidP="00EC05B0">
      <w:pPr>
        <w:pStyle w:val="ListParagraph"/>
        <w:spacing w:after="0" w:line="240" w:lineRule="auto"/>
        <w:rPr>
          <w:rFonts w:ascii="Times New Roman" w:eastAsia="Times New Roman" w:hAnsi="Times New Roman" w:cs="Times New Roman"/>
          <w:kern w:val="0"/>
          <w14:ligatures w14:val="none"/>
        </w:rPr>
      </w:pPr>
      <w:r w:rsidRPr="006A5C99">
        <w:rPr>
          <w:rFonts w:ascii="Times New Roman" w:eastAsia="Times New Roman" w:hAnsi="Times New Roman" w:cs="Times New Roman"/>
          <w:noProof/>
          <w:kern w:val="0"/>
          <w14:ligatures w14:val="none"/>
        </w:rPr>
        <w:drawing>
          <wp:inline distT="0" distB="0" distL="0" distR="0" wp14:anchorId="396550C0" wp14:editId="66CCDBE3">
            <wp:extent cx="4559300" cy="1956700"/>
            <wp:effectExtent l="0" t="0" r="0" b="5715"/>
            <wp:docPr id="639282849" name="Picture 17" descr="A white and blue rectangular object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82849" name="Picture 17" descr="A white and blue rectangular object with black lines&#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6326" cy="1964007"/>
                    </a:xfrm>
                    <a:prstGeom prst="rect">
                      <a:avLst/>
                    </a:prstGeom>
                    <a:noFill/>
                    <a:ln>
                      <a:noFill/>
                    </a:ln>
                  </pic:spPr>
                </pic:pic>
              </a:graphicData>
            </a:graphic>
          </wp:inline>
        </w:drawing>
      </w:r>
    </w:p>
    <w:p w14:paraId="66B23E4B" w14:textId="77777777" w:rsidR="00EC05B0" w:rsidRPr="00820D24" w:rsidRDefault="00EC05B0" w:rsidP="00EC05B0">
      <w:pPr>
        <w:pStyle w:val="ListParagraph"/>
        <w:spacing w:after="0" w:line="240" w:lineRule="auto"/>
        <w:rPr>
          <w:rFonts w:ascii="Times New Roman" w:eastAsia="Times New Roman" w:hAnsi="Times New Roman" w:cs="Times New Roman"/>
          <w:kern w:val="0"/>
          <w14:ligatures w14:val="none"/>
        </w:rPr>
      </w:pPr>
      <w:r w:rsidRPr="00820D24">
        <w:rPr>
          <w:rFonts w:ascii="Times New Roman" w:eastAsia="Times New Roman" w:hAnsi="Times New Roman" w:cs="Times New Roman"/>
          <w:noProof/>
          <w:kern w:val="0"/>
          <w14:ligatures w14:val="none"/>
        </w:rPr>
        <w:lastRenderedPageBreak/>
        <w:drawing>
          <wp:inline distT="0" distB="0" distL="0" distR="0" wp14:anchorId="32589276" wp14:editId="5C1C6F7A">
            <wp:extent cx="4591050" cy="1978664"/>
            <wp:effectExtent l="0" t="0" r="0" b="2540"/>
            <wp:docPr id="2048195544" name="Picture 19" descr="A blue and white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95544" name="Picture 19" descr="A blue and white rectangular object with white lin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2208" cy="1983473"/>
                    </a:xfrm>
                    <a:prstGeom prst="rect">
                      <a:avLst/>
                    </a:prstGeom>
                    <a:noFill/>
                    <a:ln>
                      <a:noFill/>
                    </a:ln>
                  </pic:spPr>
                </pic:pic>
              </a:graphicData>
            </a:graphic>
          </wp:inline>
        </w:drawing>
      </w:r>
    </w:p>
    <w:p w14:paraId="5F0CB8F5" w14:textId="77777777" w:rsidR="00EC05B0" w:rsidRDefault="00EC05B0" w:rsidP="00EC05B0">
      <w:pPr>
        <w:pStyle w:val="ListParagraph"/>
        <w:numPr>
          <w:ilvl w:val="0"/>
          <w:numId w:val="1"/>
        </w:numPr>
        <w:ind w:hanging="432"/>
        <w:rPr>
          <w:rFonts w:ascii="CiscoSansTT" w:eastAsia="Segoe UI" w:hAnsi="CiscoSansTT" w:cs="Segoe UI"/>
          <w:color w:val="000000" w:themeColor="text1"/>
        </w:rPr>
      </w:pPr>
      <w:r>
        <w:rPr>
          <w:rFonts w:ascii="CiscoSansTT" w:eastAsia="Segoe UI" w:hAnsi="CiscoSansTT" w:cs="Segoe UI"/>
          <w:color w:val="000000" w:themeColor="text1"/>
        </w:rPr>
        <w:t>Under Network, click the VLAN tab. This is what the page should look like. Select the pre-existing interface: vlan.</w:t>
      </w:r>
    </w:p>
    <w:p w14:paraId="0620768F" w14:textId="77777777" w:rsidR="00EC05B0" w:rsidRPr="0034548D" w:rsidRDefault="00EC05B0" w:rsidP="00EC05B0">
      <w:pPr>
        <w:pStyle w:val="ListParagraph"/>
        <w:spacing w:after="0" w:line="240" w:lineRule="auto"/>
        <w:rPr>
          <w:rFonts w:ascii="Times New Roman" w:eastAsia="Times New Roman" w:hAnsi="Times New Roman" w:cs="Times New Roman"/>
          <w:kern w:val="0"/>
          <w14:ligatures w14:val="none"/>
        </w:rPr>
      </w:pPr>
      <w:r w:rsidRPr="0034548D">
        <w:rPr>
          <w:noProof/>
        </w:rPr>
        <w:drawing>
          <wp:inline distT="0" distB="0" distL="0" distR="0" wp14:anchorId="553D0D03" wp14:editId="49ED7742">
            <wp:extent cx="5943600" cy="2728595"/>
            <wp:effectExtent l="0" t="0" r="0" b="0"/>
            <wp:docPr id="1608091374"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91374" name="Picture 20"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728595"/>
                    </a:xfrm>
                    <a:prstGeom prst="rect">
                      <a:avLst/>
                    </a:prstGeom>
                    <a:noFill/>
                    <a:ln>
                      <a:noFill/>
                    </a:ln>
                  </pic:spPr>
                </pic:pic>
              </a:graphicData>
            </a:graphic>
          </wp:inline>
        </w:drawing>
      </w:r>
    </w:p>
    <w:p w14:paraId="2671007A" w14:textId="77777777" w:rsidR="00EC05B0" w:rsidRDefault="00EC05B0" w:rsidP="00EC05B0">
      <w:pPr>
        <w:pStyle w:val="ListParagraph"/>
        <w:numPr>
          <w:ilvl w:val="0"/>
          <w:numId w:val="1"/>
        </w:numPr>
        <w:ind w:hanging="432"/>
        <w:rPr>
          <w:rFonts w:ascii="CiscoSansTT" w:eastAsia="Segoe UI" w:hAnsi="CiscoSansTT" w:cs="Segoe UI"/>
          <w:color w:val="000000" w:themeColor="text1"/>
        </w:rPr>
      </w:pPr>
      <w:r>
        <w:rPr>
          <w:rFonts w:ascii="CiscoSansTT" w:eastAsia="Segoe UI" w:hAnsi="CiscoSansTT" w:cs="Segoe UI"/>
          <w:color w:val="000000" w:themeColor="text1"/>
        </w:rPr>
        <w:t>Under the Config tab, assign the interface to the created VLAN and set the security zone to Trust-L3.</w:t>
      </w:r>
    </w:p>
    <w:p w14:paraId="582C0875" w14:textId="77777777" w:rsidR="00EC05B0" w:rsidRPr="00051E7F" w:rsidRDefault="00EC05B0" w:rsidP="00EC05B0">
      <w:pPr>
        <w:pStyle w:val="ListParagraph"/>
        <w:spacing w:after="0" w:line="240" w:lineRule="auto"/>
        <w:rPr>
          <w:rFonts w:ascii="Times New Roman" w:eastAsia="Times New Roman" w:hAnsi="Times New Roman" w:cs="Times New Roman"/>
          <w:kern w:val="0"/>
          <w14:ligatures w14:val="none"/>
        </w:rPr>
      </w:pPr>
      <w:r w:rsidRPr="00051E7F">
        <w:rPr>
          <w:noProof/>
        </w:rPr>
        <w:drawing>
          <wp:inline distT="0" distB="0" distL="0" distR="0" wp14:anchorId="1E44E590" wp14:editId="3604F3F2">
            <wp:extent cx="4184650" cy="1944342"/>
            <wp:effectExtent l="0" t="0" r="6350" b="0"/>
            <wp:docPr id="1934201447"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01447" name="Picture 21"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0797" cy="1947198"/>
                    </a:xfrm>
                    <a:prstGeom prst="rect">
                      <a:avLst/>
                    </a:prstGeom>
                    <a:noFill/>
                    <a:ln>
                      <a:noFill/>
                    </a:ln>
                  </pic:spPr>
                </pic:pic>
              </a:graphicData>
            </a:graphic>
          </wp:inline>
        </w:drawing>
      </w:r>
    </w:p>
    <w:p w14:paraId="2C4D5CED" w14:textId="77777777" w:rsidR="00EC05B0" w:rsidRDefault="00EC05B0" w:rsidP="00EC05B0">
      <w:pPr>
        <w:pStyle w:val="ListParagraph"/>
        <w:numPr>
          <w:ilvl w:val="0"/>
          <w:numId w:val="1"/>
        </w:numPr>
        <w:ind w:hanging="432"/>
        <w:rPr>
          <w:rFonts w:ascii="CiscoSansTT" w:eastAsia="Segoe UI" w:hAnsi="CiscoSansTT" w:cs="Segoe UI"/>
          <w:color w:val="000000" w:themeColor="text1"/>
        </w:rPr>
      </w:pPr>
      <w:r>
        <w:rPr>
          <w:rFonts w:ascii="CiscoSansTT" w:eastAsia="Segoe UI" w:hAnsi="CiscoSansTT" w:cs="Segoe UI"/>
          <w:color w:val="000000" w:themeColor="text1"/>
        </w:rPr>
        <w:t>Select the “IPv4” tab and enter a static IP address. Click “OK” to save all settings.</w:t>
      </w:r>
    </w:p>
    <w:p w14:paraId="2EF2C392" w14:textId="77777777" w:rsidR="00EC05B0" w:rsidRPr="004C5700" w:rsidRDefault="00EC05B0" w:rsidP="00EC05B0">
      <w:pPr>
        <w:pStyle w:val="ListParagraph"/>
        <w:spacing w:after="0" w:line="240" w:lineRule="auto"/>
        <w:rPr>
          <w:rFonts w:ascii="Times New Roman" w:eastAsia="Times New Roman" w:hAnsi="Times New Roman" w:cs="Times New Roman"/>
          <w:kern w:val="0"/>
          <w14:ligatures w14:val="none"/>
        </w:rPr>
      </w:pPr>
      <w:r w:rsidRPr="004C5700">
        <w:rPr>
          <w:noProof/>
        </w:rPr>
        <w:lastRenderedPageBreak/>
        <w:drawing>
          <wp:inline distT="0" distB="0" distL="0" distR="0" wp14:anchorId="09FE274C" wp14:editId="770F6400">
            <wp:extent cx="4152900" cy="2372832"/>
            <wp:effectExtent l="0" t="0" r="0" b="8890"/>
            <wp:docPr id="91630304"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0304" name="Picture 22"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3995" cy="2379171"/>
                    </a:xfrm>
                    <a:prstGeom prst="rect">
                      <a:avLst/>
                    </a:prstGeom>
                    <a:noFill/>
                    <a:ln>
                      <a:noFill/>
                    </a:ln>
                  </pic:spPr>
                </pic:pic>
              </a:graphicData>
            </a:graphic>
          </wp:inline>
        </w:drawing>
      </w:r>
    </w:p>
    <w:p w14:paraId="324578DA" w14:textId="77777777" w:rsidR="00EC05B0" w:rsidRDefault="00EC05B0" w:rsidP="00EC05B0">
      <w:pPr>
        <w:pStyle w:val="ListParagraph"/>
        <w:numPr>
          <w:ilvl w:val="0"/>
          <w:numId w:val="1"/>
        </w:numPr>
        <w:ind w:hanging="432"/>
        <w:rPr>
          <w:rFonts w:ascii="CiscoSansTT" w:eastAsia="Segoe UI" w:hAnsi="CiscoSansTT" w:cs="Segoe UI"/>
          <w:color w:val="000000" w:themeColor="text1"/>
        </w:rPr>
      </w:pPr>
      <w:r>
        <w:rPr>
          <w:rFonts w:ascii="CiscoSansTT" w:eastAsia="Segoe UI" w:hAnsi="CiscoSansTT" w:cs="Segoe UI"/>
          <w:color w:val="000000" w:themeColor="text1"/>
        </w:rPr>
        <w:t>Stay on the Network tab and select DHCP. This is what the DHCP page should look like. Select “Add” in the bottom right corner to create a new DHCP server.</w:t>
      </w:r>
    </w:p>
    <w:p w14:paraId="2E3A219B" w14:textId="77777777" w:rsidR="00EC05B0" w:rsidRPr="00552CF8" w:rsidRDefault="00EC05B0" w:rsidP="00EC05B0">
      <w:pPr>
        <w:pStyle w:val="ListParagraph"/>
        <w:spacing w:after="0" w:line="240" w:lineRule="auto"/>
        <w:rPr>
          <w:rFonts w:ascii="Times New Roman" w:eastAsia="Times New Roman" w:hAnsi="Times New Roman" w:cs="Times New Roman"/>
          <w:kern w:val="0"/>
          <w14:ligatures w14:val="none"/>
        </w:rPr>
      </w:pPr>
      <w:r w:rsidRPr="00552CF8">
        <w:rPr>
          <w:noProof/>
        </w:rPr>
        <w:drawing>
          <wp:inline distT="0" distB="0" distL="0" distR="0" wp14:anchorId="1DB133B7" wp14:editId="247C5315">
            <wp:extent cx="5943600" cy="2797175"/>
            <wp:effectExtent l="0" t="0" r="0" b="3175"/>
            <wp:docPr id="1327218900"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18900" name="Picture 23"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797175"/>
                    </a:xfrm>
                    <a:prstGeom prst="rect">
                      <a:avLst/>
                    </a:prstGeom>
                    <a:noFill/>
                    <a:ln>
                      <a:noFill/>
                    </a:ln>
                  </pic:spPr>
                </pic:pic>
              </a:graphicData>
            </a:graphic>
          </wp:inline>
        </w:drawing>
      </w:r>
    </w:p>
    <w:p w14:paraId="07280C0E" w14:textId="77777777" w:rsidR="00EC05B0" w:rsidRDefault="00EC05B0" w:rsidP="00EC05B0">
      <w:pPr>
        <w:pStyle w:val="ListParagraph"/>
        <w:numPr>
          <w:ilvl w:val="0"/>
          <w:numId w:val="1"/>
        </w:numPr>
        <w:ind w:hanging="432"/>
        <w:rPr>
          <w:rFonts w:ascii="CiscoSansTT" w:eastAsia="Segoe UI" w:hAnsi="CiscoSansTT" w:cs="Segoe UI"/>
          <w:color w:val="000000" w:themeColor="text1"/>
        </w:rPr>
      </w:pPr>
      <w:r>
        <w:rPr>
          <w:rFonts w:ascii="CiscoSansTT" w:eastAsia="Segoe UI" w:hAnsi="CiscoSansTT" w:cs="Segoe UI"/>
          <w:color w:val="000000" w:themeColor="text1"/>
        </w:rPr>
        <w:t xml:space="preserve">In the new window, configure the DHCP server settings like the following. Assign the server to the created VLAN interface, set the lease as “Timeout” for an hour, and give it an appropriate IP address pool. </w:t>
      </w:r>
    </w:p>
    <w:p w14:paraId="26633946" w14:textId="77777777" w:rsidR="00EC05B0" w:rsidRPr="00A05CD8" w:rsidRDefault="00EC05B0" w:rsidP="00EC05B0">
      <w:pPr>
        <w:pStyle w:val="ListParagraph"/>
        <w:spacing w:after="0" w:line="240" w:lineRule="auto"/>
        <w:rPr>
          <w:rFonts w:ascii="Times New Roman" w:eastAsia="Times New Roman" w:hAnsi="Times New Roman" w:cs="Times New Roman"/>
          <w:kern w:val="0"/>
          <w14:ligatures w14:val="none"/>
        </w:rPr>
      </w:pPr>
      <w:r w:rsidRPr="00A05CD8">
        <w:rPr>
          <w:noProof/>
        </w:rPr>
        <w:lastRenderedPageBreak/>
        <w:drawing>
          <wp:inline distT="0" distB="0" distL="0" distR="0" wp14:anchorId="1DDECE67" wp14:editId="508C0280">
            <wp:extent cx="3898900" cy="2658000"/>
            <wp:effectExtent l="0" t="0" r="6350" b="9525"/>
            <wp:docPr id="158435788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57884" name="Picture 24"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06218" cy="2662989"/>
                    </a:xfrm>
                    <a:prstGeom prst="rect">
                      <a:avLst/>
                    </a:prstGeom>
                    <a:noFill/>
                    <a:ln>
                      <a:noFill/>
                    </a:ln>
                  </pic:spPr>
                </pic:pic>
              </a:graphicData>
            </a:graphic>
          </wp:inline>
        </w:drawing>
      </w:r>
    </w:p>
    <w:p w14:paraId="4798F125" w14:textId="77777777" w:rsidR="00EC05B0" w:rsidRDefault="00EC05B0" w:rsidP="00EC05B0">
      <w:pPr>
        <w:pStyle w:val="ListParagraph"/>
        <w:numPr>
          <w:ilvl w:val="0"/>
          <w:numId w:val="1"/>
        </w:numPr>
        <w:ind w:hanging="432"/>
        <w:rPr>
          <w:rFonts w:ascii="CiscoSansTT" w:eastAsia="Segoe UI" w:hAnsi="CiscoSansTT" w:cs="Segoe UI"/>
          <w:color w:val="000000" w:themeColor="text1"/>
        </w:rPr>
      </w:pPr>
      <w:r>
        <w:rPr>
          <w:rFonts w:ascii="CiscoSansTT" w:eastAsia="Segoe UI" w:hAnsi="CiscoSansTT" w:cs="Segoe UI"/>
          <w:color w:val="000000" w:themeColor="text1"/>
        </w:rPr>
        <w:t>Click on the “Options” tab, and input the appropriate inbound port, gateway IP address, and subnet mask. Click “OK” to save all settings.</w:t>
      </w:r>
    </w:p>
    <w:p w14:paraId="5167F38E" w14:textId="77777777" w:rsidR="00EC05B0" w:rsidRPr="00A05CD8" w:rsidRDefault="00EC05B0" w:rsidP="00EC05B0">
      <w:pPr>
        <w:pStyle w:val="ListParagraph"/>
        <w:spacing w:after="0" w:line="240" w:lineRule="auto"/>
        <w:rPr>
          <w:rFonts w:ascii="Times New Roman" w:eastAsia="Times New Roman" w:hAnsi="Times New Roman" w:cs="Times New Roman"/>
          <w:kern w:val="0"/>
          <w14:ligatures w14:val="none"/>
        </w:rPr>
      </w:pPr>
      <w:r w:rsidRPr="00A05CD8">
        <w:rPr>
          <w:noProof/>
        </w:rPr>
        <w:drawing>
          <wp:inline distT="0" distB="0" distL="0" distR="0" wp14:anchorId="461FF35D" wp14:editId="2648D958">
            <wp:extent cx="3905250" cy="3162168"/>
            <wp:effectExtent l="0" t="0" r="0" b="635"/>
            <wp:docPr id="865616989"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16989" name="Picture 25"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1327" cy="3167089"/>
                    </a:xfrm>
                    <a:prstGeom prst="rect">
                      <a:avLst/>
                    </a:prstGeom>
                    <a:noFill/>
                    <a:ln>
                      <a:noFill/>
                    </a:ln>
                  </pic:spPr>
                </pic:pic>
              </a:graphicData>
            </a:graphic>
          </wp:inline>
        </w:drawing>
      </w:r>
    </w:p>
    <w:p w14:paraId="1BF763A2" w14:textId="77777777" w:rsidR="00EC05B0" w:rsidRDefault="00EC05B0" w:rsidP="00EC05B0">
      <w:pPr>
        <w:pStyle w:val="ListParagraph"/>
        <w:numPr>
          <w:ilvl w:val="0"/>
          <w:numId w:val="1"/>
        </w:numPr>
        <w:ind w:hanging="432"/>
        <w:rPr>
          <w:rFonts w:ascii="CiscoSansTT" w:eastAsia="Segoe UI" w:hAnsi="CiscoSansTT" w:cs="Segoe UI"/>
          <w:color w:val="000000" w:themeColor="text1"/>
        </w:rPr>
      </w:pPr>
      <w:r>
        <w:rPr>
          <w:rFonts w:ascii="CiscoSansTT" w:eastAsia="Segoe UI" w:hAnsi="CiscoSansTT" w:cs="Segoe UI"/>
          <w:color w:val="000000" w:themeColor="text1"/>
        </w:rPr>
        <w:t>At the top of the page, click on the Objects tab. Under Objects, select Security Profile Groups. This is what the main page should look like. Click “Add” at the bottom left of the page to create a new security profile group.</w:t>
      </w:r>
    </w:p>
    <w:p w14:paraId="7CB5F78B" w14:textId="77777777" w:rsidR="00EC05B0" w:rsidRPr="004F3306" w:rsidRDefault="00EC05B0" w:rsidP="00EC05B0">
      <w:pPr>
        <w:pStyle w:val="ListParagraph"/>
        <w:spacing w:after="0" w:line="240" w:lineRule="auto"/>
        <w:rPr>
          <w:rFonts w:ascii="Times New Roman" w:eastAsia="Times New Roman" w:hAnsi="Times New Roman" w:cs="Times New Roman"/>
          <w:kern w:val="0"/>
          <w14:ligatures w14:val="none"/>
        </w:rPr>
      </w:pPr>
      <w:r w:rsidRPr="004F3306">
        <w:rPr>
          <w:noProof/>
        </w:rPr>
        <w:lastRenderedPageBreak/>
        <w:drawing>
          <wp:inline distT="0" distB="0" distL="0" distR="0" wp14:anchorId="5ECE2BD5" wp14:editId="615799A9">
            <wp:extent cx="5943600" cy="2789555"/>
            <wp:effectExtent l="0" t="0" r="0" b="0"/>
            <wp:docPr id="1678652918"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52918" name="Picture 26"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789555"/>
                    </a:xfrm>
                    <a:prstGeom prst="rect">
                      <a:avLst/>
                    </a:prstGeom>
                    <a:noFill/>
                    <a:ln>
                      <a:noFill/>
                    </a:ln>
                  </pic:spPr>
                </pic:pic>
              </a:graphicData>
            </a:graphic>
          </wp:inline>
        </w:drawing>
      </w:r>
    </w:p>
    <w:p w14:paraId="6BE68A73" w14:textId="77777777" w:rsidR="00EC05B0" w:rsidRDefault="00EC05B0" w:rsidP="00EC05B0">
      <w:pPr>
        <w:pStyle w:val="ListParagraph"/>
        <w:numPr>
          <w:ilvl w:val="0"/>
          <w:numId w:val="1"/>
        </w:numPr>
        <w:ind w:hanging="432"/>
        <w:rPr>
          <w:rFonts w:ascii="CiscoSansTT" w:eastAsia="Segoe UI" w:hAnsi="CiscoSansTT" w:cs="Segoe UI"/>
          <w:color w:val="000000" w:themeColor="text1"/>
        </w:rPr>
      </w:pPr>
      <w:r>
        <w:rPr>
          <w:rFonts w:ascii="CiscoSansTT" w:eastAsia="Segoe UI" w:hAnsi="CiscoSansTT" w:cs="Segoe UI"/>
          <w:color w:val="000000" w:themeColor="text1"/>
        </w:rPr>
        <w:t>In the new window, set the security profile group settings to the following. Click “OK” to save all settings.</w:t>
      </w:r>
    </w:p>
    <w:p w14:paraId="065A60D5" w14:textId="77777777" w:rsidR="00EC05B0" w:rsidRPr="00034587" w:rsidRDefault="00EC05B0" w:rsidP="00EC05B0">
      <w:pPr>
        <w:pStyle w:val="ListParagraph"/>
        <w:spacing w:after="0" w:line="240" w:lineRule="auto"/>
        <w:rPr>
          <w:rFonts w:ascii="Times New Roman" w:eastAsia="Times New Roman" w:hAnsi="Times New Roman" w:cs="Times New Roman"/>
          <w:kern w:val="0"/>
          <w14:ligatures w14:val="none"/>
        </w:rPr>
      </w:pPr>
      <w:r w:rsidRPr="00034587">
        <w:rPr>
          <w:noProof/>
        </w:rPr>
        <w:drawing>
          <wp:inline distT="0" distB="0" distL="0" distR="0" wp14:anchorId="5BFBB595" wp14:editId="0CC95A9F">
            <wp:extent cx="2673350" cy="1994028"/>
            <wp:effectExtent l="0" t="0" r="0" b="6350"/>
            <wp:docPr id="1878146159"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46159" name="Picture 27"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8403" cy="1997797"/>
                    </a:xfrm>
                    <a:prstGeom prst="rect">
                      <a:avLst/>
                    </a:prstGeom>
                    <a:noFill/>
                    <a:ln>
                      <a:noFill/>
                    </a:ln>
                  </pic:spPr>
                </pic:pic>
              </a:graphicData>
            </a:graphic>
          </wp:inline>
        </w:drawing>
      </w:r>
    </w:p>
    <w:p w14:paraId="54417304" w14:textId="77777777" w:rsidR="00EC05B0" w:rsidRDefault="00EC05B0" w:rsidP="00EC05B0">
      <w:pPr>
        <w:pStyle w:val="ListParagraph"/>
        <w:numPr>
          <w:ilvl w:val="0"/>
          <w:numId w:val="1"/>
        </w:numPr>
        <w:ind w:hanging="432"/>
        <w:rPr>
          <w:rFonts w:ascii="CiscoSansTT" w:eastAsia="Segoe UI" w:hAnsi="CiscoSansTT" w:cs="Segoe UI"/>
          <w:color w:val="000000" w:themeColor="text1"/>
        </w:rPr>
      </w:pPr>
      <w:r>
        <w:rPr>
          <w:rFonts w:ascii="CiscoSansTT" w:eastAsia="Segoe UI" w:hAnsi="CiscoSansTT" w:cs="Segoe UI"/>
          <w:color w:val="000000" w:themeColor="text1"/>
        </w:rPr>
        <w:t>At the top of the page, click on the “Security” tab. Click on the Security page. This is what the main page should look like. Click “Add” in the bottom left corner to create a new security policy.</w:t>
      </w:r>
    </w:p>
    <w:p w14:paraId="6DE63DA9" w14:textId="77777777" w:rsidR="00EC05B0" w:rsidRPr="008F0064" w:rsidRDefault="00EC05B0" w:rsidP="00EC05B0">
      <w:pPr>
        <w:pStyle w:val="ListParagraph"/>
        <w:spacing w:after="0" w:line="240" w:lineRule="auto"/>
        <w:rPr>
          <w:rFonts w:ascii="Times New Roman" w:eastAsia="Times New Roman" w:hAnsi="Times New Roman" w:cs="Times New Roman"/>
          <w:kern w:val="0"/>
          <w14:ligatures w14:val="none"/>
        </w:rPr>
      </w:pPr>
      <w:r w:rsidRPr="008F0064">
        <w:rPr>
          <w:noProof/>
        </w:rPr>
        <w:lastRenderedPageBreak/>
        <w:drawing>
          <wp:inline distT="0" distB="0" distL="0" distR="0" wp14:anchorId="480070BB" wp14:editId="04198031">
            <wp:extent cx="5943600" cy="2794000"/>
            <wp:effectExtent l="0" t="0" r="0" b="6350"/>
            <wp:docPr id="1609216540"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16540" name="Picture 28"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794000"/>
                    </a:xfrm>
                    <a:prstGeom prst="rect">
                      <a:avLst/>
                    </a:prstGeom>
                    <a:noFill/>
                    <a:ln>
                      <a:noFill/>
                    </a:ln>
                  </pic:spPr>
                </pic:pic>
              </a:graphicData>
            </a:graphic>
          </wp:inline>
        </w:drawing>
      </w:r>
    </w:p>
    <w:p w14:paraId="34D87B19" w14:textId="77777777" w:rsidR="00EC05B0" w:rsidRDefault="00EC05B0" w:rsidP="00EC05B0">
      <w:pPr>
        <w:pStyle w:val="ListParagraph"/>
        <w:numPr>
          <w:ilvl w:val="0"/>
          <w:numId w:val="1"/>
        </w:numPr>
        <w:ind w:hanging="432"/>
        <w:rPr>
          <w:rFonts w:ascii="CiscoSansTT" w:eastAsia="Segoe UI" w:hAnsi="CiscoSansTT" w:cs="Segoe UI"/>
          <w:color w:val="000000" w:themeColor="text1"/>
        </w:rPr>
      </w:pPr>
      <w:r>
        <w:rPr>
          <w:rFonts w:ascii="CiscoSansTT" w:eastAsia="Segoe UI" w:hAnsi="CiscoSansTT" w:cs="Segoe UI"/>
          <w:color w:val="000000" w:themeColor="text1"/>
        </w:rPr>
        <w:t>In the new window under the General tab, give the security policy a name and description.</w:t>
      </w:r>
    </w:p>
    <w:p w14:paraId="6FF74DEA" w14:textId="77777777" w:rsidR="00EC05B0" w:rsidRPr="00621041" w:rsidRDefault="00EC05B0" w:rsidP="00EC05B0">
      <w:pPr>
        <w:pStyle w:val="ListParagraph"/>
        <w:spacing w:after="0" w:line="240" w:lineRule="auto"/>
        <w:rPr>
          <w:rFonts w:ascii="Times New Roman" w:eastAsia="Times New Roman" w:hAnsi="Times New Roman" w:cs="Times New Roman"/>
          <w:kern w:val="0"/>
          <w14:ligatures w14:val="none"/>
        </w:rPr>
      </w:pPr>
      <w:r w:rsidRPr="00621041">
        <w:rPr>
          <w:noProof/>
        </w:rPr>
        <w:drawing>
          <wp:inline distT="0" distB="0" distL="0" distR="0" wp14:anchorId="75E32810" wp14:editId="392E3F02">
            <wp:extent cx="4051300" cy="2199215"/>
            <wp:effectExtent l="0" t="0" r="6350" b="0"/>
            <wp:docPr id="610375934"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75934" name="Picture 29"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9312" cy="2203564"/>
                    </a:xfrm>
                    <a:prstGeom prst="rect">
                      <a:avLst/>
                    </a:prstGeom>
                    <a:noFill/>
                    <a:ln>
                      <a:noFill/>
                    </a:ln>
                  </pic:spPr>
                </pic:pic>
              </a:graphicData>
            </a:graphic>
          </wp:inline>
        </w:drawing>
      </w:r>
    </w:p>
    <w:p w14:paraId="7D74F00F" w14:textId="77777777" w:rsidR="00EC05B0" w:rsidRDefault="00EC05B0" w:rsidP="00EC05B0">
      <w:pPr>
        <w:pStyle w:val="ListParagraph"/>
        <w:numPr>
          <w:ilvl w:val="0"/>
          <w:numId w:val="1"/>
        </w:numPr>
        <w:ind w:hanging="432"/>
        <w:rPr>
          <w:rFonts w:ascii="CiscoSansTT" w:eastAsia="Segoe UI" w:hAnsi="CiscoSansTT" w:cs="Segoe UI"/>
          <w:color w:val="000000" w:themeColor="text1"/>
        </w:rPr>
      </w:pPr>
      <w:r>
        <w:rPr>
          <w:rFonts w:ascii="CiscoSansTT" w:eastAsia="Segoe UI" w:hAnsi="CiscoSansTT" w:cs="Segoe UI"/>
          <w:color w:val="000000" w:themeColor="text1"/>
        </w:rPr>
        <w:t>In the same window, select the Source tab. Click “Add” to select a security zone, and choose Trust-L3.</w:t>
      </w:r>
    </w:p>
    <w:p w14:paraId="0A2A5894" w14:textId="77777777" w:rsidR="00EC05B0" w:rsidRPr="006D583A" w:rsidRDefault="00EC05B0" w:rsidP="00EC05B0">
      <w:pPr>
        <w:pStyle w:val="ListParagraph"/>
        <w:spacing w:after="0" w:line="240" w:lineRule="auto"/>
        <w:rPr>
          <w:rFonts w:ascii="Times New Roman" w:eastAsia="Times New Roman" w:hAnsi="Times New Roman" w:cs="Times New Roman"/>
          <w:kern w:val="0"/>
          <w14:ligatures w14:val="none"/>
        </w:rPr>
      </w:pPr>
      <w:r w:rsidRPr="006D583A">
        <w:rPr>
          <w:noProof/>
        </w:rPr>
        <w:drawing>
          <wp:inline distT="0" distB="0" distL="0" distR="0" wp14:anchorId="541667ED" wp14:editId="3E33FFD3">
            <wp:extent cx="3835400" cy="2192243"/>
            <wp:effectExtent l="0" t="0" r="0" b="0"/>
            <wp:docPr id="1517467802"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67802" name="Picture 30"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9984" cy="2194863"/>
                    </a:xfrm>
                    <a:prstGeom prst="rect">
                      <a:avLst/>
                    </a:prstGeom>
                    <a:noFill/>
                    <a:ln>
                      <a:noFill/>
                    </a:ln>
                  </pic:spPr>
                </pic:pic>
              </a:graphicData>
            </a:graphic>
          </wp:inline>
        </w:drawing>
      </w:r>
    </w:p>
    <w:p w14:paraId="1594D340" w14:textId="77777777" w:rsidR="00EC05B0" w:rsidRDefault="00EC05B0" w:rsidP="00EC05B0">
      <w:pPr>
        <w:pStyle w:val="ListParagraph"/>
        <w:numPr>
          <w:ilvl w:val="0"/>
          <w:numId w:val="1"/>
        </w:numPr>
        <w:ind w:hanging="432"/>
        <w:rPr>
          <w:rFonts w:ascii="CiscoSansTT" w:eastAsia="Segoe UI" w:hAnsi="CiscoSansTT" w:cs="Segoe UI"/>
          <w:color w:val="000000" w:themeColor="text1"/>
        </w:rPr>
      </w:pPr>
      <w:r>
        <w:rPr>
          <w:rFonts w:ascii="CiscoSansTT" w:eastAsia="Segoe UI" w:hAnsi="CiscoSansTT" w:cs="Segoe UI"/>
          <w:color w:val="000000" w:themeColor="text1"/>
        </w:rPr>
        <w:lastRenderedPageBreak/>
        <w:t>In the same window, select the Destination tab. Click “Add” to select a security zone, and choose Untrust-L3.</w:t>
      </w:r>
    </w:p>
    <w:p w14:paraId="0978FB8C" w14:textId="77777777" w:rsidR="00EC05B0" w:rsidRPr="005A2644" w:rsidRDefault="00EC05B0" w:rsidP="00EC05B0">
      <w:pPr>
        <w:pStyle w:val="ListParagraph"/>
        <w:spacing w:after="0" w:line="240" w:lineRule="auto"/>
        <w:rPr>
          <w:rFonts w:ascii="Times New Roman" w:eastAsia="Times New Roman" w:hAnsi="Times New Roman" w:cs="Times New Roman"/>
          <w:kern w:val="0"/>
          <w14:ligatures w14:val="none"/>
        </w:rPr>
      </w:pPr>
      <w:r w:rsidRPr="005A2644">
        <w:rPr>
          <w:noProof/>
        </w:rPr>
        <w:drawing>
          <wp:inline distT="0" distB="0" distL="0" distR="0" wp14:anchorId="10CB2107" wp14:editId="6BEA2228">
            <wp:extent cx="3835400" cy="2220516"/>
            <wp:effectExtent l="0" t="0" r="0" b="8890"/>
            <wp:docPr id="1302884744"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84744" name="Picture 31"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6481" cy="2226932"/>
                    </a:xfrm>
                    <a:prstGeom prst="rect">
                      <a:avLst/>
                    </a:prstGeom>
                    <a:noFill/>
                    <a:ln>
                      <a:noFill/>
                    </a:ln>
                  </pic:spPr>
                </pic:pic>
              </a:graphicData>
            </a:graphic>
          </wp:inline>
        </w:drawing>
      </w:r>
    </w:p>
    <w:p w14:paraId="0156CD4E" w14:textId="77777777" w:rsidR="00EC05B0" w:rsidRDefault="00EC05B0" w:rsidP="00EC05B0">
      <w:pPr>
        <w:pStyle w:val="ListParagraph"/>
        <w:numPr>
          <w:ilvl w:val="0"/>
          <w:numId w:val="1"/>
        </w:numPr>
        <w:ind w:hanging="432"/>
        <w:rPr>
          <w:rFonts w:ascii="CiscoSansTT" w:eastAsia="Segoe UI" w:hAnsi="CiscoSansTT" w:cs="Segoe UI"/>
          <w:color w:val="000000" w:themeColor="text1"/>
        </w:rPr>
      </w:pPr>
      <w:r>
        <w:rPr>
          <w:rFonts w:ascii="CiscoSansTT" w:eastAsia="Segoe UI" w:hAnsi="CiscoSansTT" w:cs="Segoe UI"/>
          <w:color w:val="000000" w:themeColor="text1"/>
        </w:rPr>
        <w:t>Then, select the Actions tab. Set the action setting as “Allow”, the profile type as “Group”, and the group profile as “internet”. Also configure it so it logs at the end of each session. Click “OK” to save all settings.</w:t>
      </w:r>
    </w:p>
    <w:p w14:paraId="7A0ED996" w14:textId="77777777" w:rsidR="00EC05B0" w:rsidRPr="007967B3" w:rsidRDefault="00EC05B0" w:rsidP="00EC05B0">
      <w:pPr>
        <w:pStyle w:val="ListParagraph"/>
        <w:spacing w:after="0" w:line="240" w:lineRule="auto"/>
        <w:rPr>
          <w:rFonts w:ascii="Times New Roman" w:eastAsia="Times New Roman" w:hAnsi="Times New Roman" w:cs="Times New Roman"/>
          <w:kern w:val="0"/>
          <w14:ligatures w14:val="none"/>
        </w:rPr>
      </w:pPr>
      <w:r w:rsidRPr="007967B3">
        <w:rPr>
          <w:noProof/>
        </w:rPr>
        <w:drawing>
          <wp:inline distT="0" distB="0" distL="0" distR="0" wp14:anchorId="41CD5ED0" wp14:editId="102D56F0">
            <wp:extent cx="3835400" cy="1939827"/>
            <wp:effectExtent l="0" t="0" r="0" b="3810"/>
            <wp:docPr id="726297710"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97710" name="Picture 32"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51758" cy="1948100"/>
                    </a:xfrm>
                    <a:prstGeom prst="rect">
                      <a:avLst/>
                    </a:prstGeom>
                    <a:noFill/>
                    <a:ln>
                      <a:noFill/>
                    </a:ln>
                  </pic:spPr>
                </pic:pic>
              </a:graphicData>
            </a:graphic>
          </wp:inline>
        </w:drawing>
      </w:r>
    </w:p>
    <w:p w14:paraId="26BE4ECC" w14:textId="77777777" w:rsidR="00EC05B0" w:rsidRDefault="00EC05B0" w:rsidP="00EC05B0">
      <w:pPr>
        <w:pStyle w:val="ListParagraph"/>
        <w:numPr>
          <w:ilvl w:val="0"/>
          <w:numId w:val="1"/>
        </w:numPr>
        <w:ind w:hanging="432"/>
        <w:rPr>
          <w:rFonts w:ascii="CiscoSansTT" w:eastAsia="Segoe UI" w:hAnsi="CiscoSansTT" w:cs="Segoe UI"/>
          <w:color w:val="000000" w:themeColor="text1"/>
        </w:rPr>
      </w:pPr>
      <w:r>
        <w:rPr>
          <w:rFonts w:ascii="CiscoSansTT" w:eastAsia="Segoe UI" w:hAnsi="CiscoSansTT" w:cs="Segoe UI"/>
          <w:color w:val="000000" w:themeColor="text1"/>
        </w:rPr>
        <w:t>The new security policy should show up on the Security Policies page. Our new policy is on line 2.</w:t>
      </w:r>
    </w:p>
    <w:p w14:paraId="6DE1BE80" w14:textId="77777777" w:rsidR="00EC05B0" w:rsidRPr="005637D4" w:rsidRDefault="00EC05B0" w:rsidP="00EC05B0">
      <w:pPr>
        <w:pStyle w:val="ListParagraph"/>
        <w:spacing w:after="0" w:line="240" w:lineRule="auto"/>
        <w:rPr>
          <w:rFonts w:ascii="Times New Roman" w:eastAsia="Times New Roman" w:hAnsi="Times New Roman" w:cs="Times New Roman"/>
          <w:kern w:val="0"/>
          <w14:ligatures w14:val="none"/>
        </w:rPr>
      </w:pPr>
      <w:r w:rsidRPr="005637D4">
        <w:rPr>
          <w:noProof/>
        </w:rPr>
        <w:lastRenderedPageBreak/>
        <w:drawing>
          <wp:inline distT="0" distB="0" distL="0" distR="0" wp14:anchorId="6D7CE016" wp14:editId="5C3F5129">
            <wp:extent cx="5943600" cy="2889250"/>
            <wp:effectExtent l="0" t="0" r="0" b="6350"/>
            <wp:docPr id="134047942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79423" name="Picture 33"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889250"/>
                    </a:xfrm>
                    <a:prstGeom prst="rect">
                      <a:avLst/>
                    </a:prstGeom>
                    <a:noFill/>
                    <a:ln>
                      <a:noFill/>
                    </a:ln>
                  </pic:spPr>
                </pic:pic>
              </a:graphicData>
            </a:graphic>
          </wp:inline>
        </w:drawing>
      </w:r>
    </w:p>
    <w:p w14:paraId="08561EE7" w14:textId="77777777" w:rsidR="00EC05B0" w:rsidRDefault="00EC05B0" w:rsidP="00EC05B0">
      <w:pPr>
        <w:pStyle w:val="ListParagraph"/>
        <w:numPr>
          <w:ilvl w:val="0"/>
          <w:numId w:val="1"/>
        </w:numPr>
        <w:ind w:hanging="432"/>
        <w:rPr>
          <w:rFonts w:ascii="CiscoSansTT" w:eastAsia="Segoe UI" w:hAnsi="CiscoSansTT" w:cs="Segoe UI"/>
          <w:color w:val="000000" w:themeColor="text1"/>
        </w:rPr>
      </w:pPr>
      <w:r>
        <w:rPr>
          <w:rFonts w:ascii="CiscoSansTT" w:eastAsia="Segoe UI" w:hAnsi="CiscoSansTT" w:cs="Segoe UI"/>
          <w:color w:val="000000" w:themeColor="text1"/>
        </w:rPr>
        <w:t>Staying in the Policies tab, open the NAT page. This is what the NAT page should look like. Click “Add” in the bottom left corner to create a new NAT policy.</w:t>
      </w:r>
    </w:p>
    <w:p w14:paraId="6AEC34B2" w14:textId="77777777" w:rsidR="00EC05B0" w:rsidRPr="00F8422A" w:rsidRDefault="00EC05B0" w:rsidP="00EC05B0">
      <w:pPr>
        <w:pStyle w:val="ListParagraph"/>
        <w:spacing w:after="0" w:line="240" w:lineRule="auto"/>
        <w:rPr>
          <w:rFonts w:ascii="Times New Roman" w:eastAsia="Times New Roman" w:hAnsi="Times New Roman" w:cs="Times New Roman"/>
          <w:kern w:val="0"/>
          <w14:ligatures w14:val="none"/>
        </w:rPr>
      </w:pPr>
      <w:r w:rsidRPr="00F8422A">
        <w:rPr>
          <w:noProof/>
        </w:rPr>
        <w:drawing>
          <wp:inline distT="0" distB="0" distL="0" distR="0" wp14:anchorId="23A84C6E" wp14:editId="63F58013">
            <wp:extent cx="5943600" cy="2802255"/>
            <wp:effectExtent l="0" t="0" r="0" b="0"/>
            <wp:docPr id="1526401478"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01478" name="Picture 34"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802255"/>
                    </a:xfrm>
                    <a:prstGeom prst="rect">
                      <a:avLst/>
                    </a:prstGeom>
                    <a:noFill/>
                    <a:ln>
                      <a:noFill/>
                    </a:ln>
                  </pic:spPr>
                </pic:pic>
              </a:graphicData>
            </a:graphic>
          </wp:inline>
        </w:drawing>
      </w:r>
    </w:p>
    <w:p w14:paraId="02AE7406" w14:textId="77777777" w:rsidR="00EC05B0" w:rsidRDefault="00EC05B0" w:rsidP="00EC05B0">
      <w:pPr>
        <w:pStyle w:val="ListParagraph"/>
        <w:numPr>
          <w:ilvl w:val="0"/>
          <w:numId w:val="1"/>
        </w:numPr>
        <w:ind w:hanging="432"/>
        <w:rPr>
          <w:rFonts w:ascii="CiscoSansTT" w:eastAsia="Segoe UI" w:hAnsi="CiscoSansTT" w:cs="Segoe UI"/>
          <w:color w:val="000000" w:themeColor="text1"/>
        </w:rPr>
      </w:pPr>
      <w:r>
        <w:rPr>
          <w:rFonts w:ascii="CiscoSansTT" w:eastAsia="Segoe UI" w:hAnsi="CiscoSansTT" w:cs="Segoe UI"/>
          <w:color w:val="000000" w:themeColor="text1"/>
        </w:rPr>
        <w:t>Select the “Original Packet” tab. Click “Add” to add the Trust-L3 source zone. Set the destination zone as Untrust-L3 and the destination interface as port 1/1.</w:t>
      </w:r>
    </w:p>
    <w:p w14:paraId="79A5B842" w14:textId="77777777" w:rsidR="00EC05B0" w:rsidRPr="009A01C4" w:rsidRDefault="00EC05B0" w:rsidP="00EC05B0">
      <w:pPr>
        <w:pStyle w:val="ListParagraph"/>
        <w:spacing w:after="0" w:line="240" w:lineRule="auto"/>
        <w:rPr>
          <w:rFonts w:ascii="Times New Roman" w:eastAsia="Times New Roman" w:hAnsi="Times New Roman" w:cs="Times New Roman"/>
          <w:kern w:val="0"/>
          <w14:ligatures w14:val="none"/>
        </w:rPr>
      </w:pPr>
      <w:r w:rsidRPr="009A01C4">
        <w:rPr>
          <w:noProof/>
        </w:rPr>
        <w:lastRenderedPageBreak/>
        <w:drawing>
          <wp:inline distT="0" distB="0" distL="0" distR="0" wp14:anchorId="4063D1A8" wp14:editId="2675BC4C">
            <wp:extent cx="4938460" cy="2336800"/>
            <wp:effectExtent l="0" t="0" r="0" b="6350"/>
            <wp:docPr id="183631637"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1637" name="Picture 35"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49757" cy="2342146"/>
                    </a:xfrm>
                    <a:prstGeom prst="rect">
                      <a:avLst/>
                    </a:prstGeom>
                    <a:noFill/>
                    <a:ln>
                      <a:noFill/>
                    </a:ln>
                  </pic:spPr>
                </pic:pic>
              </a:graphicData>
            </a:graphic>
          </wp:inline>
        </w:drawing>
      </w:r>
    </w:p>
    <w:p w14:paraId="659AB104" w14:textId="77777777" w:rsidR="00EC05B0" w:rsidRDefault="00EC05B0" w:rsidP="00EC05B0">
      <w:pPr>
        <w:pStyle w:val="ListParagraph"/>
        <w:numPr>
          <w:ilvl w:val="0"/>
          <w:numId w:val="1"/>
        </w:numPr>
        <w:ind w:hanging="432"/>
        <w:rPr>
          <w:rFonts w:ascii="CiscoSansTT" w:eastAsia="Segoe UI" w:hAnsi="CiscoSansTT" w:cs="Segoe UI"/>
          <w:color w:val="000000" w:themeColor="text1"/>
        </w:rPr>
      </w:pPr>
      <w:r>
        <w:rPr>
          <w:rFonts w:ascii="CiscoSansTT" w:eastAsia="Segoe UI" w:hAnsi="CiscoSansTT" w:cs="Segoe UI"/>
          <w:color w:val="000000" w:themeColor="text1"/>
        </w:rPr>
        <w:t>Select the “Translated Packet” tab. Set the translation type as “Dynamic IP And Port” and set the source interface to be port 1/1. Click “OK” to save all settings.</w:t>
      </w:r>
    </w:p>
    <w:p w14:paraId="7A85CCBA" w14:textId="77777777" w:rsidR="00EC05B0" w:rsidRPr="00D35433" w:rsidRDefault="00EC05B0" w:rsidP="00EC05B0">
      <w:pPr>
        <w:pStyle w:val="ListParagraph"/>
        <w:spacing w:after="0" w:line="240" w:lineRule="auto"/>
        <w:rPr>
          <w:rFonts w:ascii="Times New Roman" w:eastAsia="Times New Roman" w:hAnsi="Times New Roman" w:cs="Times New Roman"/>
          <w:kern w:val="0"/>
          <w14:ligatures w14:val="none"/>
        </w:rPr>
      </w:pPr>
      <w:r w:rsidRPr="00D35433">
        <w:rPr>
          <w:noProof/>
        </w:rPr>
        <w:drawing>
          <wp:inline distT="0" distB="0" distL="0" distR="0" wp14:anchorId="4B9CE309" wp14:editId="0DC58388">
            <wp:extent cx="4938395" cy="1662487"/>
            <wp:effectExtent l="0" t="0" r="0" b="0"/>
            <wp:docPr id="229404339"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04339" name="Picture 36"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51914" cy="1667038"/>
                    </a:xfrm>
                    <a:prstGeom prst="rect">
                      <a:avLst/>
                    </a:prstGeom>
                    <a:noFill/>
                    <a:ln>
                      <a:noFill/>
                    </a:ln>
                  </pic:spPr>
                </pic:pic>
              </a:graphicData>
            </a:graphic>
          </wp:inline>
        </w:drawing>
      </w:r>
    </w:p>
    <w:p w14:paraId="7A0BF972" w14:textId="77777777" w:rsidR="00EC05B0" w:rsidRDefault="00EC05B0" w:rsidP="00EC05B0">
      <w:pPr>
        <w:pStyle w:val="ListParagraph"/>
        <w:numPr>
          <w:ilvl w:val="0"/>
          <w:numId w:val="1"/>
        </w:numPr>
        <w:ind w:hanging="432"/>
        <w:rPr>
          <w:rFonts w:ascii="CiscoSansTT" w:eastAsia="Segoe UI" w:hAnsi="CiscoSansTT" w:cs="Segoe UI"/>
          <w:color w:val="000000" w:themeColor="text1"/>
        </w:rPr>
      </w:pPr>
      <w:r>
        <w:rPr>
          <w:rFonts w:ascii="CiscoSansTT" w:eastAsia="Segoe UI" w:hAnsi="CiscoSansTT" w:cs="Segoe UI"/>
          <w:color w:val="000000" w:themeColor="text1"/>
        </w:rPr>
        <w:t>This is what the NAT page should look like. The NAT policy we just created should show up.</w:t>
      </w:r>
    </w:p>
    <w:p w14:paraId="386D909D" w14:textId="77777777" w:rsidR="00EC05B0" w:rsidRPr="00301EE8" w:rsidRDefault="00EC05B0" w:rsidP="00EC05B0">
      <w:pPr>
        <w:pStyle w:val="ListParagraph"/>
        <w:spacing w:after="0" w:line="240" w:lineRule="auto"/>
        <w:rPr>
          <w:rFonts w:ascii="Times New Roman" w:eastAsia="Times New Roman" w:hAnsi="Times New Roman" w:cs="Times New Roman"/>
          <w:kern w:val="0"/>
          <w14:ligatures w14:val="none"/>
        </w:rPr>
      </w:pPr>
      <w:r w:rsidRPr="00301EE8">
        <w:rPr>
          <w:noProof/>
        </w:rPr>
        <w:drawing>
          <wp:inline distT="0" distB="0" distL="0" distR="0" wp14:anchorId="1C28C7F9" wp14:editId="6A44942D">
            <wp:extent cx="5943600" cy="2866390"/>
            <wp:effectExtent l="0" t="0" r="0" b="0"/>
            <wp:docPr id="157956279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62797" name="Picture 37"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866390"/>
                    </a:xfrm>
                    <a:prstGeom prst="rect">
                      <a:avLst/>
                    </a:prstGeom>
                    <a:noFill/>
                    <a:ln>
                      <a:noFill/>
                    </a:ln>
                  </pic:spPr>
                </pic:pic>
              </a:graphicData>
            </a:graphic>
          </wp:inline>
        </w:drawing>
      </w:r>
    </w:p>
    <w:p w14:paraId="5E5196CC" w14:textId="77777777" w:rsidR="00EC05B0" w:rsidRDefault="00EC05B0" w:rsidP="00EC05B0">
      <w:pPr>
        <w:pStyle w:val="ListParagraph"/>
        <w:numPr>
          <w:ilvl w:val="0"/>
          <w:numId w:val="1"/>
        </w:numPr>
        <w:ind w:hanging="432"/>
        <w:rPr>
          <w:rFonts w:ascii="CiscoSansTT" w:eastAsia="Segoe UI" w:hAnsi="CiscoSansTT" w:cs="Segoe UI"/>
          <w:color w:val="000000" w:themeColor="text1"/>
        </w:rPr>
      </w:pPr>
      <w:r>
        <w:rPr>
          <w:rFonts w:ascii="CiscoSansTT" w:eastAsia="Segoe UI" w:hAnsi="CiscoSansTT" w:cs="Segoe UI"/>
          <w:color w:val="000000" w:themeColor="text1"/>
        </w:rPr>
        <w:lastRenderedPageBreak/>
        <w:t>At the top of the page, select the Device tab and go to the Setup page. Click on the “Interfaces” tab. This is what the page should look like. Click on the Management interface.</w:t>
      </w:r>
    </w:p>
    <w:p w14:paraId="7B13000D" w14:textId="77777777" w:rsidR="00EC05B0" w:rsidRPr="007529DD" w:rsidRDefault="00EC05B0" w:rsidP="00EC05B0">
      <w:pPr>
        <w:pStyle w:val="ListParagraph"/>
        <w:spacing w:after="0" w:line="240" w:lineRule="auto"/>
        <w:rPr>
          <w:rFonts w:ascii="Times New Roman" w:eastAsia="Times New Roman" w:hAnsi="Times New Roman" w:cs="Times New Roman"/>
          <w:kern w:val="0"/>
          <w14:ligatures w14:val="none"/>
        </w:rPr>
      </w:pPr>
      <w:r w:rsidRPr="007529DD">
        <w:rPr>
          <w:noProof/>
        </w:rPr>
        <w:drawing>
          <wp:inline distT="0" distB="0" distL="0" distR="0" wp14:anchorId="19BCCCFD" wp14:editId="4079B1CE">
            <wp:extent cx="5943600" cy="2895600"/>
            <wp:effectExtent l="0" t="0" r="0" b="0"/>
            <wp:docPr id="67595313"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5313" name="Picture 38"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22F5DACD" w14:textId="77777777" w:rsidR="00EC05B0" w:rsidRDefault="00EC05B0" w:rsidP="00EC05B0">
      <w:pPr>
        <w:pStyle w:val="ListParagraph"/>
        <w:numPr>
          <w:ilvl w:val="0"/>
          <w:numId w:val="1"/>
        </w:numPr>
        <w:ind w:hanging="432"/>
        <w:rPr>
          <w:rFonts w:ascii="CiscoSansTT" w:eastAsia="Segoe UI" w:hAnsi="CiscoSansTT" w:cs="Segoe UI"/>
          <w:color w:val="000000" w:themeColor="text1"/>
        </w:rPr>
      </w:pPr>
      <w:r>
        <w:rPr>
          <w:rFonts w:ascii="CiscoSansTT" w:eastAsia="Segoe UI" w:hAnsi="CiscoSansTT" w:cs="Segoe UI"/>
          <w:color w:val="000000" w:themeColor="text1"/>
        </w:rPr>
        <w:t>Give the firewall’s management interface an appropriate IP address, subnet mask, and default gateway like the following. Click “OK” to save all settings.</w:t>
      </w:r>
    </w:p>
    <w:p w14:paraId="4CD7A97D" w14:textId="77777777" w:rsidR="00EC05B0" w:rsidRPr="00DD7A2F" w:rsidRDefault="00EC05B0" w:rsidP="00EC05B0">
      <w:pPr>
        <w:pStyle w:val="ListParagraph"/>
        <w:spacing w:after="0" w:line="240" w:lineRule="auto"/>
        <w:rPr>
          <w:rFonts w:ascii="Times New Roman" w:eastAsia="Times New Roman" w:hAnsi="Times New Roman" w:cs="Times New Roman"/>
          <w:kern w:val="0"/>
          <w14:ligatures w14:val="none"/>
        </w:rPr>
      </w:pPr>
      <w:r w:rsidRPr="00DD7A2F">
        <w:rPr>
          <w:noProof/>
        </w:rPr>
        <w:drawing>
          <wp:inline distT="0" distB="0" distL="0" distR="0" wp14:anchorId="4E1A6050" wp14:editId="17A702FB">
            <wp:extent cx="4343400" cy="2679358"/>
            <wp:effectExtent l="0" t="0" r="0" b="6985"/>
            <wp:docPr id="1205754974"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54974" name="Picture 39"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47928" cy="2682151"/>
                    </a:xfrm>
                    <a:prstGeom prst="rect">
                      <a:avLst/>
                    </a:prstGeom>
                    <a:noFill/>
                    <a:ln>
                      <a:noFill/>
                    </a:ln>
                  </pic:spPr>
                </pic:pic>
              </a:graphicData>
            </a:graphic>
          </wp:inline>
        </w:drawing>
      </w:r>
    </w:p>
    <w:p w14:paraId="088DF109" w14:textId="77777777" w:rsidR="00EC05B0" w:rsidRDefault="00EC05B0" w:rsidP="00EC05B0">
      <w:pPr>
        <w:pStyle w:val="ListParagraph"/>
        <w:numPr>
          <w:ilvl w:val="0"/>
          <w:numId w:val="1"/>
        </w:numPr>
        <w:ind w:hanging="432"/>
        <w:rPr>
          <w:rFonts w:ascii="CiscoSansTT" w:eastAsia="Segoe UI" w:hAnsi="CiscoSansTT" w:cs="Segoe UI"/>
          <w:color w:val="000000" w:themeColor="text1"/>
        </w:rPr>
      </w:pPr>
      <w:r>
        <w:rPr>
          <w:rFonts w:ascii="CiscoSansTT" w:eastAsia="Segoe UI" w:hAnsi="CiscoSansTT" w:cs="Segoe UI"/>
          <w:color w:val="000000" w:themeColor="text1"/>
        </w:rPr>
        <w:t>On the Setup page, click on the “Services” tab. This is what the services page should look like. Select the “Service Route Configuration” link.</w:t>
      </w:r>
    </w:p>
    <w:p w14:paraId="4864AAD4" w14:textId="77777777" w:rsidR="00EC05B0" w:rsidRPr="001F1D3B" w:rsidRDefault="00EC05B0" w:rsidP="00EC05B0">
      <w:pPr>
        <w:pStyle w:val="ListParagraph"/>
        <w:spacing w:after="0" w:line="240" w:lineRule="auto"/>
        <w:rPr>
          <w:rFonts w:ascii="Times New Roman" w:eastAsia="Times New Roman" w:hAnsi="Times New Roman" w:cs="Times New Roman"/>
          <w:kern w:val="0"/>
          <w14:ligatures w14:val="none"/>
        </w:rPr>
      </w:pPr>
      <w:r w:rsidRPr="001F1D3B">
        <w:rPr>
          <w:noProof/>
        </w:rPr>
        <w:lastRenderedPageBreak/>
        <w:drawing>
          <wp:inline distT="0" distB="0" distL="0" distR="0" wp14:anchorId="113AAED0" wp14:editId="7D2A142C">
            <wp:extent cx="5943600" cy="2885440"/>
            <wp:effectExtent l="0" t="0" r="0" b="0"/>
            <wp:docPr id="1435442457"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42457" name="Picture 40"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885440"/>
                    </a:xfrm>
                    <a:prstGeom prst="rect">
                      <a:avLst/>
                    </a:prstGeom>
                    <a:noFill/>
                    <a:ln>
                      <a:noFill/>
                    </a:ln>
                  </pic:spPr>
                </pic:pic>
              </a:graphicData>
            </a:graphic>
          </wp:inline>
        </w:drawing>
      </w:r>
    </w:p>
    <w:p w14:paraId="58FA6892" w14:textId="77777777" w:rsidR="00EC05B0" w:rsidRDefault="00EC05B0" w:rsidP="00EC05B0">
      <w:pPr>
        <w:pStyle w:val="ListParagraph"/>
        <w:numPr>
          <w:ilvl w:val="0"/>
          <w:numId w:val="1"/>
        </w:numPr>
        <w:ind w:hanging="432"/>
        <w:rPr>
          <w:rFonts w:ascii="CiscoSansTT" w:eastAsia="Segoe UI" w:hAnsi="CiscoSansTT" w:cs="Segoe UI"/>
          <w:color w:val="000000" w:themeColor="text1"/>
        </w:rPr>
      </w:pPr>
      <w:r>
        <w:rPr>
          <w:rFonts w:ascii="CiscoSansTT" w:eastAsia="Segoe UI" w:hAnsi="CiscoSansTT" w:cs="Segoe UI"/>
          <w:color w:val="000000" w:themeColor="text1"/>
        </w:rPr>
        <w:t>Enter the appropriate IP addresses for the primary and secondary DNS servers. For this lab, our primary DNS server is 8.8.8.8, and secondary DNS server is 8.8.4.4. Click “OK” to save all settings.</w:t>
      </w:r>
    </w:p>
    <w:p w14:paraId="198A95EA" w14:textId="77777777" w:rsidR="00EC05B0" w:rsidRPr="000C4828" w:rsidRDefault="00EC05B0" w:rsidP="00EC05B0">
      <w:pPr>
        <w:pStyle w:val="ListParagraph"/>
        <w:spacing w:after="0" w:line="240" w:lineRule="auto"/>
        <w:rPr>
          <w:rFonts w:ascii="Times New Roman" w:eastAsia="Times New Roman" w:hAnsi="Times New Roman" w:cs="Times New Roman"/>
          <w:kern w:val="0"/>
          <w14:ligatures w14:val="none"/>
        </w:rPr>
      </w:pPr>
      <w:r w:rsidRPr="000C4828">
        <w:rPr>
          <w:noProof/>
        </w:rPr>
        <w:drawing>
          <wp:inline distT="0" distB="0" distL="0" distR="0" wp14:anchorId="2B0DD65F" wp14:editId="5254D6A4">
            <wp:extent cx="4152900" cy="2951399"/>
            <wp:effectExtent l="0" t="0" r="0" b="1905"/>
            <wp:docPr id="1685415180"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15180" name="Picture 41"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60695" cy="2956939"/>
                    </a:xfrm>
                    <a:prstGeom prst="rect">
                      <a:avLst/>
                    </a:prstGeom>
                    <a:noFill/>
                    <a:ln>
                      <a:noFill/>
                    </a:ln>
                  </pic:spPr>
                </pic:pic>
              </a:graphicData>
            </a:graphic>
          </wp:inline>
        </w:drawing>
      </w:r>
    </w:p>
    <w:p w14:paraId="74A5E28F" w14:textId="77777777" w:rsidR="00EC05B0" w:rsidRDefault="00EC05B0" w:rsidP="00EC05B0">
      <w:pPr>
        <w:pStyle w:val="ListParagraph"/>
        <w:numPr>
          <w:ilvl w:val="0"/>
          <w:numId w:val="1"/>
        </w:numPr>
        <w:ind w:hanging="432"/>
        <w:rPr>
          <w:rFonts w:ascii="CiscoSansTT" w:eastAsia="Segoe UI" w:hAnsi="CiscoSansTT" w:cs="Segoe UI"/>
          <w:color w:val="000000" w:themeColor="text1"/>
        </w:rPr>
      </w:pPr>
      <w:r>
        <w:rPr>
          <w:rFonts w:ascii="CiscoSansTT" w:eastAsia="Segoe UI" w:hAnsi="CiscoSansTT" w:cs="Segoe UI"/>
          <w:color w:val="000000" w:themeColor="text1"/>
        </w:rPr>
        <w:t>This is what the services page should look like. The IP addresses of the DNS servers should show up.</w:t>
      </w:r>
    </w:p>
    <w:p w14:paraId="1AF17CC4" w14:textId="77777777" w:rsidR="00EC05B0" w:rsidRPr="00993688" w:rsidRDefault="00EC05B0" w:rsidP="00EC05B0">
      <w:pPr>
        <w:pStyle w:val="ListParagraph"/>
        <w:spacing w:after="0" w:line="240" w:lineRule="auto"/>
        <w:rPr>
          <w:rFonts w:ascii="Times New Roman" w:eastAsia="Times New Roman" w:hAnsi="Times New Roman" w:cs="Times New Roman"/>
          <w:kern w:val="0"/>
          <w14:ligatures w14:val="none"/>
        </w:rPr>
      </w:pPr>
      <w:r w:rsidRPr="00993688">
        <w:rPr>
          <w:noProof/>
        </w:rPr>
        <w:lastRenderedPageBreak/>
        <w:drawing>
          <wp:inline distT="0" distB="0" distL="0" distR="0" wp14:anchorId="26D42098" wp14:editId="1BBB38C2">
            <wp:extent cx="5943600" cy="2879090"/>
            <wp:effectExtent l="0" t="0" r="0" b="0"/>
            <wp:docPr id="761067121"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67121" name="Picture 42" descr="A screenshot of a computer&#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879090"/>
                    </a:xfrm>
                    <a:prstGeom prst="rect">
                      <a:avLst/>
                    </a:prstGeom>
                    <a:noFill/>
                    <a:ln>
                      <a:noFill/>
                    </a:ln>
                  </pic:spPr>
                </pic:pic>
              </a:graphicData>
            </a:graphic>
          </wp:inline>
        </w:drawing>
      </w:r>
    </w:p>
    <w:p w14:paraId="145F276F" w14:textId="60C1340A" w:rsidR="00EC05B0" w:rsidRPr="007C709D" w:rsidRDefault="00EC05B0" w:rsidP="00EC05B0">
      <w:pPr>
        <w:rPr>
          <w:rFonts w:ascii="CiscoSansTT" w:eastAsia="Segoe UI" w:hAnsi="CiscoSansTT" w:cs="Segoe UI"/>
          <w:b/>
          <w:bCs/>
          <w:color w:val="000000" w:themeColor="text1"/>
          <w:sz w:val="32"/>
          <w:szCs w:val="32"/>
        </w:rPr>
      </w:pPr>
    </w:p>
    <w:p w14:paraId="217897A8" w14:textId="77777777" w:rsidR="00EC05B0" w:rsidRDefault="00EC05B0" w:rsidP="00EC05B0">
      <w:pPr>
        <w:rPr>
          <w:rFonts w:ascii="CiscoSansTT" w:eastAsia="Segoe UI" w:hAnsi="CiscoSansTT" w:cs="Segoe UI"/>
          <w:b/>
          <w:bCs/>
          <w:color w:val="000000" w:themeColor="text1"/>
          <w:sz w:val="32"/>
          <w:szCs w:val="32"/>
        </w:rPr>
      </w:pPr>
      <w:r>
        <w:rPr>
          <w:rFonts w:ascii="CiscoSansTT" w:eastAsia="Segoe UI" w:hAnsi="CiscoSansTT" w:cs="Segoe UI"/>
          <w:b/>
          <w:bCs/>
          <w:color w:val="000000" w:themeColor="text1"/>
          <w:sz w:val="32"/>
          <w:szCs w:val="32"/>
        </w:rPr>
        <w:t>Problems</w:t>
      </w:r>
      <w:r w:rsidRPr="00537ED7">
        <w:rPr>
          <w:rFonts w:ascii="CiscoSansTT" w:eastAsia="Segoe UI" w:hAnsi="CiscoSansTT" w:cs="Segoe UI"/>
          <w:b/>
          <w:bCs/>
          <w:color w:val="000000" w:themeColor="text1"/>
          <w:sz w:val="32"/>
          <w:szCs w:val="32"/>
        </w:rPr>
        <w:t>:</w:t>
      </w:r>
    </w:p>
    <w:p w14:paraId="2A5EC2B4" w14:textId="46805B29" w:rsidR="00EC05B0" w:rsidRDefault="00EC05B0" w:rsidP="00EC05B0">
      <w:pPr>
        <w:rPr>
          <w:rFonts w:ascii="CiscoSansTT" w:eastAsia="Segoe UI" w:hAnsi="CiscoSansTT" w:cs="Segoe UI"/>
          <w:color w:val="000000" w:themeColor="text1"/>
        </w:rPr>
      </w:pPr>
      <w:r>
        <w:rPr>
          <w:rFonts w:ascii="CiscoSansTT" w:eastAsia="Segoe UI" w:hAnsi="CiscoSansTT" w:cs="Segoe UI"/>
          <w:color w:val="000000" w:themeColor="text1"/>
        </w:rPr>
        <w:t>This lab was relatively straightforward like the previous lab</w:t>
      </w:r>
      <w:r w:rsidR="0098746A">
        <w:rPr>
          <w:rFonts w:ascii="CiscoSansTT" w:eastAsia="Segoe UI" w:hAnsi="CiscoSansTT" w:cs="Segoe UI"/>
          <w:color w:val="000000" w:themeColor="text1"/>
        </w:rPr>
        <w:t xml:space="preserve"> as we followed a </w:t>
      </w:r>
      <w:r w:rsidR="001E59B1">
        <w:rPr>
          <w:rFonts w:ascii="CiscoSansTT" w:eastAsia="Segoe UI" w:hAnsi="CiscoSansTT" w:cs="Segoe UI"/>
          <w:color w:val="000000" w:themeColor="text1"/>
        </w:rPr>
        <w:t>set procedure</w:t>
      </w:r>
      <w:r>
        <w:rPr>
          <w:rFonts w:ascii="CiscoSansTT" w:eastAsia="Segoe UI" w:hAnsi="CiscoSansTT" w:cs="Segoe UI"/>
          <w:color w:val="000000" w:themeColor="text1"/>
        </w:rPr>
        <w:t xml:space="preserve">, but we </w:t>
      </w:r>
      <w:r w:rsidR="001E59B1">
        <w:rPr>
          <w:rFonts w:ascii="CiscoSansTT" w:eastAsia="Segoe UI" w:hAnsi="CiscoSansTT" w:cs="Segoe UI"/>
          <w:color w:val="000000" w:themeColor="text1"/>
        </w:rPr>
        <w:t>make an important error in our process</w:t>
      </w:r>
      <w:r>
        <w:rPr>
          <w:rFonts w:ascii="CiscoSansTT" w:eastAsia="Segoe UI" w:hAnsi="CiscoSansTT" w:cs="Segoe UI"/>
          <w:color w:val="000000" w:themeColor="text1"/>
        </w:rPr>
        <w:t xml:space="preserve">. We plugged a cable </w:t>
      </w:r>
      <w:r w:rsidR="00E05E28">
        <w:rPr>
          <w:rFonts w:ascii="CiscoSansTT" w:eastAsia="Segoe UI" w:hAnsi="CiscoSansTT" w:cs="Segoe UI"/>
          <w:color w:val="000000" w:themeColor="text1"/>
        </w:rPr>
        <w:t xml:space="preserve">connecting </w:t>
      </w:r>
      <w:r>
        <w:rPr>
          <w:rFonts w:ascii="CiscoSansTT" w:eastAsia="Segoe UI" w:hAnsi="CiscoSansTT" w:cs="Segoe UI"/>
          <w:color w:val="000000" w:themeColor="text1"/>
        </w:rPr>
        <w:t xml:space="preserve">one of the ports we configured on our firewall and a port on our router. However, we chose the wrong port which caused an infinite loop and eventually led to the CCNP network being flooded with DHCP requests, thus crashing everyone’s workstations. With the help of Mr. Mason, we were able to identify the incorrect port and eventually fix our topology. </w:t>
      </w:r>
    </w:p>
    <w:p w14:paraId="10602F7D" w14:textId="77777777" w:rsidR="00EC05B0" w:rsidRDefault="00EC05B0" w:rsidP="00EC05B0">
      <w:pPr>
        <w:rPr>
          <w:rFonts w:ascii="CiscoSansTT" w:eastAsia="Segoe UI" w:hAnsi="CiscoSansTT" w:cs="Segoe UI"/>
          <w:color w:val="000000" w:themeColor="text1"/>
        </w:rPr>
      </w:pPr>
      <w:r>
        <w:rPr>
          <w:rFonts w:ascii="CiscoSansTT" w:eastAsia="Segoe UI" w:hAnsi="CiscoSansTT" w:cs="Segoe UI"/>
          <w:color w:val="000000" w:themeColor="text1"/>
        </w:rPr>
        <w:t xml:space="preserve">We also had a minor error when we tried to commit our configurations, but we got back the error message, “virtual wire default-vwire is missing one or more interfaces”. To solve this issue, we navigated to the Virtual Wires tab on the left sidebar and deleted the default wire from the listing and restarted our commit. </w:t>
      </w:r>
    </w:p>
    <w:p w14:paraId="550A7572" w14:textId="77777777" w:rsidR="00EC05B0" w:rsidRPr="001517B8" w:rsidRDefault="00EC05B0" w:rsidP="00EC05B0">
      <w:pPr>
        <w:rPr>
          <w:rFonts w:ascii="CiscoSansTT" w:eastAsia="Segoe UI" w:hAnsi="CiscoSansTT" w:cs="Segoe UI"/>
          <w:color w:val="000000" w:themeColor="text1"/>
        </w:rPr>
      </w:pPr>
    </w:p>
    <w:p w14:paraId="0D48889C" w14:textId="77777777" w:rsidR="00EC05B0" w:rsidRDefault="00EC05B0" w:rsidP="00EC05B0">
      <w:pPr>
        <w:rPr>
          <w:rFonts w:ascii="CiscoSansTT" w:eastAsia="Segoe UI" w:hAnsi="CiscoSansTT" w:cs="Segoe UI"/>
          <w:b/>
          <w:bCs/>
          <w:color w:val="000000" w:themeColor="text1"/>
          <w:sz w:val="32"/>
          <w:szCs w:val="32"/>
        </w:rPr>
      </w:pPr>
      <w:r>
        <w:rPr>
          <w:rFonts w:ascii="CiscoSansTT" w:eastAsia="Segoe UI" w:hAnsi="CiscoSansTT" w:cs="Segoe UI"/>
          <w:b/>
          <w:bCs/>
          <w:color w:val="000000" w:themeColor="text1"/>
          <w:sz w:val="32"/>
          <w:szCs w:val="32"/>
        </w:rPr>
        <w:t>Conclusion</w:t>
      </w:r>
      <w:r w:rsidRPr="00537ED7">
        <w:rPr>
          <w:rFonts w:ascii="CiscoSansTT" w:eastAsia="Segoe UI" w:hAnsi="CiscoSansTT" w:cs="Segoe UI"/>
          <w:b/>
          <w:bCs/>
          <w:color w:val="000000" w:themeColor="text1"/>
          <w:sz w:val="32"/>
          <w:szCs w:val="32"/>
        </w:rPr>
        <w:t>:</w:t>
      </w:r>
    </w:p>
    <w:p w14:paraId="32AD7541" w14:textId="77777777" w:rsidR="00EC05B0" w:rsidRDefault="00EC05B0" w:rsidP="00EC05B0">
      <w:pPr>
        <w:rPr>
          <w:rFonts w:ascii="CiscoSansTT" w:eastAsia="Segoe UI" w:hAnsi="CiscoSansTT" w:cs="Segoe UI"/>
          <w:color w:val="000000" w:themeColor="text1"/>
        </w:rPr>
      </w:pPr>
      <w:r>
        <w:rPr>
          <w:rFonts w:ascii="CiscoSansTT" w:eastAsia="Segoe UI" w:hAnsi="CiscoSansTT" w:cs="Segoe UI"/>
          <w:color w:val="000000" w:themeColor="text1"/>
        </w:rPr>
        <w:t>In this lab, we learned how to set up a PA220 firewall for a SOHO network. We got to explore PAN-OS and set up security zones, security policies, and NAT. Overall, it was a successful lab and gave us a better understanding of how to set up small and secure networks.</w:t>
      </w:r>
    </w:p>
    <w:p w14:paraId="43781B60" w14:textId="77777777" w:rsidR="00EC05B0" w:rsidRPr="00CB4A38" w:rsidRDefault="00EC05B0" w:rsidP="00EC05B0">
      <w:pPr>
        <w:rPr>
          <w:rFonts w:ascii="CiscoSansTT" w:eastAsia="Segoe UI" w:hAnsi="CiscoSansTT" w:cs="Segoe UI"/>
          <w:color w:val="000000" w:themeColor="text1"/>
        </w:rPr>
      </w:pPr>
    </w:p>
    <w:p w14:paraId="71BF06C4" w14:textId="77777777" w:rsidR="00EC05B0" w:rsidRDefault="00EC05B0" w:rsidP="00EC05B0">
      <w:pPr>
        <w:rPr>
          <w:rFonts w:ascii="CiscoSansTT" w:eastAsia="Segoe UI" w:hAnsi="CiscoSansTT" w:cs="Segoe UI"/>
          <w:b/>
          <w:bCs/>
          <w:color w:val="000000" w:themeColor="text1"/>
          <w:sz w:val="32"/>
          <w:szCs w:val="32"/>
        </w:rPr>
      </w:pPr>
      <w:r>
        <w:rPr>
          <w:rFonts w:ascii="CiscoSansTT" w:eastAsia="Segoe UI" w:hAnsi="CiscoSansTT" w:cs="Segoe UI"/>
          <w:b/>
          <w:bCs/>
          <w:color w:val="000000" w:themeColor="text1"/>
          <w:sz w:val="32"/>
          <w:szCs w:val="32"/>
        </w:rPr>
        <w:t>Sign Off:</w:t>
      </w:r>
    </w:p>
    <w:p w14:paraId="487385B0" w14:textId="77777777" w:rsidR="00EC05B0" w:rsidRPr="00D96402" w:rsidRDefault="00EC05B0" w:rsidP="00EC05B0">
      <w:pPr>
        <w:spacing w:after="0" w:line="240" w:lineRule="auto"/>
        <w:rPr>
          <w:rFonts w:ascii="Times New Roman" w:eastAsia="Times New Roman" w:hAnsi="Times New Roman" w:cs="Times New Roman"/>
          <w:kern w:val="0"/>
          <w:lang w:eastAsia="zh-CN"/>
          <w14:ligatures w14:val="none"/>
        </w:rPr>
      </w:pPr>
      <w:r w:rsidRPr="00D96402">
        <w:rPr>
          <w:rFonts w:ascii="Times New Roman" w:eastAsia="Times New Roman" w:hAnsi="Times New Roman" w:cs="Times New Roman"/>
          <w:noProof/>
          <w:kern w:val="0"/>
          <w:lang w:eastAsia="zh-CN"/>
          <w14:ligatures w14:val="none"/>
        </w:rPr>
        <w:drawing>
          <wp:inline distT="0" distB="0" distL="0" distR="0" wp14:anchorId="37F43B0E" wp14:editId="787D2285">
            <wp:extent cx="4952206" cy="6604000"/>
            <wp:effectExtent l="0" t="0" r="1270" b="6350"/>
            <wp:docPr id="1122679076"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79076" name="Picture 1" descr="A close-up of a documen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72118" cy="6630553"/>
                    </a:xfrm>
                    <a:prstGeom prst="rect">
                      <a:avLst/>
                    </a:prstGeom>
                    <a:noFill/>
                    <a:ln>
                      <a:noFill/>
                    </a:ln>
                  </pic:spPr>
                </pic:pic>
              </a:graphicData>
            </a:graphic>
          </wp:inline>
        </w:drawing>
      </w:r>
    </w:p>
    <w:p w14:paraId="310C4B9E" w14:textId="77777777" w:rsidR="001940D3" w:rsidRDefault="001940D3"/>
    <w:sectPr w:rsidR="001940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iscoSansTT">
    <w:altName w:val="Cambria"/>
    <w:panose1 w:val="020B0503020201020303"/>
    <w:charset w:val="00"/>
    <w:family w:val="swiss"/>
    <w:pitch w:val="variable"/>
    <w:sig w:usb0="8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4742D3"/>
    <w:multiLevelType w:val="hybridMultilevel"/>
    <w:tmpl w:val="C8D2C9C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887142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C59"/>
    <w:rsid w:val="001940D3"/>
    <w:rsid w:val="001A4011"/>
    <w:rsid w:val="001E59B1"/>
    <w:rsid w:val="00514C59"/>
    <w:rsid w:val="007C709D"/>
    <w:rsid w:val="008819FA"/>
    <w:rsid w:val="0098746A"/>
    <w:rsid w:val="00AA62ED"/>
    <w:rsid w:val="00C03215"/>
    <w:rsid w:val="00DC478B"/>
    <w:rsid w:val="00E05E28"/>
    <w:rsid w:val="00EC05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FB746"/>
  <w15:chartTrackingRefBased/>
  <w15:docId w15:val="{A052755A-3476-4D3F-AF55-7B42A8433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4C5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14C5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14C5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14C5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14C5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14C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4C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4C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4C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4C5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14C5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14C5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14C5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14C5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14C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4C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4C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4C59"/>
    <w:rPr>
      <w:rFonts w:eastAsiaTheme="majorEastAsia" w:cstheme="majorBidi"/>
      <w:color w:val="272727" w:themeColor="text1" w:themeTint="D8"/>
    </w:rPr>
  </w:style>
  <w:style w:type="paragraph" w:styleId="Title">
    <w:name w:val="Title"/>
    <w:basedOn w:val="Normal"/>
    <w:next w:val="Normal"/>
    <w:link w:val="TitleChar"/>
    <w:uiPriority w:val="10"/>
    <w:qFormat/>
    <w:rsid w:val="00514C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4C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4C5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4C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4C59"/>
    <w:pPr>
      <w:spacing w:before="160"/>
      <w:jc w:val="center"/>
    </w:pPr>
    <w:rPr>
      <w:i/>
      <w:iCs/>
      <w:color w:val="404040" w:themeColor="text1" w:themeTint="BF"/>
    </w:rPr>
  </w:style>
  <w:style w:type="character" w:customStyle="1" w:styleId="QuoteChar">
    <w:name w:val="Quote Char"/>
    <w:basedOn w:val="DefaultParagraphFont"/>
    <w:link w:val="Quote"/>
    <w:uiPriority w:val="29"/>
    <w:rsid w:val="00514C59"/>
    <w:rPr>
      <w:i/>
      <w:iCs/>
      <w:color w:val="404040" w:themeColor="text1" w:themeTint="BF"/>
    </w:rPr>
  </w:style>
  <w:style w:type="paragraph" w:styleId="ListParagraph">
    <w:name w:val="List Paragraph"/>
    <w:basedOn w:val="Normal"/>
    <w:uiPriority w:val="34"/>
    <w:qFormat/>
    <w:rsid w:val="00514C59"/>
    <w:pPr>
      <w:ind w:left="720"/>
      <w:contextualSpacing/>
    </w:pPr>
  </w:style>
  <w:style w:type="character" w:styleId="IntenseEmphasis">
    <w:name w:val="Intense Emphasis"/>
    <w:basedOn w:val="DefaultParagraphFont"/>
    <w:uiPriority w:val="21"/>
    <w:qFormat/>
    <w:rsid w:val="00514C59"/>
    <w:rPr>
      <w:i/>
      <w:iCs/>
      <w:color w:val="0F4761" w:themeColor="accent1" w:themeShade="BF"/>
    </w:rPr>
  </w:style>
  <w:style w:type="paragraph" w:styleId="IntenseQuote">
    <w:name w:val="Intense Quote"/>
    <w:basedOn w:val="Normal"/>
    <w:next w:val="Normal"/>
    <w:link w:val="IntenseQuoteChar"/>
    <w:uiPriority w:val="30"/>
    <w:qFormat/>
    <w:rsid w:val="00514C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14C59"/>
    <w:rPr>
      <w:i/>
      <w:iCs/>
      <w:color w:val="0F4761" w:themeColor="accent1" w:themeShade="BF"/>
    </w:rPr>
  </w:style>
  <w:style w:type="character" w:styleId="IntenseReference">
    <w:name w:val="Intense Reference"/>
    <w:basedOn w:val="DefaultParagraphFont"/>
    <w:uiPriority w:val="32"/>
    <w:qFormat/>
    <w:rsid w:val="00514C5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20</Pages>
  <Words>1371</Words>
  <Characters>7817</Characters>
  <Application>Microsoft Office Word</Application>
  <DocSecurity>0</DocSecurity>
  <Lines>65</Lines>
  <Paragraphs>18</Paragraphs>
  <ScaleCrop>false</ScaleCrop>
  <Company>Bellevue School District</Company>
  <LinksUpToDate>false</LinksUpToDate>
  <CharactersWithSpaces>9170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Raymond (Student)</dc:creator>
  <cp:keywords/>
  <dc:description/>
  <cp:lastModifiedBy>Li, Raymond (Student)</cp:lastModifiedBy>
  <cp:revision>9</cp:revision>
  <dcterms:created xsi:type="dcterms:W3CDTF">2024-10-15T22:24:00Z</dcterms:created>
  <dcterms:modified xsi:type="dcterms:W3CDTF">2024-10-15T22:39:00Z</dcterms:modified>
</cp:coreProperties>
</file>