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1. 物联网一站式开发工具 —— IoT Studio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IoT Studio 是支持 LiteOS 嵌入式系统软件开发的工具，提供了代码编辑、编译、烧录 及调试等一站式开发体验，支持 C、C++、汇编等多种开发语言，让您快速，高效地进 行物联网开发。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2. IoT Studio 支持的硬件</w:t>
      </w:r>
    </w:p>
    <w:p>
      <w:pPr>
        <w:rPr>
          <w:rFonts w:hint="eastAsia"/>
        </w:rPr>
      </w:pPr>
      <w:r>
        <w:rPr>
          <w:rFonts w:hint="eastAsia"/>
        </w:rPr>
        <w:t>IoT Studio 目前支持 Cortex-M0，Cortex-M4，Cortex-M7，Cortex-A7，ARM926EJ-S，RISC-V 等芯片架构。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IoT Studio 目前已经适配了多种开发板，主流支持小熊派IoT开发套件，另外还支持 GD、ST、HiSilicon、Fudan</w:t>
      </w:r>
    </w:p>
    <w:p>
      <w:pPr>
        <w:rPr>
          <w:rFonts w:hint="eastAsia"/>
        </w:rPr>
      </w:pPr>
      <w:r>
        <w:rPr>
          <w:rFonts w:hint="eastAsia"/>
        </w:rPr>
        <w:t>Microelectronics 等主流厂商的开发板。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ST：STM32F429IG，STM32F411RE，STM32L431RB，STM32L431RC，STM32F746ZG</w:t>
      </w:r>
    </w:p>
    <w:p>
      <w:pPr>
        <w:rPr>
          <w:rFonts w:hint="eastAsia"/>
        </w:rPr>
      </w:pPr>
      <w:r>
        <w:rPr>
          <w:rFonts w:hint="eastAsia"/>
        </w:rPr>
        <w:t>GD：GD32VF103V-EVAL</w:t>
      </w:r>
    </w:p>
    <w:p>
      <w:pPr>
        <w:rPr>
          <w:rFonts w:hint="eastAsia"/>
        </w:rPr>
      </w:pPr>
      <w:r>
        <w:rPr>
          <w:rFonts w:hint="eastAsia"/>
        </w:rPr>
        <w:t>HiSilicon：Hi3516CV300，Hi3516CV500，Hi3516EV200，Hi3516EV300,Hi3518EV300</w:t>
      </w:r>
    </w:p>
    <w:p>
      <w:pPr>
        <w:rPr>
          <w:rFonts w:hint="eastAsia"/>
        </w:rPr>
      </w:pPr>
      <w:r>
        <w:rPr>
          <w:rFonts w:hint="eastAsia"/>
        </w:rPr>
        <w:t>Fudan Microelectronics：FM33A04xx</w:t>
      </w:r>
    </w:p>
    <w:p>
      <w:pPr>
        <w:rPr>
          <w:rFonts w:hint="eastAsia"/>
        </w:rPr>
      </w:pPr>
      <w:r>
        <w:rPr>
          <w:rFonts w:hint="eastAsia"/>
        </w:rPr>
        <w:t>IoT Studio 支持新增 MCU 列表，以满足用户其他开发板的业务需求。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3. IoT Studio安装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3.1. 下载IoT Studio:</w:t>
      </w:r>
    </w:p>
    <w:p>
      <w:pPr>
        <w:rPr>
          <w:rFonts w:hint="eastAsia"/>
        </w:rPr>
      </w:pPr>
      <w:r>
        <w:rPr>
          <w:rFonts w:hint="eastAsia"/>
        </w:rPr>
        <w:t>IoT Studio下载地址如下：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https://developer.obs.cn-north-4.myhuaweicloud.com/idea/IoT-Studio.zip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下载会得到一份压缩包，其中包含一份安装指南，详细的安装教程可以参考该文档。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3.2. 一键安装IoT Studio</w:t>
      </w:r>
    </w:p>
    <w:p>
      <w:pPr>
        <w:rPr>
          <w:rFonts w:hint="eastAsia"/>
        </w:rPr>
      </w:pPr>
      <w:r>
        <w:rPr>
          <w:rFonts w:hint="eastAsia"/>
        </w:rPr>
        <w:t>使用一键安装方式，无须再手动安装其他工具，安装步骤如下：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双击运行IoT-Studio_0.3.5.exe文件开始安装。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选择我同意此协议：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选择安装路径，可以改动，不要有中文和空格，这里我保持默认：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确认设置，开始安装：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安装完成，选择是否安装ST-Link和JLink驱动和工具，推荐全选：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3.3. 安装develop tools</w:t>
      </w:r>
    </w:p>
    <w:p>
      <w:pPr>
        <w:rPr>
          <w:rFonts w:hint="eastAsia"/>
        </w:rPr>
      </w:pPr>
      <w:r>
        <w:rPr>
          <w:rFonts w:hint="eastAsia"/>
        </w:rPr>
        <w:t>IoT Studio安装成功之后会自动运行，在首次运行时检测到没有开发工具包，选择“是”，软件会调用浏览器开始下载，下载好之后双击运行developTools.exe。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软件会自动将需要用到的开发工具解压到C:\Users\Administrator\openSourceTools目录：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这里我是Administrator，不同的用户目录名称不同！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之后软件会自动开始安装ST-Link和J-**Link**，根据提示安装即可。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打开工具目录，里面有两个路径需要我们在IoT Studio中配置：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GNU Tools Arm Embedded：存放arm-gnone-eabi-gcc编译器的路径，用来编译程序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GNU MCU Eclipse：存放make工具的路径，用来构建编译；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这两个路径仅作了解即可，下一节创建项目时会说明如何在IoT Studio中配置。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3.4. 启动IoT Studio</w:t>
      </w:r>
    </w:p>
    <w:p>
      <w:pPr>
        <w:rPr>
          <w:rFonts w:hint="eastAsia"/>
        </w:rPr>
      </w:pPr>
      <w:r>
        <w:rPr>
          <w:rFonts w:hint="eastAsia"/>
        </w:rPr>
        <w:t>安装完develop Tools之后，再次启动IoT Studio，无提示说明开发工具安装成功，IoT Studio的主界面如下：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 IoT Studio使用指南</w:t>
      </w:r>
    </w:p>
    <w:p>
      <w:pPr>
        <w:rPr>
          <w:rFonts w:hint="eastAsia"/>
        </w:rPr>
      </w:pPr>
      <w:r>
        <w:rPr>
          <w:rFonts w:hint="eastAsia"/>
        </w:rPr>
        <w:t>在IoT Studio启动页面，选择用户指导文档，即可打开 IoT Studio 完整的使用指南，在以后使用的过程中遇到任何问题，都可以在此文档中找到答案。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63C6F"/>
    <w:rsid w:val="072C6909"/>
    <w:rsid w:val="07853352"/>
    <w:rsid w:val="0B68504B"/>
    <w:rsid w:val="0BA71956"/>
    <w:rsid w:val="113A6728"/>
    <w:rsid w:val="124A1E76"/>
    <w:rsid w:val="1976320F"/>
    <w:rsid w:val="204A5DA5"/>
    <w:rsid w:val="26C157B1"/>
    <w:rsid w:val="282A1D3B"/>
    <w:rsid w:val="293C7139"/>
    <w:rsid w:val="2A560BAE"/>
    <w:rsid w:val="2BEE5937"/>
    <w:rsid w:val="34CF04B5"/>
    <w:rsid w:val="35126C2E"/>
    <w:rsid w:val="3FA96135"/>
    <w:rsid w:val="4C8E604E"/>
    <w:rsid w:val="55F209C2"/>
    <w:rsid w:val="565D1FF0"/>
    <w:rsid w:val="57AE7839"/>
    <w:rsid w:val="58B81B4A"/>
    <w:rsid w:val="5AE15830"/>
    <w:rsid w:val="5B711FE3"/>
    <w:rsid w:val="5CF75EFE"/>
    <w:rsid w:val="5EA46E15"/>
    <w:rsid w:val="5F6B08B9"/>
    <w:rsid w:val="64723835"/>
    <w:rsid w:val="65441220"/>
    <w:rsid w:val="66860B55"/>
    <w:rsid w:val="6A115AF8"/>
    <w:rsid w:val="7878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仿宋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黑体"/>
      <w:b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microsoft.com/office/2006/relationships/keyMapCustomizations" Target="customizations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2021-05-15T11:57:00Z</dcterms:created>
  <dc:creator>lsy</dc:creator>
  <cp:lastModifiedBy>宇</cp:lastModifiedBy>
  <dcterms:modified xsi:type="dcterms:W3CDTF">2021-07-03T01:04:24Z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8E406B85AA7A4C67BBE32106EC610023</vt:lpwstr>
  </property>
</Properties>
</file>