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4"/>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0"/>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6"/>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1"/>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1"/>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1"/>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3"/>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5"/>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3"/>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3"/>
          <w:rFonts w:hint="eastAsia" w:ascii="Microsoft YaHei UI" w:hAnsi="Microsoft YaHei UI" w:eastAsia="Microsoft YaHei UI" w:cs="Microsoft YaHei UI"/>
          <w:b/>
          <w:i w:val="0"/>
          <w:caps w:val="0"/>
          <w:color w:val="595959"/>
          <w:spacing w:val="15"/>
          <w:sz w:val="22"/>
          <w:szCs w:val="22"/>
          <w:shd w:val="clear" w:fill="FFFFFF"/>
        </w:rPr>
      </w:pPr>
      <w:r>
        <w:rPr>
          <w:rStyle w:val="13"/>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0"/>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0"/>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0"/>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0"/>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0"/>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6"/>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6"/>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6"/>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6"/>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8" o:spt="75" type="#_x0000_t75" style="height:42.75pt;width:118.5pt;" o:ole="t" filled="f" o:preferrelative="t" stroked="f" coordsize="21600,21600">
            <v:fill on="f" focussize="0,0"/>
            <v:stroke on="f"/>
            <v:imagedata r:id="rId33" o:title=""/>
            <o:lock v:ext="edit" aspectratio="t"/>
            <w10:wrap type="none"/>
            <w10:anchorlock/>
          </v:shape>
          <o:OLEObject Type="Embed" ProgID="Package" ShapeID="_x0000_i1028" DrawAspect="Content" ObjectID="_1468075727" r:id="rId32">
            <o:LockedField>false</o:LockedField>
          </o:OLEObject>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3"/>
          <w:rFonts w:hint="eastAsia" w:ascii="微软雅黑" w:hAnsi="微软雅黑" w:eastAsia="微软雅黑" w:cs="微软雅黑"/>
          <w:b/>
          <w:i w:val="0"/>
          <w:caps w:val="0"/>
          <w:color w:val="817C7C"/>
          <w:spacing w:val="0"/>
          <w:sz w:val="25"/>
          <w:szCs w:val="25"/>
          <w:bdr w:val="none" w:color="auto" w:sz="0" w:space="0"/>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意思是每个微服务只需要实现自己的业务逻辑就可以了，比如订单管理模块，它只需要处理订单的业务逻辑就可以了，其它的不必考虑。</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3"/>
          <w:rFonts w:hint="eastAsia" w:ascii="微软雅黑" w:hAnsi="微软雅黑" w:eastAsia="微软雅黑" w:cs="微软雅黑"/>
          <w:b/>
          <w:i w:val="0"/>
          <w:caps w:val="0"/>
          <w:color w:val="817C7C"/>
          <w:spacing w:val="0"/>
          <w:sz w:val="25"/>
          <w:szCs w:val="25"/>
          <w:bdr w:val="none" w:color="auto" w:sz="0" w:space="0"/>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3"/>
          <w:rFonts w:hint="eastAsia" w:ascii="微软雅黑" w:hAnsi="微软雅黑" w:eastAsia="微软雅黑" w:cs="微软雅黑"/>
          <w:b/>
          <w:i w:val="0"/>
          <w:caps w:val="0"/>
          <w:color w:val="817C7C"/>
          <w:spacing w:val="0"/>
          <w:sz w:val="25"/>
          <w:szCs w:val="25"/>
          <w:bdr w:val="none" w:color="auto" w:sz="0" w:space="0"/>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3"/>
          <w:rFonts w:hint="eastAsia" w:ascii="微软雅黑" w:hAnsi="微软雅黑" w:eastAsia="微软雅黑" w:cs="微软雅黑"/>
          <w:b/>
          <w:i w:val="0"/>
          <w:caps w:val="0"/>
          <w:color w:val="817C7C"/>
          <w:spacing w:val="0"/>
          <w:sz w:val="25"/>
          <w:szCs w:val="25"/>
          <w:bdr w:val="none" w:color="auto" w:sz="0" w:space="0"/>
          <w:shd w:val="clear" w:fill="FAFAFA"/>
          <w:vertAlign w:val="baseline"/>
        </w:rPr>
        <w:t>接口明确原则</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bookmarkStart w:id="0" w:name="_GoBack"/>
      <w:bookmarkEnd w:id="0"/>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A29AD52"/>
    <w:multiLevelType w:val="multilevel"/>
    <w:tmpl w:val="EA29AD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0"/>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6252D43"/>
    <w:rsid w:val="065137D3"/>
    <w:rsid w:val="06EF7E41"/>
    <w:rsid w:val="07E54A6A"/>
    <w:rsid w:val="07F36615"/>
    <w:rsid w:val="08D0778F"/>
    <w:rsid w:val="0C4E5DB8"/>
    <w:rsid w:val="0C822800"/>
    <w:rsid w:val="0F7E1817"/>
    <w:rsid w:val="10CF100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8721D5E"/>
    <w:rsid w:val="2AD93E33"/>
    <w:rsid w:val="2B76439F"/>
    <w:rsid w:val="2E585EDD"/>
    <w:rsid w:val="2EAE718D"/>
    <w:rsid w:val="2F355905"/>
    <w:rsid w:val="324641E1"/>
    <w:rsid w:val="32A775B3"/>
    <w:rsid w:val="32EB65AD"/>
    <w:rsid w:val="33EF0248"/>
    <w:rsid w:val="39ED3FC5"/>
    <w:rsid w:val="3C7172C6"/>
    <w:rsid w:val="3E233EBB"/>
    <w:rsid w:val="3E9E6CEA"/>
    <w:rsid w:val="40932FB1"/>
    <w:rsid w:val="415F3C5B"/>
    <w:rsid w:val="427E145A"/>
    <w:rsid w:val="43106AF8"/>
    <w:rsid w:val="44C508C3"/>
    <w:rsid w:val="48131D76"/>
    <w:rsid w:val="4B804BC0"/>
    <w:rsid w:val="4D6B0E04"/>
    <w:rsid w:val="4DC77704"/>
    <w:rsid w:val="4E2D685A"/>
    <w:rsid w:val="50B82477"/>
    <w:rsid w:val="514C0988"/>
    <w:rsid w:val="54093784"/>
    <w:rsid w:val="5A810CC6"/>
    <w:rsid w:val="5BEB3856"/>
    <w:rsid w:val="5CE52B2D"/>
    <w:rsid w:val="5EE7255F"/>
    <w:rsid w:val="5F5D4433"/>
    <w:rsid w:val="6172153F"/>
    <w:rsid w:val="66273570"/>
    <w:rsid w:val="689A5AA0"/>
    <w:rsid w:val="69562A00"/>
    <w:rsid w:val="6AAB4725"/>
    <w:rsid w:val="6C6A676D"/>
    <w:rsid w:val="6EE03279"/>
    <w:rsid w:val="71767F31"/>
    <w:rsid w:val="722D5365"/>
    <w:rsid w:val="7237155E"/>
    <w:rsid w:val="7308702F"/>
    <w:rsid w:val="75877C1D"/>
    <w:rsid w:val="75E90B6F"/>
    <w:rsid w:val="7B136A51"/>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18"/>
    <w:semiHidden/>
    <w:unhideWhenUsed/>
    <w:qFormat/>
    <w:uiPriority w:val="99"/>
    <w:rPr>
      <w:rFonts w:ascii="宋体" w:eastAsia="宋体"/>
      <w:sz w:val="18"/>
      <w:szCs w:val="18"/>
    </w:rPr>
  </w:style>
  <w:style w:type="paragraph" w:styleId="6">
    <w:name w:val="Balloon Text"/>
    <w:basedOn w:val="1"/>
    <w:link w:val="17"/>
    <w:semiHidden/>
    <w:unhideWhenUsed/>
    <w:qFormat/>
    <w:uiPriority w:val="99"/>
    <w:pPr>
      <w:spacing w:after="0"/>
    </w:pPr>
    <w:rPr>
      <w:sz w:val="18"/>
      <w:szCs w:val="18"/>
    </w:rPr>
  </w:style>
  <w:style w:type="paragraph" w:styleId="7">
    <w:name w:val="footer"/>
    <w:basedOn w:val="1"/>
    <w:link w:val="20"/>
    <w:semiHidden/>
    <w:unhideWhenUsed/>
    <w:qFormat/>
    <w:uiPriority w:val="99"/>
    <w:pPr>
      <w:tabs>
        <w:tab w:val="center" w:pos="4153"/>
        <w:tab w:val="right" w:pos="8306"/>
      </w:tabs>
    </w:pPr>
    <w:rPr>
      <w:sz w:val="18"/>
      <w:szCs w:val="18"/>
    </w:rPr>
  </w:style>
  <w:style w:type="paragraph" w:styleId="8">
    <w:name w:val="header"/>
    <w:basedOn w:val="1"/>
    <w:link w:val="19"/>
    <w:semiHidden/>
    <w:unhideWhenUsed/>
    <w:qFormat/>
    <w:uiPriority w:val="99"/>
    <w:pPr>
      <w:pBdr>
        <w:bottom w:val="single" w:color="auto" w:sz="6" w:space="1"/>
      </w:pBdr>
      <w:tabs>
        <w:tab w:val="center" w:pos="4153"/>
        <w:tab w:val="right" w:pos="8306"/>
      </w:tabs>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FollowedHyperlink"/>
    <w:basedOn w:val="12"/>
    <w:semiHidden/>
    <w:unhideWhenUsed/>
    <w:qFormat/>
    <w:uiPriority w:val="99"/>
    <w:rPr>
      <w:color w:val="800080"/>
      <w:u w:val="single"/>
    </w:rPr>
  </w:style>
  <w:style w:type="character" w:styleId="15">
    <w:name w:val="Hyperlink"/>
    <w:basedOn w:val="12"/>
    <w:semiHidden/>
    <w:unhideWhenUsed/>
    <w:qFormat/>
    <w:uiPriority w:val="99"/>
    <w:rPr>
      <w:color w:val="0000FF"/>
      <w:u w:val="single"/>
    </w:rPr>
  </w:style>
  <w:style w:type="character" w:styleId="16">
    <w:name w:val="HTML Code"/>
    <w:basedOn w:val="12"/>
    <w:semiHidden/>
    <w:unhideWhenUsed/>
    <w:qFormat/>
    <w:uiPriority w:val="99"/>
    <w:rPr>
      <w:rFonts w:ascii="Courier New" w:hAnsi="Courier New"/>
      <w:sz w:val="20"/>
    </w:rPr>
  </w:style>
  <w:style w:type="character" w:customStyle="1" w:styleId="17">
    <w:name w:val="批注框文本 Char"/>
    <w:basedOn w:val="12"/>
    <w:link w:val="6"/>
    <w:semiHidden/>
    <w:qFormat/>
    <w:uiPriority w:val="99"/>
    <w:rPr>
      <w:rFonts w:ascii="Tahoma" w:hAnsi="Tahoma"/>
      <w:sz w:val="18"/>
      <w:szCs w:val="18"/>
    </w:rPr>
  </w:style>
  <w:style w:type="character" w:customStyle="1" w:styleId="18">
    <w:name w:val="文档结构图 Char"/>
    <w:basedOn w:val="12"/>
    <w:link w:val="5"/>
    <w:semiHidden/>
    <w:qFormat/>
    <w:uiPriority w:val="99"/>
    <w:rPr>
      <w:rFonts w:ascii="宋体" w:hAnsi="Tahoma" w:eastAsia="宋体"/>
      <w:sz w:val="18"/>
      <w:szCs w:val="18"/>
    </w:rPr>
  </w:style>
  <w:style w:type="character" w:customStyle="1" w:styleId="19">
    <w:name w:val="页眉 Char"/>
    <w:basedOn w:val="12"/>
    <w:link w:val="8"/>
    <w:semiHidden/>
    <w:qFormat/>
    <w:uiPriority w:val="99"/>
    <w:rPr>
      <w:rFonts w:ascii="Tahoma" w:hAnsi="Tahoma"/>
      <w:sz w:val="18"/>
      <w:szCs w:val="18"/>
    </w:rPr>
  </w:style>
  <w:style w:type="character" w:customStyle="1" w:styleId="20">
    <w:name w:val="页脚 Char"/>
    <w:basedOn w:val="12"/>
    <w:link w:val="7"/>
    <w:semiHidden/>
    <w:qFormat/>
    <w:uiPriority w:val="99"/>
    <w:rPr>
      <w:rFonts w:ascii="Tahoma" w:hAnsi="Tahoma"/>
      <w:sz w:val="18"/>
      <w:szCs w:val="18"/>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emf"/><Relationship Id="rId32" Type="http://schemas.openxmlformats.org/officeDocument/2006/relationships/oleObject" Target="embeddings/oleObject3.bin"/><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655</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北纬</cp:lastModifiedBy>
  <dcterms:modified xsi:type="dcterms:W3CDTF">2020-03-11T02:48:23Z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