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outlineLvl w:val="0"/>
        <w:rPr>
          <w:rFonts w:hint="eastAsia"/>
          <w:color w:val="FF0000"/>
          <w:lang w:val="en-US" w:eastAsia="zh-CN"/>
        </w:rPr>
      </w:pPr>
      <w:r>
        <w:rPr>
          <w:rFonts w:hint="eastAsia"/>
          <w:color w:val="FF0000"/>
          <w:lang w:val="en-US" w:eastAsia="zh-CN"/>
        </w:rPr>
        <w:t>Linux常用命令</w:t>
      </w:r>
    </w:p>
    <w:p>
      <w:pPr>
        <w:spacing w:line="220" w:lineRule="atLeast"/>
        <w:rPr>
          <w:rFonts w:hint="eastAsia"/>
          <w:lang w:val="en-US" w:eastAsia="zh-CN"/>
        </w:rPr>
      </w:pPr>
      <w:r>
        <w:rPr>
          <w:rFonts w:hint="eastAsia"/>
          <w:lang w:val="en-US" w:eastAsia="zh-CN"/>
        </w:rPr>
        <w:t>netstat -anp | grep pid 查看进程占用端口</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-na|grep ESTABLISHED|wc -l</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-an会打印系统当前网络链接状态，而grep ESTABLISHED 提取出已建立连接的信息。 然后wc -l统计。</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netstat -tan |grep ^tcp |awk '{++a[$6]} END{for (i in a) print i, a[i]}'  统计TCP不同状态连接</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cat /proc/sys/net/ipv4/ip_local_port_range 查看可用端口号</w:t>
      </w:r>
    </w:p>
    <w:p>
      <w:pPr>
        <w:spacing w:line="220" w:lineRule="atLeast"/>
        <w:rPr>
          <w:rFonts w:hint="eastAsia"/>
          <w:lang w:val="en-US" w:eastAsia="zh-CN"/>
        </w:rPr>
      </w:pPr>
      <w:r>
        <w:rPr>
          <w:rFonts w:hint="eastAsia"/>
          <w:lang w:val="en-US" w:eastAsia="zh-CN"/>
        </w:rPr>
        <w:t>mkdir -p 级联创建目录</w:t>
      </w:r>
    </w:p>
    <w:p>
      <w:pPr>
        <w:spacing w:line="220" w:lineRule="atLeast"/>
        <w:rPr>
          <w:rFonts w:hint="eastAsia"/>
          <w:lang w:val="en-US" w:eastAsia="zh-CN"/>
        </w:rPr>
      </w:pPr>
      <w:r>
        <w:rPr>
          <w:rFonts w:hint="eastAsia"/>
          <w:lang w:val="en-US" w:eastAsia="zh-CN"/>
        </w:rPr>
        <w:t>find / -name src 在根目下查找名为src的目录</w:t>
      </w:r>
    </w:p>
    <w:p>
      <w:pPr>
        <w:spacing w:line="220" w:lineRule="atLeast"/>
        <w:rPr>
          <w:rFonts w:hint="eastAsia"/>
          <w:lang w:val="en-US" w:eastAsia="zh-CN"/>
        </w:rPr>
      </w:pPr>
      <w:r>
        <w:rPr>
          <w:rFonts w:hint="eastAsia"/>
          <w:lang w:val="en-US" w:eastAsia="zh-CN"/>
        </w:rPr>
        <w:t>yum install -y unzip zip  安装压缩解压</w:t>
      </w:r>
    </w:p>
    <w:p>
      <w:pPr>
        <w:spacing w:line="220" w:lineRule="atLeast"/>
        <w:rPr>
          <w:rFonts w:hint="eastAsia"/>
          <w:lang w:val="en-US" w:eastAsia="zh-CN"/>
        </w:rPr>
      </w:pPr>
      <w:r>
        <w:rPr>
          <w:rFonts w:hint="eastAsia"/>
          <w:lang w:val="en-US" w:eastAsia="zh-CN"/>
        </w:rPr>
        <w:t>cat -n test.log |grep‘关键字’    查询关键字行号</w:t>
      </w:r>
    </w:p>
    <w:p>
      <w:pPr>
        <w:spacing w:line="220" w:lineRule="atLeast"/>
        <w:rPr>
          <w:rFonts w:hint="eastAsia"/>
          <w:lang w:val="en-US" w:eastAsia="zh-CN"/>
        </w:rPr>
      </w:pPr>
      <w:r>
        <w:rPr>
          <w:rFonts w:hint="eastAsia"/>
          <w:lang w:val="en-US" w:eastAsia="zh-CN"/>
        </w:rPr>
        <w:t>cat -n test.log |tail -n +行号|head -n 20     查看关键字行号后20行</w:t>
      </w:r>
    </w:p>
    <w:p>
      <w:pPr>
        <w:spacing w:line="220" w:lineRule="atLeast"/>
        <w:rPr>
          <w:rFonts w:hint="eastAsia"/>
          <w:lang w:val="en-US" w:eastAsia="zh-CN"/>
        </w:rPr>
      </w:pPr>
      <w:r>
        <w:rPr>
          <w:rFonts w:hint="eastAsia"/>
          <w:lang w:val="en-US" w:eastAsia="zh-CN"/>
        </w:rPr>
        <w:t>useradd -s /bin/bash -d /home/prd -m chenyao -p chenyao 创建用户</w:t>
      </w:r>
    </w:p>
    <w:p>
      <w:pPr>
        <w:spacing w:line="220" w:lineRule="atLeast"/>
        <w:rPr>
          <w:rFonts w:hint="eastAsia"/>
          <w:lang w:val="en-US" w:eastAsia="zh-CN"/>
        </w:rPr>
      </w:pPr>
      <w:r>
        <w:rPr>
          <w:rFonts w:hint="eastAsia"/>
          <w:lang w:val="en-US" w:eastAsia="zh-CN"/>
        </w:rPr>
        <w:t>更改文件句柄数：</w:t>
      </w:r>
    </w:p>
    <w:p>
      <w:pPr>
        <w:spacing w:line="220" w:lineRule="atLeast"/>
        <w:rPr>
          <w:rFonts w:hint="eastAsia"/>
          <w:lang w:val="en-US" w:eastAsia="zh-CN"/>
        </w:rPr>
      </w:pPr>
      <w:r>
        <w:rPr>
          <w:rFonts w:hint="eastAsia"/>
          <w:lang w:val="en-US" w:eastAsia="zh-CN"/>
        </w:rPr>
        <w:t>vi /etc/security/limits.conf </w:t>
      </w:r>
    </w:p>
    <w:p>
      <w:pPr>
        <w:spacing w:line="220" w:lineRule="atLeast"/>
        <w:rPr>
          <w:rFonts w:hint="eastAsia"/>
          <w:lang w:val="en-US" w:eastAsia="zh-CN"/>
        </w:rPr>
      </w:pPr>
      <w:r>
        <w:rPr>
          <w:rFonts w:hint="eastAsia"/>
          <w:lang w:val="en-US" w:eastAsia="zh-CN"/>
        </w:rPr>
        <w:t>* soft nofile 65535 </w:t>
      </w:r>
    </w:p>
    <w:p>
      <w:pPr>
        <w:spacing w:line="220" w:lineRule="atLeast"/>
        <w:rPr>
          <w:rFonts w:hint="eastAsia"/>
          <w:lang w:val="en-US" w:eastAsia="zh-CN"/>
        </w:rPr>
      </w:pPr>
      <w:r>
        <w:rPr>
          <w:rFonts w:hint="eastAsia"/>
          <w:lang w:val="en-US" w:eastAsia="zh-CN"/>
        </w:rPr>
        <w:t>* hard nofile 65535</w:t>
      </w:r>
    </w:p>
    <w:p>
      <w:pPr>
        <w:spacing w:line="220" w:lineRule="atLeast"/>
        <w:rPr>
          <w:rFonts w:hint="eastAsia"/>
          <w:lang w:val="en-US" w:eastAsia="zh-CN"/>
        </w:rPr>
      </w:pPr>
      <w:r>
        <w:rPr>
          <w:rFonts w:hint="eastAsia"/>
          <w:lang w:val="en-US" w:eastAsia="zh-CN"/>
        </w:rPr>
        <w:t>ulimit -n</w:t>
      </w:r>
    </w:p>
    <w:p>
      <w:pPr>
        <w:spacing w:line="220" w:lineRule="atLeast"/>
        <w:rPr>
          <w:rFonts w:hint="default"/>
          <w:lang w:val="en-US" w:eastAsia="zh-CN"/>
        </w:rPr>
      </w:pPr>
      <w:r>
        <w:rPr>
          <w:rFonts w:hint="eastAsia"/>
          <w:lang w:val="en-US" w:eastAsia="zh-CN"/>
        </w:rPr>
        <w:t>curl ifconfig.me  查看外网IP</w:t>
      </w:r>
    </w:p>
    <w:p>
      <w:pPr>
        <w:spacing w:line="220" w:lineRule="atLeast"/>
        <w:rPr>
          <w:rFonts w:hint="eastAsia"/>
          <w:lang w:val="en-US" w:eastAsia="zh-CN"/>
        </w:rPr>
      </w:pPr>
      <w:r>
        <w:rPr>
          <w:rFonts w:hint="eastAsia"/>
          <w:lang w:val="en-US" w:eastAsia="zh-CN"/>
        </w:rPr>
        <w:t>关闭linux防火墙：</w:t>
      </w:r>
    </w:p>
    <w:p>
      <w:pPr>
        <w:spacing w:line="220" w:lineRule="atLeast"/>
        <w:rPr>
          <w:rFonts w:hint="eastAsia"/>
          <w:lang w:val="en-US" w:eastAsia="zh-CN"/>
        </w:rPr>
      </w:pPr>
      <w:r>
        <w:rPr>
          <w:rFonts w:hint="eastAsia"/>
          <w:lang w:val="en-US" w:eastAsia="zh-CN"/>
        </w:rPr>
        <w:t>/usr/sbin/sestatus -v</w:t>
      </w:r>
    </w:p>
    <w:p>
      <w:pPr>
        <w:spacing w:line="220" w:lineRule="atLeast"/>
        <w:rPr>
          <w:rFonts w:hint="eastAsia" w:ascii="微软雅黑" w:hAnsi="微软雅黑" w:eastAsia="微软雅黑" w:cs="微软雅黑"/>
          <w:i w:val="0"/>
          <w:caps w:val="0"/>
          <w:color w:val="333333"/>
          <w:spacing w:val="0"/>
          <w:sz w:val="24"/>
          <w:szCs w:val="24"/>
          <w:shd w:val="clear" w:fill="FFFFFF"/>
        </w:rPr>
      </w:pPr>
      <w:r>
        <w:rPr>
          <w:rFonts w:hint="eastAsia"/>
          <w:lang w:val="en-US" w:eastAsia="zh-CN"/>
        </w:rPr>
        <w:t>更改</w:t>
      </w:r>
      <w:r>
        <w:rPr>
          <w:rFonts w:hint="eastAsia" w:ascii="微软雅黑" w:hAnsi="微软雅黑" w:eastAsia="微软雅黑" w:cs="微软雅黑"/>
          <w:i w:val="0"/>
          <w:caps w:val="0"/>
          <w:color w:val="333333"/>
          <w:spacing w:val="0"/>
          <w:sz w:val="24"/>
          <w:szCs w:val="24"/>
          <w:shd w:val="clear" w:fill="FFFFFF"/>
        </w:rPr>
        <w:t>/etc/selinux/config</w:t>
      </w:r>
      <w:r>
        <w:rPr>
          <w:rFonts w:hint="eastAsia" w:ascii="微软雅黑" w:hAnsi="微软雅黑" w:cs="微软雅黑"/>
          <w:i w:val="0"/>
          <w:caps w:val="0"/>
          <w:color w:val="333333"/>
          <w:spacing w:val="0"/>
          <w:sz w:val="24"/>
          <w:szCs w:val="24"/>
          <w:shd w:val="clear" w:fill="FFFFFF"/>
          <w:lang w:val="en-US" w:eastAsia="zh-CN"/>
        </w:rPr>
        <w:t xml:space="preserve"> SELINUX=</w:t>
      </w:r>
      <w:r>
        <w:rPr>
          <w:rFonts w:hint="eastAsia" w:ascii="微软雅黑" w:hAnsi="微软雅黑" w:eastAsia="微软雅黑" w:cs="微软雅黑"/>
          <w:i w:val="0"/>
          <w:caps w:val="0"/>
          <w:color w:val="333333"/>
          <w:spacing w:val="0"/>
          <w:sz w:val="24"/>
          <w:szCs w:val="24"/>
          <w:shd w:val="clear" w:fill="FFFFFF"/>
        </w:rPr>
        <w:t>disabled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olor w:val="333333"/>
          <w:spacing w:val="0"/>
          <w:sz w:val="24"/>
          <w:szCs w:val="24"/>
          <w:shd w:val="clear" w:fill="FFFFFF"/>
          <w:lang w:val="en-US" w:eastAsia="zh-CN"/>
        </w:rPr>
        <w:t>R</w:t>
      </w:r>
      <w:r>
        <w:rPr>
          <w:rFonts w:hint="eastAsia" w:ascii="微软雅黑" w:hAnsi="微软雅黑" w:cs="微软雅黑"/>
          <w:i w:val="0"/>
          <w:caps w:val="0"/>
          <w:color w:val="333333"/>
          <w:spacing w:val="0"/>
          <w:sz w:val="24"/>
          <w:szCs w:val="24"/>
          <w:shd w:val="clear" w:fill="FFFFFF"/>
          <w:lang w:val="en-US" w:eastAsia="zh-CN"/>
        </w:rPr>
        <w:t>eboot</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disable firewalld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stop firewalld</w:t>
      </w:r>
    </w:p>
    <w:p>
      <w:pPr>
        <w:spacing w:line="220" w:lineRule="atLeast"/>
      </w:pPr>
      <w:r>
        <w:rPr>
          <w:rFonts w:hint="eastAsia" w:ascii="微软雅黑" w:hAnsi="微软雅黑" w:cs="微软雅黑"/>
          <w:i w:val="0"/>
          <w:caps w:val="0"/>
          <w:color w:val="333333"/>
          <w:spacing w:val="0"/>
          <w:sz w:val="24"/>
          <w:szCs w:val="24"/>
          <w:shd w:val="clear" w:fill="FFFFFF"/>
          <w:lang w:val="en-US" w:eastAsia="zh-CN"/>
        </w:rPr>
        <w:t>setenforce 0</w:t>
      </w:r>
    </w:p>
    <w:p>
      <w:pPr>
        <w:spacing w:line="220" w:lineRule="atLeast"/>
        <w:rPr>
          <w:rFonts w:hint="eastAsia" w:eastAsia="微软雅黑"/>
          <w:lang w:eastAsia="zh-CN"/>
        </w:rPr>
      </w:pPr>
      <w:r>
        <w:rPr>
          <w:rFonts w:hint="eastAsia"/>
        </w:rPr>
        <w:t>linux修改java运行环境</w:t>
      </w:r>
      <w:r>
        <w:rPr>
          <w:rFonts w:hint="eastAsia"/>
          <w:lang w:eastAsia="zh-CN"/>
        </w:rPr>
        <w:t>：</w:t>
      </w:r>
    </w:p>
    <w:p>
      <w:pPr>
        <w:spacing w:line="220" w:lineRule="atLeast"/>
      </w:pPr>
      <w:r>
        <w:t>export JAVA_HOME="</w:t>
      </w:r>
      <w:r>
        <w:rPr>
          <w:rFonts w:hint="eastAsia"/>
        </w:rPr>
        <w:t>/usr/local/java/jdk1.8.0_171</w:t>
      </w:r>
      <w:r>
        <w:t>"</w:t>
      </w:r>
    </w:p>
    <w:p>
      <w:pPr>
        <w:spacing w:line="220" w:lineRule="atLeast"/>
      </w:pPr>
      <w:r>
        <w:t>export PATH="$PATH:$JAVA_HOME/bin"</w:t>
      </w:r>
    </w:p>
    <w:p>
      <w:pPr>
        <w:spacing w:line="220" w:lineRule="atLeast"/>
      </w:pPr>
      <w:r>
        <w:t>export JRE_HOME="$JAVA_HOME/jre"</w:t>
      </w:r>
    </w:p>
    <w:p>
      <w:pPr>
        <w:spacing w:line="220" w:lineRule="atLeast"/>
      </w:pPr>
      <w:r>
        <w:t>export CLASSPATH=".:$JAVA_HOME/lib:$JRE_HOME/lib"</w:t>
      </w:r>
    </w:p>
    <w:p>
      <w:pPr>
        <w:spacing w:line="220" w:lineRule="atLeast"/>
      </w:pPr>
      <w:r>
        <w:rPr>
          <w:rFonts w:hint="eastAsia"/>
        </w:rPr>
        <w:t>修改完成后，使用source /etc/profile 命令进行更新；</w:t>
      </w:r>
    </w:p>
    <w:p>
      <w:pPr>
        <w:spacing w:line="220" w:lineRule="atLeast"/>
        <w:outlineLvl w:val="0"/>
        <w:rPr>
          <w:rFonts w:hint="eastAsia"/>
          <w:color w:val="FF0000"/>
          <w:lang w:val="en-US" w:eastAsia="zh-CN"/>
        </w:rPr>
      </w:pPr>
      <w:r>
        <w:rPr>
          <w:rFonts w:hint="eastAsia"/>
          <w:color w:val="FF0000"/>
          <w:lang w:val="en-US" w:eastAsia="zh-CN"/>
        </w:rPr>
        <w:t>Tomcat中文路径问题</w:t>
      </w:r>
    </w:p>
    <w:p>
      <w:pPr>
        <w:spacing w:line="220" w:lineRule="atLeast"/>
        <w:rPr>
          <w:rFonts w:hint="eastAsia"/>
          <w:lang w:val="en-US" w:eastAsia="zh-CN"/>
        </w:rPr>
      </w:pPr>
      <w:r>
        <w:rPr>
          <w:rFonts w:hint="eastAsia"/>
          <w:lang w:val="en-US" w:eastAsia="zh-CN"/>
        </w:rPr>
        <w:t>修改系统编码</w:t>
      </w:r>
    </w:p>
    <w:p>
      <w:pPr>
        <w:spacing w:line="220" w:lineRule="atLeast"/>
        <w:rPr>
          <w:rFonts w:hint="eastAsia"/>
          <w:lang w:val="en-US" w:eastAsia="zh-CN"/>
        </w:rPr>
      </w:pPr>
      <w:r>
        <w:rPr>
          <w:rFonts w:hint="eastAsia"/>
          <w:lang w:val="en-US" w:eastAsia="zh-CN"/>
        </w:rPr>
        <w:t>vi /etc/profile</w:t>
      </w:r>
    </w:p>
    <w:p>
      <w:pPr>
        <w:spacing w:line="220" w:lineRule="atLeast"/>
        <w:rPr>
          <w:rFonts w:hint="eastAsia"/>
          <w:lang w:val="en-US" w:eastAsia="zh-CN"/>
        </w:rPr>
      </w:pPr>
      <w:r>
        <w:rPr>
          <w:rFonts w:hint="eastAsia"/>
          <w:lang w:val="en-US" w:eastAsia="zh-CN"/>
        </w:rPr>
        <w:t>export LC_ALL="zh_CN.UTF-8"</w:t>
      </w:r>
    </w:p>
    <w:p>
      <w:pPr>
        <w:spacing w:line="220" w:lineRule="atLeast"/>
        <w:rPr>
          <w:rFonts w:hint="eastAsia"/>
          <w:lang w:val="en-US" w:eastAsia="zh-CN"/>
        </w:rPr>
      </w:pPr>
      <w:r>
        <w:rPr>
          <w:rFonts w:hint="eastAsia"/>
          <w:lang w:val="en-US" w:eastAsia="zh-CN"/>
        </w:rPr>
        <w:t>export LANG="zh_CN.UTF-8"</w:t>
      </w:r>
    </w:p>
    <w:p>
      <w:pPr>
        <w:spacing w:line="220" w:lineRule="atLeast"/>
        <w:rPr>
          <w:rFonts w:hint="eastAsia"/>
          <w:lang w:val="en-US" w:eastAsia="zh-CN"/>
        </w:rPr>
      </w:pPr>
      <w:r>
        <w:rPr>
          <w:rFonts w:hint="eastAsia"/>
          <w:lang w:val="en-US" w:eastAsia="zh-CN"/>
        </w:rPr>
        <w:t>source /etc/profile</w:t>
      </w:r>
    </w:p>
    <w:p>
      <w:pPr>
        <w:spacing w:line="220" w:lineRule="atLeast"/>
        <w:rPr>
          <w:rFonts w:hint="eastAsia"/>
          <w:lang w:val="en-US" w:eastAsia="zh-CN"/>
        </w:rPr>
      </w:pPr>
      <w:r>
        <w:rPr>
          <w:rFonts w:hint="eastAsia"/>
          <w:lang w:val="en-US" w:eastAsia="zh-CN"/>
        </w:rPr>
        <w:t xml:space="preserve">        &lt;init-param&gt;</w:t>
      </w:r>
    </w:p>
    <w:p>
      <w:pPr>
        <w:spacing w:line="220" w:lineRule="atLeast"/>
        <w:rPr>
          <w:rFonts w:hint="eastAsia"/>
          <w:lang w:val="en-US" w:eastAsia="zh-CN"/>
        </w:rPr>
      </w:pPr>
      <w:r>
        <w:rPr>
          <w:rFonts w:hint="eastAsia"/>
          <w:lang w:val="en-US" w:eastAsia="zh-CN"/>
        </w:rPr>
        <w:t xml:space="preserve">            &lt;param-name&gt;listings&lt;/param-name&gt;</w:t>
      </w:r>
    </w:p>
    <w:p>
      <w:pPr>
        <w:spacing w:line="220" w:lineRule="atLeast"/>
        <w:rPr>
          <w:rFonts w:hint="eastAsia"/>
          <w:lang w:val="en-US" w:eastAsia="zh-CN"/>
        </w:rPr>
      </w:pPr>
      <w:r>
        <w:rPr>
          <w:rFonts w:hint="eastAsia"/>
          <w:lang w:val="en-US" w:eastAsia="zh-CN"/>
        </w:rPr>
        <w:t xml:space="preserve">            &lt;param-value&gt;true&lt;/param-value&gt;</w:t>
      </w:r>
    </w:p>
    <w:p>
      <w:pPr>
        <w:spacing w:line="220" w:lineRule="atLeast"/>
        <w:rPr>
          <w:rFonts w:hint="eastAsia"/>
          <w:lang w:val="en-US" w:eastAsia="zh-CN"/>
        </w:rPr>
      </w:pPr>
      <w:r>
        <w:rPr>
          <w:rFonts w:hint="eastAsia"/>
          <w:lang w:val="en-US" w:eastAsia="zh-CN"/>
        </w:rPr>
        <w:t xml:space="preserve">        &lt;/init-param&gt;</w:t>
      </w:r>
    </w:p>
    <w:p>
      <w:pPr>
        <w:spacing w:line="220" w:lineRule="atLeast"/>
        <w:outlineLvl w:val="0"/>
        <w:rPr>
          <w:color w:val="FF0000"/>
        </w:rPr>
      </w:pPr>
      <w:r>
        <w:rPr>
          <w:color w:val="FF0000"/>
        </w:rPr>
        <w:t>vi</w:t>
      </w:r>
    </w:p>
    <w:p>
      <w:pPr>
        <w:spacing w:line="220" w:lineRule="atLeast"/>
      </w:pPr>
      <w:r>
        <w:rPr>
          <w:rFonts w:hint="eastAsia"/>
        </w:rPr>
        <w:t>shift+g 最后一行 gg第一行</w:t>
      </w:r>
    </w:p>
    <w:p>
      <w:pPr>
        <w:spacing w:line="220" w:lineRule="atLeast"/>
      </w:pPr>
      <w:r>
        <w:rPr>
          <w:rFonts w:hint="eastAsia"/>
        </w:rPr>
        <w:t>搜索字符串 /字符串 下一个，按“n”</w:t>
      </w:r>
    </w:p>
    <w:p>
      <w:pPr>
        <w:spacing w:line="220" w:lineRule="atLeast"/>
      </w:pPr>
      <w:r>
        <w:rPr>
          <w:rFonts w:hint="eastAsia"/>
        </w:rPr>
        <w:t xml:space="preserve">ctrl+b  向上移动一屏；  </w:t>
      </w:r>
    </w:p>
    <w:p>
      <w:pPr>
        <w:spacing w:line="220" w:lineRule="atLeast"/>
      </w:pPr>
      <w:r>
        <w:rPr>
          <w:rFonts w:hint="eastAsia"/>
        </w:rPr>
        <w:t xml:space="preserve">ctrl+f  向下移动一屏；  </w:t>
      </w:r>
    </w:p>
    <w:p>
      <w:pPr>
        <w:spacing w:line="220" w:lineRule="atLeast"/>
        <w:outlineLvl w:val="0"/>
        <w:rPr>
          <w:color w:val="FF0000"/>
        </w:rPr>
      </w:pPr>
      <w:r>
        <w:rPr>
          <w:color w:val="FF0000"/>
        </w:rPr>
        <w:t>D</w:t>
      </w:r>
      <w:r>
        <w:rPr>
          <w:rFonts w:hint="eastAsia"/>
          <w:color w:val="FF0000"/>
        </w:rPr>
        <w:t>ocker</w:t>
      </w:r>
    </w:p>
    <w:p>
      <w:pPr>
        <w:spacing w:line="220" w:lineRule="atLeast"/>
      </w:pPr>
      <w:r>
        <w:t>cd /home/zbjf/images/report-service/</w:t>
      </w:r>
    </w:p>
    <w:p>
      <w:pPr>
        <w:spacing w:line="220" w:lineRule="atLeast"/>
      </w:pPr>
      <w:r>
        <w:rPr>
          <w:rFonts w:hint="eastAsia"/>
        </w:rPr>
        <w:t>查询镜像：docker images</w:t>
      </w:r>
    </w:p>
    <w:p>
      <w:pPr>
        <w:spacing w:line="220" w:lineRule="atLeast"/>
      </w:pPr>
      <w:r>
        <w:rPr>
          <w:rFonts w:hint="eastAsia"/>
        </w:rPr>
        <w:t>强制移除镜像：docker rmi -f &lt;镜像名&gt;</w:t>
      </w:r>
    </w:p>
    <w:p>
      <w:pPr>
        <w:spacing w:line="220" w:lineRule="atLeast"/>
      </w:pPr>
      <w:r>
        <w:t>docker rmi -f reportservice</w:t>
      </w:r>
    </w:p>
    <w:p>
      <w:pPr>
        <w:spacing w:line="220" w:lineRule="atLeast"/>
      </w:pPr>
      <w:r>
        <w:rPr>
          <w:rFonts w:hint="eastAsia"/>
        </w:rPr>
        <w:t>构建镜像:docker build -t &lt;镜像名&gt; &lt;Dockerfile路径&gt;</w:t>
      </w:r>
    </w:p>
    <w:p>
      <w:pPr>
        <w:spacing w:line="220" w:lineRule="atLeast"/>
      </w:pPr>
      <w:r>
        <w:t>docker build -t reportservice .</w:t>
      </w:r>
      <w:r>
        <w:tab/>
      </w:r>
    </w:p>
    <w:p>
      <w:pPr>
        <w:spacing w:line="220" w:lineRule="atLeast"/>
      </w:pPr>
      <w:r>
        <w:rPr>
          <w:rFonts w:hint="eastAsia"/>
        </w:rPr>
        <w:t>查询容器：docker ps</w:t>
      </w:r>
    </w:p>
    <w:p>
      <w:pPr>
        <w:spacing w:line="220" w:lineRule="atLeast"/>
      </w:pPr>
      <w:r>
        <w:rPr>
          <w:rFonts w:hint="eastAsia"/>
        </w:rPr>
        <w:t>停止容器：docker stop {id}</w:t>
      </w:r>
    </w:p>
    <w:p>
      <w:pPr>
        <w:spacing w:line="220" w:lineRule="atLeast"/>
      </w:pPr>
      <w:r>
        <w:rPr>
          <w:rFonts w:hint="eastAsia"/>
        </w:rPr>
        <w:t>后台运行(-d)、并暴露端口(-p):docker run -d -p 127.0.0.1:33301:22 &lt;镜像名&gt;</w:t>
      </w:r>
    </w:p>
    <w:p>
      <w:pPr>
        <w:spacing w:line="220" w:lineRule="atLeast"/>
      </w:pPr>
      <w:r>
        <w:t>docker run -d -p 80:8080 reportservice</w:t>
      </w:r>
    </w:p>
    <w:p>
      <w:pPr>
        <w:spacing w:line="220" w:lineRule="atLeast"/>
      </w:pPr>
      <w:r>
        <w:rPr>
          <w:rFonts w:hint="eastAsia"/>
        </w:rPr>
        <w:t>进入容器</w:t>
      </w:r>
    </w:p>
    <w:p>
      <w:pPr>
        <w:spacing w:line="220" w:lineRule="atLeast"/>
      </w:pPr>
      <w:r>
        <w:t>docker ps</w:t>
      </w:r>
    </w:p>
    <w:p>
      <w:pPr>
        <w:spacing w:line="220" w:lineRule="atLeast"/>
      </w:pPr>
      <w:r>
        <w:t>docker exec -it passport /bin/bash</w:t>
      </w:r>
    </w:p>
    <w:p>
      <w:pPr>
        <w:spacing w:line="220" w:lineRule="atLeast"/>
      </w:pPr>
      <w:r>
        <w:rPr>
          <w:rFonts w:hint="eastAsia"/>
        </w:rPr>
        <w:t>生成镜像</w:t>
      </w:r>
    </w:p>
    <w:p>
      <w:pPr>
        <w:spacing w:line="220" w:lineRule="atLeast"/>
      </w:pPr>
      <w:r>
        <w:t>docker commit passport cdh64.zbjf.com:5000/test/passport:1127</w:t>
      </w:r>
    </w:p>
    <w:p>
      <w:pPr>
        <w:spacing w:line="220" w:lineRule="atLeast"/>
        <w:outlineLvl w:val="0"/>
        <w:rPr>
          <w:color w:val="FF0000"/>
        </w:rPr>
      </w:pPr>
      <w:r>
        <w:rPr>
          <w:rFonts w:hint="eastAsia"/>
          <w:color w:val="FF0000"/>
        </w:rPr>
        <w:t>synchronize锁的原理</w:t>
      </w:r>
    </w:p>
    <w:p>
      <w:pPr>
        <w:spacing w:line="220" w:lineRule="atLeast"/>
      </w:pPr>
      <w:r>
        <w:rPr>
          <w:rFonts w:hint="eastAsia"/>
        </w:rPr>
        <w:drawing>
          <wp:inline distT="0" distB="0" distL="0" distR="0">
            <wp:extent cx="5274310" cy="223710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5274310" cy="2237328"/>
                    </a:xfrm>
                    <a:prstGeom prst="rect">
                      <a:avLst/>
                    </a:prstGeom>
                    <a:noFill/>
                    <a:ln w="9525">
                      <a:noFill/>
                      <a:miter lim="800000"/>
                      <a:headEnd/>
                      <a:tailEnd/>
                    </a:ln>
                  </pic:spPr>
                </pic:pic>
              </a:graphicData>
            </a:graphic>
          </wp:inline>
        </w:drawing>
      </w:r>
    </w:p>
    <w:p>
      <w:pPr>
        <w:spacing w:line="220" w:lineRule="atLeast"/>
        <w:outlineLvl w:val="0"/>
        <w:rPr>
          <w:color w:val="FF0000"/>
        </w:rPr>
      </w:pPr>
      <w:r>
        <w:rPr>
          <w:rFonts w:hint="eastAsia"/>
          <w:color w:val="FF0000"/>
        </w:rPr>
        <w:t>简单线程池</w:t>
      </w:r>
    </w:p>
    <w:p>
      <w:pPr>
        <w:spacing w:line="220" w:lineRule="atLeast"/>
      </w:pPr>
      <w:r>
        <w:object>
          <v:shape id="_x0000_i1025" o:spt="75" type="#_x0000_t75" style="height:26.65pt;width:54.4pt;" o:ole="t" filled="f" o:preferrelative="t" stroked="f" coordsize="21600,21600">
            <v:path/>
            <v:fill on="f" focussize="0,0"/>
            <v:stroke on="f"/>
            <v:imagedata r:id="rId6" o:title=""/>
            <o:lock v:ext="edit" aspectratio="t"/>
            <w10:wrap type="none"/>
            <w10:anchorlock/>
          </v:shape>
          <o:OLEObject Type="Embed" ProgID="Package" ShapeID="_x0000_i1025" DrawAspect="Content" ObjectID="_1468075725" r:id="rId5">
            <o:LockedField>false</o:LockedField>
          </o:OLEObject>
        </w:object>
      </w:r>
      <w:r>
        <w:object>
          <v:shape id="_x0000_i1026" o:spt="75" type="#_x0000_t75" style="height:26.65pt;width:78.15pt;" o:ole="t" filled="f" o:preferrelative="t" stroked="f" coordsize="21600,21600">
            <v:path/>
            <v:fill on="f" focussize="0,0"/>
            <v:stroke on="f"/>
            <v:imagedata r:id="rId8" o:title=""/>
            <o:lock v:ext="edit" aspectratio="t"/>
            <w10:wrap type="none"/>
            <w10:anchorlock/>
          </v:shape>
          <o:OLEObject Type="Embed" ProgID="Package" ShapeID="_x0000_i1026" DrawAspect="Content" ObjectID="_1468075726" r:id="rId7">
            <o:LockedField>false</o:LockedField>
          </o:OLEObject>
        </w:object>
      </w:r>
    </w:p>
    <w:p>
      <w:pPr>
        <w:spacing w:line="220" w:lineRule="atLeast"/>
      </w:pPr>
      <w:r>
        <w:rPr>
          <w:rFonts w:hint="eastAsia"/>
        </w:rPr>
        <w:t>线程池的本质就是使用了一个线程安全的工作队列连接工作者线程和客户端线程，客户端线程将任务放入工作队列后便返回，而工作者线程则不断地从工作队列上取出工作并执行。当工作队列为空时，所有的工作者线程均等待在工作队列上，当有客户端提交了一个任务之后会通知任意一个工作者线程，随着大量的任务被提交，更多的工作者线程会被唤醒。</w:t>
      </w:r>
    </w:p>
    <w:p>
      <w:pPr>
        <w:spacing w:line="220" w:lineRule="atLeast"/>
      </w:pPr>
    </w:p>
    <w:p>
      <w:pPr>
        <w:spacing w:line="220" w:lineRule="atLeast"/>
        <w:outlineLvl w:val="0"/>
        <w:rPr>
          <w:color w:val="FF0000"/>
        </w:rPr>
      </w:pPr>
      <w:r>
        <w:rPr>
          <w:rFonts w:hint="eastAsia"/>
          <w:color w:val="FF0000"/>
        </w:rPr>
        <w:t>OOM</w:t>
      </w:r>
    </w:p>
    <w:p>
      <w:pPr>
        <w:spacing w:line="220" w:lineRule="atLeast"/>
      </w:pPr>
      <w:r>
        <w:rPr>
          <w:rFonts w:hint="eastAsia"/>
        </w:rPr>
        <w:t>JVM内存使用量监控:</w:t>
      </w:r>
    </w:p>
    <w:p>
      <w:pPr>
        <w:spacing w:line="220" w:lineRule="atLeast"/>
      </w:pPr>
      <w:r>
        <w:rPr>
          <w:rFonts w:hint="eastAsia"/>
        </w:rPr>
        <w:t>jstat -gcutil [pid] 2000（ms）</w:t>
      </w:r>
    </w:p>
    <w:p>
      <w:pPr>
        <w:spacing w:line="220" w:lineRule="atLeast"/>
        <w:rPr>
          <w:rFonts w:ascii="微软雅黑" w:hAnsi="微软雅黑"/>
          <w:color w:val="4F4F4F"/>
          <w:shd w:val="clear" w:color="auto" w:fill="FFFFFF"/>
        </w:rPr>
      </w:pPr>
      <w:r>
        <w:rPr>
          <w:rFonts w:hint="eastAsia" w:ascii="微软雅黑" w:hAnsi="微软雅黑"/>
          <w:color w:val="4F4F4F"/>
          <w:shd w:val="clear" w:color="auto" w:fill="FFFFFF"/>
        </w:rPr>
        <w:t xml:space="preserve">导出JVM 中线程的运行状况： </w:t>
      </w:r>
    </w:p>
    <w:p>
      <w:pPr>
        <w:spacing w:line="220" w:lineRule="atLeast"/>
      </w:pPr>
      <w:r>
        <w:t xml:space="preserve">jstack -F </w:t>
      </w:r>
      <w:r>
        <w:rPr>
          <w:rFonts w:hint="eastAsia"/>
        </w:rPr>
        <w:t>[</w:t>
      </w:r>
      <w:r>
        <w:t>pid</w:t>
      </w:r>
      <w:r>
        <w:rPr>
          <w:rFonts w:hint="eastAsia"/>
        </w:rPr>
        <w:t>]</w:t>
      </w:r>
      <w:r>
        <w:t xml:space="preserve"> &gt;j</w:t>
      </w:r>
      <w:r>
        <w:rPr>
          <w:rFonts w:hint="eastAsia"/>
        </w:rPr>
        <w:t>stack</w:t>
      </w:r>
      <w:r>
        <w:t>.log</w:t>
      </w:r>
    </w:p>
    <w:p>
      <w:pPr>
        <w:spacing w:line="220" w:lineRule="atLeast"/>
      </w:pPr>
      <w:r>
        <w:rPr>
          <w:rFonts w:hint="eastAsia"/>
        </w:rPr>
        <w:t>导出整个JVM 中内存信息：</w:t>
      </w:r>
    </w:p>
    <w:p>
      <w:pPr>
        <w:spacing w:line="220" w:lineRule="atLeast"/>
      </w:pPr>
      <w:r>
        <w:rPr>
          <w:rFonts w:hint="eastAsia"/>
        </w:rPr>
        <w:t>jmap -dump:format=b,file=文件名 [pid]</w:t>
      </w:r>
    </w:p>
    <w:p>
      <w:pPr>
        <w:spacing w:line="220" w:lineRule="atLeast"/>
      </w:pPr>
      <w:r>
        <w:t>jmap -dump:live,format=b,file=/data1/heap.hprof 8520</w:t>
      </w:r>
    </w:p>
    <w:p>
      <w:pPr>
        <w:spacing w:line="220" w:lineRule="atLeast"/>
      </w:pPr>
      <w:r>
        <w:rPr>
          <w:rFonts w:hint="eastAsia"/>
        </w:rPr>
        <w:t>查看整个JVM内存状态:</w:t>
      </w:r>
    </w:p>
    <w:p>
      <w:pPr>
        <w:spacing w:line="220" w:lineRule="atLeast"/>
      </w:pPr>
      <w:r>
        <w:t>jmap -heap [pid]</w:t>
      </w:r>
    </w:p>
    <w:p>
      <w:pPr>
        <w:spacing w:line="220" w:lineRule="atLeast"/>
      </w:pPr>
      <w:r>
        <w:rPr>
          <w:rFonts w:hint="eastAsia"/>
        </w:rPr>
        <w:t>查看JVM堆中对象详细占用情：</w:t>
      </w:r>
    </w:p>
    <w:p>
      <w:pPr>
        <w:spacing w:line="220" w:lineRule="atLeast"/>
      </w:pPr>
      <w:r>
        <w:t>jmap -histo [pid]</w:t>
      </w:r>
    </w:p>
    <w:p>
      <w:pPr>
        <w:spacing w:line="220" w:lineRule="atLeast"/>
        <w:rPr>
          <w:rFonts w:hint="eastAsia"/>
        </w:rPr>
      </w:pPr>
      <w:r>
        <w:t>jmap -histo:live  [pid] | head -</w:t>
      </w:r>
      <w:r>
        <w:rPr>
          <w:rFonts w:hint="eastAsia"/>
        </w:rPr>
        <w:t>50</w:t>
      </w:r>
    </w:p>
    <w:p>
      <w:pPr>
        <w:spacing w:line="220" w:lineRule="atLeast"/>
        <w:rPr>
          <w:rFonts w:hint="eastAsia"/>
          <w:lang w:eastAsia="zh-CN"/>
        </w:rPr>
      </w:pPr>
    </w:p>
    <w:p>
      <w:pPr>
        <w:spacing w:line="220" w:lineRule="atLeast"/>
        <w:outlineLvl w:val="0"/>
        <w:rPr>
          <w:color w:val="FF0000"/>
        </w:rPr>
      </w:pPr>
      <w:r>
        <w:rPr>
          <w:rFonts w:hint="eastAsia"/>
          <w:color w:val="FF0000"/>
        </w:rPr>
        <w:t>高CPU占用</w:t>
      </w:r>
    </w:p>
    <w:p>
      <w:pPr>
        <w:spacing w:line="220" w:lineRule="atLeast"/>
      </w:pPr>
      <w:r>
        <w:rPr>
          <w:rFonts w:hint="eastAsia"/>
        </w:rPr>
        <w:t>使用top -p pid  -H  查看针对每一个线程占用CPU情况进行查询</w:t>
      </w:r>
    </w:p>
    <w:p>
      <w:pPr>
        <w:spacing w:line="220" w:lineRule="atLeast"/>
      </w:pPr>
      <w:r>
        <w:rPr>
          <w:rFonts w:hint="eastAsia"/>
        </w:rPr>
        <w:t>其次将需要的线程ID转换为16进制格式：</w:t>
      </w:r>
      <w:r>
        <w:t>printf "%x\n" tid</w:t>
      </w:r>
    </w:p>
    <w:p>
      <w:pPr>
        <w:spacing w:line="220" w:lineRule="atLeast"/>
      </w:pPr>
      <w:r>
        <w:rPr>
          <w:rFonts w:hint="eastAsia"/>
        </w:rPr>
        <w:t>最后打印线程的堆栈信息：</w:t>
      </w:r>
      <w:r>
        <w:t xml:space="preserve">jstack pid |grep tid -A </w:t>
      </w:r>
      <w:r>
        <w:rPr>
          <w:rFonts w:hint="eastAsia"/>
        </w:rPr>
        <w:t>50</w:t>
      </w:r>
    </w:p>
    <w:p>
      <w:pPr>
        <w:spacing w:line="220" w:lineRule="atLeast"/>
      </w:pPr>
    </w:p>
    <w:p>
      <w:pPr>
        <w:spacing w:line="220" w:lineRule="atLeast"/>
      </w:pPr>
      <w:r>
        <w:t>JAVA_OPTS="-Xms4096m -Xmx4096m  -XX:MetaspaceSize=256M -XX:MaxMetaspaceSize=256M -XX:+UseConcMarkSweepGC -XX:+UseParNewGC</w:t>
      </w:r>
    </w:p>
    <w:p>
      <w:pPr>
        <w:spacing w:line="220" w:lineRule="atLeast"/>
      </w:pPr>
      <w:r>
        <w:t>-XX:-HeapDumpOnOutOfMemoryError</w:t>
      </w:r>
      <w:r>
        <w:rPr>
          <w:rFonts w:hint="eastAsia"/>
        </w:rPr>
        <w:t xml:space="preserve"> </w:t>
      </w:r>
      <w:r>
        <w:t>-XX:HeapDumpPath=./java_pid.hprof"</w:t>
      </w:r>
    </w:p>
    <w:p>
      <w:pPr>
        <w:spacing w:line="220" w:lineRule="atLeast"/>
      </w:pPr>
    </w:p>
    <w:p>
      <w:pPr>
        <w:spacing w:line="220" w:lineRule="atLeast"/>
        <w:outlineLvl w:val="0"/>
        <w:rPr>
          <w:color w:val="FF0000"/>
        </w:rPr>
      </w:pPr>
      <w:r>
        <w:rPr>
          <w:color w:val="FF0000"/>
        </w:rPr>
        <w:t>E</w:t>
      </w:r>
      <w:r>
        <w:rPr>
          <w:rFonts w:hint="eastAsia"/>
          <w:color w:val="FF0000"/>
        </w:rPr>
        <w:t>s启动报错问题</w:t>
      </w:r>
    </w:p>
    <w:p>
      <w:pPr>
        <w:spacing w:line="220" w:lineRule="atLeast"/>
      </w:pPr>
      <w:r>
        <w:rPr>
          <w:rFonts w:hint="eastAsia"/>
        </w:rPr>
        <w:t>cat /etc/sysctl.conf | grep vm.max_map_count</w:t>
      </w:r>
    </w:p>
    <w:p>
      <w:pPr>
        <w:spacing w:line="220" w:lineRule="atLeast"/>
      </w:pPr>
      <w:r>
        <w:rPr>
          <w:rFonts w:hint="eastAsia"/>
        </w:rPr>
        <w:t>echo "vm.max_map_count=262144" &gt;&gt;/etc/sysctl.conf</w:t>
      </w:r>
    </w:p>
    <w:p>
      <w:pPr>
        <w:spacing w:line="220" w:lineRule="atLeast"/>
      </w:pPr>
      <w:r>
        <w:rPr>
          <w:rFonts w:hint="eastAsia"/>
        </w:rPr>
        <w:t>sysctl -p使设置生效</w:t>
      </w:r>
    </w:p>
    <w:p>
      <w:pPr>
        <w:spacing w:line="220" w:lineRule="atLeast"/>
      </w:pPr>
    </w:p>
    <w:p>
      <w:pPr>
        <w:spacing w:line="220" w:lineRule="atLeast"/>
      </w:pPr>
      <w:r>
        <w:rPr>
          <w:rFonts w:hint="eastAsia"/>
        </w:rPr>
        <w:t xml:space="preserve">cat </w:t>
      </w:r>
      <w:r>
        <w:t>/etc/security/limits.conf</w:t>
      </w:r>
    </w:p>
    <w:p>
      <w:pPr>
        <w:spacing w:line="220" w:lineRule="atLeast"/>
      </w:pPr>
      <w:r>
        <w:t>echo "</w:t>
      </w:r>
      <w:r>
        <w:rPr>
          <w:rFonts w:hint="eastAsia"/>
        </w:rPr>
        <w:t>用户名</w:t>
      </w:r>
      <w:r>
        <w:t xml:space="preserve"> hard nofile 65536" &gt;&gt;</w:t>
      </w:r>
      <w:r>
        <w:rPr>
          <w:rFonts w:hint="eastAsia"/>
        </w:rPr>
        <w:t xml:space="preserve"> </w:t>
      </w:r>
      <w:r>
        <w:t>/etc/security/limits.conf</w:t>
      </w:r>
    </w:p>
    <w:p>
      <w:pPr>
        <w:spacing w:line="220" w:lineRule="atLeast"/>
      </w:pPr>
      <w:r>
        <w:t>echo "</w:t>
      </w:r>
      <w:r>
        <w:rPr>
          <w:rFonts w:hint="eastAsia"/>
        </w:rPr>
        <w:t>用户名</w:t>
      </w:r>
      <w:r>
        <w:t xml:space="preserve"> </w:t>
      </w:r>
      <w:r>
        <w:rPr>
          <w:rFonts w:hint="eastAsia"/>
        </w:rPr>
        <w:t>soft</w:t>
      </w:r>
      <w:r>
        <w:t xml:space="preserve"> nofile 65536" &gt;&gt;</w:t>
      </w:r>
      <w:r>
        <w:rPr>
          <w:rFonts w:hint="eastAsia"/>
        </w:rPr>
        <w:t xml:space="preserve"> </w:t>
      </w:r>
      <w:r>
        <w:t>/etc/security/limits.conf</w:t>
      </w:r>
    </w:p>
    <w:p>
      <w:pPr>
        <w:spacing w:line="220" w:lineRule="atLeast"/>
        <w:rPr>
          <w:rFonts w:hint="eastAsia"/>
        </w:rPr>
      </w:pPr>
      <w:r>
        <w:t>ulimit -Hn</w:t>
      </w:r>
    </w:p>
    <w:p>
      <w:pPr>
        <w:spacing w:line="220" w:lineRule="atLeast"/>
      </w:pPr>
      <w:r>
        <w:rPr>
          <w:rFonts w:hint="eastAsia"/>
        </w:rPr>
        <w:t>添加账户 useradd  XXX</w:t>
      </w:r>
    </w:p>
    <w:p>
      <w:pPr>
        <w:spacing w:line="220" w:lineRule="atLeast"/>
        <w:rPr>
          <w:rFonts w:hint="eastAsia"/>
        </w:rPr>
      </w:pPr>
      <w:r>
        <w:rPr>
          <w:rFonts w:hint="eastAsia"/>
        </w:rPr>
        <w:t>root给XXX账户赋权限，chown -R XXX /目录</w:t>
      </w:r>
    </w:p>
    <w:p>
      <w:pPr>
        <w:spacing w:line="220" w:lineRule="atLeast"/>
        <w:rPr>
          <w:rFonts w:hint="eastAsia"/>
        </w:rPr>
      </w:pPr>
    </w:p>
    <w:p>
      <w:pPr>
        <w:spacing w:line="220" w:lineRule="atLeast"/>
        <w:outlineLvl w:val="0"/>
        <w:rPr>
          <w:color w:val="FF0000"/>
        </w:rPr>
      </w:pPr>
      <w:r>
        <w:rPr>
          <w:rFonts w:hint="eastAsia"/>
          <w:color w:val="FF0000"/>
        </w:rPr>
        <w:t>https</w:t>
      </w:r>
    </w:p>
    <w:p>
      <w:pPr>
        <w:spacing w:line="220" w:lineRule="atLeast"/>
        <w:rPr>
          <w:rFonts w:hint="eastAsia"/>
        </w:rPr>
      </w:pPr>
      <w:r>
        <w:drawing>
          <wp:inline distT="0" distB="0" distL="0" distR="0">
            <wp:extent cx="5274310" cy="574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srcRect/>
                    <a:stretch>
                      <a:fillRect/>
                    </a:stretch>
                  </pic:blipFill>
                  <pic:spPr>
                    <a:xfrm>
                      <a:off x="0" y="0"/>
                      <a:ext cx="5274310" cy="5748092"/>
                    </a:xfrm>
                    <a:prstGeom prst="rect">
                      <a:avLst/>
                    </a:prstGeom>
                    <a:noFill/>
                    <a:ln w="9525">
                      <a:noFill/>
                      <a:miter lim="800000"/>
                      <a:headEnd/>
                      <a:tailEnd/>
                    </a:ln>
                  </pic:spPr>
                </pic:pic>
              </a:graphicData>
            </a:graphic>
          </wp:inline>
        </w:drawing>
      </w:r>
    </w:p>
    <w:p>
      <w:pPr>
        <w:spacing w:line="220" w:lineRule="atLeast"/>
        <w:outlineLvl w:val="0"/>
        <w:rPr>
          <w:rFonts w:hint="eastAsia"/>
          <w:color w:val="FF0000"/>
        </w:rPr>
      </w:pPr>
      <w:r>
        <w:rPr>
          <w:color w:val="FF0000"/>
        </w:rPr>
        <w:t>J</w:t>
      </w:r>
      <w:r>
        <w:rPr>
          <w:rFonts w:hint="eastAsia"/>
          <w:color w:val="FF0000"/>
        </w:rPr>
        <w:t>vm参数</w:t>
      </w:r>
    </w:p>
    <w:p>
      <w:pPr>
        <w:spacing w:line="220" w:lineRule="atLeast"/>
        <w:rPr>
          <w:rFonts w:hint="eastAsia"/>
        </w:rPr>
      </w:pPr>
      <w:r>
        <w:drawing>
          <wp:inline distT="0" distB="0" distL="0" distR="0">
            <wp:extent cx="4800600" cy="2724150"/>
            <wp:effectExtent l="19050" t="0" r="0" b="0"/>
            <wp:docPr id="2" name="图片 1" descr="j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jvm.png"/>
                    <pic:cNvPicPr>
                      <a:picLocks noChangeAspect="1"/>
                    </pic:cNvPicPr>
                  </pic:nvPicPr>
                  <pic:blipFill>
                    <a:blip r:embed="rId10" cstate="print"/>
                    <a:stretch>
                      <a:fillRect/>
                    </a:stretch>
                  </pic:blipFill>
                  <pic:spPr>
                    <a:xfrm>
                      <a:off x="0" y="0"/>
                      <a:ext cx="4800600" cy="2724150"/>
                    </a:xfrm>
                    <a:prstGeom prst="rect">
                      <a:avLst/>
                    </a:prstGeom>
                  </pic:spPr>
                </pic:pic>
              </a:graphicData>
            </a:graphic>
          </wp:inline>
        </w:drawing>
      </w:r>
    </w:p>
    <w:p>
      <w:pPr>
        <w:spacing w:line="220" w:lineRule="atLeast"/>
        <w:rPr>
          <w:rFonts w:hint="eastAsia"/>
        </w:rPr>
      </w:pPr>
      <w:r>
        <w:rPr>
          <w:rFonts w:hint="eastAsia"/>
        </w:rPr>
        <w:t>-Xmx300m                   　　　　　　最大堆大小</w:t>
      </w:r>
    </w:p>
    <w:p>
      <w:pPr>
        <w:spacing w:line="220" w:lineRule="atLeast"/>
        <w:rPr>
          <w:rFonts w:hint="eastAsia"/>
        </w:rPr>
      </w:pPr>
      <w:r>
        <w:rPr>
          <w:rFonts w:hint="eastAsia"/>
        </w:rPr>
        <w:t>-Xms300m                　　　　　　　　初始堆大小</w:t>
      </w:r>
    </w:p>
    <w:p>
      <w:pPr>
        <w:spacing w:line="220" w:lineRule="atLeast"/>
        <w:rPr>
          <w:rFonts w:hint="eastAsia"/>
        </w:rPr>
      </w:pPr>
      <w:r>
        <w:rPr>
          <w:rFonts w:hint="eastAsia"/>
        </w:rPr>
        <w:t>-Xmn100m                　  　　　　　　年轻代大小</w:t>
      </w:r>
    </w:p>
    <w:p>
      <w:pPr>
        <w:spacing w:line="220" w:lineRule="atLeast"/>
        <w:rPr>
          <w:rFonts w:hint="eastAsia"/>
        </w:rPr>
      </w:pPr>
      <w:r>
        <w:rPr>
          <w:rFonts w:hint="eastAsia"/>
        </w:rPr>
        <w:t>-XX:SurvivorRatio=8        　　　　　　Eden区与Survivor区的大小比值，设置为8,则两个Survivor区与一个Eden区的比值为2:8,一个Survivor区占整个年轻代的1/10</w:t>
      </w:r>
    </w:p>
    <w:p>
      <w:pPr>
        <w:spacing w:line="220" w:lineRule="atLeast"/>
      </w:pPr>
    </w:p>
    <w:p>
      <w:pPr>
        <w:spacing w:line="220" w:lineRule="atLeast"/>
        <w:rPr>
          <w:rFonts w:hint="eastAsia"/>
        </w:rPr>
      </w:pPr>
      <w:r>
        <w:rPr>
          <w:rFonts w:hint="eastAsia"/>
        </w:rPr>
        <w:t xml:space="preserve">-XX:+UseG1GC                　　　　　　使用 G1 (Garbage First) 垃圾收集器    </w:t>
      </w:r>
    </w:p>
    <w:p>
      <w:pPr>
        <w:spacing w:line="220" w:lineRule="atLeast"/>
        <w:rPr>
          <w:rFonts w:hint="eastAsia"/>
        </w:rPr>
      </w:pPr>
      <w:r>
        <w:rPr>
          <w:rFonts w:hint="eastAsia"/>
        </w:rPr>
        <w:t>-XX:MaxTenuringThreshold=14        　　提升年老代的最大临界值(tenuring threshold). 默认值为 15[每次GC，增加1岁，到15岁如果还要存活，放入Old区]</w:t>
      </w:r>
    </w:p>
    <w:p>
      <w:pPr>
        <w:spacing w:line="220" w:lineRule="atLeast"/>
        <w:rPr>
          <w:rFonts w:hint="eastAsia"/>
        </w:rPr>
      </w:pPr>
      <w:r>
        <w:rPr>
          <w:rFonts w:hint="eastAsia"/>
        </w:rPr>
        <w:t>-XX:ParallelGCThreads=8            　　设置垃圾收集器在并行阶段使用的线程数[一般设置为本机CPU线程数相等，即本机同时可以处理的个数，设置过大也没有用]</w:t>
      </w:r>
    </w:p>
    <w:p>
      <w:pPr>
        <w:spacing w:line="220" w:lineRule="atLeast"/>
      </w:pPr>
      <w:r>
        <w:rPr>
          <w:rFonts w:hint="eastAsia"/>
        </w:rPr>
        <w:t>-XX:ConcGCThreads=8            　　　　并发垃圾收集器使用的线程数量</w:t>
      </w:r>
    </w:p>
    <w:p>
      <w:pPr>
        <w:spacing w:line="220" w:lineRule="atLeast"/>
      </w:pPr>
    </w:p>
    <w:p>
      <w:pPr>
        <w:spacing w:line="220" w:lineRule="atLeast"/>
      </w:pPr>
      <w:r>
        <w:rPr>
          <w:rFonts w:hint="eastAsia"/>
        </w:rPr>
        <w:t>-XX:+DisableExplicitGC　　　　　　　　　　禁止在启动期间显式调用System.gc()</w:t>
      </w:r>
    </w:p>
    <w:p>
      <w:pPr>
        <w:spacing w:line="220" w:lineRule="atLeast"/>
      </w:pPr>
    </w:p>
    <w:p>
      <w:pPr>
        <w:spacing w:line="220" w:lineRule="atLeast"/>
        <w:rPr>
          <w:rFonts w:hint="eastAsia"/>
        </w:rPr>
      </w:pPr>
      <w:r>
        <w:rPr>
          <w:rFonts w:hint="eastAsia"/>
        </w:rPr>
        <w:t>-XX:+HeapDumpOnOutOfMemoryError        OOM时导出堆到文件</w:t>
      </w:r>
    </w:p>
    <w:p>
      <w:pPr>
        <w:spacing w:line="220" w:lineRule="atLeast"/>
        <w:rPr>
          <w:rFonts w:hint="eastAsia"/>
        </w:rPr>
      </w:pPr>
      <w:r>
        <w:rPr>
          <w:rFonts w:hint="eastAsia"/>
        </w:rPr>
        <w:t>-XX:HeapDumpPath=d:/a.dump        　　  导出OOM的路径</w:t>
      </w:r>
    </w:p>
    <w:p>
      <w:pPr>
        <w:spacing w:line="220" w:lineRule="atLeast"/>
        <w:rPr>
          <w:rFonts w:hint="eastAsia"/>
        </w:rPr>
      </w:pPr>
      <w:r>
        <w:rPr>
          <w:rFonts w:hint="eastAsia"/>
        </w:rPr>
        <w:t>-XX:+PrintGCDetails           　　　　   打印GC详细信息</w:t>
      </w:r>
    </w:p>
    <w:p>
      <w:pPr>
        <w:spacing w:line="220" w:lineRule="atLeast"/>
        <w:rPr>
          <w:rFonts w:hint="eastAsia"/>
        </w:rPr>
      </w:pPr>
      <w:r>
        <w:rPr>
          <w:rFonts w:hint="eastAsia"/>
        </w:rPr>
        <w:t>-XX:+PrintGCTimeStamps            　　　 打印CG发生的时间戳</w:t>
      </w:r>
    </w:p>
    <w:p>
      <w:pPr>
        <w:spacing w:line="220" w:lineRule="atLeast"/>
        <w:rPr>
          <w:rFonts w:hint="eastAsia"/>
        </w:rPr>
      </w:pPr>
      <w:r>
        <w:rPr>
          <w:rFonts w:hint="eastAsia"/>
        </w:rPr>
        <w:t>-XX:+PrintHeapAtGC            　　　　　  每一次GC前和GC后，都打印堆信息</w:t>
      </w:r>
    </w:p>
    <w:p>
      <w:pPr>
        <w:spacing w:line="220" w:lineRule="atLeast"/>
        <w:rPr>
          <w:rFonts w:hint="eastAsia"/>
        </w:rPr>
      </w:pPr>
      <w:r>
        <w:rPr>
          <w:rFonts w:hint="eastAsia"/>
        </w:rPr>
        <w:t>-XX:+TraceClassLoading            　　　  监控类的加载</w:t>
      </w:r>
    </w:p>
    <w:p>
      <w:pPr>
        <w:spacing w:line="220" w:lineRule="atLeast"/>
        <w:rPr>
          <w:rFonts w:hint="eastAsia"/>
        </w:rPr>
      </w:pPr>
      <w:r>
        <w:rPr>
          <w:rFonts w:hint="eastAsia"/>
        </w:rPr>
        <w:t>-XX:+PrintClassHistogram        　　　　　 按下Ctrl+Break后，打印类的信息</w:t>
      </w:r>
    </w:p>
    <w:p>
      <w:pPr>
        <w:spacing w:line="220" w:lineRule="atLeast"/>
        <w:rPr>
          <w:rFonts w:hint="eastAsia"/>
        </w:rPr>
      </w:pPr>
    </w:p>
    <w:p>
      <w:pPr>
        <w:spacing w:line="220" w:lineRule="atLeast"/>
        <w:rPr>
          <w:rFonts w:hint="eastAsia"/>
        </w:rPr>
      </w:pPr>
      <w:r>
        <w:rPr>
          <w:rFonts w:hint="eastAsia"/>
        </w:rPr>
        <w:t>-XX:MetaspaceSize，初始空间大小，达到该值就会触发垃圾收集进行类型卸载，同时GC会对该值进行调整：如果释放了大量的空间，就适当降低该值；如果释放了很少的空间，那么在不超过MaxMetaspaceSize时，适当提高该值。</w:t>
      </w:r>
    </w:p>
    <w:p>
      <w:pPr>
        <w:spacing w:line="220" w:lineRule="atLeast"/>
        <w:rPr>
          <w:rFonts w:hint="eastAsia"/>
          <w:color w:val="FF0000"/>
        </w:rPr>
      </w:pPr>
      <w:r>
        <w:rPr>
          <w:rFonts w:hint="eastAsia"/>
        </w:rPr>
        <w:t>-XX:MaxMetaspaceSize，最大空间，默认是没有限制的。</w:t>
      </w:r>
    </w:p>
    <w:p>
      <w:pPr>
        <w:spacing w:line="220" w:lineRule="atLeast"/>
        <w:outlineLvl w:val="0"/>
        <w:rPr>
          <w:rFonts w:hint="default"/>
          <w:color w:val="FF0000"/>
          <w:lang w:val="en-US" w:eastAsia="zh-CN"/>
        </w:rPr>
      </w:pPr>
      <w:r>
        <w:rPr>
          <w:rFonts w:hint="eastAsia"/>
          <w:color w:val="FF0000"/>
          <w:lang w:val="en-US" w:eastAsia="zh-CN"/>
        </w:rPr>
        <w:t>Git Flow</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19775" cy="7762875"/>
            <wp:effectExtent l="0" t="0" r="952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1"/>
                    <a:stretch>
                      <a:fillRect/>
                    </a:stretch>
                  </pic:blipFill>
                  <pic:spPr>
                    <a:xfrm>
                      <a:off x="0" y="0"/>
                      <a:ext cx="5819775" cy="7762875"/>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主分支 master 永远是可用的稳定版本</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开发分支 develop 是正在测试但未上线的版本</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功能和特性开发在 feature 分支进行，完成后合并到 develop 进行测试</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线上紧急的 Bug 修正开 hotfix 分支进行，修正完成后合并到 master</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命名</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master</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develop</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feature/xxx</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hotfix/xxx</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release/版本号</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版本release之前打对应版本的tag</w:t>
      </w:r>
    </w:p>
    <w:p>
      <w:pPr>
        <w:spacing w:line="220" w:lineRule="atLeas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"https://www.atlassian.com/git/tutorials/comparing-workflows/gitflow-workflow" </w:instrText>
      </w:r>
      <w:r>
        <w:rPr>
          <w:rFonts w:ascii="宋体" w:hAnsi="宋体" w:eastAsia="宋体" w:cs="宋体"/>
          <w:sz w:val="24"/>
          <w:szCs w:val="24"/>
        </w:rPr>
        <w:fldChar w:fldCharType="separate"/>
      </w:r>
      <w:r>
        <w:rPr>
          <w:rStyle w:val="15"/>
          <w:rFonts w:ascii="宋体" w:hAnsi="宋体" w:eastAsia="宋体" w:cs="宋体"/>
          <w:sz w:val="24"/>
          <w:szCs w:val="24"/>
        </w:rPr>
        <w:t>https://www.atlassian.com/git/tutorials/comparing-workflows/gitflow-workflow</w:t>
      </w:r>
      <w:r>
        <w:rPr>
          <w:rFonts w:ascii="宋体" w:hAnsi="宋体" w:eastAsia="宋体" w:cs="宋体"/>
          <w:sz w:val="24"/>
          <w:szCs w:val="24"/>
        </w:rPr>
        <w:fldChar w:fldCharType="end"/>
      </w:r>
    </w:p>
    <w:p>
      <w:pPr>
        <w:pStyle w:val="11"/>
        <w:keepNext w:val="0"/>
        <w:keepLines w:val="0"/>
        <w:widowControl/>
        <w:suppressLineNumbers w:val="0"/>
        <w:shd w:val="clear" w:fill="F5F5F5"/>
        <w:spacing w:before="0" w:beforeAutospacing="0" w:after="0" w:afterAutospacing="0" w:line="240" w:lineRule="auto"/>
        <w:ind w:left="0" w:right="0" w:firstLine="0"/>
        <w:rPr>
          <w:rFonts w:ascii="Segoe UI" w:hAnsi="Segoe UI" w:eastAsia="Segoe UI" w:cs="Segoe UI"/>
          <w:i w:val="0"/>
          <w:caps w:val="0"/>
          <w:color w:val="4D4D4D"/>
          <w:spacing w:val="0"/>
          <w:sz w:val="27"/>
          <w:szCs w:val="27"/>
        </w:rPr>
      </w:pPr>
      <w:r>
        <w:rPr>
          <w:rFonts w:hint="default" w:ascii="Segoe UI" w:hAnsi="Segoe UI" w:eastAsia="Segoe UI" w:cs="Segoe UI"/>
          <w:i w:val="0"/>
          <w:caps w:val="0"/>
          <w:color w:val="4D4D4D"/>
          <w:spacing w:val="0"/>
          <w:sz w:val="27"/>
          <w:szCs w:val="27"/>
          <w:shd w:val="clear" w:fill="F5F5F5"/>
        </w:rPr>
        <w:t>The overall flow of Gitflow is:</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8"/>
          <w:rFonts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 is created from </w:t>
      </w:r>
      <w:r>
        <w:rPr>
          <w:rStyle w:val="18"/>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8"/>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created from </w:t>
      </w:r>
      <w:r>
        <w:rPr>
          <w:rStyle w:val="18"/>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Style w:val="18"/>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branches are created from </w:t>
      </w:r>
      <w:r>
        <w:rPr>
          <w:rStyle w:val="18"/>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a </w:t>
      </w:r>
      <w:r>
        <w:rPr>
          <w:rStyle w:val="18"/>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is complete it is merged into the </w:t>
      </w:r>
      <w:r>
        <w:rPr>
          <w:rStyle w:val="18"/>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the </w:t>
      </w:r>
      <w:r>
        <w:rPr>
          <w:rStyle w:val="18"/>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done it is merged into </w:t>
      </w:r>
      <w:r>
        <w:rPr>
          <w:rStyle w:val="18"/>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8"/>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If an issue in </w:t>
      </w:r>
      <w:r>
        <w:rPr>
          <w:rStyle w:val="18"/>
          <w:rFonts w:hint="default" w:ascii="monospace" w:hAnsi="monospace" w:eastAsia="monospace" w:cs="monospace"/>
          <w:i w:val="0"/>
          <w:caps w:val="0"/>
          <w:color w:val="333333"/>
          <w:spacing w:val="-15"/>
          <w:sz w:val="25"/>
          <w:szCs w:val="25"/>
          <w:shd w:val="clear" w:fill="F5F5F5"/>
        </w:rPr>
        <w:t>master</w:t>
      </w:r>
      <w:r>
        <w:rPr>
          <w:rFonts w:hint="default" w:ascii="Segoe UI" w:hAnsi="Segoe UI" w:eastAsia="Segoe UI" w:cs="Segoe UI"/>
          <w:i w:val="0"/>
          <w:caps w:val="0"/>
          <w:color w:val="4D4D4D"/>
          <w:spacing w:val="0"/>
          <w:sz w:val="27"/>
          <w:szCs w:val="27"/>
          <w:shd w:val="clear" w:fill="F5F5F5"/>
        </w:rPr>
        <w:t> is detected a </w:t>
      </w:r>
      <w:r>
        <w:rPr>
          <w:rStyle w:val="18"/>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branch is created from </w:t>
      </w:r>
      <w:r>
        <w:rPr>
          <w:rStyle w:val="18"/>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Once the </w:t>
      </w:r>
      <w:r>
        <w:rPr>
          <w:rStyle w:val="18"/>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is complete it is merged to both </w:t>
      </w:r>
      <w:r>
        <w:rPr>
          <w:rStyle w:val="18"/>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8"/>
          <w:rFonts w:hint="default" w:ascii="monospace" w:hAnsi="monospace" w:eastAsia="monospace" w:cs="monospace"/>
          <w:i w:val="0"/>
          <w:caps w:val="0"/>
          <w:color w:val="333333"/>
          <w:spacing w:val="-15"/>
          <w:sz w:val="25"/>
          <w:szCs w:val="25"/>
          <w:shd w:val="clear" w:fill="F5F5F5"/>
        </w:rPr>
        <w:t>master</w:t>
      </w:r>
    </w:p>
    <w:p>
      <w:pPr>
        <w:spacing w:line="220" w:lineRule="atLeast"/>
        <w:rPr>
          <w:rFonts w:hint="eastAsia" w:ascii="宋体" w:hAnsi="宋体" w:eastAsia="宋体" w:cs="宋体"/>
          <w:sz w:val="24"/>
          <w:szCs w:val="24"/>
          <w:lang w:val="en-US" w:eastAsia="zh-CN"/>
        </w:rPr>
      </w:pPr>
    </w:p>
    <w:p>
      <w:pPr>
        <w:spacing w:line="220" w:lineRule="atLeast"/>
        <w:outlineLvl w:val="0"/>
        <w:rPr>
          <w:rFonts w:hint="default"/>
          <w:color w:val="FF0000"/>
          <w:lang w:val="en-US" w:eastAsia="zh-CN"/>
        </w:rPr>
      </w:pPr>
      <w:r>
        <w:rPr>
          <w:rFonts w:hint="default"/>
          <w:color w:val="FF0000"/>
          <w:lang w:val="en-US" w:eastAsia="zh-CN"/>
        </w:rPr>
        <w:t>AoneFlow </w:t>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规则一，开始工作前，从主干创建特性分支。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34125" cy="20097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6334125" cy="20097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规则二，通过合并特性分支，形成发布分支。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15075" cy="3000375"/>
            <wp:effectExtent l="0" t="0" r="9525"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3"/>
                    <a:stretch>
                      <a:fillRect/>
                    </a:stretch>
                  </pic:blipFill>
                  <pic:spPr>
                    <a:xfrm>
                      <a:off x="0" y="0"/>
                      <a:ext cx="6315075" cy="30003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规则三，发布到线上正式环境后，合并相应的发布分支到主干，在主干添加标签，同时删除该发布分支关联的特性分支。</w:t>
      </w:r>
    </w:p>
    <w:p>
      <w:pPr>
        <w:spacing w:line="220" w:lineRule="atLeast"/>
        <w:rPr>
          <w:rFonts w:hint="eastAsia" w:ascii="Arial" w:hAnsi="Arial" w:eastAsia="Arial" w:cs="Arial"/>
          <w:b/>
          <w:i w:val="0"/>
          <w:caps w:val="0"/>
          <w:color w:val="333333"/>
          <w:spacing w:val="0"/>
          <w:sz w:val="24"/>
          <w:szCs w:val="24"/>
          <w:shd w:val="clear" w:fill="FFFFFF"/>
          <w:lang w:val="en-US" w:eastAsia="zh-CN"/>
        </w:rPr>
      </w:pPr>
      <w:r>
        <w:rPr>
          <w:rFonts w:ascii="宋体" w:hAnsi="宋体" w:eastAsia="宋体" w:cs="宋体"/>
          <w:sz w:val="24"/>
          <w:szCs w:val="24"/>
        </w:rPr>
        <w:drawing>
          <wp:inline distT="0" distB="0" distL="114300" distR="114300">
            <wp:extent cx="6381750" cy="2876550"/>
            <wp:effectExtent l="0" t="0" r="0" b="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4"/>
                    <a:stretch>
                      <a:fillRect/>
                    </a:stretch>
                  </pic:blipFill>
                  <pic:spPr>
                    <a:xfrm>
                      <a:off x="0" y="0"/>
                      <a:ext cx="6381750" cy="2876550"/>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领域模型</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6282055" cy="3973830"/>
            <wp:effectExtent l="0" t="0" r="4445" b="762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5"/>
                    <a:stretch>
                      <a:fillRect/>
                    </a:stretch>
                  </pic:blipFill>
                  <pic:spPr>
                    <a:xfrm>
                      <a:off x="0" y="0"/>
                      <a:ext cx="6282055" cy="3973830"/>
                    </a:xfrm>
                    <a:prstGeom prst="rect">
                      <a:avLst/>
                    </a:prstGeom>
                    <a:noFill/>
                    <a:ln w="9525">
                      <a:noFill/>
                    </a:ln>
                  </pic:spPr>
                </pic:pic>
              </a:graphicData>
            </a:graphic>
          </wp:inline>
        </w:drawing>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宋体" w:hAnsi="宋体" w:eastAsia="宋体" w:cs="宋体"/>
          <w:sz w:val="24"/>
          <w:szCs w:val="24"/>
          <w:lang w:val="en-US" w:eastAsia="zh-CN"/>
        </w:rPr>
        <w:t>实际项目可以简化，使用 VO + DTO + PO</w:t>
      </w:r>
    </w:p>
    <w:p>
      <w:pPr>
        <w:spacing w:line="220" w:lineRule="atLeast"/>
        <w:outlineLvl w:val="0"/>
        <w:rPr>
          <w:rFonts w:hint="eastAsia"/>
          <w:color w:val="FF0000"/>
          <w:lang w:val="en-US" w:eastAsia="zh-CN"/>
        </w:rPr>
      </w:pPr>
      <w:r>
        <w:rPr>
          <w:rFonts w:hint="eastAsia"/>
          <w:color w:val="FF0000"/>
          <w:lang w:val="en-US" w:eastAsia="zh-CN"/>
        </w:rPr>
        <w:t>基础通信模型</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1770" cy="4817745"/>
            <wp:effectExtent l="0" t="0" r="5080" b="1905"/>
            <wp:docPr id="7" name="图片 7" descr="152957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29575442"/>
                    <pic:cNvPicPr>
                      <a:picLocks noChangeAspect="1"/>
                    </pic:cNvPicPr>
                  </pic:nvPicPr>
                  <pic:blipFill>
                    <a:blip r:embed="rId16"/>
                    <a:stretch>
                      <a:fillRect/>
                    </a:stretch>
                  </pic:blipFill>
                  <pic:spPr>
                    <a:xfrm>
                      <a:off x="0" y="0"/>
                      <a:ext cx="5271770" cy="4817745"/>
                    </a:xfrm>
                    <a:prstGeom prst="rect">
                      <a:avLst/>
                    </a:prstGeom>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CAP理论</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一个分布式系统不可能同时满足一致性（C：Consistency）、可用性（A：Availability）和分区容错性（P：Partition tolerance）这三个基本需求，最多只能同时满足其中两项。</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2876550" cy="2752725"/>
            <wp:effectExtent l="0" t="0" r="0" b="952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7"/>
                    <a:stretch>
                      <a:fillRect/>
                    </a:stretch>
                  </pic:blipFill>
                  <pic:spPr>
                    <a:xfrm>
                      <a:off x="0" y="0"/>
                      <a:ext cx="2876550" cy="2752725"/>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BASE理论</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Basically Available（基本可用）、Soft state（软状态）和Eventually consistent（最终一致性）</w:t>
      </w:r>
    </w:p>
    <w:p>
      <w:pPr>
        <w:spacing w:line="220" w:lineRule="atLeast"/>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BASE理论的核心思想是：</w:t>
      </w:r>
      <w:r>
        <w:rPr>
          <w:rFonts w:hint="eastAsia" w:ascii="宋体" w:hAnsi="宋体" w:eastAsia="宋体" w:cs="宋体"/>
          <w:color w:val="FF0000"/>
          <w:sz w:val="24"/>
          <w:szCs w:val="24"/>
          <w:lang w:val="en-US" w:eastAsia="zh-CN"/>
        </w:rPr>
        <w:t>即使无法做到强一致性，但每个应用都可以根据自身业务特点，采用适当的方式来使系统达到最终一致性。</w:t>
      </w:r>
    </w:p>
    <w:p>
      <w:pPr>
        <w:spacing w:line="220" w:lineRule="atLeast"/>
        <w:rPr>
          <w:rFonts w:hint="eastAsia" w:ascii="宋体" w:hAnsi="宋体" w:eastAsia="宋体" w:cs="宋体"/>
          <w:color w:val="FF0000"/>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设计模式</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模板方法</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装饰者</w:t>
      </w:r>
    </w:p>
    <w:p>
      <w:pPr>
        <w:spacing w:line="220" w:lineRule="atLeas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代理</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防缓存击穿</w:t>
      </w: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String get(String </w:t>
      </w:r>
      <w:r>
        <w:rPr>
          <w:rFonts w:hint="eastAsia" w:ascii="Consolas" w:hAnsi="Consolas" w:eastAsia="Consolas"/>
          <w:color w:val="6A3E3E"/>
          <w:sz w:val="22"/>
        </w:rPr>
        <w:t>key</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String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redis</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 xml:space="preserve">) { </w:t>
      </w:r>
      <w:r>
        <w:rPr>
          <w:rFonts w:hint="eastAsia" w:ascii="Consolas" w:hAnsi="Consolas" w:eastAsia="Consolas"/>
          <w:color w:val="3F7F5F"/>
          <w:sz w:val="22"/>
        </w:rPr>
        <w:t>// 代表缓存值过期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设置3min的超时，防止</w:t>
      </w:r>
      <w:r>
        <w:rPr>
          <w:rFonts w:hint="eastAsia" w:ascii="Consolas" w:hAnsi="Consolas" w:eastAsia="Consolas"/>
          <w:color w:val="3F7F5F"/>
          <w:sz w:val="22"/>
          <w:u w:val="single"/>
        </w:rPr>
        <w:t>del</w:t>
      </w:r>
      <w:r>
        <w:rPr>
          <w:rFonts w:hint="eastAsia" w:ascii="Consolas" w:hAnsi="Consolas" w:eastAsia="Consolas"/>
          <w:color w:val="3F7F5F"/>
          <w:sz w:val="22"/>
        </w:rPr>
        <w:t xml:space="preserve">操作失败的时候，下次缓存过期一直不能load </w:t>
      </w:r>
      <w:r>
        <w:rPr>
          <w:rFonts w:hint="eastAsia" w:ascii="Consolas" w:hAnsi="Consolas" w:eastAsia="Consolas"/>
          <w:color w:val="3F7F5F"/>
          <w:sz w:val="22"/>
          <w:u w:val="single"/>
        </w:rPr>
        <w:t>db</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000000"/>
          <w:sz w:val="22"/>
          <w:u w:val="single"/>
        </w:rPr>
        <w:t>redis</w:t>
      </w:r>
      <w:r>
        <w:rPr>
          <w:rFonts w:hint="eastAsia" w:ascii="Consolas" w:hAnsi="Consolas" w:eastAsia="Consolas"/>
          <w:color w:val="000000"/>
          <w:sz w:val="22"/>
        </w:rPr>
        <w:t>.setnx(</w:t>
      </w:r>
      <w:r>
        <w:rPr>
          <w:rFonts w:hint="eastAsia" w:ascii="Consolas" w:hAnsi="Consolas" w:eastAsia="Consolas"/>
          <w:color w:val="000000"/>
          <w:sz w:val="22"/>
          <w:u w:val="single"/>
        </w:rPr>
        <w:t>key_mutex</w:t>
      </w:r>
      <w:r>
        <w:rPr>
          <w:rFonts w:hint="eastAsia" w:ascii="Consolas" w:hAnsi="Consolas" w:eastAsia="Consolas"/>
          <w:color w:val="000000"/>
          <w:sz w:val="22"/>
        </w:rPr>
        <w:t xml:space="preserve">, 1, 3 * 60) == 1) { </w:t>
      </w:r>
      <w:r>
        <w:rPr>
          <w:rFonts w:hint="eastAsia" w:ascii="Consolas" w:hAnsi="Consolas" w:eastAsia="Consolas"/>
          <w:color w:val="3F7F5F"/>
          <w:sz w:val="22"/>
        </w:rPr>
        <w:t>// 代表设置成功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db</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.set(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w:t>
      </w:r>
      <w:r>
        <w:rPr>
          <w:rFonts w:hint="eastAsia" w:ascii="Consolas" w:hAnsi="Consolas" w:eastAsia="Consolas"/>
          <w:color w:val="000000"/>
          <w:sz w:val="22"/>
          <w:u w:val="single"/>
        </w:rPr>
        <w:t>expire_secs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.del(</w:t>
      </w:r>
      <w:r>
        <w:rPr>
          <w:rFonts w:hint="eastAsia" w:ascii="Consolas" w:hAnsi="Consolas" w:eastAsia="Consolas"/>
          <w:color w:val="000000"/>
          <w:sz w:val="22"/>
          <w:u w:val="single"/>
        </w:rPr>
        <w:t>key_mutex</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 </w:t>
      </w:r>
      <w:r>
        <w:rPr>
          <w:rFonts w:hint="eastAsia" w:ascii="Consolas" w:hAnsi="Consolas" w:eastAsia="Consolas"/>
          <w:color w:val="3F7F5F"/>
          <w:sz w:val="22"/>
        </w:rPr>
        <w:t xml:space="preserve">// 这个时候代表同时候的其他线程已经load </w:t>
      </w:r>
      <w:r>
        <w:rPr>
          <w:rFonts w:hint="eastAsia" w:ascii="Consolas" w:hAnsi="Consolas" w:eastAsia="Consolas"/>
          <w:color w:val="3F7F5F"/>
          <w:sz w:val="22"/>
          <w:u w:val="single"/>
        </w:rPr>
        <w:t>db</w:t>
      </w:r>
      <w:r>
        <w:rPr>
          <w:rFonts w:hint="eastAsia" w:ascii="Consolas" w:hAnsi="Consolas" w:eastAsia="Consolas"/>
          <w:color w:val="3F7F5F"/>
          <w:sz w:val="22"/>
        </w:rPr>
        <w:t>并回设到缓存了，这时候重试获取缓存值即可</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sleep</w:t>
      </w:r>
      <w:r>
        <w:rPr>
          <w:rFonts w:hint="eastAsia" w:ascii="Consolas" w:hAnsi="Consolas" w:eastAsia="Consolas"/>
          <w:color w:val="000000"/>
          <w:sz w:val="22"/>
        </w:rPr>
        <w:t>(50);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3F7F5F"/>
          <w:sz w:val="22"/>
        </w:rPr>
        <w:t>// 重试</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p>
    <w:p>
      <w:pPr>
        <w:spacing w:line="220" w:lineRule="atLeast"/>
        <w:outlineLvl w:val="0"/>
        <w:rPr>
          <w:rFonts w:hint="eastAsia"/>
          <w:color w:val="FF0000"/>
          <w:lang w:val="en-US" w:eastAsia="zh-CN"/>
        </w:rPr>
      </w:pPr>
      <w:r>
        <w:rPr>
          <w:rFonts w:hint="eastAsia"/>
          <w:color w:val="FF0000"/>
          <w:lang w:val="en-US" w:eastAsia="zh-CN"/>
        </w:rPr>
        <w:t>KeepAlive 常见异常</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启用 TCP KeepAlive 的应用程序，一般可以捕获到下面几种类型错误</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1.ETIMEOUT 超时错误，在发送一个探测保护包经过 (tcpkeepalivetime + tcpkeepaliveintvl * tcpkeepaliveprobes)时间后仍然没有接收到 ACK 确认情况下触发的异常，套接字被关闭 java java.io.IOException:Connectiontimedout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2.EHOSTUNREACH host unreachable(主机不可达)错误，这个应该是 ICMP 汇报给上层应用的。 java java.io.IOException:Noroute to host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3.链接被重置，终端可能崩溃死机重启之后，接收到来自服务器的报文，然物是人非，前朝往事，只能报以无奈重置宣告之。 java java.io.IOException:Connectionresetbypeer</w:t>
      </w:r>
    </w:p>
    <w:p>
      <w:pPr>
        <w:spacing w:line="220" w:lineRule="atLeast"/>
        <w:rPr>
          <w:rFonts w:hint="eastAsia" w:ascii="Consolas" w:hAnsi="Consolas" w:eastAsia="Consolas"/>
          <w:color w:val="000000"/>
          <w:sz w:val="22"/>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微服务网关鉴权</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92800" cy="3171825"/>
            <wp:effectExtent l="0" t="0" r="12700" b="952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8"/>
                    <a:stretch>
                      <a:fillRect/>
                    </a:stretch>
                  </pic:blipFill>
                  <pic:spPr>
                    <a:xfrm>
                      <a:off x="0" y="0"/>
                      <a:ext cx="5892800" cy="3171825"/>
                    </a:xfrm>
                    <a:prstGeom prst="rect">
                      <a:avLst/>
                    </a:prstGeom>
                    <a:noFill/>
                    <a:ln w="9525">
                      <a:noFill/>
                    </a:ln>
                  </pic:spPr>
                </pic:pic>
              </a:graphicData>
            </a:graphic>
          </wp:inline>
        </w:drawing>
      </w:r>
    </w:p>
    <w:p>
      <w:pPr>
        <w:spacing w:line="220" w:lineRule="atLeast"/>
        <w:rPr>
          <w:rFonts w:ascii="宋体" w:hAnsi="宋体" w:eastAsia="宋体" w:cs="宋体"/>
          <w:sz w:val="24"/>
          <w:szCs w:val="24"/>
        </w:rPr>
      </w:pPr>
    </w:p>
    <w:p>
      <w:pPr>
        <w:spacing w:line="220" w:lineRule="atLeast"/>
        <w:outlineLvl w:val="0"/>
        <w:rPr>
          <w:rFonts w:hint="default"/>
          <w:color w:val="FF0000"/>
          <w:lang w:val="en-US" w:eastAsia="zh-CN"/>
        </w:rPr>
      </w:pPr>
      <w:r>
        <w:rPr>
          <w:rFonts w:hint="default"/>
          <w:color w:val="FF0000"/>
          <w:lang w:val="en-US" w:eastAsia="zh-CN"/>
        </w:rPr>
        <w:t>JWT 的原理</w:t>
      </w:r>
    </w:p>
    <w:p>
      <w:pPr>
        <w:spacing w:line="220" w:lineRule="atLeast"/>
        <w:rPr>
          <w:rFonts w:hint="eastAsia" w:ascii="Consolas" w:hAnsi="Consolas" w:eastAsia="Consolas"/>
          <w:color w:val="000000"/>
          <w:sz w:val="22"/>
          <w:lang w:val="en-US" w:eastAsia="zh-CN"/>
        </w:rPr>
      </w:pPr>
      <w:r>
        <w:rPr>
          <w:rFonts w:hint="default" w:ascii="Consolas" w:hAnsi="Consolas" w:eastAsia="Consolas"/>
          <w:color w:val="000000"/>
          <w:sz w:val="22"/>
          <w:lang w:val="en-US" w:eastAsia="zh-CN"/>
        </w:rPr>
        <w:t>服务器认证以后，生成一个 JSON 对象，发回给用户，就像下面这样。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8"/>
          <w:rFonts w:hint="default" w:ascii="Consolas" w:hAnsi="Consolas" w:eastAsia="Consolas" w:cs="Consolas"/>
          <w:b w:val="0"/>
          <w:i w:val="0"/>
          <w:caps w:val="0"/>
          <w:color w:val="000000"/>
          <w:spacing w:val="-2"/>
          <w:sz w:val="25"/>
          <w:szCs w:val="25"/>
          <w:u w:val="none"/>
          <w:shd w:val="clear" w:fill="F5F2F0"/>
        </w:rPr>
      </w:pP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8"/>
          <w:rFonts w:hint="default" w:ascii="Consolas" w:hAnsi="Consolas" w:eastAsia="Consolas" w:cs="Consolas"/>
          <w:b w:val="0"/>
          <w:i w:val="0"/>
          <w:caps w:val="0"/>
          <w:color w:val="000000"/>
          <w:spacing w:val="-2"/>
          <w:sz w:val="25"/>
          <w:szCs w:val="25"/>
          <w:u w:val="none"/>
          <w:shd w:val="clear" w:fill="F5F2F0"/>
        </w:rPr>
      </w:pPr>
      <w:r>
        <w:rPr>
          <w:rStyle w:val="18"/>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"姓名"</w:t>
      </w:r>
      <w:r>
        <w:rPr>
          <w:rFonts w:hint="default" w:ascii="Consolas" w:hAnsi="Consolas" w:eastAsia="Consolas" w:cs="Consolas"/>
          <w:b w:val="0"/>
          <w:i w:val="0"/>
          <w:caps w:val="0"/>
          <w:color w:val="999999"/>
          <w:spacing w:val="-2"/>
          <w:sz w:val="25"/>
          <w:szCs w:val="25"/>
          <w:u w:val="none"/>
          <w:shd w:val="clear" w:fill="F5F2F0"/>
        </w:rPr>
        <w:t>:</w:t>
      </w:r>
      <w:r>
        <w:rPr>
          <w:rStyle w:val="18"/>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"张三"</w:t>
      </w: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8"/>
          <w:rFonts w:hint="default" w:ascii="Consolas" w:hAnsi="Consolas" w:eastAsia="Consolas" w:cs="Consolas"/>
          <w:b w:val="0"/>
          <w:i w:val="0"/>
          <w:caps w:val="0"/>
          <w:color w:val="000000"/>
          <w:spacing w:val="-2"/>
          <w:sz w:val="25"/>
          <w:szCs w:val="25"/>
          <w:u w:val="none"/>
          <w:shd w:val="clear" w:fill="F5F2F0"/>
        </w:rPr>
      </w:pPr>
      <w:r>
        <w:rPr>
          <w:rStyle w:val="18"/>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"角色"</w:t>
      </w:r>
      <w:r>
        <w:rPr>
          <w:rFonts w:hint="default" w:ascii="Consolas" w:hAnsi="Consolas" w:eastAsia="Consolas" w:cs="Consolas"/>
          <w:b w:val="0"/>
          <w:i w:val="0"/>
          <w:caps w:val="0"/>
          <w:color w:val="999999"/>
          <w:spacing w:val="-2"/>
          <w:sz w:val="25"/>
          <w:szCs w:val="25"/>
          <w:u w:val="none"/>
          <w:shd w:val="clear" w:fill="F5F2F0"/>
        </w:rPr>
        <w:t>:</w:t>
      </w:r>
      <w:r>
        <w:rPr>
          <w:rStyle w:val="18"/>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"管理员"</w:t>
      </w: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ascii="Consolas" w:hAnsi="Consolas" w:eastAsia="Consolas" w:cs="Consolas"/>
          <w:b w:val="0"/>
          <w:i w:val="0"/>
          <w:color w:val="000000"/>
          <w:sz w:val="25"/>
          <w:szCs w:val="25"/>
          <w:u w:val="none"/>
        </w:rPr>
      </w:pPr>
      <w:r>
        <w:rPr>
          <w:rStyle w:val="18"/>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"到期时间"</w:t>
      </w:r>
      <w:r>
        <w:rPr>
          <w:rFonts w:hint="default" w:ascii="Consolas" w:hAnsi="Consolas" w:eastAsia="Consolas" w:cs="Consolas"/>
          <w:b w:val="0"/>
          <w:i w:val="0"/>
          <w:caps w:val="0"/>
          <w:color w:val="999999"/>
          <w:spacing w:val="-2"/>
          <w:sz w:val="25"/>
          <w:szCs w:val="25"/>
          <w:u w:val="none"/>
          <w:shd w:val="clear" w:fill="F5F2F0"/>
        </w:rPr>
        <w:t>:</w:t>
      </w:r>
      <w:r>
        <w:rPr>
          <w:rStyle w:val="18"/>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"2018年7月1日0点0分"</w:t>
      </w:r>
      <w:r>
        <w:rPr>
          <w:rFonts w:hint="default" w:ascii="Consolas" w:hAnsi="Consolas" w:eastAsia="Consolas" w:cs="Consolas"/>
          <w:b w:val="0"/>
          <w:i w:val="0"/>
          <w:caps w:val="0"/>
          <w:color w:val="999999"/>
          <w:spacing w:val="-2"/>
          <w:sz w:val="25"/>
          <w:szCs w:val="25"/>
          <w:u w:val="none"/>
          <w:shd w:val="clear" w:fill="F5F2F0"/>
        </w:rPr>
        <w:t>}</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以后，用户与服务端通信的时候，都要发回这个 JSON 对象。服务器完全只靠这个对象认定用户身份。为了防止用户篡改数据，服务器在生成这个对象的时候，会加上签名（详见后文）。</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服务器就不保存任何 session 数据了，也就是说，服务器变成无状态了，从而比较容易实现扩展。</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特点：</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有效使用 JWT，可以降低服务器查询数据库的次数。</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的最大缺点是，由于服务器不保存 session 状态，因此无法在使用过程中废止某个 token，或者更改 token 的权限。也就是说，一旦 JWT 签发了，在到期之前就会始终有效，除非服务器部署额外的逻辑。</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本身包含了认证信息，一旦泄露，任何人都可以获得该令牌的所有权限。为了减少盗用，JWT 的有效期应该设置得比较短。对于一些比较重要的权限，使用时应该再次对用户进行认证。</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为了减少盗用，JWT 不应该使用 HTTP 协议明码传输，要使用 HTTPS 协议传输。</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ascii="Microsoft YaHei UI" w:hAnsi="Microsoft YaHei UI" w:eastAsia="Microsoft YaHei UI" w:cs="Microsoft YaHei UI"/>
          <w:b w:val="0"/>
          <w:i w:val="0"/>
          <w:caps w:val="0"/>
          <w:color w:val="333333"/>
          <w:spacing w:val="8"/>
          <w:sz w:val="25"/>
          <w:szCs w:val="25"/>
        </w:rPr>
      </w:pPr>
      <w:r>
        <w:rPr>
          <w:rStyle w:val="14"/>
          <w:rFonts w:hint="eastAsia" w:ascii="Microsoft YaHei UI" w:hAnsi="Microsoft YaHei UI" w:eastAsia="Microsoft YaHei UI" w:cs="Microsoft YaHei UI"/>
          <w:i w:val="0"/>
          <w:caps w:val="0"/>
          <w:color w:val="333333"/>
          <w:spacing w:val="15"/>
          <w:sz w:val="21"/>
          <w:szCs w:val="21"/>
          <w:shd w:val="clear" w:fill="FFFFFF"/>
        </w:rPr>
        <w:t>什么是“Cache Aside Pattern”？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14"/>
          <w:rFonts w:hint="eastAsia" w:ascii="Microsoft YaHei UI" w:hAnsi="Microsoft YaHei UI" w:eastAsia="Microsoft YaHei UI" w:cs="Microsoft YaHei UI"/>
          <w:i w:val="0"/>
          <w:caps w:val="0"/>
          <w:color w:val="333333"/>
          <w:spacing w:val="15"/>
          <w:sz w:val="21"/>
          <w:szCs w:val="21"/>
          <w:shd w:val="clear" w:fill="FFFFFF"/>
        </w:rPr>
        <w:t>答</w:t>
      </w:r>
      <w:r>
        <w:rPr>
          <w:rFonts w:hint="eastAsia" w:ascii="Microsoft YaHei UI" w:hAnsi="Microsoft YaHei UI" w:eastAsia="Microsoft YaHei UI" w:cs="Microsoft YaHei UI"/>
          <w:b w:val="0"/>
          <w:i w:val="0"/>
          <w:caps w:val="0"/>
          <w:color w:val="333333"/>
          <w:spacing w:val="15"/>
          <w:sz w:val="21"/>
          <w:szCs w:val="21"/>
          <w:shd w:val="clear" w:fill="FFFFFF"/>
        </w:rPr>
        <w:t>：</w:t>
      </w:r>
      <w:r>
        <w:rPr>
          <w:rFonts w:hint="eastAsia" w:ascii="Microsoft YaHei UI" w:hAnsi="Microsoft YaHei UI" w:eastAsia="Microsoft YaHei UI" w:cs="Microsoft YaHei UI"/>
          <w:b w:val="0"/>
          <w:i w:val="0"/>
          <w:caps w:val="0"/>
          <w:color w:val="FF4C00"/>
          <w:spacing w:val="15"/>
          <w:sz w:val="21"/>
          <w:szCs w:val="21"/>
          <w:shd w:val="clear" w:fill="FFFFFF"/>
        </w:rPr>
        <w:t>旁路缓存</w:t>
      </w:r>
      <w:r>
        <w:rPr>
          <w:rFonts w:hint="eastAsia" w:ascii="Microsoft YaHei UI" w:hAnsi="Microsoft YaHei UI" w:eastAsia="Microsoft YaHei UI" w:cs="Microsoft YaHei UI"/>
          <w:b w:val="0"/>
          <w:i w:val="0"/>
          <w:caps w:val="0"/>
          <w:color w:val="333333"/>
          <w:spacing w:val="15"/>
          <w:sz w:val="21"/>
          <w:szCs w:val="21"/>
          <w:shd w:val="clear" w:fill="FFFFFF"/>
        </w:rPr>
        <w:t>方案的经验实践，这个实践又分</w:t>
      </w:r>
      <w:r>
        <w:rPr>
          <w:rStyle w:val="14"/>
          <w:rFonts w:hint="eastAsia" w:ascii="Microsoft YaHei UI" w:hAnsi="Microsoft YaHei UI" w:eastAsia="Microsoft YaHei UI" w:cs="Microsoft YaHei UI"/>
          <w:i w:val="0"/>
          <w:caps w:val="0"/>
          <w:color w:val="333333"/>
          <w:spacing w:val="15"/>
          <w:sz w:val="21"/>
          <w:szCs w:val="21"/>
          <w:shd w:val="clear" w:fill="FFFFFF"/>
        </w:rPr>
        <w:t>读实践，写实践</w:t>
      </w:r>
      <w:r>
        <w:rPr>
          <w:rFonts w:hint="eastAsia" w:ascii="Microsoft YaHei UI" w:hAnsi="Microsoft YaHei UI" w:eastAsia="Microsoft YaHei UI" w:cs="Microsoft YaHei UI"/>
          <w:b w:val="0"/>
          <w:i w:val="0"/>
          <w:caps w:val="0"/>
          <w:color w:val="333333"/>
          <w:spacing w:val="15"/>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4"/>
          <w:rFonts w:hint="eastAsia" w:ascii="Microsoft YaHei UI" w:hAnsi="Microsoft YaHei UI" w:eastAsia="Microsoft YaHei UI" w:cs="Microsoft YaHei UI"/>
          <w:i w:val="0"/>
          <w:caps w:val="0"/>
          <w:color w:val="333333"/>
          <w:spacing w:val="15"/>
          <w:sz w:val="21"/>
          <w:szCs w:val="21"/>
          <w:shd w:val="clear" w:fill="FFFFFF"/>
        </w:rPr>
        <w:t>对于读请求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先读cache，再读db</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hit，则直接返回数据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miss，则访问db，并将数据set回缓存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4"/>
          <w:rFonts w:hint="eastAsia" w:ascii="Microsoft YaHei UI" w:hAnsi="Microsoft YaHei UI" w:eastAsia="Microsoft YaHei UI" w:cs="Microsoft YaHei UI"/>
          <w:i w:val="0"/>
          <w:caps w:val="0"/>
          <w:color w:val="333333"/>
          <w:spacing w:val="15"/>
          <w:sz w:val="21"/>
          <w:szCs w:val="21"/>
          <w:shd w:val="clear" w:fill="FFFFFF"/>
        </w:rPr>
        <w:t>对于写请求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淘汰缓存，而不是更新缓存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rPr>
      </w:pPr>
      <w:r>
        <w:rPr>
          <w:rFonts w:hint="eastAsia" w:ascii="Microsoft YaHei UI" w:hAnsi="Microsoft YaHei UI" w:eastAsia="Microsoft YaHei UI" w:cs="Microsoft YaHei UI"/>
          <w:b w:val="0"/>
          <w:i w:val="0"/>
          <w:caps w:val="0"/>
          <w:color w:val="333333"/>
          <w:spacing w:val="15"/>
          <w:sz w:val="21"/>
          <w:szCs w:val="21"/>
          <w:shd w:val="clear" w:fill="FFFFFF"/>
        </w:rPr>
        <w:t>先操作数据库，再淘汰缓存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问题：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写请求，数据库操作成功，淘汰缓存失败，是否应该回滚数据库？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不应该回滚，利用缓存过期时间兜底，业务上需要允许数据短期不一致</w:t>
      </w:r>
    </w:p>
    <w:p>
      <w:pPr>
        <w:spacing w:line="220" w:lineRule="atLeast"/>
        <w:rPr>
          <w:rFonts w:hint="default"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微服务架构</w:t>
      </w:r>
    </w:p>
    <w:p>
      <w:pPr>
        <w:bidi w:val="0"/>
        <w:rPr>
          <w:rFonts w:hint="eastAsia"/>
          <w:lang w:val="en-US" w:eastAsia="zh-CN"/>
        </w:rPr>
      </w:pPr>
      <w:r>
        <w:fldChar w:fldCharType="begin"/>
      </w:r>
      <w:r>
        <w:instrText xml:space="preserve"> HYPERLINK "https://mp.weixin.qq.com/s?__biz=MzI4MTY5NTk4Ng==&amp;mid=2247489150&amp;amp;idx=1&amp;amp;sn=0e754da0ecaa16e16722df27dae26a26&amp;source=41" \l "wechat_redirect" </w:instrText>
      </w:r>
      <w:r>
        <w:fldChar w:fldCharType="separate"/>
      </w:r>
      <w:r>
        <w:rPr>
          <w:rStyle w:val="17"/>
          <w:rFonts w:ascii="宋体" w:hAnsi="宋体" w:eastAsia="宋体" w:cs="宋体"/>
          <w:szCs w:val="24"/>
        </w:rPr>
        <w:t>https://mp.weixin.qq.com/s?__biz=MzI4MTY5NTk4Ng==&amp;mid=2247489150&amp;amp;idx=1&amp;amp;sn=0e754da0ecaa16e16722df27dae26a26&amp;source=41#wechat_redirect</w:t>
      </w:r>
      <w:r>
        <w:fldChar w:fldCharType="end"/>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375025"/>
            <wp:effectExtent l="0" t="0" r="3810" b="15875"/>
            <wp:docPr id="14" name="图片 14" descr="155782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7827256(1)"/>
                    <pic:cNvPicPr>
                      <a:picLocks noChangeAspect="1"/>
                    </pic:cNvPicPr>
                  </pic:nvPicPr>
                  <pic:blipFill>
                    <a:blip r:embed="rId19"/>
                    <a:stretch>
                      <a:fillRect/>
                    </a:stretch>
                  </pic:blipFill>
                  <pic:spPr>
                    <a:xfrm>
                      <a:off x="0" y="0"/>
                      <a:ext cx="5273040" cy="3375025"/>
                    </a:xfrm>
                    <a:prstGeom prst="rect">
                      <a:avLst/>
                    </a:prstGeom>
                  </pic:spPr>
                </pic:pic>
              </a:graphicData>
            </a:graphic>
          </wp:inline>
        </w:drawing>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157220"/>
            <wp:effectExtent l="0" t="0" r="3810" b="5080"/>
            <wp:docPr id="15" name="图片 15" descr="1557827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7827555(1)"/>
                    <pic:cNvPicPr>
                      <a:picLocks noChangeAspect="1"/>
                    </pic:cNvPicPr>
                  </pic:nvPicPr>
                  <pic:blipFill>
                    <a:blip r:embed="rId20"/>
                    <a:stretch>
                      <a:fillRect/>
                    </a:stretch>
                  </pic:blipFill>
                  <pic:spPr>
                    <a:xfrm>
                      <a:off x="0" y="0"/>
                      <a:ext cx="5273040" cy="3157220"/>
                    </a:xfrm>
                    <a:prstGeom prst="rect">
                      <a:avLst/>
                    </a:prstGeom>
                  </pic:spPr>
                </pic:pic>
              </a:graphicData>
            </a:graphic>
          </wp:inline>
        </w:drawing>
      </w:r>
    </w:p>
    <w:p>
      <w:pPr>
        <w:pStyle w:val="2"/>
        <w:bidi w:val="0"/>
        <w:rPr>
          <w:rFonts w:hint="default"/>
          <w:color w:val="FF0000"/>
          <w:lang w:val="en-US" w:eastAsia="zh-CN"/>
        </w:rPr>
      </w:pPr>
      <w:r>
        <w:rPr>
          <w:rFonts w:hint="eastAsia"/>
          <w:color w:val="FF0000"/>
          <w:lang w:val="en-US" w:eastAsia="zh-CN"/>
        </w:rPr>
        <w:t>mysql</w:t>
      </w:r>
    </w:p>
    <w:p>
      <w:pPr>
        <w:pStyle w:val="3"/>
        <w:bidi w:val="0"/>
        <w:rPr>
          <w:rFonts w:hint="eastAsia"/>
          <w:color w:val="auto"/>
          <w:lang w:val="en-US" w:eastAsia="zh-CN"/>
        </w:rPr>
      </w:pPr>
      <w:r>
        <w:rPr>
          <w:rFonts w:hint="default"/>
          <w:color w:val="auto"/>
          <w:lang w:val="en-US" w:eastAsia="zh-CN"/>
        </w:rPr>
        <w:fldChar w:fldCharType="begin"/>
      </w:r>
      <w:r>
        <w:rPr>
          <w:rFonts w:hint="default"/>
          <w:color w:val="auto"/>
          <w:lang w:val="en-US" w:eastAsia="zh-CN"/>
        </w:rPr>
        <w:instrText xml:space="preserve"> HYPERLINK "https://www.cnblogs.com/ghjbk/p/6681470.html" </w:instrText>
      </w:r>
      <w:r>
        <w:rPr>
          <w:rFonts w:hint="default"/>
          <w:color w:val="auto"/>
          <w:lang w:val="en-US" w:eastAsia="zh-CN"/>
        </w:rPr>
        <w:fldChar w:fldCharType="separate"/>
      </w:r>
      <w:r>
        <w:rPr>
          <w:rFonts w:hint="default"/>
          <w:color w:val="auto"/>
          <w:lang w:val="en-US" w:eastAsia="zh-CN"/>
        </w:rPr>
        <w:t>mysql 各数据类型的 大小及长度</w:t>
      </w:r>
      <w:r>
        <w:rPr>
          <w:rFonts w:hint="default"/>
          <w:color w:val="auto"/>
          <w:lang w:val="en-US" w:eastAsia="zh-CN"/>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72"/>
          <w:szCs w:val="72"/>
          <w:shd w:val="clear" w:fill="FFFFFF"/>
        </w:rPr>
        <w:t>数字型</w:t>
      </w:r>
    </w:p>
    <w:tbl>
      <w:tblPr>
        <w:tblStyle w:val="12"/>
        <w:tblW w:w="74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03"/>
        <w:gridCol w:w="1748"/>
        <w:gridCol w:w="1869"/>
        <w:gridCol w:w="1869"/>
        <w:gridCol w:w="75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类型</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大小</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范围（有符号）</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范围（无符号）</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(-128，127)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SMALLINT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(-32 768，32 767)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(-8 388 608，8 388 607)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INT或INTEGER</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(-2 147 483 648，2 147 483 647)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BIGINT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(-9 233 372 036 854 775 808，9 223 372 036 854 775 807)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(0，18 446 744 073 709 551 615)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FLOAT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(-3.402 823 466 E+38，1.175 494 351 E-38)，0，(1.175 494 351 E-38，3.402 823 466 351 E+38)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0，(1.175 494 351 E-38，3.402 823 466 E+38)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单精度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DOUBLE</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(1.797 693 134 862 315 7 E+308，2.225 073 858 507 201 4 E-308)，0，(2.225 073 858 507 201 4 E-308，1.797 693 134 862 315 7 E+308)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0，(2.225 073 858 507 201 4 E-308，1.797 693 134 862 315 7 E+308)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双精度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DECIMAL</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对DECIMAL(M,D) ，如果M&gt;D，为M+2否则为D+2</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小数值</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字符类型</w:t>
      </w:r>
    </w:p>
    <w:tbl>
      <w:tblPr>
        <w:tblStyle w:val="12"/>
        <w:tblW w:w="764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30"/>
        <w:gridCol w:w="1912"/>
        <w:gridCol w:w="420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定长字符串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VARCHAR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变长字符串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不超过 255 个字符的二进制字符串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短文本字符串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LOGNGBLOB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二进制形式的极大文本数据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LONGTEXT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极大文本数据</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枚举集合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line="315" w:lineRule="atLeast"/>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ascii="宋体" w:hAnsi="宋体" w:eastAsia="宋体" w:cs="宋体"/>
          <w:i w:val="0"/>
          <w:caps w:val="0"/>
          <w:color w:val="505050"/>
          <w:spacing w:val="0"/>
          <w:sz w:val="21"/>
          <w:szCs w:val="21"/>
          <w:shd w:val="clear" w:fill="FFFFFF"/>
        </w:rPr>
        <w:t>ENUM （最多65535个成员）                              64KB</w:t>
      </w:r>
      <w:r>
        <w:rPr>
          <w:rFonts w:hint="eastAsia" w:ascii="宋体" w:hAnsi="宋体" w:eastAsia="宋体" w:cs="宋体"/>
          <w:i w:val="0"/>
          <w:caps w:val="0"/>
          <w:color w:val="505050"/>
          <w:spacing w:val="0"/>
          <w:sz w:val="21"/>
          <w:szCs w:val="21"/>
          <w:shd w:val="clear" w:fill="FFFFFF"/>
        </w:rPr>
        <w:br w:type="textWrapping"/>
      </w:r>
      <w:r>
        <w:rPr>
          <w:rFonts w:hint="eastAsia" w:ascii="宋体" w:hAnsi="宋体" w:eastAsia="宋体" w:cs="宋体"/>
          <w:i w:val="0"/>
          <w:caps w:val="0"/>
          <w:color w:val="505050"/>
          <w:spacing w:val="0"/>
          <w:sz w:val="21"/>
          <w:szCs w:val="21"/>
          <w:shd w:val="clear" w:fill="FFFFFF"/>
        </w:rPr>
        <w:t>SET  （最多64个成员）                                 64KB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时间类型</w:t>
      </w:r>
    </w:p>
    <w:tbl>
      <w:tblPr>
        <w:tblStyle w:val="12"/>
        <w:tblW w:w="726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1"/>
        <w:gridCol w:w="610"/>
        <w:gridCol w:w="2788"/>
        <w:gridCol w:w="1336"/>
        <w:gridCol w:w="133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类型</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大小</w:t>
            </w: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(字节)</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范围</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格式</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1000-01-01/9999-12-31</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日期值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'-838:59:59'/'838:59:59'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时间值或持续时间</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YEAR</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1901/2155</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年份值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 00:00:00/9999-12-31 23:59:59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TIMESTAMP</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1970-01-01 00:00:00/2037 年某时</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混合日期和时间值，时间戳</w:t>
            </w:r>
          </w:p>
        </w:tc>
      </w:tr>
    </w:tbl>
    <w:p>
      <w:pPr>
        <w:pStyle w:val="3"/>
        <w:bidi w:val="0"/>
        <w:rPr>
          <w:rFonts w:hint="eastAsia"/>
          <w:lang w:val="en-US" w:eastAsia="zh-CN"/>
        </w:rPr>
      </w:pPr>
      <w:r>
        <w:rPr>
          <w:rFonts w:hint="eastAsia"/>
          <w:lang w:val="en-US" w:eastAsia="zh-CN"/>
        </w:rPr>
        <w:t>mysql数据容量</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group by table_schema</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sum(data_length) desc, sum(index_length) desc;</w:t>
      </w:r>
    </w:p>
    <w:p>
      <w:pPr>
        <w:spacing w:line="220" w:lineRule="atLeast"/>
        <w:rPr>
          <w:rFonts w:hint="default" w:ascii="宋体" w:hAnsi="宋体" w:eastAsia="宋体" w:cs="宋体"/>
          <w:sz w:val="24"/>
          <w:szCs w:val="24"/>
          <w:lang w:val="en-US" w:eastAsia="zh-CN"/>
        </w:rPr>
      </w:pP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table_name as '表名',</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where table_schema='indonesia_yj_event_tracking'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data_length desc, index_length desc;</w:t>
      </w:r>
    </w:p>
    <w:p>
      <w:pPr>
        <w:pStyle w:val="3"/>
        <w:bidi w:val="0"/>
        <w:rPr>
          <w:rFonts w:hint="eastAsia"/>
          <w:lang w:val="en-US" w:eastAsia="zh-CN"/>
        </w:rPr>
      </w:pPr>
      <w:r>
        <w:rPr>
          <w:rFonts w:hint="eastAsia"/>
          <w:lang w:val="en-US" w:eastAsia="zh-CN"/>
        </w:rPr>
        <w:t>mysql查看优化后的语句</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EXPLAIN EXTENDED</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select t.* from (select * from indonesia.t_account_manage where user_id = 3 ) t LEFT JOIN indonesia.t_loan_record b on t.user_id = b.user_id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SHOW WARNINGS;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314700" cy="3105150"/>
            <wp:effectExtent l="0" t="0" r="0" b="0"/>
            <wp:docPr id="12" name="图片 12" descr="微信图片_2019052310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523101238"/>
                    <pic:cNvPicPr>
                      <a:picLocks noChangeAspect="1"/>
                    </pic:cNvPicPr>
                  </pic:nvPicPr>
                  <pic:blipFill>
                    <a:blip r:embed="rId21"/>
                    <a:stretch>
                      <a:fillRect/>
                    </a:stretch>
                  </pic:blipFill>
                  <pic:spPr>
                    <a:xfrm>
                      <a:off x="0" y="0"/>
                      <a:ext cx="3314700" cy="3105150"/>
                    </a:xfrm>
                    <a:prstGeom prst="rect">
                      <a:avLst/>
                    </a:prstGeom>
                  </pic:spPr>
                </pic:pic>
              </a:graphicData>
            </a:graphic>
          </wp:inline>
        </w:drawing>
      </w:r>
    </w:p>
    <w:p>
      <w:pPr>
        <w:pStyle w:val="3"/>
        <w:bidi w:val="0"/>
        <w:rPr>
          <w:rFonts w:hint="default"/>
          <w:lang w:val="en-US" w:eastAsia="zh-CN"/>
        </w:rPr>
      </w:pPr>
      <w:r>
        <w:rPr>
          <w:rFonts w:hint="eastAsia"/>
          <w:lang w:val="en-US" w:eastAsia="zh-CN"/>
        </w:rPr>
        <w:t>Mysql查询优化跟踪</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ascii="Consolas" w:hAnsi="Consolas" w:eastAsia="Consolas" w:cs="Consolas"/>
          <w:i w:val="0"/>
          <w:caps w:val="0"/>
          <w:color w:val="999988"/>
          <w:spacing w:val="0"/>
          <w:sz w:val="18"/>
          <w:szCs w:val="18"/>
        </w:rPr>
      </w:pPr>
      <w:r>
        <w:rPr>
          <w:rFonts w:ascii="Consolas" w:hAnsi="Consolas" w:eastAsia="Consolas" w:cs="Consolas"/>
          <w:i w:val="0"/>
          <w:caps w:val="0"/>
          <w:color w:val="999988"/>
          <w:spacing w:val="0"/>
          <w:sz w:val="18"/>
          <w:szCs w:val="18"/>
        </w:rPr>
        <w:t># 1. 打开optimizer trace功能 (默认情况下它是关闭的):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SET optimizer_trace=</w:t>
      </w:r>
      <w:r>
        <w:rPr>
          <w:rFonts w:hint="default" w:ascii="Consolas" w:hAnsi="Consolas" w:eastAsia="Consolas" w:cs="Consolas"/>
          <w:i w:val="0"/>
          <w:caps w:val="0"/>
          <w:color w:val="DD1144"/>
          <w:spacing w:val="0"/>
          <w:sz w:val="18"/>
          <w:szCs w:val="18"/>
        </w:rPr>
        <w:t>"enabled=on"</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2. 这里输入你自己的查询语句</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SELECT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3. 从OPTIMIZER_TRACE表中查看上一个查询的优化过程</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SELECT * FROM information_schema.OPTIMIZER_TRACE;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w:t>
      </w:r>
      <w:r>
        <w:rPr>
          <w:rFonts w:hint="default" w:ascii="Consolas" w:hAnsi="Consolas" w:eastAsia="Consolas" w:cs="Consolas"/>
          <w:i w:val="0"/>
          <w:caps w:val="0"/>
          <w:color w:val="999988"/>
          <w:spacing w:val="0"/>
          <w:sz w:val="18"/>
          <w:szCs w:val="18"/>
        </w:rPr>
        <w:t># 4. 可能你还要观察其他语句执行的优化过程，重复上边的第2、3步</w:t>
      </w:r>
      <w:r>
        <w:rPr>
          <w:rFonts w:hint="default" w:ascii="Consolas" w:hAnsi="Consolas" w:eastAsia="Consolas" w:cs="Consolas"/>
          <w:i w:val="0"/>
          <w:caps w:val="0"/>
          <w:color w:val="333333"/>
          <w:spacing w:val="0"/>
          <w:sz w:val="18"/>
          <w:szCs w:val="18"/>
          <w:shd w:val="clear" w:fill="F8F8F8"/>
        </w:rPr>
        <w:t xml:space="preserve"> ... </w:t>
      </w:r>
      <w:r>
        <w:rPr>
          <w:rFonts w:hint="default" w:ascii="Consolas" w:hAnsi="Consolas" w:eastAsia="Consolas" w:cs="Consolas"/>
          <w:i w:val="0"/>
          <w:caps w:val="0"/>
          <w:color w:val="999988"/>
          <w:spacing w:val="0"/>
          <w:sz w:val="18"/>
          <w:szCs w:val="18"/>
        </w:rPr>
        <w:t># 5. 当你停止查看语句的优化过程时，把optimizer trace功能关闭</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宋体" w:hAnsi="宋体" w:eastAsia="宋体" w:cs="宋体"/>
          <w:sz w:val="24"/>
          <w:szCs w:val="24"/>
          <w:lang w:val="en-US" w:eastAsia="zh-CN"/>
        </w:rPr>
      </w:pPr>
      <w:r>
        <w:rPr>
          <w:rFonts w:hint="default" w:ascii="Consolas" w:hAnsi="Consolas" w:eastAsia="Consolas" w:cs="Consolas"/>
          <w:i w:val="0"/>
          <w:caps w:val="0"/>
          <w:color w:val="333333"/>
          <w:spacing w:val="0"/>
          <w:sz w:val="18"/>
          <w:szCs w:val="18"/>
          <w:shd w:val="clear" w:fill="F8F8F8"/>
        </w:rPr>
        <w:t>SET optimizer_trace=</w:t>
      </w:r>
      <w:r>
        <w:rPr>
          <w:rFonts w:hint="default" w:ascii="Consolas" w:hAnsi="Consolas" w:eastAsia="Consolas" w:cs="Consolas"/>
          <w:i w:val="0"/>
          <w:caps w:val="0"/>
          <w:color w:val="DD1144"/>
          <w:spacing w:val="0"/>
          <w:sz w:val="18"/>
          <w:szCs w:val="18"/>
        </w:rPr>
        <w:t>"enabled=off"</w:t>
      </w:r>
      <w:r>
        <w:rPr>
          <w:rFonts w:hint="default" w:ascii="Consolas" w:hAnsi="Consolas" w:eastAsia="Consolas" w:cs="Consolas"/>
          <w:i w:val="0"/>
          <w:caps w:val="0"/>
          <w:color w:val="333333"/>
          <w:spacing w:val="0"/>
          <w:sz w:val="18"/>
          <w:szCs w:val="18"/>
          <w:shd w:val="clear" w:fill="F8F8F8"/>
        </w:rPr>
        <w:t>;</w:t>
      </w:r>
    </w:p>
    <w:p>
      <w:pPr>
        <w:pStyle w:val="11"/>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Microsoft YaHei UI" w:hAnsi="Microsoft YaHei UI" w:eastAsia="Microsoft YaHei UI" w:cs="Microsoft YaHei UI"/>
          <w:i w:val="0"/>
          <w:caps w:val="0"/>
          <w:color w:val="FF0000"/>
          <w:spacing w:val="8"/>
          <w:kern w:val="0"/>
          <w:sz w:val="25"/>
          <w:szCs w:val="25"/>
          <w:lang w:val="en-US" w:eastAsia="zh-CN" w:bidi="ar-SA"/>
        </w:rPr>
        <w:t>问题：如果binlog写完盘以后发生crash</w:t>
      </w:r>
      <w:r>
        <w:rPr>
          <w:rFonts w:hint="default" w:ascii="Verdana" w:hAnsi="Verdana" w:cs="Verdana"/>
          <w:i w:val="0"/>
          <w:caps w:val="0"/>
          <w:color w:val="4B4B4B"/>
          <w:spacing w:val="0"/>
          <w:sz w:val="19"/>
          <w:szCs w:val="19"/>
          <w:shd w:val="clear" w:fill="FFFFFF"/>
          <w:lang w:val="en-US" w:eastAsia="zh-CN"/>
        </w:rPr>
        <w:t>，</w:t>
      </w:r>
      <w:r>
        <w:rPr>
          <w:rFonts w:hint="default" w:ascii="Verdana" w:hAnsi="Verdana" w:cs="Verdana"/>
          <w:i w:val="0"/>
          <w:caps w:val="0"/>
          <w:color w:val="4B4B4B"/>
          <w:spacing w:val="0"/>
          <w:sz w:val="19"/>
          <w:szCs w:val="19"/>
          <w:shd w:val="clear" w:fill="FFFFFF"/>
        </w:rPr>
        <w:t>这时候还没给客户端答复就重启了。等客户端再重连进来，发现事务已经提交成功了，这是不是bug？</w:t>
      </w:r>
    </w:p>
    <w:p>
      <w:pPr>
        <w:pStyle w:val="11"/>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回答：不是。</w:t>
      </w:r>
    </w:p>
    <w:p>
      <w:pPr>
        <w:pStyle w:val="11"/>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你可以设想一下更极端的情况，整个事务都提交成功了，redo log commit完成了，备库也收到binlog并执行了。但是主库和客户端网络断开了，导致事务成功的包返回不回去，这时候客户端也会收到“网络断开”的异常。这种也只能算是事务成功的，不能认为是bug。</w:t>
      </w:r>
    </w:p>
    <w:p>
      <w:pPr>
        <w:pStyle w:val="11"/>
        <w:keepNext w:val="0"/>
        <w:keepLines w:val="0"/>
        <w:widowControl/>
        <w:suppressLineNumbers w:val="0"/>
        <w:shd w:val="clear" w:fill="FFFFFF"/>
        <w:spacing w:before="150" w:beforeAutospacing="0" w:after="150" w:afterAutospacing="0" w:line="23" w:lineRule="atLeast"/>
        <w:ind w:left="0" w:right="0" w:firstLine="0"/>
      </w:pPr>
      <w:r>
        <w:rPr>
          <w:rFonts w:hint="default" w:ascii="Verdana" w:hAnsi="Verdana" w:cs="Verdana"/>
          <w:i w:val="0"/>
          <w:caps w:val="0"/>
          <w:color w:val="4B4B4B"/>
          <w:spacing w:val="0"/>
          <w:sz w:val="19"/>
          <w:szCs w:val="19"/>
          <w:shd w:val="clear" w:fill="FFFFFF"/>
        </w:rPr>
        <w:t>实际上数据库的crash-safe保证的是：</w:t>
      </w:r>
    </w:p>
    <w:p>
      <w:pPr>
        <w:pStyle w:val="11"/>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如果客户端收到事务成功的消息，事务就一定持久化了；</w:t>
      </w:r>
    </w:p>
    <w:p>
      <w:pPr>
        <w:pStyle w:val="11"/>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如果客户端收到事务失败（比如主键冲突、回滚等）的消息，事务就一定失败了；</w:t>
      </w:r>
    </w:p>
    <w:p>
      <w:pPr>
        <w:pStyle w:val="11"/>
        <w:keepNext w:val="0"/>
        <w:keepLines w:val="0"/>
        <w:widowControl/>
        <w:suppressLineNumbers w:val="0"/>
        <w:spacing w:before="150" w:beforeAutospacing="0" w:after="150" w:afterAutospacing="0" w:line="23" w:lineRule="atLeast"/>
        <w:ind w:right="0"/>
        <w:rPr>
          <w:rFonts w:hint="default" w:ascii="宋体" w:hAnsi="宋体" w:eastAsia="宋体" w:cs="宋体"/>
          <w:sz w:val="24"/>
          <w:szCs w:val="24"/>
          <w:lang w:val="en-US" w:eastAsia="zh-CN"/>
        </w:rPr>
      </w:pPr>
      <w:r>
        <w:rPr>
          <w:rFonts w:hint="default" w:ascii="Verdana" w:hAnsi="Verdana" w:cs="Verdana"/>
          <w:i w:val="0"/>
          <w:caps w:val="0"/>
          <w:color w:val="4B4B4B"/>
          <w:spacing w:val="0"/>
          <w:sz w:val="19"/>
          <w:szCs w:val="19"/>
          <w:shd w:val="clear" w:fill="FFFFFF"/>
        </w:rPr>
        <w:t>如果客户端收到“执行异常”的消息，应用需要重连后通过查询当前状态来继续后续的逻辑。此时数据库只需要保证内部（数据和日志之间，主库和备库之间）一致就可以了。</w:t>
      </w:r>
    </w:p>
    <w:p>
      <w:pPr>
        <w:spacing w:line="220" w:lineRule="atLeast"/>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mysql修改表结构</w:t>
      </w:r>
    </w:p>
    <w:p>
      <w:pPr>
        <w:spacing w:line="220" w:lineRule="atLeast"/>
      </w:pPr>
      <w:r>
        <w:drawing>
          <wp:inline distT="0" distB="0" distL="114300" distR="114300">
            <wp:extent cx="5272405" cy="2139950"/>
            <wp:effectExtent l="0" t="0" r="444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5272405" cy="2139950"/>
                    </a:xfrm>
                    <a:prstGeom prst="rect">
                      <a:avLst/>
                    </a:prstGeom>
                    <a:noFill/>
                    <a:ln>
                      <a:noFill/>
                    </a:ln>
                  </pic:spPr>
                </pic:pic>
              </a:graphicData>
            </a:graphic>
          </wp:inline>
        </w:drawing>
      </w:r>
    </w:p>
    <w:p>
      <w:pPr>
        <w:spacing w:line="220" w:lineRule="atLeast"/>
      </w:pPr>
    </w:p>
    <w:p>
      <w:pPr>
        <w:spacing w:line="220" w:lineRule="atLeast"/>
        <w:outlineLvl w:val="0"/>
        <w:rPr>
          <w:rFonts w:hint="default"/>
          <w:color w:val="FF0000"/>
          <w:lang w:val="en-US" w:eastAsia="zh-CN"/>
        </w:rPr>
      </w:pPr>
      <w:r>
        <w:rPr>
          <w:rFonts w:hint="eastAsia"/>
          <w:color w:val="FF0000"/>
          <w:lang w:val="en-US" w:eastAsia="zh-CN"/>
        </w:rPr>
        <w:t>NoSQL选型</w:t>
      </w:r>
      <w:r>
        <w:rPr>
          <w:rFonts w:hint="default"/>
          <w:color w:val="FF0000"/>
          <w:lang w:val="en-US" w:eastAsia="zh-CN"/>
        </w:rPr>
        <w:drawing>
          <wp:inline distT="0" distB="0" distL="114300" distR="114300">
            <wp:extent cx="5266690" cy="1721485"/>
            <wp:effectExtent l="0" t="0" r="10160" b="12065"/>
            <wp:docPr id="17" name="图片 17" descr="640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40wps图片"/>
                    <pic:cNvPicPr>
                      <a:picLocks noChangeAspect="1"/>
                    </pic:cNvPicPr>
                  </pic:nvPicPr>
                  <pic:blipFill>
                    <a:blip r:embed="rId23"/>
                    <a:stretch>
                      <a:fillRect/>
                    </a:stretch>
                  </pic:blipFill>
                  <pic:spPr>
                    <a:xfrm>
                      <a:off x="0" y="0"/>
                      <a:ext cx="5266690" cy="1721485"/>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Jvm与OS线程状态区别</w:t>
      </w:r>
      <w:r>
        <w:rPr>
          <w:rFonts w:hint="default"/>
          <w:color w:val="FF0000"/>
          <w:lang w:val="en-US" w:eastAsia="zh-CN"/>
        </w:rPr>
        <w:drawing>
          <wp:inline distT="0" distB="0" distL="114300" distR="114300">
            <wp:extent cx="5273675" cy="2973705"/>
            <wp:effectExtent l="0" t="0" r="3175" b="17145"/>
            <wp:docPr id="16" name="图片 16" descr="微信图片_2019082820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190828200722"/>
                    <pic:cNvPicPr>
                      <a:picLocks noChangeAspect="1"/>
                    </pic:cNvPicPr>
                  </pic:nvPicPr>
                  <pic:blipFill>
                    <a:blip r:embed="rId24"/>
                    <a:stretch>
                      <a:fillRect/>
                    </a:stretch>
                  </pic:blipFill>
                  <pic:spPr>
                    <a:xfrm>
                      <a:off x="0" y="0"/>
                      <a:ext cx="5273675" cy="2973705"/>
                    </a:xfrm>
                    <a:prstGeom prst="rect">
                      <a:avLst/>
                    </a:prstGeom>
                  </pic:spPr>
                </pic:pic>
              </a:graphicData>
            </a:graphic>
          </wp:inline>
        </w:drawing>
      </w:r>
    </w:p>
    <w:p>
      <w:pPr>
        <w:spacing w:line="220" w:lineRule="atLeast"/>
        <w:outlineLvl w:val="0"/>
        <w:rPr>
          <w:rFonts w:hint="eastAsia" w:ascii="Microsoft YaHei UI" w:hAnsi="Microsoft YaHei UI" w:eastAsia="Microsoft YaHei UI" w:cs="Microsoft YaHei UI"/>
          <w:i w:val="0"/>
          <w:caps w:val="0"/>
          <w:color w:val="333333"/>
          <w:spacing w:val="8"/>
          <w:sz w:val="25"/>
          <w:szCs w:val="25"/>
        </w:rPr>
      </w:pPr>
      <w:r>
        <w:rPr>
          <w:rFonts w:hint="eastAsia"/>
          <w:color w:val="FF0000"/>
          <w:lang w:val="en-US" w:eastAsia="zh-CN"/>
        </w:rPr>
        <w:t>千万级用户量的压力预估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这个假设这个网站预估的用户数是1000万，那么根据28法则，每天会来访问这个网站的用户占到20%，也就是200万用户每天会过来访问。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通常假设平均每个用户每次过来会有30次的点击，那么总共就有6000万的点击（PV）。</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每天24小时，根据28法则，每天大部分用户最活跃的时间集中在（24小时 * 0.2）≈ 5小时内，而大部分用户指的是（6000万点击 * 0.8 ≈ 5000万点击）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也就是说，在5小时内会有5000万点击进来。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换算下来，在那5小时的活跃访问期内，大概每秒钟会有3000左右的请求量，然后这5小时中可能又会出现大量用户集中访问的高峰时间段。</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default"/>
          <w:color w:val="FF0000"/>
          <w:lang w:val="en-US" w:eastAsia="zh-CN"/>
        </w:rPr>
      </w:pPr>
      <w:r>
        <w:rPr>
          <w:rFonts w:hint="eastAsia" w:ascii="Microsoft YaHei UI" w:hAnsi="Microsoft YaHei UI" w:eastAsia="Microsoft YaHei UI" w:cs="Microsoft YaHei UI"/>
          <w:i w:val="0"/>
          <w:caps w:val="0"/>
          <w:color w:val="333333"/>
          <w:spacing w:val="15"/>
          <w:sz w:val="24"/>
          <w:szCs w:val="24"/>
          <w:shd w:val="clear" w:fill="FFFFFF"/>
        </w:rPr>
        <w:t>比如在集中半个小时内大量用户涌入形成高峰访问。根据线上经验，一般高峰访问是活跃访问的2~3倍。假设我们按照3倍来计算，那么5小时内可能有短暂的峰值会出现每秒有10000左右的请求。</w:t>
      </w:r>
    </w:p>
    <w:p>
      <w:pPr>
        <w:keepNext w:val="0"/>
        <w:keepLines w:val="0"/>
        <w:widowControl/>
        <w:suppressLineNumbers w:val="0"/>
        <w:jc w:val="left"/>
        <w:rPr>
          <w:color w:val="FF0000"/>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rPr>
      </w:pPr>
      <w:r>
        <w:rPr>
          <w:rFonts w:hint="eastAsia" w:ascii="Microsoft YaHei UI" w:hAnsi="Microsoft YaHei UI" w:eastAsia="Microsoft YaHei UI" w:cs="Microsoft YaHei UI"/>
          <w:i w:val="0"/>
          <w:caps w:val="0"/>
          <w:color w:val="FF0000"/>
          <w:spacing w:val="8"/>
          <w:sz w:val="25"/>
          <w:szCs w:val="25"/>
        </w:rPr>
        <w:t>Kafka 性能好在什么地方？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i w:val="0"/>
          <w:caps w:val="0"/>
          <w:color w:val="333333"/>
          <w:spacing w:val="8"/>
          <w:sz w:val="24"/>
          <w:szCs w:val="24"/>
        </w:rPr>
      </w:pPr>
      <w:r>
        <w:rPr>
          <w:rStyle w:val="14"/>
          <w:rFonts w:hint="eastAsia" w:ascii="Microsoft YaHei UI" w:hAnsi="Microsoft YaHei UI" w:eastAsia="Microsoft YaHei UI" w:cs="Microsoft YaHei UI"/>
          <w:b/>
          <w:i w:val="0"/>
          <w:caps w:val="0"/>
          <w:color w:val="595959"/>
          <w:spacing w:val="15"/>
          <w:sz w:val="22"/>
          <w:szCs w:val="22"/>
          <w:shd w:val="clear" w:fill="FFFFFF"/>
        </w:rPr>
        <w:t>①顺序写</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595959"/>
          <w:spacing w:val="15"/>
          <w:sz w:val="22"/>
          <w:szCs w:val="22"/>
          <w:shd w:val="clear" w:fill="FFFFFF"/>
        </w:rPr>
        <w:t>Kafka 的设计中，数据其实是存储在磁盘上面，一般来说，会把数据存储在内存上面性能才会好。</w:t>
      </w:r>
    </w:p>
    <w:p>
      <w:pPr>
        <w:keepNext w:val="0"/>
        <w:keepLines w:val="0"/>
        <w:widowControl/>
        <w:suppressLineNumbers w:val="0"/>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r>
        <w:rPr>
          <w:rFonts w:hint="eastAsia" w:ascii="Microsoft YaHei UI" w:hAnsi="Microsoft YaHei UI" w:eastAsia="Microsoft YaHei UI" w:cs="Microsoft YaHei UI"/>
          <w:b w:val="0"/>
          <w:i w:val="0"/>
          <w:caps w:val="0"/>
          <w:color w:val="595959"/>
          <w:spacing w:val="15"/>
          <w:sz w:val="22"/>
          <w:szCs w:val="22"/>
          <w:shd w:val="clear" w:fill="FFFFFF"/>
        </w:rPr>
        <w:t>但是 Kafka 用的是顺序写，追加数据是追加到末尾，磁盘顺序写的性能极高，在磁盘个数一定，转数达到一定的情况下，基本和内存速度一致。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Style w:val="14"/>
          <w:rFonts w:hint="eastAsia" w:ascii="Microsoft YaHei UI" w:hAnsi="Microsoft YaHei UI" w:eastAsia="Microsoft YaHei UI" w:cs="Microsoft YaHei UI"/>
          <w:b/>
          <w:i w:val="0"/>
          <w:caps w:val="0"/>
          <w:color w:val="595959"/>
          <w:spacing w:val="15"/>
          <w:sz w:val="22"/>
          <w:szCs w:val="22"/>
          <w:shd w:val="clear" w:fill="FFFFFF"/>
        </w:rPr>
      </w:pPr>
      <w:r>
        <w:rPr>
          <w:rStyle w:val="14"/>
          <w:rFonts w:hint="eastAsia" w:ascii="Microsoft YaHei UI" w:hAnsi="Microsoft YaHei UI" w:eastAsia="Microsoft YaHei UI" w:cs="Microsoft YaHei UI"/>
          <w:b/>
          <w:i w:val="0"/>
          <w:caps w:val="0"/>
          <w:color w:val="595959"/>
          <w:spacing w:val="15"/>
          <w:sz w:val="22"/>
          <w:szCs w:val="22"/>
          <w:shd w:val="clear" w:fill="FFFFFF"/>
        </w:rPr>
        <w:t>②零拷贝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default"/>
          <w:color w:val="FF0000"/>
          <w:lang w:val="en-US" w:eastAsia="zh-CN"/>
        </w:rPr>
      </w:pPr>
      <w:r>
        <w:rPr>
          <w:rFonts w:hint="eastAsia" w:ascii="Microsoft YaHei UI" w:hAnsi="Microsoft YaHei UI" w:eastAsia="Microsoft YaHei UI" w:cs="Microsoft YaHei UI"/>
          <w:b w:val="0"/>
          <w:i w:val="0"/>
          <w:caps w:val="0"/>
          <w:color w:val="595959"/>
          <w:spacing w:val="15"/>
          <w:sz w:val="22"/>
          <w:szCs w:val="22"/>
          <w:shd w:val="clear" w:fill="FFFFFF"/>
        </w:rPr>
        <w:t>数据的拷贝从内存拷贝到 Kafka 服务进程那块，又拷贝到 Socket 缓存那块，整个过程耗费的时间比较高。</w:t>
      </w:r>
      <w:r>
        <w:rPr>
          <w:rFonts w:hint="eastAsia" w:ascii="Microsoft YaHei UI" w:hAnsi="Microsoft YaHei UI" w:eastAsia="Microsoft YaHei UI" w:cs="Microsoft YaHei UI"/>
          <w:b w:val="0"/>
          <w:i w:val="0"/>
          <w:caps w:val="0"/>
          <w:color w:val="595959"/>
          <w:spacing w:val="15"/>
          <w:sz w:val="22"/>
          <w:szCs w:val="22"/>
          <w:shd w:val="clear" w:fill="FFFFFF"/>
        </w:rPr>
        <w:br w:type="textWrapping"/>
      </w:r>
      <w:r>
        <w:rPr>
          <w:rFonts w:hint="eastAsia" w:ascii="Microsoft YaHei UI" w:hAnsi="Microsoft YaHei UI" w:eastAsia="Microsoft YaHei UI" w:cs="Microsoft YaHei UI"/>
          <w:b w:val="0"/>
          <w:i w:val="0"/>
          <w:caps w:val="0"/>
          <w:color w:val="595959"/>
          <w:spacing w:val="15"/>
          <w:sz w:val="22"/>
          <w:szCs w:val="22"/>
          <w:shd w:val="clear" w:fill="FFFFFF"/>
        </w:rPr>
        <w:t>Kafka 利用了 Linux 的 sendFile 技术（NIO），省去了进程切换和一次数据拷贝，让性能变得更好。</w:t>
      </w:r>
      <w:r>
        <w:rPr>
          <w:rFonts w:hint="default"/>
          <w:color w:val="FF0000"/>
          <w:lang w:val="en-US" w:eastAsia="zh-CN"/>
        </w:rPr>
        <w:drawing>
          <wp:inline distT="0" distB="0" distL="114300" distR="114300">
            <wp:extent cx="5266690" cy="3086735"/>
            <wp:effectExtent l="0" t="0" r="10160" b="18415"/>
            <wp:docPr id="18" name="图片 18" descr="微信图片_2019111910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191119101948"/>
                    <pic:cNvPicPr>
                      <a:picLocks noChangeAspect="1"/>
                    </pic:cNvPicPr>
                  </pic:nvPicPr>
                  <pic:blipFill>
                    <a:blip r:embed="rId25"/>
                    <a:stretch>
                      <a:fillRect/>
                    </a:stretch>
                  </pic:blipFill>
                  <pic:spPr>
                    <a:xfrm>
                      <a:off x="0" y="0"/>
                      <a:ext cx="5266690" cy="3086735"/>
                    </a:xfrm>
                    <a:prstGeom prst="rect">
                      <a:avLst/>
                    </a:prstGeom>
                  </pic:spPr>
                </pic:pic>
              </a:graphicData>
            </a:graphic>
          </wp:inline>
        </w:drawing>
      </w:r>
      <w:r>
        <w:rPr>
          <w:rFonts w:hint="default"/>
          <w:color w:val="FF0000"/>
          <w:lang w:val="en-US" w:eastAsia="zh-CN"/>
        </w:rPr>
        <w:drawing>
          <wp:inline distT="0" distB="0" distL="114300" distR="114300">
            <wp:extent cx="5266690" cy="3145790"/>
            <wp:effectExtent l="0" t="0" r="10160" b="16510"/>
            <wp:docPr id="19" name="图片 19" descr="微信图片_20191119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191119101943"/>
                    <pic:cNvPicPr>
                      <a:picLocks noChangeAspect="1"/>
                    </pic:cNvPicPr>
                  </pic:nvPicPr>
                  <pic:blipFill>
                    <a:blip r:embed="rId26"/>
                    <a:stretch>
                      <a:fillRect/>
                    </a:stretch>
                  </pic:blipFill>
                  <pic:spPr>
                    <a:xfrm>
                      <a:off x="0" y="0"/>
                      <a:ext cx="5266690" cy="3145790"/>
                    </a:xfrm>
                    <a:prstGeom prst="rect">
                      <a:avLst/>
                    </a:prstGeom>
                  </pic:spPr>
                </pic:pic>
              </a:graphicData>
            </a:graphic>
          </wp:inline>
        </w:drawing>
      </w:r>
    </w:p>
    <w:p>
      <w:pPr>
        <w:spacing w:line="220" w:lineRule="atLeast"/>
        <w:outlineLvl w:val="0"/>
        <w:rPr>
          <w:rFonts w:hint="eastAsia" w:ascii="微软雅黑" w:hAnsi="微软雅黑" w:eastAsia="微软雅黑" w:cs="微软雅黑"/>
          <w:i w:val="0"/>
          <w:caps w:val="0"/>
          <w:color w:val="505050"/>
          <w:spacing w:val="0"/>
          <w:sz w:val="21"/>
          <w:szCs w:val="21"/>
          <w:shd w:val="clear" w:fill="FFFFFF"/>
        </w:rPr>
      </w:pPr>
      <w:r>
        <w:rPr>
          <w:rFonts w:hint="eastAsia" w:ascii="Microsoft YaHei UI" w:hAnsi="Microsoft YaHei UI" w:eastAsia="Microsoft YaHei UI" w:cs="Microsoft YaHei UI"/>
          <w:i w:val="0"/>
          <w:caps w:val="0"/>
          <w:color w:val="FF0000"/>
          <w:spacing w:val="8"/>
          <w:sz w:val="25"/>
          <w:szCs w:val="25"/>
        </w:rPr>
        <w:t>IO操作分两个阶段</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1、等待数据准备好(读到内核缓存)</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2、将数据从内核读到用户空间(进程空间)</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一般来说1花费的时间远远大于2。</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1上阻塞2上也阻塞的是同步阻塞IO</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1上非阻塞2阻塞的是同步非阻塞IO，Reactor就是这种模型</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1上非阻塞2上非阻塞是异步非阻塞IO，Proactor模型就是这种模型</w:t>
      </w:r>
    </w:p>
    <w:p>
      <w:pPr>
        <w:spacing w:line="220" w:lineRule="atLeast"/>
        <w:outlineLvl w:val="0"/>
      </w:pPr>
      <w:r>
        <w:rPr>
          <w:rFonts w:hint="eastAsia" w:ascii="Microsoft YaHei UI" w:hAnsi="Microsoft YaHei UI" w:eastAsia="Microsoft YaHei UI" w:cs="Microsoft YaHei UI"/>
          <w:i w:val="0"/>
          <w:caps w:val="0"/>
          <w:color w:val="FF0000"/>
          <w:spacing w:val="8"/>
          <w:sz w:val="25"/>
          <w:szCs w:val="25"/>
          <w:lang w:val="en-US" w:eastAsia="zh-CN"/>
        </w:rPr>
        <w:t>微服务生产就绪</w:t>
      </w:r>
      <w:r>
        <w:drawing>
          <wp:inline distT="0" distB="0" distL="114300" distR="114300">
            <wp:extent cx="5260340" cy="2987675"/>
            <wp:effectExtent l="0" t="0" r="16510" b="31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7"/>
                    <a:stretch>
                      <a:fillRect/>
                    </a:stretch>
                  </pic:blipFill>
                  <pic:spPr>
                    <a:xfrm>
                      <a:off x="0" y="0"/>
                      <a:ext cx="5260340" cy="2987675"/>
                    </a:xfrm>
                    <a:prstGeom prst="rect">
                      <a:avLst/>
                    </a:prstGeom>
                    <a:noFill/>
                    <a:ln>
                      <a:noFill/>
                    </a:ln>
                  </pic:spPr>
                </pic:pic>
              </a:graphicData>
            </a:graphic>
          </wp:inline>
        </w:drawing>
      </w:r>
    </w:p>
    <w:p>
      <w:pPr>
        <w:spacing w:line="220" w:lineRule="atLeast"/>
        <w:outlineLvl w:val="0"/>
        <w:rPr>
          <w:rFonts w:hint="eastAsia" w:eastAsia="微软雅黑"/>
          <w:lang w:eastAsia="zh-CN"/>
        </w:rPr>
      </w:pPr>
      <w:r>
        <w:rPr>
          <w:rFonts w:hint="eastAsia" w:ascii="Microsoft YaHei UI" w:hAnsi="Microsoft YaHei UI" w:eastAsia="Microsoft YaHei UI" w:cs="Microsoft YaHei UI"/>
          <w:i w:val="0"/>
          <w:caps w:val="0"/>
          <w:color w:val="FF0000"/>
          <w:spacing w:val="8"/>
          <w:sz w:val="25"/>
          <w:szCs w:val="25"/>
          <w:lang w:val="en-US" w:eastAsia="zh-CN"/>
        </w:rPr>
        <w:t>调用链产品比对</w:t>
      </w:r>
      <w:r>
        <w:drawing>
          <wp:inline distT="0" distB="0" distL="114300" distR="114300">
            <wp:extent cx="5264785" cy="2615565"/>
            <wp:effectExtent l="0" t="0" r="12065" b="1333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8"/>
                    <a:stretch>
                      <a:fillRect/>
                    </a:stretch>
                  </pic:blipFill>
                  <pic:spPr>
                    <a:xfrm>
                      <a:off x="0" y="0"/>
                      <a:ext cx="5264785" cy="2615565"/>
                    </a:xfrm>
                    <a:prstGeom prst="rect">
                      <a:avLst/>
                    </a:prstGeom>
                    <a:noFill/>
                    <a:ln>
                      <a:noFill/>
                    </a:ln>
                  </pic:spPr>
                </pic:pic>
              </a:graphicData>
            </a:graphic>
          </wp:inline>
        </w:drawing>
      </w:r>
      <w:r>
        <w:drawing>
          <wp:inline distT="0" distB="0" distL="114300" distR="114300">
            <wp:extent cx="5263515" cy="2602865"/>
            <wp:effectExtent l="0" t="0" r="13335" b="698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9"/>
                    <a:stretch>
                      <a:fillRect/>
                    </a:stretch>
                  </pic:blipFill>
                  <pic:spPr>
                    <a:xfrm>
                      <a:off x="0" y="0"/>
                      <a:ext cx="5263515" cy="2602865"/>
                    </a:xfrm>
                    <a:prstGeom prst="rect">
                      <a:avLst/>
                    </a:prstGeom>
                    <a:noFill/>
                    <a:ln>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云计算IaaS、PaaS、SaaS</w:t>
      </w:r>
      <w:r>
        <w:rPr>
          <w:rFonts w:ascii="宋体" w:hAnsi="宋体" w:eastAsia="宋体" w:cs="宋体"/>
          <w:sz w:val="24"/>
          <w:szCs w:val="24"/>
        </w:rPr>
        <w:drawing>
          <wp:inline distT="0" distB="0" distL="114300" distR="114300">
            <wp:extent cx="5238750" cy="3067050"/>
            <wp:effectExtent l="0" t="0" r="0" b="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30"/>
                    <a:stretch>
                      <a:fillRect/>
                    </a:stretch>
                  </pic:blipFill>
                  <pic:spPr>
                    <a:xfrm>
                      <a:off x="0" y="0"/>
                      <a:ext cx="5238750" cy="3067050"/>
                    </a:xfrm>
                    <a:prstGeom prst="rect">
                      <a:avLst/>
                    </a:prstGeom>
                    <a:noFill/>
                    <a:ln w="9525">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应用分层</w:t>
      </w:r>
      <w:r>
        <w:rPr>
          <w:rFonts w:ascii="宋体" w:hAnsi="宋体" w:eastAsia="宋体" w:cs="宋体"/>
          <w:sz w:val="24"/>
          <w:szCs w:val="24"/>
        </w:rPr>
        <w:drawing>
          <wp:inline distT="0" distB="0" distL="114300" distR="114300">
            <wp:extent cx="4667250" cy="4010025"/>
            <wp:effectExtent l="0" t="0" r="0"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1"/>
                    <a:stretch>
                      <a:fillRect/>
                    </a:stretch>
                  </pic:blipFill>
                  <pic:spPr>
                    <a:xfrm>
                      <a:off x="0" y="0"/>
                      <a:ext cx="4667250" cy="40100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ascii="微软雅黑" w:hAnsi="微软雅黑" w:eastAsia="微软雅黑" w:cs="微软雅黑"/>
          <w:i w:val="0"/>
          <w:caps w:val="0"/>
          <w:color w:val="817C7C"/>
          <w:spacing w:val="0"/>
          <w:sz w:val="25"/>
          <w:szCs w:val="25"/>
          <w:shd w:val="clear" w:fill="FAFAFA"/>
          <w:vertAlign w:val="baseline"/>
        </w:rPr>
        <w:t>开放接口层：可直接封装Service方法暴露成RPC接口；通过Web封装成http接口；进行网关安全控制、流量控制等。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终端显示层：各个端的模板渲染并执行显示的层。当前主要是velocity渲染，JS渲染，JSP渲染，移动端展示等。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Web层：主要是对访问控制进行转发，各类基本参数校验，或者不复用的业务简单处理等。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Service层：相对具体的业务逻辑服务层。</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Manager层：通用业务处理层，它有如下特征： - 1） 对第三方平台封装的层，预处理返回结果及转化异常信息； - 2） 对Service层通用能力的下沉，如缓存方案、中间件通用处理； - 3） 与DAO层交互，对多个DAO的组合复用。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DAO层：数据访问层，与底层MySQL、Oracle、Hbase等进行数据交互。</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外部接口或第三方平台：包括其它部门RPC开放接口，基础平台，其它公司的HTTP接口。</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default" w:ascii="Microsoft YaHei UI" w:hAnsi="Microsoft YaHei UI" w:eastAsia="Microsoft YaHei UI" w:cs="Microsoft YaHei UI"/>
          <w:i w:val="0"/>
          <w:caps w:val="0"/>
          <w:color w:val="FF0000"/>
          <w:spacing w:val="8"/>
          <w:sz w:val="25"/>
          <w:szCs w:val="25"/>
          <w:lang w:val="en-US" w:eastAsia="zh-CN"/>
        </w:rPr>
        <w:t>Kafka、RabbitMQ、RocketMQ等消息中间件的对比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有关测试结论：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Kafka的吞吐量高达17.3w/s，不愧是高吞吐量消息中间件的行业老大。这主要取决于它的队列模式保证了写磁盘的过程是线性IO。此时broker磁盘IO已达瓶颈。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RocketMQ也表现不俗，吞吐量在11.6w/s，磁盘IO %util已接近100%。RocketMQ的消息写入内存后即返回ack，由单独的线程专门做刷盘的操作，所有的消息均是顺序写文件。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r>
        <w:rPr>
          <w:rFonts w:hint="default" w:ascii="Arial" w:hAnsi="Arial" w:eastAsia="Arial" w:cs="Arial"/>
          <w:i w:val="0"/>
          <w:caps w:val="0"/>
          <w:color w:val="191919"/>
          <w:spacing w:val="0"/>
          <w:sz w:val="24"/>
          <w:szCs w:val="24"/>
          <w:shd w:val="clear" w:fill="FFFFFF"/>
        </w:rPr>
        <w:t>RabbitMQ的吞吐量5.95w/s，CPU资源消耗较高。它支持AMQP协议，实现非常重量级，为了保证消息的可靠性在吞吐量上做了取舍。我们还做了RabbitMQ在消息持久化场景下的性能测试，吞吐量在2.6w/s左右。</w:t>
      </w: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RabbitMQ消息防丢</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r>
        <w:drawing>
          <wp:inline distT="0" distB="0" distL="114300" distR="114300">
            <wp:extent cx="5153025" cy="2333625"/>
            <wp:effectExtent l="0" t="0" r="9525"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2"/>
                    <a:stretch>
                      <a:fillRect/>
                    </a:stretch>
                  </pic:blipFill>
                  <pic:spPr>
                    <a:xfrm>
                      <a:off x="0" y="0"/>
                      <a:ext cx="5153025" cy="2333625"/>
                    </a:xfrm>
                    <a:prstGeom prst="rect">
                      <a:avLst/>
                    </a:prstGeom>
                    <a:noFill/>
                    <a:ln>
                      <a:noFill/>
                    </a:ln>
                  </pic:spPr>
                </pic:pic>
              </a:graphicData>
            </a:graphic>
          </wp:inline>
        </w:drawing>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如何保证消息顺序</w:t>
      </w:r>
    </w:p>
    <w:p>
      <w:pPr>
        <w:pStyle w:val="3"/>
        <w:bidi w:val="0"/>
      </w:pPr>
      <w:r>
        <w:rPr>
          <w:rFonts w:hint="default"/>
        </w:rPr>
        <w:t>RabbitMQ</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00"/>
          <w:spacing w:val="0"/>
          <w:sz w:val="20"/>
          <w:szCs w:val="20"/>
        </w:rPr>
      </w:pPr>
      <w:r>
        <w:rPr>
          <w:rFonts w:hint="default" w:ascii="Verdana" w:hAnsi="Verdana" w:cs="Verdana"/>
          <w:i w:val="0"/>
          <w:caps w:val="0"/>
          <w:color w:val="000000"/>
          <w:spacing w:val="0"/>
          <w:sz w:val="20"/>
          <w:szCs w:val="20"/>
          <w:shd w:val="clear" w:fill="FFFFFF"/>
        </w:rPr>
        <w:t> </w:t>
      </w:r>
      <w:r>
        <w:rPr>
          <w:rFonts w:hint="default" w:ascii="Verdana" w:hAnsi="Verdana" w:cs="Verdana"/>
          <w:i w:val="0"/>
          <w:caps w:val="0"/>
          <w:color w:val="000000"/>
          <w:spacing w:val="0"/>
          <w:sz w:val="20"/>
          <w:szCs w:val="20"/>
          <w:shd w:val="clear" w:fill="FFFFFF"/>
        </w:rPr>
        <w:drawing>
          <wp:inline distT="0" distB="0" distL="114300" distR="114300">
            <wp:extent cx="6242050" cy="2630805"/>
            <wp:effectExtent l="0" t="0" r="6350" b="17145"/>
            <wp:docPr id="2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IMG_256"/>
                    <pic:cNvPicPr>
                      <a:picLocks noChangeAspect="1"/>
                    </pic:cNvPicPr>
                  </pic:nvPicPr>
                  <pic:blipFill>
                    <a:blip r:embed="rId33"/>
                    <a:stretch>
                      <a:fillRect/>
                    </a:stretch>
                  </pic:blipFill>
                  <pic:spPr>
                    <a:xfrm>
                      <a:off x="0" y="0"/>
                      <a:ext cx="6242050" cy="2630805"/>
                    </a:xfrm>
                    <a:prstGeom prst="rect">
                      <a:avLst/>
                    </a:prstGeom>
                    <a:noFill/>
                    <a:ln w="9525">
                      <a:noFill/>
                    </a:ln>
                  </pic:spPr>
                </pic:pic>
              </a:graphicData>
            </a:graphic>
          </wp:inline>
        </w:drawing>
      </w:r>
    </w:p>
    <w:p>
      <w:pPr>
        <w:bidi w:val="0"/>
        <w:rPr>
          <w:rFonts w:hint="default"/>
        </w:rPr>
      </w:pPr>
      <w:r>
        <w:rPr>
          <w:rFonts w:hint="default"/>
        </w:rPr>
        <w:t>RabbitMQ消息顺序错乱的场景：数据1、2、3按顺序发到一个queue，多个消费者消费同一个queue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00"/>
          <w:spacing w:val="0"/>
          <w:sz w:val="20"/>
          <w:szCs w:val="20"/>
        </w:rPr>
      </w:pPr>
      <w:r>
        <w:rPr>
          <w:rFonts w:hint="default" w:ascii="Verdana" w:hAnsi="Verdana" w:cs="Verdana"/>
          <w:i w:val="0"/>
          <w:caps w:val="0"/>
          <w:color w:val="000000"/>
          <w:spacing w:val="0"/>
          <w:sz w:val="27"/>
          <w:szCs w:val="27"/>
          <w:shd w:val="clear" w:fill="FFFFFF"/>
        </w:rPr>
        <w:drawing>
          <wp:inline distT="0" distB="0" distL="114300" distR="114300">
            <wp:extent cx="6344285" cy="2847340"/>
            <wp:effectExtent l="0" t="0" r="18415" b="10160"/>
            <wp:docPr id="29"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IMG_257"/>
                    <pic:cNvPicPr>
                      <a:picLocks noChangeAspect="1"/>
                    </pic:cNvPicPr>
                  </pic:nvPicPr>
                  <pic:blipFill>
                    <a:blip r:embed="rId34"/>
                    <a:stretch>
                      <a:fillRect/>
                    </a:stretch>
                  </pic:blipFill>
                  <pic:spPr>
                    <a:xfrm>
                      <a:off x="0" y="0"/>
                      <a:ext cx="6344285" cy="2847340"/>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拆分为多个queue，每个queue由一个consumer消费；或者就一个queue但是对应一个consumer，然后这个consumer内部用内存队列做排队，然后分发给底层不同的worker来处理</w:t>
      </w:r>
    </w:p>
    <w:p>
      <w:pPr>
        <w:pStyle w:val="3"/>
        <w:bidi w:val="0"/>
        <w:rPr>
          <w:rFonts w:hint="default"/>
          <w:lang w:val="en-US" w:eastAsia="zh-CN"/>
        </w:rPr>
      </w:pPr>
      <w:r>
        <w:rPr>
          <w:rFonts w:hint="default"/>
          <w:lang w:val="en-US" w:eastAsia="zh-CN"/>
        </w:rPr>
        <w:t>Kafka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00"/>
          <w:spacing w:val="0"/>
          <w:sz w:val="20"/>
          <w:szCs w:val="20"/>
        </w:rPr>
      </w:pPr>
      <w:r>
        <w:rPr>
          <w:rFonts w:hint="default" w:ascii="Verdana" w:hAnsi="Verdana" w:cs="Verdana"/>
          <w:i w:val="0"/>
          <w:caps w:val="0"/>
          <w:color w:val="000000"/>
          <w:spacing w:val="0"/>
          <w:sz w:val="20"/>
          <w:szCs w:val="20"/>
          <w:shd w:val="clear" w:fill="FFFFFF"/>
        </w:rPr>
        <w:t> </w:t>
      </w:r>
      <w:r>
        <w:rPr>
          <w:rFonts w:hint="default" w:ascii="Verdana" w:hAnsi="Verdana" w:cs="Verdana"/>
          <w:i w:val="0"/>
          <w:caps w:val="0"/>
          <w:color w:val="000000"/>
          <w:spacing w:val="0"/>
          <w:sz w:val="20"/>
          <w:szCs w:val="20"/>
          <w:shd w:val="clear" w:fill="FFFFFF"/>
        </w:rPr>
        <w:drawing>
          <wp:inline distT="0" distB="0" distL="114300" distR="114300">
            <wp:extent cx="6201410" cy="2489200"/>
            <wp:effectExtent l="0" t="0" r="8890" b="6350"/>
            <wp:docPr id="3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6"/>
                    <pic:cNvPicPr>
                      <a:picLocks noChangeAspect="1"/>
                    </pic:cNvPicPr>
                  </pic:nvPicPr>
                  <pic:blipFill>
                    <a:blip r:embed="rId35"/>
                    <a:stretch>
                      <a:fillRect/>
                    </a:stretch>
                  </pic:blipFill>
                  <pic:spPr>
                    <a:xfrm>
                      <a:off x="0" y="0"/>
                      <a:ext cx="6201410" cy="2489200"/>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　　1个topic，3个partition，3个consumer，每个消费者消费一个partition，需要保证顺序的消息都放入同一个partiton，但是如果一个消费者开启多个线程来处理，还是无法保证消息的顺序性。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00"/>
          <w:spacing w:val="0"/>
          <w:sz w:val="20"/>
          <w:szCs w:val="20"/>
        </w:rPr>
      </w:pPr>
      <w:r>
        <w:rPr>
          <w:rFonts w:hint="default" w:ascii="Verdana" w:hAnsi="Verdana" w:cs="Verdana"/>
          <w:i w:val="0"/>
          <w:caps w:val="0"/>
          <w:color w:val="000000"/>
          <w:spacing w:val="0"/>
          <w:sz w:val="20"/>
          <w:szCs w:val="20"/>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Microsoft YaHei UI" w:hAnsi="Microsoft YaHei UI" w:eastAsia="Microsoft YaHei UI" w:cs="Microsoft YaHei UI"/>
          <w:i w:val="0"/>
          <w:caps w:val="0"/>
          <w:color w:val="000000" w:themeColor="text1"/>
          <w:spacing w:val="8"/>
          <w:sz w:val="25"/>
          <w:szCs w:val="25"/>
          <w:lang w:val="en-US" w:eastAsia="zh-CN"/>
        </w:rPr>
      </w:pPr>
      <w:r>
        <w:rPr>
          <w:rFonts w:hint="default" w:ascii="Verdana" w:hAnsi="Verdana" w:cs="Verdana"/>
          <w:i w:val="0"/>
          <w:caps w:val="0"/>
          <w:color w:val="000000"/>
          <w:spacing w:val="0"/>
          <w:sz w:val="27"/>
          <w:szCs w:val="27"/>
          <w:shd w:val="clear" w:fill="FFFFFF"/>
        </w:rPr>
        <w:drawing>
          <wp:inline distT="0" distB="0" distL="114300" distR="114300">
            <wp:extent cx="6357620" cy="2444115"/>
            <wp:effectExtent l="0" t="0" r="5080" b="13335"/>
            <wp:docPr id="30"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descr="IMG_257"/>
                    <pic:cNvPicPr>
                      <a:picLocks noChangeAspect="1"/>
                    </pic:cNvPicPr>
                  </pic:nvPicPr>
                  <pic:blipFill>
                    <a:blip r:embed="rId36"/>
                    <a:stretch>
                      <a:fillRect/>
                    </a:stretch>
                  </pic:blipFill>
                  <pic:spPr>
                    <a:xfrm>
                      <a:off x="0" y="0"/>
                      <a:ext cx="6357620" cy="2444115"/>
                    </a:xfrm>
                    <a:prstGeom prst="rect">
                      <a:avLst/>
                    </a:prstGeom>
                    <a:noFill/>
                    <a:ln w="9525">
                      <a:noFill/>
                    </a:ln>
                  </pic:spPr>
                </pic:pic>
              </a:graphicData>
            </a:graphic>
          </wp:inline>
        </w:drawing>
      </w:r>
    </w:p>
    <w:p>
      <w:pPr>
        <w:bidi w:val="0"/>
        <w:ind w:firstLine="440"/>
        <w:rPr>
          <w:rFonts w:hint="default"/>
          <w:lang w:val="en-US" w:eastAsia="zh-CN"/>
        </w:rPr>
      </w:pPr>
      <w:r>
        <w:rPr>
          <w:rFonts w:hint="default"/>
          <w:lang w:val="en-US" w:eastAsia="zh-CN"/>
        </w:rPr>
        <w:t>解决办法：每个消费者内部设置多个内存队列，对消息的key做hash，将需要保证顺序的消息映射到同一个内存队列中，每个线程负责处理一个内存队列</w:t>
      </w:r>
    </w:p>
    <w:p>
      <w:pPr>
        <w:bidi w:val="0"/>
        <w:ind w:firstLine="440"/>
        <w:rPr>
          <w:rFonts w:hint="eastAsia"/>
          <w:lang w:val="en-US" w:eastAsia="zh-CN"/>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隔离级别</w:t>
      </w:r>
    </w:p>
    <w:tbl>
      <w:tblPr>
        <w:tblStyle w:val="12"/>
        <w:tblW w:w="0" w:type="dxa"/>
        <w:tblCellSpacing w:w="15" w:type="dxa"/>
        <w:tblInd w:w="0" w:type="dxa"/>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74"/>
        <w:gridCol w:w="1507"/>
        <w:gridCol w:w="1507"/>
        <w:gridCol w:w="1537"/>
      </w:tblGrid>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隔离级别</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脏读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不可重复读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幻读</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8"/>
                <w:rFonts w:hint="default" w:ascii="Consolas" w:hAnsi="Consolas" w:eastAsia="Consolas" w:cs="Consolas"/>
                <w:i w:val="0"/>
                <w:caps w:val="0"/>
                <w:color w:val="FF502C"/>
                <w:spacing w:val="0"/>
                <w:kern w:val="0"/>
                <w:sz w:val="18"/>
                <w:szCs w:val="18"/>
                <w:shd w:val="clear" w:fill="FFF5F5"/>
                <w:lang w:val="en-US" w:eastAsia="zh-CN" w:bidi="ar"/>
              </w:rPr>
              <w:t>READ UNCOMMITTED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8"/>
                <w:rFonts w:hint="default" w:ascii="Consolas" w:hAnsi="Consolas" w:eastAsia="Consolas" w:cs="Consolas"/>
                <w:i w:val="0"/>
                <w:caps w:val="0"/>
                <w:color w:val="FF502C"/>
                <w:spacing w:val="0"/>
                <w:kern w:val="0"/>
                <w:sz w:val="18"/>
                <w:szCs w:val="18"/>
                <w:shd w:val="clear" w:fill="FFF5F5"/>
                <w:lang w:val="en-US" w:eastAsia="zh-CN" w:bidi="ar"/>
              </w:rPr>
              <w:t>READ COMMITTED</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8"/>
                <w:rFonts w:hint="default" w:ascii="Consolas" w:hAnsi="Consolas" w:eastAsia="Consolas" w:cs="Consolas"/>
                <w:i w:val="0"/>
                <w:caps w:val="0"/>
                <w:color w:val="FF502C"/>
                <w:spacing w:val="0"/>
                <w:kern w:val="0"/>
                <w:sz w:val="18"/>
                <w:szCs w:val="18"/>
                <w:shd w:val="clear" w:fill="FFF5F5"/>
                <w:lang w:val="en-US" w:eastAsia="zh-CN" w:bidi="ar"/>
              </w:rPr>
              <w:t>REPEATABLE READ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8"/>
                <w:rFonts w:hint="default" w:ascii="Consolas" w:hAnsi="Consolas" w:eastAsia="Consolas" w:cs="Consolas"/>
                <w:i w:val="0"/>
                <w:caps w:val="0"/>
                <w:color w:val="FF502C"/>
                <w:spacing w:val="0"/>
                <w:kern w:val="0"/>
                <w:sz w:val="18"/>
                <w:szCs w:val="18"/>
                <w:shd w:val="clear" w:fill="FFF5F5"/>
                <w:lang w:val="en-US" w:eastAsia="zh-CN" w:bidi="ar"/>
              </w:rPr>
              <w:t>SERIALIZABLE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eastAsia" w:ascii="Microsoft YaHei UI" w:hAnsi="Microsoft YaHei UI" w:eastAsia="Microsoft YaHei UI" w:cs="Microsoft YaHei UI"/>
          <w:i w:val="0"/>
          <w:caps w:val="0"/>
          <w:color w:val="FF0000"/>
          <w:spacing w:val="8"/>
          <w:sz w:val="25"/>
          <w:szCs w:val="25"/>
          <w:lang w:val="en-US" w:eastAsia="zh-CN"/>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Spring事务传播机制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1.propagation_required(支持当前事务，如果当前没有事务，就新建一个事务。这是最常见的选择)</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2.propagation_supports(支持当前事务，如果当前没有事务，就以非事务方式执行)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3.propagation_mandatory(支持当前事务，如果当前没有事务，就抛出异常)</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4.propagation_requires_new(新建事务，如果当前存在事务，把当前事务挂起)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5.propagation_not_supported(以非事务方式执行操作，如果当前存在事务，就把当前事务挂起)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6.propagation_never(以非事务方式执行，如果当前存在事务，则抛出异常)</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7.propagation_nested(如果当前存在事务，则在嵌套事务内执行。如果当前没有事务，则进行与PROPAGATION_REQUIRED类似的操作)</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mysql锁分析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show  processlist;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information_schema.INNODB_TRX;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information_schema.INNODB_LOCK_waits;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object>
          <v:shape id="_x0000_i1027" o:spt="75" type="#_x0000_t75" style="height:40.1pt;width:100.4pt;" o:ole="t" filled="f" o:preferrelative="t" stroked="f" coordsize="21600,21600">
            <v:path/>
            <v:fill on="f" focussize="0,0"/>
            <v:stroke on="f"/>
            <v:imagedata r:id="rId38" o:title=""/>
            <o:lock v:ext="edit" aspectratio="t"/>
            <w10:wrap type="none"/>
            <w10:anchorlock/>
          </v:shape>
          <o:OLEObject Type="Embed" ProgID="Package" ShapeID="_x0000_i1027" DrawAspect="Content" ObjectID="_1468075727" r:id="rId37">
            <o:LockedField>false</o:LockedField>
          </o:OLEObject>
        </w:objec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eastAsia" w:ascii="Arial" w:hAnsi="Arial" w:eastAsia="Arial" w:cs="Arial"/>
          <w:i w:val="0"/>
          <w:color w:val="191919"/>
          <w:spacing w:val="0"/>
          <w:sz w:val="24"/>
          <w:szCs w:val="24"/>
          <w:shd w:val="clear" w:fill="FFFFFF"/>
          <w:lang w:val="en-US" w:eastAsia="zh-CN"/>
        </w:rPr>
        <w:t>I</w:t>
      </w:r>
      <w:r>
        <w:rPr>
          <w:rFonts w:hint="eastAsia" w:ascii="Arial" w:hAnsi="Arial" w:eastAsia="Arial" w:cs="Arial"/>
          <w:i w:val="0"/>
          <w:caps w:val="0"/>
          <w:color w:val="191919"/>
          <w:spacing w:val="0"/>
          <w:sz w:val="24"/>
          <w:szCs w:val="24"/>
          <w:shd w:val="clear" w:fill="FFFFFF"/>
          <w:lang w:val="en-US" w:eastAsia="zh-CN"/>
        </w:rPr>
        <w:t>nsert into a select from 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Georgia" w:hAnsi="Georgia" w:eastAsia="Georgia" w:cs="Georgia"/>
          <w:i w:val="0"/>
          <w:caps w:val="0"/>
          <w:color w:val="1A1A1A"/>
          <w:spacing w:val="0"/>
          <w:sz w:val="24"/>
          <w:szCs w:val="24"/>
          <w:shd w:val="clear" w:fill="FFFFFF"/>
        </w:rPr>
      </w:pPr>
      <w:r>
        <w:rPr>
          <w:rFonts w:ascii="Georgia" w:hAnsi="Georgia" w:eastAsia="Georgia" w:cs="Georgia"/>
          <w:i w:val="0"/>
          <w:caps w:val="0"/>
          <w:color w:val="1A1A1A"/>
          <w:spacing w:val="0"/>
          <w:sz w:val="24"/>
          <w:szCs w:val="24"/>
          <w:shd w:val="clear" w:fill="FFFFFF"/>
        </w:rPr>
        <w:t>1.在RR模式下：在按主键进行排序或不排序时，</w:t>
      </w:r>
      <w:r>
        <w:rPr>
          <w:rFonts w:hint="eastAsia" w:ascii="Georgia" w:hAnsi="Georgia" w:eastAsia="宋体" w:cs="Georgia"/>
          <w:i w:val="0"/>
          <w:caps w:val="0"/>
          <w:color w:val="1A1A1A"/>
          <w:spacing w:val="0"/>
          <w:sz w:val="24"/>
          <w:szCs w:val="24"/>
          <w:shd w:val="clear" w:fill="FFFFFF"/>
          <w:lang w:val="en-US" w:eastAsia="zh-CN"/>
        </w:rPr>
        <w:t>b表S行锁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2.在RR模式下：在按非主键进行排序时，</w:t>
      </w:r>
      <w:r>
        <w:rPr>
          <w:rFonts w:hint="eastAsia" w:ascii="Georgia" w:hAnsi="Georgia" w:eastAsia="宋体" w:cs="Georgia"/>
          <w:i w:val="0"/>
          <w:caps w:val="0"/>
          <w:color w:val="1A1A1A"/>
          <w:spacing w:val="0"/>
          <w:sz w:val="24"/>
          <w:szCs w:val="24"/>
          <w:shd w:val="clear" w:fill="FFFFFF"/>
          <w:lang w:val="en-US" w:eastAsia="zh-CN"/>
        </w:rPr>
        <w:t>b表S</w:t>
      </w:r>
      <w:r>
        <w:rPr>
          <w:rFonts w:hint="default" w:ascii="Georgia" w:hAnsi="Georgia" w:eastAsia="Georgia" w:cs="Georgia"/>
          <w:i w:val="0"/>
          <w:caps w:val="0"/>
          <w:color w:val="1A1A1A"/>
          <w:spacing w:val="0"/>
          <w:sz w:val="24"/>
          <w:szCs w:val="24"/>
          <w:shd w:val="clear" w:fill="FFFFFF"/>
        </w:rPr>
        <w:t>表锁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3.在RC模式下：无论按主键还是非主键排序，</w:t>
      </w:r>
      <w:r>
        <w:rPr>
          <w:rFonts w:hint="eastAsia" w:ascii="Georgia" w:hAnsi="Georgia" w:eastAsia="宋体" w:cs="Georgia"/>
          <w:i w:val="0"/>
          <w:caps w:val="0"/>
          <w:color w:val="1A1A1A"/>
          <w:spacing w:val="0"/>
          <w:sz w:val="24"/>
          <w:szCs w:val="24"/>
          <w:shd w:val="clear" w:fill="FFFFFF"/>
          <w:lang w:val="en-US" w:eastAsia="zh-CN"/>
        </w:rPr>
        <w:t>b</w:t>
      </w:r>
      <w:r>
        <w:rPr>
          <w:rFonts w:hint="default" w:ascii="Georgia" w:hAnsi="Georgia" w:eastAsia="Georgia" w:cs="Georgia"/>
          <w:i w:val="0"/>
          <w:caps w:val="0"/>
          <w:color w:val="1A1A1A"/>
          <w:spacing w:val="0"/>
          <w:sz w:val="24"/>
          <w:szCs w:val="24"/>
          <w:shd w:val="clear" w:fill="FFFFFF"/>
        </w:rPr>
        <w:t>表不加锁</w:t>
      </w:r>
    </w:p>
    <w:p>
      <w:pPr>
        <w:tabs>
          <w:tab w:val="left" w:pos="7296"/>
        </w:tabs>
        <w:bidi w:val="0"/>
        <w:jc w:val="left"/>
        <w:rPr>
          <w:rFonts w:hint="eastAsia"/>
          <w:lang w:val="en-US" w:eastAsia="zh-CN"/>
        </w:rPr>
      </w:pPr>
      <w:r>
        <w:rPr>
          <w:rFonts w:hint="eastAsia"/>
          <w:lang w:val="en-US" w:eastAsia="zh-CN"/>
        </w:rPr>
        <w:tab/>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微服务划分</w:t>
      </w:r>
    </w:p>
    <w:p>
      <w:pPr>
        <w:tabs>
          <w:tab w:val="left" w:pos="7296"/>
        </w:tabs>
        <w:bidi w:val="0"/>
        <w:jc w:val="left"/>
        <w:rPr>
          <w:rFonts w:ascii="微软雅黑" w:hAnsi="微软雅黑" w:eastAsia="微软雅黑" w:cs="微软雅黑"/>
          <w:i w:val="0"/>
          <w:caps w:val="0"/>
          <w:color w:val="817C7C"/>
          <w:spacing w:val="0"/>
          <w:sz w:val="25"/>
          <w:szCs w:val="25"/>
          <w:shd w:val="clear" w:fill="FAFAFA"/>
        </w:rPr>
      </w:pPr>
      <w:r>
        <w:rPr>
          <w:rFonts w:ascii="微软雅黑" w:hAnsi="微软雅黑" w:eastAsia="微软雅黑" w:cs="微软雅黑"/>
          <w:i w:val="0"/>
          <w:caps w:val="0"/>
          <w:color w:val="817C7C"/>
          <w:spacing w:val="0"/>
          <w:sz w:val="25"/>
          <w:szCs w:val="25"/>
          <w:shd w:val="clear" w:fill="FAFAFA"/>
        </w:rPr>
        <w:t>拆分的大原则是当一块业务不依赖或极少依赖其它服务，有独立的业务语义，为超过2个的其他服务或客户端提供数据，那么它就应该被拆分成一个独立的服务模块。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单一职责原则</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意思是每个微服务只需要实现自己的业务逻辑就可以了，比如订单管理模块，它只需要处理订单的业务逻辑就可以了，其它的不必考虑。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服务自治原则</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意思是每个微服务从开发、测试、运维等都是独立的，包括存储的数据库也都是独立的，自己就有一套完整的流程，我们完全可以把它当成一个项目来对待。不必依赖于其它模块。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轻量级通信原则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首先是通信的语言非常的轻量，第二，该通信方式需要是跨语言、跨平台的，之所以要跨平台、跨语言就是为了让每个微服务都有足够的独立性，可以不受技术的钳制。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接口明确原则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rFonts w:ascii="宋体" w:hAnsi="宋体" w:eastAsia="宋体" w:cs="宋体"/>
          <w:kern w:val="0"/>
          <w:sz w:val="24"/>
          <w:szCs w:val="24"/>
          <w:lang w:val="en-US" w:eastAsia="zh-CN" w:bidi="ar"/>
        </w:rPr>
      </w:pPr>
      <w:r>
        <w:rPr>
          <w:rFonts w:hint="eastAsia" w:ascii="微软雅黑" w:hAnsi="微软雅黑" w:eastAsia="微软雅黑" w:cs="微软雅黑"/>
          <w:i w:val="0"/>
          <w:caps w:val="0"/>
          <w:color w:val="817C7C"/>
          <w:spacing w:val="0"/>
          <w:sz w:val="25"/>
          <w:szCs w:val="25"/>
          <w:shd w:val="clear" w:fill="FAFAFA"/>
          <w:vertAlign w:val="baseline"/>
        </w:rPr>
        <w:t>由于微服务之间可能存在着调用关系，为了尽量避免以后由于某个微服务的接口变化而导致其它微服务都做调整，在设计之初就要考虑到所有情况，让接口尽量做的更通用，更灵活，从而尽量避免其它模块也做调整。</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JVM 垃圾收集器</w:t>
      </w:r>
    </w:p>
    <w:tbl>
      <w:tblPr>
        <w:tblStyle w:val="12"/>
        <w:tblW w:w="86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Layout w:type="autofit"/>
        <w:tblCellMar>
          <w:top w:w="0" w:type="dxa"/>
          <w:left w:w="0" w:type="dxa"/>
          <w:bottom w:w="0" w:type="dxa"/>
          <w:right w:w="0" w:type="dxa"/>
        </w:tblCellMar>
      </w:tblPr>
      <w:tblGrid>
        <w:gridCol w:w="1121"/>
        <w:gridCol w:w="1420"/>
        <w:gridCol w:w="1100"/>
        <w:gridCol w:w="1431"/>
        <w:gridCol w:w="987"/>
        <w:gridCol w:w="25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836" w:hRule="atLeast"/>
          <w:tblHeader/>
        </w:trPr>
        <w:tc>
          <w:tcPr>
            <w:tcW w:w="112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收集器</w:t>
            </w:r>
          </w:p>
        </w:tc>
        <w:tc>
          <w:tcPr>
            <w:tcW w:w="1420"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串行、并行or并发</w:t>
            </w:r>
          </w:p>
        </w:tc>
        <w:tc>
          <w:tcPr>
            <w:tcW w:w="1100"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新生代/老年代</w:t>
            </w:r>
          </w:p>
        </w:tc>
        <w:tc>
          <w:tcPr>
            <w:tcW w:w="143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算法</w:t>
            </w:r>
          </w:p>
        </w:tc>
        <w:tc>
          <w:tcPr>
            <w:tcW w:w="987"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目标</w:t>
            </w:r>
          </w:p>
        </w:tc>
        <w:tc>
          <w:tcPr>
            <w:tcW w:w="259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适用场景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9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Serial</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串行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单CPU环境下的Client模式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Serial Old</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串行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单CPU环境下的Client模式、CMS的后备预案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ParNew</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多CPU环境时在Server模式下与CMS配合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Parallel Scavenge</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吞吐量优先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在后台运算而不需要太多交互的任务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Parallel Old</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吞吐量优先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在后台运算而不需要太多交互的任务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CMS</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并发</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标记-清除</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集中在互联网站或B/S系统服务端上的Java应用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67"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G1</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并发</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both</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面向服务端应用，将来替换CMS</w:t>
            </w:r>
          </w:p>
        </w:tc>
      </w:tr>
    </w:tbl>
    <w:p>
      <w:pPr>
        <w:keepNext w:val="0"/>
        <w:keepLines w:val="0"/>
        <w:widowControl/>
        <w:suppressLineNumbers w:val="0"/>
        <w:jc w:val="left"/>
        <w:rPr>
          <w:rFonts w:hint="eastAsia" w:ascii="宋体" w:hAnsi="宋体" w:eastAsia="宋体" w:cs="宋体"/>
          <w:kern w:val="0"/>
          <w:sz w:val="24"/>
          <w:szCs w:val="24"/>
          <w:lang w:val="en-US" w:eastAsia="zh-CN" w:bidi="ar"/>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Elasticsearch、MongoDB、Hadoop选型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你仅仅想要通过关键字和简单的分析，那么Elasticsearch可以完成任务；如果你需要查询文档，并且包含更加复杂的分析过程，那么MongoDB相当适合；如果你有一个海量的数据，需要大量不同的复杂处理和分析，那么Hadoop提供了最为广泛的工具和灵活性。</w:t>
      </w: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JVM内存模型</w:t>
      </w: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r>
        <w:rPr>
          <w:rFonts w:hint="default" w:ascii="微软雅黑" w:hAnsi="微软雅黑" w:eastAsia="微软雅黑" w:cs="微软雅黑"/>
          <w:i w:val="0"/>
          <w:caps w:val="0"/>
          <w:color w:val="817C7C"/>
          <w:spacing w:val="0"/>
          <w:sz w:val="25"/>
          <w:szCs w:val="25"/>
          <w:shd w:val="clear" w:fill="FAFAFA"/>
          <w:lang w:val="en-US" w:eastAsia="zh-CN"/>
        </w:rPr>
        <w:drawing>
          <wp:inline distT="0" distB="0" distL="114300" distR="114300">
            <wp:extent cx="5266690" cy="3750310"/>
            <wp:effectExtent l="0" t="0" r="10160" b="2540"/>
            <wp:docPr id="27" name="图片 27" descr="1584515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84515022(1)"/>
                    <pic:cNvPicPr>
                      <a:picLocks noChangeAspect="1"/>
                    </pic:cNvPicPr>
                  </pic:nvPicPr>
                  <pic:blipFill>
                    <a:blip r:embed="rId39"/>
                    <a:stretch>
                      <a:fillRect/>
                    </a:stretch>
                  </pic:blipFill>
                  <pic:spPr>
                    <a:xfrm>
                      <a:off x="0" y="0"/>
                      <a:ext cx="5266690" cy="3750310"/>
                    </a:xfrm>
                    <a:prstGeom prst="rect">
                      <a:avLst/>
                    </a:prstGeom>
                  </pic:spPr>
                </pic:pic>
              </a:graphicData>
            </a:graphic>
          </wp:inline>
        </w:drawing>
      </w: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加强：</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1.分布式事务怎么保证一致性，事务消息，开源TCC</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2.分库分表</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3.分布式唯一id时钟回滚怎么解决</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4.synchronized与ReentrantLock区别</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Synchronized字节码层面的锁JVM实现的，java编译后会在同步块的前后分别形成monitorenter和monitorexit这个两个字节码指令。Reentran</w:t>
      </w:r>
      <w:r>
        <w:rPr>
          <w:rFonts w:ascii="Arial" w:hAnsi="Arial" w:eastAsia="宋体" w:cs="Arial"/>
          <w:i w:val="0"/>
          <w:caps w:val="0"/>
          <w:color w:val="333333"/>
          <w:spacing w:val="0"/>
          <w:sz w:val="19"/>
          <w:szCs w:val="19"/>
          <w:shd w:val="clear" w:fill="FFFFFF"/>
        </w:rPr>
        <w:t>tLock</w:t>
      </w:r>
      <w:r>
        <w:rPr>
          <w:rFonts w:hint="eastAsia" w:ascii="Arial" w:hAnsi="Arial" w:eastAsia="宋体" w:cs="Arial"/>
          <w:i w:val="0"/>
          <w:caps w:val="0"/>
          <w:color w:val="333333"/>
          <w:spacing w:val="0"/>
          <w:sz w:val="19"/>
          <w:szCs w:val="19"/>
          <w:shd w:val="clear" w:fill="FFFFFF"/>
          <w:lang w:val="en-US" w:eastAsia="zh-CN"/>
        </w:rPr>
        <w:t>是JDK实现的</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Synchronized可以修飾方法也可以修饰代码块，Reentran</w:t>
      </w:r>
      <w:r>
        <w:rPr>
          <w:rFonts w:ascii="Arial" w:hAnsi="Arial" w:eastAsia="宋体" w:cs="Arial"/>
          <w:i w:val="0"/>
          <w:caps w:val="0"/>
          <w:color w:val="333333"/>
          <w:spacing w:val="0"/>
          <w:sz w:val="19"/>
          <w:szCs w:val="19"/>
          <w:shd w:val="clear" w:fill="FFFFFF"/>
        </w:rPr>
        <w:t>tLock</w:t>
      </w:r>
      <w:r>
        <w:rPr>
          <w:rFonts w:hint="eastAsia" w:ascii="Arial" w:hAnsi="Arial" w:eastAsia="宋体" w:cs="Arial"/>
          <w:i w:val="0"/>
          <w:caps w:val="0"/>
          <w:color w:val="333333"/>
          <w:spacing w:val="0"/>
          <w:sz w:val="19"/>
          <w:szCs w:val="19"/>
          <w:shd w:val="clear" w:fill="FFFFFF"/>
          <w:lang w:val="en-US" w:eastAsia="zh-CN"/>
        </w:rPr>
        <w:t>只能在方法里面用且需要手动解锁，</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synchronized拿到锁只能等待，Reentran</w:t>
      </w:r>
      <w:r>
        <w:rPr>
          <w:rFonts w:ascii="Arial" w:hAnsi="Arial" w:eastAsia="宋体" w:cs="Arial"/>
          <w:i w:val="0"/>
          <w:caps w:val="0"/>
          <w:color w:val="333333"/>
          <w:spacing w:val="0"/>
          <w:sz w:val="19"/>
          <w:szCs w:val="19"/>
          <w:shd w:val="clear" w:fill="FFFFFF"/>
        </w:rPr>
        <w:t>tLock</w:t>
      </w:r>
      <w:r>
        <w:rPr>
          <w:rFonts w:hint="eastAsia" w:ascii="Arial" w:hAnsi="Arial" w:eastAsia="宋体" w:cs="Arial"/>
          <w:i w:val="0"/>
          <w:caps w:val="0"/>
          <w:color w:val="333333"/>
          <w:spacing w:val="0"/>
          <w:sz w:val="19"/>
          <w:szCs w:val="19"/>
          <w:shd w:val="clear" w:fill="FFFFFF"/>
          <w:lang w:val="en-US" w:eastAsia="zh-CN"/>
        </w:rPr>
        <w:t>拿不到锁可以通过代码让线程干别的事</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5.mysql覆盖索引</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S</w:t>
      </w:r>
      <w:r>
        <w:rPr>
          <w:rFonts w:hint="eastAsia" w:ascii="Arial" w:hAnsi="Arial" w:eastAsia="宋体" w:cs="Arial"/>
          <w:i w:val="0"/>
          <w:caps w:val="0"/>
          <w:color w:val="333333"/>
          <w:spacing w:val="0"/>
          <w:sz w:val="19"/>
          <w:szCs w:val="19"/>
          <w:shd w:val="clear" w:fill="FFFFFF"/>
          <w:lang w:val="en-US" w:eastAsia="zh-CN"/>
        </w:rPr>
        <w:t>elect索引中的字段不用回表</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6.cms和g1收集器区别</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C</w:t>
      </w:r>
      <w:r>
        <w:rPr>
          <w:rFonts w:hint="eastAsia" w:ascii="Arial" w:hAnsi="Arial" w:eastAsia="宋体" w:cs="Arial"/>
          <w:i w:val="0"/>
          <w:caps w:val="0"/>
          <w:color w:val="333333"/>
          <w:spacing w:val="0"/>
          <w:sz w:val="19"/>
          <w:szCs w:val="19"/>
          <w:shd w:val="clear" w:fill="FFFFFF"/>
          <w:lang w:val="en-US" w:eastAsia="zh-CN"/>
        </w:rPr>
        <w:t>ms是老年代标记清除，g1年轻带用复制，老年代用标记整理</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7.kafka挂了之后数据怎么移动，zk保存kafka的什么信息</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进行rebalance，consumer去集群中找partition的replica消费</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Z</w:t>
      </w:r>
      <w:r>
        <w:rPr>
          <w:rFonts w:hint="eastAsia" w:ascii="Arial" w:hAnsi="Arial" w:eastAsia="宋体" w:cs="Arial"/>
          <w:i w:val="0"/>
          <w:caps w:val="0"/>
          <w:color w:val="333333"/>
          <w:spacing w:val="0"/>
          <w:sz w:val="19"/>
          <w:szCs w:val="19"/>
          <w:shd w:val="clear" w:fill="FFFFFF"/>
          <w:lang w:val="en-US" w:eastAsia="zh-CN"/>
        </w:rPr>
        <w:t>k保存broker，partition节点信息等</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8.zk挂了之后</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B+树与B-树的区别</w:t>
      </w:r>
    </w:p>
    <w:p>
      <w:pPr>
        <w:numPr>
          <w:ilvl w:val="0"/>
          <w:numId w:val="0"/>
        </w:num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1.B+树只在叶子节点存数据</w:t>
      </w:r>
      <w:r>
        <w:rPr>
          <w:rFonts w:hint="default" w:ascii="Arial" w:hAnsi="Arial" w:eastAsia="宋体" w:cs="Arial"/>
          <w:i w:val="0"/>
          <w:caps w:val="0"/>
          <w:color w:val="333333"/>
          <w:spacing w:val="0"/>
          <w:sz w:val="19"/>
          <w:szCs w:val="19"/>
          <w:shd w:val="clear" w:fill="FFFFFF"/>
          <w:lang w:val="en-US" w:eastAsia="zh-CN"/>
        </w:rPr>
        <w:t>单一节点存储更多的</w:t>
      </w:r>
      <w:r>
        <w:rPr>
          <w:rFonts w:hint="eastAsia" w:ascii="Arial" w:hAnsi="Arial" w:eastAsia="宋体" w:cs="Arial"/>
          <w:i w:val="0"/>
          <w:caps w:val="0"/>
          <w:color w:val="333333"/>
          <w:spacing w:val="0"/>
          <w:sz w:val="19"/>
          <w:szCs w:val="19"/>
          <w:shd w:val="clear" w:fill="FFFFFF"/>
          <w:lang w:val="en-US" w:eastAsia="zh-CN"/>
        </w:rPr>
        <w:t>索引</w:t>
      </w:r>
      <w:r>
        <w:rPr>
          <w:rFonts w:hint="default" w:ascii="Arial" w:hAnsi="Arial" w:eastAsia="宋体" w:cs="Arial"/>
          <w:i w:val="0"/>
          <w:caps w:val="0"/>
          <w:color w:val="333333"/>
          <w:spacing w:val="0"/>
          <w:sz w:val="19"/>
          <w:szCs w:val="19"/>
          <w:shd w:val="clear" w:fill="FFFFFF"/>
          <w:lang w:val="en-US" w:eastAsia="zh-CN"/>
        </w:rPr>
        <w:t>元素</w:t>
      </w:r>
      <w:r>
        <w:rPr>
          <w:rFonts w:hint="eastAsia" w:ascii="Arial" w:hAnsi="Arial" w:eastAsia="宋体" w:cs="Arial"/>
          <w:i w:val="0"/>
          <w:caps w:val="0"/>
          <w:color w:val="333333"/>
          <w:spacing w:val="0"/>
          <w:sz w:val="19"/>
          <w:szCs w:val="19"/>
          <w:shd w:val="clear" w:fill="FFFFFF"/>
          <w:lang w:val="en-US" w:eastAsia="zh-CN"/>
        </w:rPr>
        <w:t>，B-树非叶子节点也存数据，所以B+树更“矮胖”，B-树层级更多IO次数也就更多。</w:t>
      </w:r>
    </w:p>
    <w:p>
      <w:pPr>
        <w:numPr>
          <w:ilvl w:val="0"/>
          <w:numId w:val="0"/>
        </w:numPr>
        <w:tabs>
          <w:tab w:val="left" w:pos="7296"/>
        </w:tabs>
        <w:bidi w:val="0"/>
        <w:ind w:leftChars="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2.</w:t>
      </w:r>
      <w:r>
        <w:rPr>
          <w:rFonts w:hint="default" w:ascii="Arial" w:hAnsi="Arial" w:eastAsia="宋体" w:cs="Arial"/>
          <w:i w:val="0"/>
          <w:caps w:val="0"/>
          <w:color w:val="333333"/>
          <w:spacing w:val="0"/>
          <w:sz w:val="19"/>
          <w:szCs w:val="19"/>
          <w:shd w:val="clear" w:fill="FFFFFF"/>
          <w:lang w:val="en-US" w:eastAsia="zh-CN"/>
        </w:rPr>
        <w:t>所有查询都要查找到叶子节点，查询性能稳定</w:t>
      </w:r>
      <w:r>
        <w:rPr>
          <w:rFonts w:hint="eastAsia" w:ascii="Arial" w:hAnsi="Arial" w:eastAsia="宋体" w:cs="Arial"/>
          <w:i w:val="0"/>
          <w:caps w:val="0"/>
          <w:color w:val="333333"/>
          <w:spacing w:val="0"/>
          <w:sz w:val="19"/>
          <w:szCs w:val="19"/>
          <w:shd w:val="clear" w:fill="FFFFFF"/>
          <w:lang w:val="en-US" w:eastAsia="zh-CN"/>
        </w:rPr>
        <w:t>。B-树性能不稳定，最好的情况只查根节点，最坏查到叶子节点。</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3.</w:t>
      </w:r>
      <w:r>
        <w:rPr>
          <w:rFonts w:hint="default" w:ascii="Arial" w:hAnsi="Arial" w:eastAsia="宋体" w:cs="Arial"/>
          <w:i w:val="0"/>
          <w:caps w:val="0"/>
          <w:color w:val="333333"/>
          <w:spacing w:val="0"/>
          <w:sz w:val="19"/>
          <w:szCs w:val="19"/>
          <w:shd w:val="clear" w:fill="FFFFFF"/>
          <w:lang w:val="en-US" w:eastAsia="zh-CN"/>
        </w:rPr>
        <w:t>所有叶子节点形成有序链表，便于范围查询。</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p>
      <w:pPr>
        <w:keepNext w:val="0"/>
        <w:keepLines w:val="0"/>
        <w:widowControl/>
        <w:numPr>
          <w:ilvl w:val="0"/>
          <w:numId w:val="6"/>
        </w:numPr>
        <w:suppressLineNumbers w:val="0"/>
        <w:spacing w:before="0" w:beforeAutospacing="1" w:after="0" w:afterAutospacing="1" w:line="450" w:lineRule="atLeast"/>
        <w:ind w:left="300" w:hanging="360"/>
      </w:pPr>
      <w:r>
        <w:rPr>
          <w:rFonts w:ascii="Segoe UI Emoji" w:hAnsi="Segoe UI Emoji" w:eastAsia="Segoe UI Emoji" w:cs="Segoe UI Emoji"/>
          <w:i w:val="0"/>
          <w:caps w:val="0"/>
          <w:color w:val="404040"/>
          <w:spacing w:val="0"/>
          <w:sz w:val="24"/>
          <w:szCs w:val="24"/>
          <w:shd w:val="clear" w:fill="FFFFFF"/>
        </w:rPr>
        <w:t>引导类加载器（Bootstrap ClassLoader）</w:t>
      </w:r>
    </w:p>
    <w:p>
      <w:pPr>
        <w:keepNext w:val="0"/>
        <w:keepLines w:val="0"/>
        <w:widowControl/>
        <w:numPr>
          <w:ilvl w:val="0"/>
          <w:numId w:val="0"/>
        </w:numPr>
        <w:suppressLineNumbers w:val="0"/>
        <w:spacing w:before="0" w:beforeAutospacing="1" w:after="0" w:afterAutospacing="1" w:line="450" w:lineRule="atLeast"/>
        <w:ind w:left="-60" w:leftChars="0"/>
      </w:pPr>
      <w:r>
        <w:rPr>
          <w:rFonts w:ascii="Segoe UI Emoji" w:hAnsi="Segoe UI Emoji" w:eastAsia="Segoe UI Emoji" w:cs="Segoe UI Emoji"/>
          <w:i w:val="0"/>
          <w:caps w:val="0"/>
          <w:color w:val="404040"/>
          <w:spacing w:val="0"/>
          <w:sz w:val="24"/>
          <w:szCs w:val="24"/>
          <w:shd w:val="clear" w:fill="FFFFFF"/>
        </w:rPr>
        <w:t>加载java核心类库的C++代码</w:t>
      </w:r>
    </w:p>
    <w:p>
      <w:pPr>
        <w:keepNext w:val="0"/>
        <w:keepLines w:val="0"/>
        <w:widowControl/>
        <w:numPr>
          <w:ilvl w:val="0"/>
          <w:numId w:val="6"/>
        </w:numPr>
        <w:suppressLineNumbers w:val="0"/>
        <w:spacing w:before="0" w:beforeAutospacing="1" w:after="0" w:afterAutospacing="1" w:line="450" w:lineRule="atLeast"/>
        <w:ind w:left="300" w:hanging="360"/>
      </w:pPr>
      <w:r>
        <w:rPr>
          <w:rFonts w:hint="default" w:ascii="Segoe UI Emoji" w:hAnsi="Segoe UI Emoji" w:eastAsia="Segoe UI Emoji" w:cs="Segoe UI Emoji"/>
          <w:i w:val="0"/>
          <w:caps w:val="0"/>
          <w:color w:val="404040"/>
          <w:spacing w:val="0"/>
          <w:sz w:val="24"/>
          <w:szCs w:val="24"/>
          <w:shd w:val="clear" w:fill="FFFFFF"/>
        </w:rPr>
        <w:t>拓展类加载器（Extension ClassLoader）</w:t>
      </w:r>
    </w:p>
    <w:p>
      <w:pPr>
        <w:keepNext w:val="0"/>
        <w:keepLines w:val="0"/>
        <w:widowControl/>
        <w:numPr>
          <w:ilvl w:val="0"/>
          <w:numId w:val="0"/>
        </w:numPr>
        <w:suppressLineNumbers w:val="0"/>
        <w:tabs>
          <w:tab w:val="left" w:pos="720"/>
        </w:tabs>
        <w:adjustRightInd w:val="0"/>
        <w:snapToGrid w:val="0"/>
        <w:spacing w:before="0" w:beforeAutospacing="1" w:after="0" w:afterAutospacing="1" w:line="450" w:lineRule="atLeast"/>
      </w:pPr>
      <w:r>
        <w:rPr>
          <w:rFonts w:ascii="Segoe UI Emoji" w:hAnsi="Segoe UI Emoji" w:eastAsia="Segoe UI Emoji" w:cs="Segoe UI Emoji"/>
          <w:i w:val="0"/>
          <w:caps w:val="0"/>
          <w:color w:val="404040"/>
          <w:spacing w:val="0"/>
          <w:sz w:val="24"/>
          <w:szCs w:val="24"/>
          <w:shd w:val="clear" w:fill="FFFFFF"/>
        </w:rPr>
        <w:t>加载jvm实现的一个拓展目录</w:t>
      </w:r>
    </w:p>
    <w:p>
      <w:pPr>
        <w:keepNext w:val="0"/>
        <w:keepLines w:val="0"/>
        <w:widowControl/>
        <w:numPr>
          <w:ilvl w:val="0"/>
          <w:numId w:val="6"/>
        </w:numPr>
        <w:suppressLineNumbers w:val="0"/>
        <w:spacing w:before="0" w:beforeAutospacing="1" w:after="0" w:afterAutospacing="1" w:line="450" w:lineRule="atLeast"/>
        <w:ind w:left="300" w:hanging="360"/>
      </w:pPr>
      <w:r>
        <w:rPr>
          <w:rFonts w:hint="default" w:ascii="Segoe UI Emoji" w:hAnsi="Segoe UI Emoji" w:eastAsia="Segoe UI Emoji" w:cs="Segoe UI Emoji"/>
          <w:i w:val="0"/>
          <w:caps w:val="0"/>
          <w:color w:val="404040"/>
          <w:spacing w:val="0"/>
          <w:sz w:val="24"/>
          <w:szCs w:val="24"/>
          <w:shd w:val="clear" w:fill="FFFFFF"/>
        </w:rPr>
        <w:t>应用类加载器（Application ClassLoader)</w:t>
      </w:r>
    </w:p>
    <w:p>
      <w:pPr>
        <w:keepNext w:val="0"/>
        <w:keepLines w:val="0"/>
        <w:widowControl/>
        <w:numPr>
          <w:ilvl w:val="0"/>
          <w:numId w:val="0"/>
        </w:numPr>
        <w:suppressLineNumbers w:val="0"/>
        <w:tabs>
          <w:tab w:val="left" w:pos="720"/>
        </w:tabs>
        <w:adjustRightInd w:val="0"/>
        <w:snapToGrid w:val="0"/>
        <w:spacing w:before="0" w:beforeAutospacing="1" w:after="0" w:afterAutospacing="1" w:line="450" w:lineRule="atLeast"/>
      </w:pPr>
      <w:r>
        <w:rPr>
          <w:rFonts w:ascii="Segoe UI Emoji" w:hAnsi="Segoe UI Emoji" w:eastAsia="Segoe UI Emoji" w:cs="Segoe UI Emoji"/>
          <w:i w:val="0"/>
          <w:caps w:val="0"/>
          <w:color w:val="404040"/>
          <w:spacing w:val="0"/>
          <w:sz w:val="24"/>
          <w:szCs w:val="24"/>
          <w:shd w:val="clear" w:fill="FFFFFF"/>
        </w:rPr>
        <w:t>加载程序开发者自己编写的java类</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什么是架构？</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1 架构是为了应对软件系统复杂度而提出的一个解决方案</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2 架构即(重要)决策</w:t>
      </w:r>
      <w:r>
        <w:rPr>
          <w:rFonts w:hint="eastAsia" w:ascii="Arial" w:hAnsi="Arial" w:eastAsia="宋体" w:cs="Arial"/>
          <w:i w:val="0"/>
          <w:caps w:val="0"/>
          <w:color w:val="333333"/>
          <w:spacing w:val="0"/>
          <w:sz w:val="19"/>
          <w:szCs w:val="19"/>
          <w:shd w:val="clear" w:fill="FFFFFF"/>
          <w:lang w:val="en-US" w:eastAsia="zh-CN"/>
        </w:rPr>
        <w:t>，在解决方案中选择最优解</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3 需求驱动架构，架起</w:t>
      </w:r>
      <w:r>
        <w:rPr>
          <w:rFonts w:hint="eastAsia" w:ascii="Arial" w:hAnsi="Arial" w:eastAsia="宋体" w:cs="Arial"/>
          <w:i w:val="0"/>
          <w:caps w:val="0"/>
          <w:color w:val="333333"/>
          <w:spacing w:val="0"/>
          <w:sz w:val="19"/>
          <w:szCs w:val="19"/>
          <w:shd w:val="clear" w:fill="FFFFFF"/>
          <w:lang w:val="en-US" w:eastAsia="zh-CN"/>
        </w:rPr>
        <w:t>需求</w:t>
      </w:r>
      <w:r>
        <w:rPr>
          <w:rFonts w:hint="default" w:ascii="Arial" w:hAnsi="Arial" w:eastAsia="宋体" w:cs="Arial"/>
          <w:i w:val="0"/>
          <w:caps w:val="0"/>
          <w:color w:val="333333"/>
          <w:spacing w:val="0"/>
          <w:sz w:val="19"/>
          <w:szCs w:val="19"/>
          <w:shd w:val="clear" w:fill="FFFFFF"/>
          <w:lang w:val="en-US" w:eastAsia="zh-CN"/>
        </w:rPr>
        <w:t>与设计实现的桥梁</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 xml:space="preserve">4 </w:t>
      </w:r>
      <w:r>
        <w:rPr>
          <w:rFonts w:hint="eastAsia" w:ascii="Arial" w:hAnsi="Arial" w:eastAsia="宋体" w:cs="Arial"/>
          <w:i w:val="0"/>
          <w:caps w:val="0"/>
          <w:color w:val="333333"/>
          <w:spacing w:val="0"/>
          <w:sz w:val="19"/>
          <w:szCs w:val="19"/>
          <w:shd w:val="clear" w:fill="FFFFFF"/>
          <w:lang w:val="en-US" w:eastAsia="zh-CN"/>
        </w:rPr>
        <w:t>对</w:t>
      </w:r>
      <w:r>
        <w:rPr>
          <w:rFonts w:hint="default" w:ascii="Arial" w:hAnsi="Arial" w:eastAsia="宋体" w:cs="Arial"/>
          <w:i w:val="0"/>
          <w:caps w:val="0"/>
          <w:color w:val="333333"/>
          <w:spacing w:val="0"/>
          <w:sz w:val="19"/>
          <w:szCs w:val="19"/>
          <w:shd w:val="clear" w:fill="FFFFFF"/>
          <w:lang w:val="en-US" w:eastAsia="zh-CN"/>
        </w:rPr>
        <w:t>开发成本的</w:t>
      </w:r>
      <w:r>
        <w:rPr>
          <w:rFonts w:hint="eastAsia" w:ascii="Arial" w:hAnsi="Arial" w:eastAsia="宋体" w:cs="Arial"/>
          <w:i w:val="0"/>
          <w:caps w:val="0"/>
          <w:color w:val="333333"/>
          <w:spacing w:val="0"/>
          <w:sz w:val="19"/>
          <w:szCs w:val="19"/>
          <w:shd w:val="clear" w:fill="FFFFFF"/>
          <w:lang w:val="en-US" w:eastAsia="zh-CN"/>
        </w:rPr>
        <w:t>考虑</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架构师的职责</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1.确认需求</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需求文档完成后介入，对最终的需求评审和确认，提出需求不清晰和不完整的部分。</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2.系统分解</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抽离公共模块，分层复用等，考验代码功底。</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3.技术选型</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负责评估技术选型，出具方案，使用什么框架什么数据库等，之后由项目经理根据人力时间进度等实际情况权衡选择。</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4.制定规范</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出具技术规格说明书，给开发人员指明方向。</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架构师是技术专家，不是业务专家。架构是演进的，架构师需要保证系统不但能够满足当前的需求，还能够快速应对将来的变化。</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秒杀设计</w:t>
      </w:r>
    </w:p>
    <w:p>
      <w:pPr>
        <w:numPr>
          <w:ilvl w:val="0"/>
          <w:numId w:val="0"/>
        </w:numPr>
        <w:tabs>
          <w:tab w:val="left" w:pos="7296"/>
        </w:tabs>
        <w:bidi w:val="0"/>
        <w:adjustRightInd w:val="0"/>
        <w:snapToGrid w:val="0"/>
        <w:spacing w:after="200" w:line="240" w:lineRule="auto"/>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从减少请求的角度：</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1.资源静态化，把静态资源缓存到CDN，缓存到用户浏览器。</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2.前端限流：按钮控制，秒杀前置灰，点击后设置间隔时间，限制点击频率</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3.后端限流：网关层IP限流，UserId限流</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4.业务上考虑</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从扛住请求角度：</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1.秒杀服务单独部署，提前租用流量机</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2.使用负载均衡，比如Nginx能抗几万并发，tomcat抗几百并发，Nginx负载均衡到多台tomcat上，有条件可以用F5</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3.使用缓存，库存预热到redis，这里可能会超卖，所以使用lua脚本进行原子性的库存扣减。</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使用MQ削峰，如果库存很多，把从缓存到DB更改库存改成异步。</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限流算法</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drawing>
          <wp:inline distT="0" distB="0" distL="114300" distR="114300">
            <wp:extent cx="5270500" cy="2315210"/>
            <wp:effectExtent l="0" t="0" r="6350" b="889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40"/>
                    <a:stretch>
                      <a:fillRect/>
                    </a:stretch>
                  </pic:blipFill>
                  <pic:spPr>
                    <a:xfrm>
                      <a:off x="0" y="0"/>
                      <a:ext cx="5270500" cy="2315210"/>
                    </a:xfrm>
                    <a:prstGeom prst="rect">
                      <a:avLst/>
                    </a:prstGeom>
                    <a:noFill/>
                    <a:ln>
                      <a:noFill/>
                    </a:ln>
                  </pic:spPr>
                </pic:pic>
              </a:graphicData>
            </a:graphic>
          </wp:inline>
        </w:drawing>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自我介绍</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13年毕业到现在差不多七年，最近两年在一家创业公司做架构。去的时候不到十个人，项目也是从0到1的阶段，一开始我负责支付这块接了一些银行和第三方支付。然后也发现了一些服务体系的不足，比如网关这块是个裸露的zuul，任何请求都能进来，所以在这里做了统一token鉴权，结合配置中心做了动态黑白名单。后面还做了些验签加密，结合redis做了限流。还有一些分布式事务不一致的问题，A服务执行成功，B服务执行失败，一开始有这样的问题都是人工修数据的，后来我通过本地消息表和rabbitmq消息确认机制做了个可靠消息的方案保证最终一致性，下游做幂等去重。另外还做了行为埋点系统，引入了一些中间件，比如配置中心，注册中心，调度中心等。</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最近一年作为项目负责人，带了六七个人做SaaS小贷平台，多租户的概念，这里有点偏业务架构，会和产品业务聊需求，把需求转化成实现方案。一开始准备用多数据源做多租户的数据隔离，评估下来感觉每个租户一个数据库运维成本会比较大，前期量也不大，后来选择在表里面加商户标识，用mybatis拦截器对sql后面加条件带上租户标识来做，对应用透明，数据不做物理隔离，在一个库里面，节省运维成本。</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再往前面两年，在一家金服的中间件组，主要做全链路监控，基于点评的CAT源码做了些改造。加入了ES提高全文检索的能力，原生的代码埋点也有代码侵入，一些项目组是不愿意接的，于是我们用javaagent做了无侵入的埋点。还有其他的一些系统比如单点登录、私有云平台也是我们在做。</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我希望我以后往中间件这方面去钻研，去沉淀，这是我申请这个职位的原因。</w:t>
      </w: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default" w:ascii="Microsoft YaHei UI" w:hAnsi="Microsoft YaHei UI" w:eastAsia="Microsoft YaHei UI" w:cs="Microsoft YaHei UI"/>
          <w:i w:val="0"/>
          <w:caps w:val="0"/>
          <w:color w:val="FF0000"/>
          <w:spacing w:val="8"/>
          <w:sz w:val="25"/>
          <w:szCs w:val="25"/>
          <w:lang w:val="en-US" w:eastAsia="zh-CN"/>
        </w:rPr>
        <w:t>代码优化细节</w:t>
      </w:r>
    </w:p>
    <w:p>
      <w:pPr>
        <w:numPr>
          <w:ilvl w:val="0"/>
          <w:numId w:val="7"/>
        </w:num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使用</w:t>
      </w:r>
      <w:r>
        <w:rPr>
          <w:rFonts w:hint="default" w:ascii="Arial" w:hAnsi="Arial" w:eastAsia="宋体" w:cs="Arial"/>
          <w:i w:val="0"/>
          <w:caps w:val="0"/>
          <w:color w:val="333333"/>
          <w:spacing w:val="0"/>
          <w:sz w:val="19"/>
          <w:szCs w:val="19"/>
          <w:shd w:val="clear" w:fill="FFFFFF"/>
          <w:lang w:val="en-US" w:eastAsia="zh-CN"/>
        </w:rPr>
        <w:t>final修饰符</w:t>
      </w:r>
      <w:r>
        <w:rPr>
          <w:rFonts w:hint="eastAsia" w:ascii="Arial" w:hAnsi="Arial" w:eastAsia="宋体" w:cs="Arial"/>
          <w:i w:val="0"/>
          <w:caps w:val="0"/>
          <w:color w:val="333333"/>
          <w:spacing w:val="0"/>
          <w:sz w:val="19"/>
          <w:szCs w:val="19"/>
          <w:shd w:val="clear" w:fill="FFFFFF"/>
          <w:lang w:val="en-US" w:eastAsia="zh-CN"/>
        </w:rPr>
        <w:t>，Java有运行期优化</w:t>
      </w:r>
      <w:bookmarkStart w:id="0" w:name="_GoBack"/>
      <w:bookmarkEnd w:id="0"/>
    </w:p>
    <w:p>
      <w:pPr>
        <w:numPr>
          <w:ilvl w:val="0"/>
          <w:numId w:val="7"/>
        </w:num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尽量重用对象</w:t>
      </w:r>
      <w:r>
        <w:rPr>
          <w:rFonts w:hint="eastAsia" w:ascii="Arial" w:hAnsi="Arial" w:eastAsia="宋体" w:cs="Arial"/>
          <w:i w:val="0"/>
          <w:caps w:val="0"/>
          <w:color w:val="333333"/>
          <w:spacing w:val="0"/>
          <w:sz w:val="19"/>
          <w:szCs w:val="19"/>
          <w:shd w:val="clear" w:fill="FFFFFF"/>
          <w:lang w:val="en-US" w:eastAsia="zh-CN"/>
        </w:rPr>
        <w:t>，不要频繁new String，使用StringBuilder/StringBuffer</w:t>
      </w:r>
    </w:p>
    <w:p>
      <w:pPr>
        <w:numPr>
          <w:ilvl w:val="0"/>
          <w:numId w:val="7"/>
        </w:num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尽可能使用局部变量</w:t>
      </w:r>
      <w:r>
        <w:rPr>
          <w:rFonts w:hint="eastAsia" w:ascii="Arial" w:hAnsi="Arial" w:eastAsia="宋体" w:cs="Arial"/>
          <w:i w:val="0"/>
          <w:caps w:val="0"/>
          <w:color w:val="333333"/>
          <w:spacing w:val="0"/>
          <w:sz w:val="19"/>
          <w:szCs w:val="19"/>
          <w:shd w:val="clear" w:fill="FFFFFF"/>
          <w:lang w:val="en-US" w:eastAsia="zh-CN"/>
        </w:rPr>
        <w:t>，局部变量在栈里面，方法执行完就回收了</w:t>
      </w:r>
    </w:p>
    <w:p>
      <w:pPr>
        <w:numPr>
          <w:ilvl w:val="0"/>
          <w:numId w:val="7"/>
        </w:num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及时关闭</w:t>
      </w:r>
      <w:r>
        <w:rPr>
          <w:rFonts w:hint="eastAsia" w:ascii="Arial" w:hAnsi="Arial" w:eastAsia="宋体" w:cs="Arial"/>
          <w:i w:val="0"/>
          <w:caps w:val="0"/>
          <w:color w:val="333333"/>
          <w:spacing w:val="0"/>
          <w:sz w:val="19"/>
          <w:szCs w:val="19"/>
          <w:shd w:val="clear" w:fill="FFFFFF"/>
          <w:lang w:val="en-US" w:eastAsia="zh-CN"/>
        </w:rPr>
        <w:t>资源，比如流</w:t>
      </w:r>
    </w:p>
    <w:p>
      <w:pPr>
        <w:numPr>
          <w:ilvl w:val="0"/>
          <w:numId w:val="7"/>
        </w:num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使用懒加载</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如何提高系统稳定性</w:t>
      </w:r>
    </w:p>
    <w:p>
      <w:pPr>
        <w:numPr>
          <w:ilvl w:val="0"/>
          <w:numId w:val="0"/>
        </w:numPr>
        <w:tabs>
          <w:tab w:val="left" w:pos="7296"/>
        </w:tabs>
        <w:bidi w:val="0"/>
        <w:adjustRightInd w:val="0"/>
        <w:snapToGrid w:val="0"/>
        <w:spacing w:after="200" w:line="240" w:lineRule="auto"/>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1.稳定性改造：限流熔断。优化QPS，找到性能瓶颈针对性优化。业务异步化。定期的系统review，识别风险。</w:t>
      </w:r>
    </w:p>
    <w:p>
      <w:pPr>
        <w:numPr>
          <w:ilvl w:val="0"/>
          <w:numId w:val="0"/>
        </w:numPr>
        <w:tabs>
          <w:tab w:val="left" w:pos="7296"/>
        </w:tabs>
        <w:bidi w:val="0"/>
        <w:adjustRightInd w:val="0"/>
        <w:snapToGrid w:val="0"/>
        <w:spacing w:after="200" w:line="240" w:lineRule="auto"/>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2.监控告警</w:t>
      </w:r>
    </w:p>
    <w:p>
      <w:pPr>
        <w:numPr>
          <w:ilvl w:val="0"/>
          <w:numId w:val="0"/>
        </w:numPr>
        <w:tabs>
          <w:tab w:val="left" w:pos="7296"/>
        </w:tabs>
        <w:bidi w:val="0"/>
        <w:adjustRightInd w:val="0"/>
        <w:snapToGrid w:val="0"/>
        <w:spacing w:after="200" w:line="240" w:lineRule="auto"/>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 xml:space="preserve"> </w:t>
      </w: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分布式一致性协议</w:t>
      </w: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 w:name="Lucida Sans Unicode">
    <w:panose1 w:val="020B0602030504020204"/>
    <w:charset w:val="00"/>
    <w:family w:val="auto"/>
    <w:pitch w:val="default"/>
    <w:sig w:usb0="80001AFF" w:usb1="0000396B" w:usb2="00000000" w:usb3="00000000" w:csb0="200000BF" w:csb1="D7F7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Segoe UI Emoji">
    <w:panose1 w:val="020B0502040204020203"/>
    <w:charset w:val="00"/>
    <w:family w:val="auto"/>
    <w:pitch w:val="default"/>
    <w:sig w:usb0="00000001" w:usb1="02000000" w:usb2="00000000" w:usb3="00000000" w:csb0="00000001" w:csb1="0000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6EC370"/>
    <w:multiLevelType w:val="multilevel"/>
    <w:tmpl w:val="AC6EC3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14EA8C1"/>
    <w:multiLevelType w:val="multilevel"/>
    <w:tmpl w:val="B14EA8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6FDE292"/>
    <w:multiLevelType w:val="singleLevel"/>
    <w:tmpl w:val="C6FDE292"/>
    <w:lvl w:ilvl="0" w:tentative="0">
      <w:start w:val="1"/>
      <w:numFmt w:val="decimal"/>
      <w:suff w:val="nothing"/>
      <w:lvlText w:val="%1、"/>
      <w:lvlJc w:val="left"/>
    </w:lvl>
  </w:abstractNum>
  <w:abstractNum w:abstractNumId="3">
    <w:nsid w:val="E5818C6A"/>
    <w:multiLevelType w:val="multilevel"/>
    <w:tmpl w:val="E5818C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CC3C046"/>
    <w:multiLevelType w:val="multilevel"/>
    <w:tmpl w:val="FCC3C0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05325A4B"/>
    <w:multiLevelType w:val="multilevel"/>
    <w:tmpl w:val="05325A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78008420"/>
    <w:multiLevelType w:val="multilevel"/>
    <w:tmpl w:val="780084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6"/>
  </w:num>
  <w:num w:numId="2">
    <w:abstractNumId w:val="0"/>
  </w:num>
  <w:num w:numId="3">
    <w:abstractNumId w:val="1"/>
  </w:num>
  <w:num w:numId="4">
    <w:abstractNumId w:val="4"/>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702BA"/>
    <w:rsid w:val="00082C4F"/>
    <w:rsid w:val="000F7753"/>
    <w:rsid w:val="00121ABB"/>
    <w:rsid w:val="002D3EAB"/>
    <w:rsid w:val="00322E5E"/>
    <w:rsid w:val="00323B43"/>
    <w:rsid w:val="00332948"/>
    <w:rsid w:val="00350B47"/>
    <w:rsid w:val="0038447F"/>
    <w:rsid w:val="003D37D8"/>
    <w:rsid w:val="003E1831"/>
    <w:rsid w:val="00426133"/>
    <w:rsid w:val="004358AB"/>
    <w:rsid w:val="00464ADB"/>
    <w:rsid w:val="004B0171"/>
    <w:rsid w:val="005B3F00"/>
    <w:rsid w:val="00670076"/>
    <w:rsid w:val="006B6FC7"/>
    <w:rsid w:val="006F2142"/>
    <w:rsid w:val="007124E2"/>
    <w:rsid w:val="00750D45"/>
    <w:rsid w:val="007C5CC4"/>
    <w:rsid w:val="007F2A28"/>
    <w:rsid w:val="00800F4E"/>
    <w:rsid w:val="0089499E"/>
    <w:rsid w:val="008B7726"/>
    <w:rsid w:val="008D3900"/>
    <w:rsid w:val="008E4FB0"/>
    <w:rsid w:val="008F51BC"/>
    <w:rsid w:val="00910B47"/>
    <w:rsid w:val="00916678"/>
    <w:rsid w:val="00981385"/>
    <w:rsid w:val="009E263C"/>
    <w:rsid w:val="009E7E7D"/>
    <w:rsid w:val="00A35612"/>
    <w:rsid w:val="00B063A1"/>
    <w:rsid w:val="00B24FD5"/>
    <w:rsid w:val="00B358CB"/>
    <w:rsid w:val="00B540FF"/>
    <w:rsid w:val="00C03E12"/>
    <w:rsid w:val="00C31100"/>
    <w:rsid w:val="00C52CA4"/>
    <w:rsid w:val="00CC319F"/>
    <w:rsid w:val="00CD7DE4"/>
    <w:rsid w:val="00D14DE0"/>
    <w:rsid w:val="00D31D50"/>
    <w:rsid w:val="00D62CB2"/>
    <w:rsid w:val="00DE0082"/>
    <w:rsid w:val="00E067F4"/>
    <w:rsid w:val="00E5798D"/>
    <w:rsid w:val="00E635F7"/>
    <w:rsid w:val="00E93832"/>
    <w:rsid w:val="00EA408C"/>
    <w:rsid w:val="00F7504F"/>
    <w:rsid w:val="00F873A2"/>
    <w:rsid w:val="01A62613"/>
    <w:rsid w:val="04E71C9F"/>
    <w:rsid w:val="06252D43"/>
    <w:rsid w:val="065137D3"/>
    <w:rsid w:val="06EF7E41"/>
    <w:rsid w:val="07E54A6A"/>
    <w:rsid w:val="07F36615"/>
    <w:rsid w:val="08D0778F"/>
    <w:rsid w:val="0A5E00E3"/>
    <w:rsid w:val="0C4E5DB8"/>
    <w:rsid w:val="0C822800"/>
    <w:rsid w:val="0DB96368"/>
    <w:rsid w:val="0DE4081C"/>
    <w:rsid w:val="0F7E1817"/>
    <w:rsid w:val="10CF1001"/>
    <w:rsid w:val="11A636C1"/>
    <w:rsid w:val="1277230E"/>
    <w:rsid w:val="13B70E86"/>
    <w:rsid w:val="144C2015"/>
    <w:rsid w:val="15592823"/>
    <w:rsid w:val="15B10A2D"/>
    <w:rsid w:val="161376FA"/>
    <w:rsid w:val="16E3789C"/>
    <w:rsid w:val="17355A8C"/>
    <w:rsid w:val="17EC6C6E"/>
    <w:rsid w:val="18515E0E"/>
    <w:rsid w:val="1A3110BD"/>
    <w:rsid w:val="1A600186"/>
    <w:rsid w:val="1AF626DD"/>
    <w:rsid w:val="1DFB1162"/>
    <w:rsid w:val="1E296F02"/>
    <w:rsid w:val="1F027910"/>
    <w:rsid w:val="1FBA2428"/>
    <w:rsid w:val="208F6FF2"/>
    <w:rsid w:val="20FE42AB"/>
    <w:rsid w:val="21B751F3"/>
    <w:rsid w:val="22E42B4F"/>
    <w:rsid w:val="23582179"/>
    <w:rsid w:val="238C3BD4"/>
    <w:rsid w:val="23D8069C"/>
    <w:rsid w:val="23E750AE"/>
    <w:rsid w:val="256F5416"/>
    <w:rsid w:val="25836E13"/>
    <w:rsid w:val="2585322F"/>
    <w:rsid w:val="26366FE3"/>
    <w:rsid w:val="266553F2"/>
    <w:rsid w:val="270B48A6"/>
    <w:rsid w:val="272D54B1"/>
    <w:rsid w:val="27F37BC7"/>
    <w:rsid w:val="27F41BE3"/>
    <w:rsid w:val="28721D5E"/>
    <w:rsid w:val="29CF22CF"/>
    <w:rsid w:val="2AD93E33"/>
    <w:rsid w:val="2B76439F"/>
    <w:rsid w:val="2E585EDD"/>
    <w:rsid w:val="2EAE718D"/>
    <w:rsid w:val="2F355905"/>
    <w:rsid w:val="2F3C702B"/>
    <w:rsid w:val="30EF0C4E"/>
    <w:rsid w:val="324641E1"/>
    <w:rsid w:val="32A775B3"/>
    <w:rsid w:val="32EB65AD"/>
    <w:rsid w:val="335D62B0"/>
    <w:rsid w:val="3392468B"/>
    <w:rsid w:val="33EF0248"/>
    <w:rsid w:val="345B60CC"/>
    <w:rsid w:val="363A74D3"/>
    <w:rsid w:val="39ED3FC5"/>
    <w:rsid w:val="3B055A83"/>
    <w:rsid w:val="3C7172C6"/>
    <w:rsid w:val="3C865B87"/>
    <w:rsid w:val="3E233EBB"/>
    <w:rsid w:val="3E9E6CEA"/>
    <w:rsid w:val="3F43270E"/>
    <w:rsid w:val="40932FB1"/>
    <w:rsid w:val="410472E0"/>
    <w:rsid w:val="41454255"/>
    <w:rsid w:val="415F3C5B"/>
    <w:rsid w:val="427E145A"/>
    <w:rsid w:val="43106AF8"/>
    <w:rsid w:val="439962F3"/>
    <w:rsid w:val="448A1C10"/>
    <w:rsid w:val="44C508C3"/>
    <w:rsid w:val="478466DA"/>
    <w:rsid w:val="48131D76"/>
    <w:rsid w:val="4AF97618"/>
    <w:rsid w:val="4B804BC0"/>
    <w:rsid w:val="4D6B0E04"/>
    <w:rsid w:val="4DC77704"/>
    <w:rsid w:val="4E2D685A"/>
    <w:rsid w:val="4F340827"/>
    <w:rsid w:val="4FAD166F"/>
    <w:rsid w:val="4FFE376C"/>
    <w:rsid w:val="50666B84"/>
    <w:rsid w:val="50B82477"/>
    <w:rsid w:val="514C0988"/>
    <w:rsid w:val="517E4B17"/>
    <w:rsid w:val="54093784"/>
    <w:rsid w:val="55D7794B"/>
    <w:rsid w:val="5797730A"/>
    <w:rsid w:val="58E63F7E"/>
    <w:rsid w:val="5A810CC6"/>
    <w:rsid w:val="5B092EFA"/>
    <w:rsid w:val="5BEB3856"/>
    <w:rsid w:val="5C2C4129"/>
    <w:rsid w:val="5CE52B2D"/>
    <w:rsid w:val="5EE7255F"/>
    <w:rsid w:val="5F5D4433"/>
    <w:rsid w:val="5F8A1926"/>
    <w:rsid w:val="60CF1BCA"/>
    <w:rsid w:val="6172153F"/>
    <w:rsid w:val="62AC6999"/>
    <w:rsid w:val="66273570"/>
    <w:rsid w:val="66FF3045"/>
    <w:rsid w:val="67BA1ACF"/>
    <w:rsid w:val="68840AD5"/>
    <w:rsid w:val="689A5AA0"/>
    <w:rsid w:val="69562A00"/>
    <w:rsid w:val="695E254A"/>
    <w:rsid w:val="6AAB4725"/>
    <w:rsid w:val="6B597FAD"/>
    <w:rsid w:val="6BA347C0"/>
    <w:rsid w:val="6C6A676D"/>
    <w:rsid w:val="6ED73236"/>
    <w:rsid w:val="6EE03279"/>
    <w:rsid w:val="6FD16BF6"/>
    <w:rsid w:val="71767F31"/>
    <w:rsid w:val="722D5365"/>
    <w:rsid w:val="7237155E"/>
    <w:rsid w:val="72D73D61"/>
    <w:rsid w:val="7308702F"/>
    <w:rsid w:val="73216453"/>
    <w:rsid w:val="740F0F4B"/>
    <w:rsid w:val="7420252D"/>
    <w:rsid w:val="75877C1D"/>
    <w:rsid w:val="75E90B6F"/>
    <w:rsid w:val="7AF01B4B"/>
    <w:rsid w:val="7B136A51"/>
    <w:rsid w:val="7B6F10FB"/>
    <w:rsid w:val="7C4667D5"/>
    <w:rsid w:val="7C77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20"/>
    <w:semiHidden/>
    <w:unhideWhenUsed/>
    <w:qFormat/>
    <w:uiPriority w:val="99"/>
    <w:rPr>
      <w:rFonts w:ascii="宋体" w:eastAsia="宋体"/>
      <w:sz w:val="18"/>
      <w:szCs w:val="18"/>
    </w:rPr>
  </w:style>
  <w:style w:type="paragraph" w:styleId="7">
    <w:name w:val="Balloon Text"/>
    <w:basedOn w:val="1"/>
    <w:link w:val="19"/>
    <w:semiHidden/>
    <w:unhideWhenUsed/>
    <w:qFormat/>
    <w:uiPriority w:val="99"/>
    <w:pPr>
      <w:spacing w:after="0"/>
    </w:pPr>
    <w:rPr>
      <w:sz w:val="18"/>
      <w:szCs w:val="18"/>
    </w:rPr>
  </w:style>
  <w:style w:type="paragraph" w:styleId="8">
    <w:name w:val="footer"/>
    <w:basedOn w:val="1"/>
    <w:link w:val="22"/>
    <w:semiHidden/>
    <w:unhideWhenUsed/>
    <w:qFormat/>
    <w:uiPriority w:val="99"/>
    <w:pPr>
      <w:tabs>
        <w:tab w:val="center" w:pos="4153"/>
        <w:tab w:val="right" w:pos="8306"/>
      </w:tabs>
    </w:pPr>
    <w:rPr>
      <w:sz w:val="18"/>
      <w:szCs w:val="18"/>
    </w:rPr>
  </w:style>
  <w:style w:type="paragraph" w:styleId="9">
    <w:name w:val="header"/>
    <w:basedOn w:val="1"/>
    <w:link w:val="21"/>
    <w:semiHidden/>
    <w:unhideWhenUsed/>
    <w:qFormat/>
    <w:uiPriority w:val="99"/>
    <w:pPr>
      <w:pBdr>
        <w:bottom w:val="single" w:color="auto" w:sz="6" w:space="1"/>
      </w:pBdr>
      <w:tabs>
        <w:tab w:val="center" w:pos="4153"/>
        <w:tab w:val="right" w:pos="8306"/>
      </w:tabs>
      <w:jc w:val="center"/>
    </w:pPr>
    <w:rPr>
      <w:sz w:val="18"/>
      <w:szCs w:val="18"/>
    </w:rPr>
  </w:style>
  <w:style w:type="paragraph" w:styleId="1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4">
    <w:name w:val="Strong"/>
    <w:basedOn w:val="13"/>
    <w:qFormat/>
    <w:uiPriority w:val="22"/>
    <w:rPr>
      <w:b/>
    </w:rPr>
  </w:style>
  <w:style w:type="character" w:styleId="15">
    <w:name w:val="FollowedHyperlink"/>
    <w:basedOn w:val="13"/>
    <w:semiHidden/>
    <w:unhideWhenUsed/>
    <w:qFormat/>
    <w:uiPriority w:val="99"/>
    <w:rPr>
      <w:color w:val="800080"/>
      <w:u w:val="single"/>
    </w:rPr>
  </w:style>
  <w:style w:type="character" w:styleId="16">
    <w:name w:val="Emphasis"/>
    <w:basedOn w:val="13"/>
    <w:qFormat/>
    <w:uiPriority w:val="20"/>
    <w:rPr>
      <w:i/>
    </w:rPr>
  </w:style>
  <w:style w:type="character" w:styleId="17">
    <w:name w:val="Hyperlink"/>
    <w:basedOn w:val="13"/>
    <w:semiHidden/>
    <w:unhideWhenUsed/>
    <w:qFormat/>
    <w:uiPriority w:val="99"/>
    <w:rPr>
      <w:color w:val="0000FF"/>
      <w:u w:val="single"/>
    </w:rPr>
  </w:style>
  <w:style w:type="character" w:styleId="18">
    <w:name w:val="HTML Code"/>
    <w:basedOn w:val="13"/>
    <w:semiHidden/>
    <w:unhideWhenUsed/>
    <w:qFormat/>
    <w:uiPriority w:val="99"/>
    <w:rPr>
      <w:rFonts w:ascii="Courier New" w:hAnsi="Courier New"/>
      <w:sz w:val="20"/>
    </w:rPr>
  </w:style>
  <w:style w:type="character" w:customStyle="1" w:styleId="19">
    <w:name w:val="批注框文本 Char"/>
    <w:basedOn w:val="13"/>
    <w:link w:val="7"/>
    <w:semiHidden/>
    <w:qFormat/>
    <w:uiPriority w:val="99"/>
    <w:rPr>
      <w:rFonts w:ascii="Tahoma" w:hAnsi="Tahoma"/>
      <w:sz w:val="18"/>
      <w:szCs w:val="18"/>
    </w:rPr>
  </w:style>
  <w:style w:type="character" w:customStyle="1" w:styleId="20">
    <w:name w:val="文档结构图 Char"/>
    <w:basedOn w:val="13"/>
    <w:link w:val="6"/>
    <w:semiHidden/>
    <w:qFormat/>
    <w:uiPriority w:val="99"/>
    <w:rPr>
      <w:rFonts w:ascii="宋体" w:hAnsi="Tahoma" w:eastAsia="宋体"/>
      <w:sz w:val="18"/>
      <w:szCs w:val="18"/>
    </w:rPr>
  </w:style>
  <w:style w:type="character" w:customStyle="1" w:styleId="21">
    <w:name w:val="页眉 Char"/>
    <w:basedOn w:val="13"/>
    <w:link w:val="9"/>
    <w:semiHidden/>
    <w:qFormat/>
    <w:uiPriority w:val="99"/>
    <w:rPr>
      <w:rFonts w:ascii="Tahoma" w:hAnsi="Tahoma"/>
      <w:sz w:val="18"/>
      <w:szCs w:val="18"/>
    </w:rPr>
  </w:style>
  <w:style w:type="character" w:customStyle="1" w:styleId="22">
    <w:name w:val="页脚 Char"/>
    <w:basedOn w:val="13"/>
    <w:link w:val="8"/>
    <w:semiHidden/>
    <w:qFormat/>
    <w:uiPriority w:val="99"/>
    <w:rPr>
      <w:rFonts w:ascii="Tahoma" w:hAnsi="Tahoma"/>
      <w:sz w:val="18"/>
      <w:szCs w:val="18"/>
    </w:rPr>
  </w:style>
  <w:style w:type="paragraph" w:styleId="2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emf"/><Relationship Id="rId5" Type="http://schemas.openxmlformats.org/officeDocument/2006/relationships/oleObject" Target="embeddings/oleObject1.bin"/><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4.png"/><Relationship Id="rId4" Type="http://schemas.openxmlformats.org/officeDocument/2006/relationships/image" Target="media/image1.png"/><Relationship Id="rId39" Type="http://schemas.openxmlformats.org/officeDocument/2006/relationships/image" Target="media/image33.png"/><Relationship Id="rId38" Type="http://schemas.openxmlformats.org/officeDocument/2006/relationships/image" Target="media/image32.emf"/><Relationship Id="rId37" Type="http://schemas.openxmlformats.org/officeDocument/2006/relationships/oleObject" Target="embeddings/oleObject3.bin"/><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B7A349-DF5E-42EF-ACB9-3C638BF46106}">
  <ds:schemaRefs/>
</ds:datastoreItem>
</file>

<file path=docProps/app.xml><?xml version="1.0" encoding="utf-8"?>
<Properties xmlns="http://schemas.openxmlformats.org/officeDocument/2006/extended-properties" xmlns:vt="http://schemas.openxmlformats.org/officeDocument/2006/docPropsVTypes">
  <Template>Normal.dotm</Template>
  <Pages>7</Pages>
  <Words>585</Words>
  <Characters>3339</Characters>
  <Lines>27</Lines>
  <Paragraphs>7</Paragraphs>
  <TotalTime>532</TotalTime>
  <ScaleCrop>false</ScaleCrop>
  <LinksUpToDate>false</LinksUpToDate>
  <CharactersWithSpaces>3917</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黎煜煜</dc:creator>
  <cp:lastModifiedBy>liyy</cp:lastModifiedBy>
  <dcterms:modified xsi:type="dcterms:W3CDTF">2020-04-24T13:10:24Z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y fmtid="{D5CDD505-2E9C-101B-9397-08002B2CF9AE}" pid="3" name="KSORubyTemplateID" linkTarget="0">
    <vt:lpwstr>6</vt:lpwstr>
  </property>
</Properties>
</file>