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keepLines/>
      </w:pPr>
      <w:r>
        <w:rPr>
          <w:b/>
          <w:sz w:val="46"/>
        </w:rPr>
        <w:t>ContextBranch Study 2: Full End-to-End Runbook</w:t>
      </w:r>
    </w:p>
    <w:p>
      <w:pPr>
        <w:keepNext w:val="0"/>
        <w:keepLines/>
        <w:spacing w:before="80" w:after="240"/>
      </w:pPr>
      <w:r>
        <w:rPr>
          <w:b/>
        </w:rPr>
        <w:t>Current study2-v2 version | TreeNode and Exception Group tasks</w:t>
      </w:r>
    </w:p>
    <w:p>
      <w:pPr>
        <w:keepNext w:val="0"/>
        <w:keepLines/>
        <w:spacing w:before="0" w:after="240"/>
      </w:pPr>
      <w:r>
        <w:rPr>
          <w:b w:val="0"/>
        </w:rPr>
        <w:t>This runbook covers one complete two-period participant session. P001 and sequence V1 are used only as command examples. Always use the assignment printed for the actual participant ID.</w:t>
      </w:r>
    </w:p>
    <w:p>
      <w:pPr>
        <w:pStyle w:val="Heading2"/>
        <w:keepNext/>
        <w:keepLines/>
      </w:pPr>
      <w:r>
        <w:rPr>
          <w:b/>
          <w:sz w:val="34"/>
        </w:rPr>
        <w:t>1. Approved study design</w:t>
      </w:r>
    </w:p>
    <w:p>
      <w:pPr>
        <w:pStyle w:val="Heading3"/>
        <w:keepNext/>
        <w:keepLines/>
      </w:pPr>
      <w:r>
        <w:rPr>
          <w:b/>
          <w:color w:val="000000"/>
          <w:sz w:val="26"/>
        </w:rPr>
        <w:t>Fixed configuration</w:t>
      </w:r>
    </w:p>
    <w:p>
      <w:pPr>
        <w:keepNext w:val="0"/>
        <w:keepLines/>
        <w:numPr>
          <w:ilvl w:val="0"/>
          <w:numId w:val="4"/>
        </w:numPr>
        <w:spacing w:before="0" w:after="40"/>
      </w:pPr>
      <w:r>
        <w:t>Provider: OpenRouter</w:t>
      </w:r>
    </w:p>
    <w:p>
      <w:pPr>
        <w:keepNext w:val="0"/>
        <w:keepLines/>
        <w:numPr>
          <w:ilvl w:val="0"/>
          <w:numId w:val="4"/>
        </w:numPr>
        <w:spacing w:before="0" w:after="40"/>
      </w:pPr>
      <w:r>
        <w:t>Model: google/gemini-2.5-flash-lite</w:t>
      </w:r>
    </w:p>
    <w:p>
      <w:pPr>
        <w:keepNext w:val="0"/>
        <w:keepLines/>
        <w:numPr>
          <w:ilvl w:val="0"/>
          <w:numId w:val="4"/>
        </w:numPr>
        <w:spacing w:before="0" w:after="40"/>
      </w:pPr>
      <w:r>
        <w:t>Task limit: 1300 seconds (21 minutes 40 seconds) per period</w:t>
      </w:r>
    </w:p>
    <w:p>
      <w:pPr>
        <w:keepNext w:val="0"/>
        <w:keepLines/>
        <w:numPr>
          <w:ilvl w:val="0"/>
          <w:numId w:val="4"/>
        </w:numPr>
        <w:spacing w:before="0" w:after="40"/>
      </w:pPr>
      <w:r>
        <w:t>Model use: no call limit and no token limit; all use is recorded</w:t>
      </w:r>
    </w:p>
    <w:p>
      <w:pPr>
        <w:keepNext w:val="0"/>
        <w:keepLines/>
        <w:numPr>
          <w:ilvl w:val="0"/>
          <w:numId w:val="4"/>
        </w:numPr>
        <w:spacing w:before="0" w:after="40"/>
      </w:pPr>
      <w:r>
        <w:t>Visible evidence: local public tests</w:t>
      </w:r>
    </w:p>
    <w:p>
      <w:pPr>
        <w:keepNext w:val="0"/>
        <w:keepLines/>
        <w:numPr>
          <w:ilvl w:val="0"/>
          <w:numId w:val="4"/>
        </w:numPr>
        <w:spacing w:before="0" w:after="40"/>
      </w:pPr>
      <w:r>
        <w:t>Final submission: the final main state only</w:t>
      </w:r>
    </w:p>
    <w:p>
      <w:pPr>
        <w:keepNext w:val="0"/>
        <w:keepLines/>
        <w:numPr>
          <w:ilvl w:val="0"/>
          <w:numId w:val="4"/>
        </w:numPr>
        <w:spacing w:before="0" w:after="40"/>
      </w:pPr>
      <w:r>
        <w:t>Final assessment: clean private grading after the session</w:t>
      </w:r>
    </w:p>
    <w:p>
      <w:pPr>
        <w:pStyle w:val="Heading3"/>
        <w:keepNext/>
        <w:keepLines/>
      </w:pPr>
      <w:r>
        <w:rPr>
          <w:b/>
          <w:color w:val="000000"/>
          <w:sz w:val="26"/>
        </w:rPr>
        <w:t>Experimental parity</w:t>
      </w:r>
    </w:p>
    <w:p>
      <w:pPr>
        <w:keepNext w:val="0"/>
        <w:keepLines/>
        <w:spacing w:before="160" w:after="160"/>
      </w:pPr>
      <w:r>
        <w:rPr>
          <w:b w:val="0"/>
        </w:rPr>
        <w:t>Linear and ContextBranch receive the same complete task ticket, Responsibility A and B requirements, interfaces, examples, initial code, public tests, model, time, editing rights, and final-main grading rule. The only experimental difference is state organization.</w:t>
      </w:r>
    </w:p>
    <w:p>
      <w:pPr>
        <w:keepNext w:val="0"/>
        <w:keepLines/>
        <w:numPr>
          <w:ilvl w:val="0"/>
          <w:numId w:val="4"/>
        </w:numPr>
        <w:spacing w:before="0" w:after="40"/>
      </w:pPr>
      <w:r>
        <w:t>Linear uses one conversation, one code state, and one interleaved stream of test evidence.</w:t>
      </w:r>
    </w:p>
    <w:p>
      <w:pPr>
        <w:keepNext w:val="0"/>
        <w:keepLines/>
        <w:numPr>
          <w:ilvl w:val="0"/>
          <w:numId w:val="4"/>
        </w:numPr>
        <w:spacing w:before="0" w:after="40"/>
      </w:pPr>
      <w:r>
        <w:t>ContextBranch provides main and two optional sibling conversation-code-evidence states created from the same checkpoint.</w:t>
      </w:r>
    </w:p>
    <w:p>
      <w:pPr>
        <w:keepNext w:val="0"/>
        <w:keepLines/>
        <w:numPr>
          <w:ilvl w:val="0"/>
          <w:numId w:val="4"/>
        </w:numPr>
        <w:spacing w:before="0" w:after="40"/>
      </w:pPr>
      <w:r>
        <w:t>Sibling tickets repeat only their corresponding requirements. They add no algorithm, edge case, example, test, or implementation hint.</w:t>
      </w:r>
    </w:p>
    <w:p>
      <w:pPr>
        <w:keepNext w:val="0"/>
        <w:keepLines/>
        <w:numPr>
          <w:ilvl w:val="0"/>
          <w:numId w:val="4"/>
        </w:numPr>
        <w:spacing w:before="0" w:after="40"/>
      </w:pPr>
      <w:r>
        <w:t>Participants may use either sibling, both, neither, or main, in any order. A-before-B is never required.</w:t>
      </w:r>
    </w:p>
    <w:p>
      <w:pPr>
        <w:keepNext w:val="0"/>
        <w:keepLines/>
        <w:numPr>
          <w:ilvl w:val="0"/>
          <w:numId w:val="4"/>
        </w:numPr>
        <w:spacing w:before="0" w:after="40"/>
      </w:pPr>
      <w:r>
        <w:t>Only final main is collected and graded. Passing a sibling test is not task completion.</w:t>
      </w:r>
    </w:p>
    <w:p>
      <w:pPr>
        <w:keepNext w:val="0"/>
        <w:keepLines/>
        <w:numPr>
          <w:ilvl w:val="0"/>
          <w:numId w:val="4"/>
        </w:numPr>
        <w:spacing w:before="0" w:after="40"/>
      </w:pPr>
      <w:r>
        <w:t>Both conditions use Responsibility A, Responsibility B, and integration public suites.</w:t>
      </w:r>
    </w:p>
    <w:p>
      <w:pPr>
        <w:keepNext w:val="0"/>
        <w:keepLines/>
        <w:numPr>
          <w:ilvl w:val="0"/>
          <w:numId w:val="4"/>
        </w:numPr>
        <w:spacing w:before="0" w:after="40"/>
      </w:pPr>
      <w:r>
        <w:t>FeatureBench F2P/P2P data is upstream provenance evidence, not participant-facing testing.</w:t>
      </w:r>
    </w:p>
    <w:p>
      <w:pPr>
        <w:pStyle w:val="Heading3"/>
        <w:keepNext/>
        <w:keepLines/>
      </w:pPr>
      <w:r>
        <w:rPr>
          <w:b/>
          <w:color w:val="000000"/>
          <w:sz w:val="26"/>
        </w:rPr>
        <w:t>Participant materials</w:t>
      </w:r>
    </w:p>
    <w:p>
      <w:pPr>
        <w:keepNext w:val="0"/>
        <w:keepLines/>
        <w:spacing w:before="160" w:after="160"/>
      </w:pPr>
      <w:r>
        <w:rPr>
          <w:b w:val="0"/>
        </w:rPr>
        <w:t>Each period presents only two participant materials:</w:t>
      </w:r>
    </w:p>
    <w:p>
      <w:pPr>
        <w:keepNext w:val="0"/>
        <w:keepLines/>
        <w:numPr>
          <w:ilvl w:val="0"/>
          <w:numId w:val="4"/>
        </w:numPr>
        <w:spacing w:before="0" w:after="40"/>
      </w:pPr>
      <w:r>
        <w:t>One condition-specific tool guide: Linear or ContextBranch.</w:t>
      </w:r>
    </w:p>
    <w:p>
      <w:pPr>
        <w:keepNext w:val="0"/>
        <w:keepLines/>
        <w:numPr>
          <w:ilvl w:val="0"/>
          <w:numId w:val="4"/>
        </w:numPr>
        <w:spacing w:before="0" w:after="40"/>
      </w:pPr>
      <w:r>
        <w:t>The workspace's .study/TASK.md, generated from the single frozen main ticket for that task.</w:t>
      </w:r>
    </w:p>
    <w:p>
      <w:pPr>
        <w:keepNext w:val="0"/>
        <w:keepLines/>
        <w:spacing w:before="160" w:after="160"/>
      </w:pPr>
      <w:r>
        <w:rPr>
          <w:b w:val="0"/>
        </w:rPr>
        <w:t>Each task ticket uses the same scan-friendly structure: Task, Files You Can Edit, Provided API, Example with expected assertions, Responsibility A, Responsibility B, Integration, Run Tests, and Submission.</w:t>
      </w:r>
    </w:p>
    <w:p>
      <w:pPr>
        <w:pStyle w:val="Heading2"/>
        <w:keepNext/>
        <w:keepLines/>
      </w:pPr>
      <w:r>
        <w:rPr>
          <w:b/>
          <w:sz w:val="34"/>
        </w:rPr>
        <w:t>2. Current tasks</w:t>
      </w:r>
    </w:p>
    <w:p>
      <w:pPr>
        <w:keepNext w:val="0"/>
        <w:keepLines/>
        <w:spacing w:before="160" w:after="160"/>
      </w:pPr>
      <w:r>
        <w:rPr>
          <w:b/>
        </w:rPr>
        <w:t>Task 1: TreeNode Structure and Navigation</w:t>
      </w:r>
    </w:p>
    <w:p>
      <w:pPr>
        <w:keepNext w:val="0"/>
        <w:keepLines/>
        <w:spacing w:before="160" w:after="160"/>
      </w:pPr>
      <w:r>
        <w:rPr>
          <w:b/>
        </w:rPr>
        <w:t>This task is derived from the xarray repository. Participants are given a small Python package for maintaining and navigating a mutable tree. The required feature is to attach, move, replace, and detach complete subtrees while keeping parent-child links consistent, prevent invalid cycles, resolve absolute and relative paths, remove nodes by path, and report ancestors, descendants, siblings, and leaves from the current tree.</w:t>
      </w:r>
    </w:p>
    <w:p>
      <w:pPr>
        <w:keepNext w:val="0"/>
        <w:keepLines/>
        <w:spacing w:before="160" w:after="160"/>
      </w:pPr>
      <w:r>
        <w:rPr>
          <w:b/>
        </w:rPr>
        <w:t>The task has two expected implementation files. The first is structure.py, which manages attach, detach, replace, orphan, and structural integrity. The second is navigation.py, which resolves paths, removes subtrees, computes absolute and relative paths, and exposes tree traversal views. A provided model.py file defines the shared Node and NodePath contract.</w:t>
      </w:r>
    </w:p>
    <w:p>
      <w:pPr>
        <w:keepNext w:val="0"/>
        <w:keepLines/>
        <w:spacing w:before="280" w:after="160"/>
      </w:pPr>
      <w:r>
        <w:rPr>
          <w:b/>
        </w:rPr>
        <w:t>Task 2: Exception Group Matcher</w:t>
      </w:r>
    </w:p>
    <w:p>
      <w:pPr>
        <w:keepNext w:val="0"/>
        <w:keepLines/>
        <w:spacing w:before="160" w:after="160"/>
      </w:pPr>
      <w:r>
        <w:rPr>
          <w:b/>
        </w:rPr>
        <w:t>This task is derived from the pytest repository. Participants are given a small Python package for matching individual exceptions and nested exception groups. The required feature is to match exception types, exact messages or regular expressions, and optional predicates; preserve or flatten nested group boundaries; optionally match an unwrapped exception; pair expected and actual items; and return structured evidence for failures.</w:t>
      </w:r>
    </w:p>
    <w:p>
      <w:pPr>
        <w:keepNext w:val="0"/>
        <w:keepLines/>
        <w:spacing w:before="160" w:after="160"/>
      </w:pPr>
      <w:r>
        <w:rPr>
          <w:b/>
        </w:rPr>
        <w:t>The task has two expected implementation files. The first is leaf.py, which matches individual exceptions and produces leaf-level failure evidence. The second is groups.py, which matches nested exception groups, handles flattening and unwrapped exceptions, and reports pairing failures. Provided contracts.py and api.py files define the shared Matcher, MatchResult, MatchEvidence, and matches contract.</w:t>
      </w:r>
    </w:p>
    <w:p>
      <w:pPr>
        <w:pStyle w:val="Heading2"/>
        <w:keepNext/>
        <w:keepLines/>
      </w:pPr>
      <w:r>
        <w:rPr>
          <w:b/>
          <w:sz w:val="34"/>
        </w:rPr>
        <w:t>3. Participant assignment</w:t>
      </w:r>
    </w:p>
    <w:p>
      <w:pPr>
        <w:keepNext w:val="0"/>
        <w:keepLines/>
        <w:spacing w:before="160" w:after="160"/>
      </w:pPr>
      <w:r>
        <w:rPr>
          <w:b w:val="0"/>
        </w:rPr>
        <w:t>P000 is reserved for technical rehearsals. Formal IDs begin at P001. Never reuse an ID after withdrawal or invalidation.</w:t>
      </w:r>
    </w:p>
    <w:p>
      <w:pPr>
        <w:keepNext w:val="0"/>
        <w:keepLines/>
        <w:numPr>
          <w:ilvl w:val="0"/>
          <w:numId w:val="4"/>
        </w:numPr>
        <w:spacing w:before="0" w:after="40"/>
      </w:pPr>
      <w:r>
        <w:t>V1: TreeNode Linear, then Exception Group ContextBranch</w:t>
      </w:r>
    </w:p>
    <w:p>
      <w:pPr>
        <w:keepNext w:val="0"/>
        <w:keepLines/>
        <w:numPr>
          <w:ilvl w:val="0"/>
          <w:numId w:val="4"/>
        </w:numPr>
        <w:spacing w:before="0" w:after="40"/>
      </w:pPr>
      <w:r>
        <w:t>V2: TreeNode ContextBranch, then Exception Group Linear</w:t>
      </w:r>
    </w:p>
    <w:p>
      <w:pPr>
        <w:keepNext w:val="0"/>
        <w:keepLines/>
        <w:numPr>
          <w:ilvl w:val="0"/>
          <w:numId w:val="4"/>
        </w:numPr>
        <w:spacing w:before="0" w:after="40"/>
      </w:pPr>
      <w:r>
        <w:t>V3: Exception Group Linear, then TreeNode ContextBranch</w:t>
      </w:r>
    </w:p>
    <w:p>
      <w:pPr>
        <w:keepNext w:val="0"/>
        <w:keepLines/>
        <w:numPr>
          <w:ilvl w:val="0"/>
          <w:numId w:val="4"/>
        </w:numPr>
        <w:spacing w:before="0" w:after="40"/>
      </w:pPr>
      <w:r>
        <w:t>V4: Exception Group ContextBranch, then TreeNode Linear</w:t>
      </w:r>
    </w:p>
    <w:p>
      <w:pPr>
        <w:keepNext/>
        <w:keepLines/>
        <w:spacing w:before="100" w:after="0"/>
        <w:ind w:left="317" w:firstLine="0"/>
      </w:pPr>
      <w:r>
        <w:rPr>
          <w:rFonts w:ascii="Roboto Mono" w:hAnsi="Roboto Mono"/>
          <w:color w:val="188038"/>
          <w:sz w:val="18"/>
        </w:rPr>
        <w:t>cd /Users/zli38/Documents/contextbranch-study</w:t>
      </w:r>
    </w:p>
    <w:p>
      <w:pPr>
        <w:keepNext w:val="0"/>
        <w:keepLines/>
        <w:spacing w:before="0" w:after="100"/>
        <w:ind w:left="317" w:firstLine="0"/>
      </w:pPr>
      <w:r>
        <w:rPr>
          <w:rFonts w:ascii="Roboto Mono" w:hAnsi="Roboto Mono"/>
          <w:color w:val="188038"/>
          <w:sz w:val="18"/>
        </w:rPr>
        <w:t>npm run study:assign -- P001 --task-set study2-v2</w:t>
      </w:r>
    </w:p>
    <w:p>
      <w:pPr>
        <w:keepNext w:val="0"/>
        <w:keepLines/>
        <w:spacing w:before="160" w:after="160"/>
      </w:pPr>
      <w:r>
        <w:rPr>
          <w:b w:val="0"/>
        </w:rPr>
        <w:t>Use the printed assignment. Do not select or exchange task conditions during the session.</w:t>
      </w:r>
    </w:p>
    <w:p>
      <w:pPr>
        <w:pStyle w:val="Heading2"/>
        <w:keepNext/>
        <w:keepLines/>
      </w:pPr>
      <w:r>
        <w:rPr>
          <w:b/>
          <w:sz w:val="34"/>
        </w:rPr>
        <w:t>4. One-time operator setup</w:t>
      </w:r>
    </w:p>
    <w:p>
      <w:pPr>
        <w:keepNext/>
        <w:keepLines/>
        <w:spacing w:before="100" w:after="0"/>
        <w:ind w:left="317" w:firstLine="0"/>
      </w:pPr>
      <w:r>
        <w:rPr>
          <w:rFonts w:ascii="Roboto Mono" w:hAnsi="Roboto Mono"/>
          <w:color w:val="188038"/>
          <w:sz w:val="18"/>
        </w:rPr>
        <w:t>cd /Users/zli38/Documents/contextbranch-study</w:t>
      </w:r>
    </w:p>
    <w:p>
      <w:pPr>
        <w:keepNext/>
        <w:keepLines/>
        <w:spacing w:before="0" w:after="0"/>
        <w:ind w:left="317" w:firstLine="0"/>
      </w:pPr>
      <w:r>
        <w:rPr>
          <w:rFonts w:ascii="Roboto Mono" w:hAnsi="Roboto Mono"/>
          <w:color w:val="188038"/>
          <w:sz w:val="18"/>
        </w:rPr>
        <w:t>git status --short</w:t>
      </w:r>
    </w:p>
    <w:p>
      <w:pPr>
        <w:keepNext/>
        <w:keepLines/>
        <w:spacing w:before="0" w:after="0"/>
        <w:ind w:left="317" w:firstLine="0"/>
      </w:pPr>
      <w:r>
        <w:rPr>
          <w:rFonts w:ascii="Roboto Mono" w:hAnsi="Roboto Mono"/>
          <w:color w:val="188038"/>
          <w:sz w:val="18"/>
        </w:rPr>
        <w:t>git rev-parse HEAD</w:t>
      </w:r>
    </w:p>
    <w:p>
      <w:pPr>
        <w:keepNext/>
        <w:keepLines/>
        <w:spacing w:before="0" w:after="0"/>
        <w:ind w:left="317" w:firstLine="0"/>
      </w:pPr>
      <w:r>
        <w:rPr>
          <w:rFonts w:ascii="Roboto Mono" w:hAnsi="Roboto Mono"/>
          <w:color w:val="188038"/>
          <w:sz w:val="18"/>
        </w:rPr>
        <w:t>npm ci</w:t>
      </w:r>
    </w:p>
    <w:p>
      <w:pPr>
        <w:keepNext/>
        <w:keepLines/>
        <w:spacing w:before="0" w:after="0"/>
        <w:ind w:left="317" w:firstLine="0"/>
      </w:pPr>
      <w:r>
        <w:rPr>
          <w:rFonts w:ascii="Roboto Mono" w:hAnsi="Roboto Mono"/>
          <w:color w:val="188038"/>
          <w:sz w:val="18"/>
        </w:rPr>
        <w:t>npm run study:validate -- --task-set study2-v2</w:t>
      </w:r>
    </w:p>
    <w:p>
      <w:pPr>
        <w:keepNext/>
        <w:keepLines/>
        <w:spacing w:before="0" w:after="0"/>
        <w:ind w:left="317" w:firstLine="0"/>
      </w:pPr>
      <w:r>
        <w:rPr>
          <w:rFonts w:ascii="Roboto Mono" w:hAnsi="Roboto Mono"/>
          <w:color w:val="188038"/>
          <w:sz w:val="18"/>
        </w:rPr>
        <w:t>npm run study:build-tasks -- --task-set study2-v2</w:t>
      </w:r>
    </w:p>
    <w:p>
      <w:pPr>
        <w:keepNext/>
        <w:keepLines/>
        <w:spacing w:before="0" w:after="0"/>
        <w:ind w:left="317" w:firstLine="0"/>
      </w:pPr>
      <w:r>
        <w:rPr>
          <w:rFonts w:ascii="Roboto Mono" w:hAnsi="Roboto Mono"/>
          <w:color w:val="188038"/>
          <w:sz w:val="18"/>
        </w:rPr>
        <w:t>npm run study:setup-runtime</w:t>
      </w:r>
    </w:p>
    <w:p>
      <w:pPr>
        <w:keepNext/>
        <w:keepLines/>
        <w:spacing w:before="0" w:after="0"/>
        <w:ind w:left="317" w:firstLine="0"/>
      </w:pPr>
      <w:r>
        <w:rPr>
          <w:rFonts w:ascii="Roboto Mono" w:hAnsi="Roboto Mono"/>
          <w:color w:val="188038"/>
          <w:sz w:val="18"/>
        </w:rPr>
        <w:t>npm run study:preflight -- --task-set study2-v2</w:t>
      </w:r>
    </w:p>
    <w:p>
      <w:pPr>
        <w:keepNext/>
        <w:keepLines/>
        <w:spacing w:before="0" w:after="0"/>
        <w:ind w:left="317" w:firstLine="0"/>
      </w:pPr>
      <w:r>
        <w:rPr>
          <w:rFonts w:ascii="Roboto Mono" w:hAnsi="Roboto Mono"/>
          <w:color w:val="188038"/>
          <w:sz w:val="18"/>
        </w:rPr>
        <w:t>npm run study:dry-run -- --task-set study2-v2</w:t>
      </w:r>
    </w:p>
    <w:p>
      <w:pPr>
        <w:keepNext/>
        <w:keepLines/>
        <w:spacing w:before="0" w:after="0"/>
        <w:ind w:left="317" w:firstLine="0"/>
      </w:pPr>
      <w:r>
        <w:rPr>
          <w:rFonts w:ascii="Roboto Mono" w:hAnsi="Roboto Mono"/>
          <w:color w:val="188038"/>
          <w:sz w:val="18"/>
        </w:rPr>
        <w:t>npm run compile</w:t>
      </w:r>
    </w:p>
    <w:p>
      <w:pPr>
        <w:keepNext/>
        <w:keepLines/>
        <w:spacing w:before="0" w:after="0"/>
        <w:ind w:left="317" w:firstLine="0"/>
      </w:pPr>
      <w:r>
        <w:rPr>
          <w:rFonts w:ascii="Roboto Mono" w:hAnsi="Roboto Mono"/>
          <w:color w:val="188038"/>
          <w:sz w:val="18"/>
        </w:rPr>
        <w:t>npm run test:output-guard</w:t>
      </w:r>
    </w:p>
    <w:p>
      <w:pPr>
        <w:keepNext/>
        <w:keepLines/>
        <w:spacing w:before="0" w:after="0"/>
        <w:ind w:left="317" w:firstLine="0"/>
      </w:pPr>
      <w:r>
        <w:rPr>
          <w:rFonts w:ascii="Roboto Mono" w:hAnsi="Roboto Mono"/>
          <w:color w:val="188038"/>
          <w:sz w:val="18"/>
        </w:rPr>
        <w:t>npm run test:edit-recovery</w:t>
      </w:r>
    </w:p>
    <w:p>
      <w:pPr>
        <w:keepNext/>
        <w:keepLines/>
        <w:spacing w:before="0" w:after="0"/>
        <w:ind w:left="317" w:firstLine="0"/>
      </w:pPr>
      <w:r>
        <w:rPr>
          <w:rFonts w:ascii="Roboto Mono" w:hAnsi="Roboto Mono"/>
          <w:color w:val="188038"/>
          <w:sz w:val="18"/>
        </w:rPr>
        <w:t>npm run test:conflict-resolution</w:t>
      </w:r>
    </w:p>
    <w:p>
      <w:pPr>
        <w:keepNext/>
        <w:keepLines/>
        <w:spacing w:before="0" w:after="0"/>
        <w:ind w:left="317" w:firstLine="0"/>
      </w:pPr>
      <w:r>
        <w:rPr>
          <w:rFonts w:ascii="Roboto Mono" w:hAnsi="Roboto Mono"/>
          <w:color w:val="188038"/>
          <w:sz w:val="18"/>
        </w:rPr>
        <w:t>npm run test:study-ui</w:t>
      </w:r>
    </w:p>
    <w:p>
      <w:pPr>
        <w:keepNext/>
        <w:keepLines/>
        <w:spacing w:before="0" w:after="0"/>
        <w:ind w:left="317" w:firstLine="0"/>
      </w:pPr>
      <w:r>
        <w:rPr>
          <w:rFonts w:ascii="Roboto Mono" w:hAnsi="Roboto Mono"/>
          <w:color w:val="188038"/>
          <w:sz w:val="18"/>
        </w:rPr>
        <w:t>npm run build</w:t>
      </w:r>
    </w:p>
    <w:p>
      <w:pPr>
        <w:keepNext w:val="0"/>
        <w:keepLines/>
        <w:spacing w:before="0" w:after="100"/>
        <w:ind w:left="317" w:firstLine="0"/>
      </w:pPr>
      <w:r>
        <w:rPr>
          <w:rFonts w:ascii="Roboto Mono" w:hAnsi="Roboto Mono"/>
          <w:color w:val="188038"/>
          <w:sz w:val="18"/>
        </w:rPr>
        <w:t>npm run package</w:t>
      </w:r>
    </w:p>
    <w:p>
      <w:pPr>
        <w:keepNext w:val="0"/>
        <w:keepLines/>
        <w:spacing w:before="160" w:after="160"/>
      </w:pPr>
      <w:r>
        <w:rPr>
          <w:b w:val="0"/>
        </w:rPr>
        <w:t>All commands must succeed. Record the commit, VSIX SHA-256, task-manifest SHA-256 values, provider, model, time limit, and run date.</w:t>
      </w:r>
    </w:p>
    <w:p>
      <w:pPr>
        <w:keepNext w:val="0"/>
        <w:keepLines/>
        <w:spacing w:before="100" w:after="100"/>
        <w:ind w:left="317" w:firstLine="0"/>
      </w:pPr>
      <w:r>
        <w:rPr>
          <w:rFonts w:ascii="Roboto Mono" w:hAnsi="Roboto Mono"/>
          <w:color w:val="188038"/>
          <w:sz w:val="18"/>
        </w:rPr>
        <w:t>code --install-extension   /Users/zli38/Documents/contextbranch-study/contextbranch-0.3.0.vsix   --force</w:t>
      </w:r>
    </w:p>
    <w:p>
      <w:pPr>
        <w:keepNext w:val="0"/>
        <w:keepLines/>
        <w:spacing w:before="160" w:after="160"/>
      </w:pPr>
      <w:r>
        <w:rPr>
          <w:b w:val="0"/>
        </w:rPr>
        <w:t>If the code command is unavailable, use Extensions &gt; ... &gt; Install from VSIX and select the same file.</w:t>
      </w:r>
    </w:p>
    <w:p>
      <w:pPr>
        <w:keepNext w:val="0"/>
        <w:keepLines/>
        <w:numPr>
          <w:ilvl w:val="0"/>
          <w:numId w:val="5"/>
        </w:numPr>
        <w:spacing w:before="120" w:after="40"/>
      </w:pPr>
      <w:r>
        <w:t>Open the VS Code Command Palette.</w:t>
      </w:r>
    </w:p>
    <w:p>
      <w:pPr>
        <w:keepNext w:val="0"/>
        <w:keepLines/>
        <w:numPr>
          <w:ilvl w:val="0"/>
          <w:numId w:val="5"/>
        </w:numPr>
        <w:spacing w:before="0" w:after="40"/>
      </w:pPr>
      <w:r>
        <w:t>Run ContextBranch: Set API Key.</w:t>
      </w:r>
    </w:p>
    <w:p>
      <w:pPr>
        <w:keepNext w:val="0"/>
        <w:keepLines/>
        <w:numPr>
          <w:ilvl w:val="0"/>
          <w:numId w:val="5"/>
        </w:numPr>
        <w:spacing w:before="0" w:after="40"/>
      </w:pPr>
      <w:r>
        <w:t>Select openrouter and enter the research team's key.</w:t>
      </w:r>
    </w:p>
    <w:p>
      <w:pPr>
        <w:keepNext w:val="0"/>
        <w:keepLines/>
        <w:numPr>
          <w:ilvl w:val="0"/>
          <w:numId w:val="5"/>
        </w:numPr>
        <w:spacing w:before="0" w:after="40"/>
      </w:pPr>
      <w:r>
        <w:t>Run Developer: Reload Window.</w:t>
      </w:r>
    </w:p>
    <w:p>
      <w:pPr>
        <w:keepNext w:val="0"/>
        <w:keepLines/>
        <w:numPr>
          <w:ilvl w:val="0"/>
          <w:numId w:val="5"/>
        </w:numPr>
        <w:spacing w:before="0" w:after="40"/>
      </w:pPr>
      <w:r>
        <w:t>Confirm Explorer is visible on the left, ContextBranch on the right, and Test Results at the bottom.</w:t>
      </w:r>
    </w:p>
    <w:p>
      <w:pPr>
        <w:keepNext w:val="0"/>
        <w:keepLines/>
        <w:numPr>
          <w:ilvl w:val="0"/>
          <w:numId w:val="5"/>
        </w:numPr>
        <w:spacing w:before="0" w:after="40"/>
      </w:pPr>
      <w:r>
        <w:t>If the panel is missing, run ContextBranch: Open Panel.</w:t>
      </w:r>
    </w:p>
    <w:p>
      <w:pPr>
        <w:keepNext w:val="0"/>
        <w:keepLines/>
        <w:spacing w:before="160" w:after="160"/>
      </w:pPr>
      <w:r>
        <w:rPr>
          <w:b w:val="0"/>
        </w:rPr>
        <w:t>Complete API-key setup before the participant arrives. The participant must not see, enter, or copy the key.</w:t>
      </w:r>
    </w:p>
    <w:p>
      <w:pPr>
        <w:pStyle w:val="Heading2"/>
        <w:keepNext/>
        <w:keepLines/>
      </w:pPr>
      <w:r>
        <w:rPr>
          <w:b/>
          <w:sz w:val="34"/>
        </w:rPr>
        <w:t>5. Formal data directory and pre-session check</w:t>
      </w:r>
    </w:p>
    <w:p>
      <w:pPr>
        <w:keepNext w:val="0"/>
        <w:keepLines/>
        <w:spacing w:before="160" w:after="160"/>
      </w:pPr>
      <w:r>
        <w:rPr>
          <w:b w:val="0"/>
        </w:rPr>
        <w:t>Use a controlled, backed-up runs directory. Do not store formal data in /tmp.</w:t>
      </w:r>
    </w:p>
    <w:p>
      <w:pPr>
        <w:keepNext/>
        <w:keepLines/>
        <w:spacing w:before="100" w:after="0"/>
        <w:ind w:left="317" w:firstLine="0"/>
      </w:pPr>
      <w:r>
        <w:rPr>
          <w:rFonts w:ascii="Roboto Mono" w:hAnsi="Roboto Mono"/>
          <w:color w:val="188038"/>
          <w:sz w:val="18"/>
        </w:rPr>
        <w:t>STUDY2_RUNS_ROOT=/secure/path/contextbranch-study2-runs</w:t>
      </w:r>
    </w:p>
    <w:p>
      <w:pPr>
        <w:keepNext w:val="0"/>
        <w:keepLines/>
        <w:spacing w:before="0" w:after="100"/>
        <w:ind w:left="317" w:firstLine="0"/>
      </w:pPr>
      <w:r>
        <w:rPr>
          <w:rFonts w:ascii="Roboto Mono" w:hAnsi="Roboto Mono"/>
          <w:color w:val="188038"/>
          <w:sz w:val="18"/>
        </w:rPr>
        <w:t>mkdir -p "$STUDY2_RUNS_ROOT"</w:t>
      </w:r>
    </w:p>
    <w:p>
      <w:pPr>
        <w:keepNext w:val="0"/>
        <w:keepLines/>
        <w:spacing w:before="160" w:after="160"/>
      </w:pPr>
      <w:r>
        <w:rPr>
          <w:b w:val="0"/>
        </w:rPr>
        <w:t>The first prepare command writes study-profile.json. Later runs must use the same provider, model, and time limit.</w:t>
      </w:r>
    </w:p>
    <w:p>
      <w:pPr>
        <w:keepNext w:val="0"/>
        <w:keepLines/>
        <w:numPr>
          <w:ilvl w:val="0"/>
          <w:numId w:val="4"/>
        </w:numPr>
        <w:spacing w:before="0" w:after="40"/>
      </w:pPr>
      <w:r>
        <w:t>Confirm the participant ID and assignment.</w:t>
      </w:r>
    </w:p>
    <w:p>
      <w:pPr>
        <w:keepNext w:val="0"/>
        <w:keepLines/>
        <w:numPr>
          <w:ilvl w:val="0"/>
          <w:numId w:val="4"/>
        </w:numPr>
        <w:spacing w:before="0" w:after="40"/>
      </w:pPr>
      <w:r>
        <w:t>Close every other participant workspace.</w:t>
      </w:r>
    </w:p>
    <w:p>
      <w:pPr>
        <w:keepNext w:val="0"/>
        <w:keepLines/>
        <w:numPr>
          <w:ilvl w:val="0"/>
          <w:numId w:val="4"/>
        </w:numPr>
        <w:spacing w:before="0" w:after="40"/>
      </w:pPr>
      <w:r>
        <w:t>Confirm the API key, network, and OpenRouter access.</w:t>
      </w:r>
    </w:p>
    <w:p>
      <w:pPr>
        <w:keepNext w:val="0"/>
        <w:keepLines/>
        <w:numPr>
          <w:ilvl w:val="0"/>
          <w:numId w:val="4"/>
        </w:numPr>
        <w:spacing w:before="0" w:after="40"/>
      </w:pPr>
      <w:r>
        <w:t>Fit Explorer, editor, ContextBranch, and Test Results on screen.</w:t>
      </w:r>
    </w:p>
    <w:p>
      <w:pPr>
        <w:keepNext w:val="0"/>
        <w:keepLines/>
        <w:numPr>
          <w:ilvl w:val="0"/>
          <w:numId w:val="4"/>
        </w:numPr>
        <w:spacing w:before="0" w:after="40"/>
      </w:pPr>
      <w:r>
        <w:t>Prepare consent, background questionnaire, two Raw NASA-TLX forms, and the interview form.</w:t>
      </w:r>
    </w:p>
    <w:p>
      <w:pPr>
        <w:keepNext w:val="0"/>
        <w:keepLines/>
        <w:numPr>
          <w:ilvl w:val="0"/>
          <w:numId w:val="4"/>
        </w:numPr>
        <w:spacing w:before="0" w:after="40"/>
      </w:pPr>
      <w:r>
        <w:t>Use an unrelated toy workspace for onboarding.</w:t>
      </w:r>
    </w:p>
    <w:p>
      <w:pPr>
        <w:pStyle w:val="Heading2"/>
        <w:keepNext/>
        <w:keepLines/>
      </w:pPr>
      <w:r>
        <w:rPr>
          <w:b/>
          <w:sz w:val="34"/>
        </w:rPr>
        <w:t>6. Prepare Period 1</w:t>
      </w:r>
    </w:p>
    <w:p>
      <w:pPr>
        <w:keepNext/>
        <w:keepLines/>
        <w:spacing w:before="100" w:after="0"/>
        <w:ind w:left="317" w:firstLine="0"/>
      </w:pPr>
      <w:r>
        <w:rPr>
          <w:rFonts w:ascii="Roboto Mono" w:hAnsi="Roboto Mono"/>
          <w:color w:val="188038"/>
          <w:sz w:val="18"/>
        </w:rPr>
        <w:t>cd /Users/zli38/Documents/contextbranch-study</w:t>
      </w:r>
    </w:p>
    <w:p>
      <w:pPr>
        <w:keepNext w:val="0"/>
        <w:keepLines/>
        <w:spacing w:before="0" w:after="100"/>
        <w:ind w:left="317" w:firstLine="0"/>
      </w:pPr>
      <w:r>
        <w:rPr>
          <w:rFonts w:ascii="Roboto Mono" w:hAnsi="Roboto Mono"/>
          <w:color w:val="188038"/>
          <w:sz w:val="18"/>
        </w:rPr>
        <w:t>npm run study:prepare -- P001 1   --task-set study2-v2   --provider openrouter   --model google/gemini-2.5-flash-lite   --time-limit 1300   --runs "$STUDY2_RUNS_ROOT"</w:t>
      </w:r>
    </w:p>
    <w:p>
      <w:pPr>
        <w:keepNext w:val="0"/>
        <w:keepLines/>
        <w:spacing w:before="160" w:after="160"/>
      </w:pPr>
      <w:r>
        <w:rPr>
          <w:b w:val="0"/>
        </w:rPr>
        <w:t>Record runId, sessionRoot, workspace, taskId, formId, and condition from the output. Open only the exact workspace path:</w:t>
      </w:r>
    </w:p>
    <w:p>
      <w:pPr>
        <w:keepNext w:val="0"/>
        <w:keepLines/>
        <w:spacing w:before="100" w:after="100"/>
        <w:ind w:left="317" w:firstLine="0"/>
      </w:pPr>
      <w:r>
        <w:rPr>
          <w:rFonts w:ascii="Roboto Mono" w:hAnsi="Roboto Mono"/>
          <w:color w:val="188038"/>
          <w:sz w:val="18"/>
        </w:rPr>
        <w:t>code --new-window /exact/workspace/path/from/prepare</w:t>
      </w:r>
    </w:p>
    <w:p>
      <w:pPr>
        <w:keepNext w:val="0"/>
        <w:keepLines/>
        <w:spacing w:before="160" w:after="160"/>
      </w:pPr>
      <w:r>
        <w:rPr>
          <w:b w:val="0"/>
        </w:rPr>
        <w:t>Do not open participant-bundles, private bundles, or a reference implementation. Show the matching tool guide and the workspace's .study/TASK.md only.</w:t>
      </w:r>
    </w:p>
    <w:p>
      <w:pPr>
        <w:pStyle w:val="Heading2"/>
        <w:keepNext/>
        <w:keepLines/>
      </w:pPr>
      <w:r>
        <w:rPr>
          <w:b/>
          <w:sz w:val="34"/>
        </w:rPr>
        <w:t>7. Participant session</w:t>
      </w:r>
    </w:p>
    <w:p>
      <w:pPr>
        <w:pStyle w:val="Heading3"/>
        <w:keepNext/>
        <w:keepLines/>
      </w:pPr>
      <w:r>
        <w:rPr>
          <w:b/>
          <w:color w:val="000000"/>
          <w:sz w:val="26"/>
        </w:rPr>
        <w:t>Suggested schedule: 70-75 minutes</w:t>
      </w:r>
    </w:p>
    <w:p>
      <w:pPr>
        <w:keepNext w:val="0"/>
        <w:keepLines/>
        <w:numPr>
          <w:ilvl w:val="0"/>
          <w:numId w:val="4"/>
        </w:numPr>
        <w:spacing w:before="0" w:after="40"/>
      </w:pPr>
      <w:r>
        <w:t>Consent, background questionnaire, and control onboarding: 10 minutes</w:t>
      </w:r>
    </w:p>
    <w:p>
      <w:pPr>
        <w:keepNext w:val="0"/>
        <w:keepLines/>
        <w:numPr>
          <w:ilvl w:val="0"/>
          <w:numId w:val="4"/>
        </w:numPr>
        <w:spacing w:before="0" w:after="40"/>
      </w:pPr>
      <w:r>
        <w:t>Period 1: up to 21 minutes 40 seconds</w:t>
      </w:r>
    </w:p>
    <w:p>
      <w:pPr>
        <w:keepNext w:val="0"/>
        <w:keepLines/>
        <w:numPr>
          <w:ilvl w:val="0"/>
          <w:numId w:val="4"/>
        </w:numPr>
        <w:spacing w:before="0" w:after="40"/>
      </w:pPr>
      <w:r>
        <w:t>Raw NASA-TLX 1: about 3 minutes</w:t>
      </w:r>
    </w:p>
    <w:p>
      <w:pPr>
        <w:keepNext w:val="0"/>
        <w:keepLines/>
        <w:numPr>
          <w:ilvl w:val="0"/>
          <w:numId w:val="4"/>
        </w:numPr>
        <w:spacing w:before="0" w:after="40"/>
      </w:pPr>
      <w:r>
        <w:t>Workspace change: about 2 minutes</w:t>
      </w:r>
    </w:p>
    <w:p>
      <w:pPr>
        <w:keepNext w:val="0"/>
        <w:keepLines/>
        <w:numPr>
          <w:ilvl w:val="0"/>
          <w:numId w:val="4"/>
        </w:numPr>
        <w:spacing w:before="0" w:after="40"/>
      </w:pPr>
      <w:r>
        <w:t>Period 2: up to 21 minutes 40 seconds</w:t>
      </w:r>
    </w:p>
    <w:p>
      <w:pPr>
        <w:keepNext w:val="0"/>
        <w:keepLines/>
        <w:numPr>
          <w:ilvl w:val="0"/>
          <w:numId w:val="4"/>
        </w:numPr>
        <w:spacing w:before="0" w:after="40"/>
      </w:pPr>
      <w:r>
        <w:t>Raw NASA-TLX 2: about 3 minutes</w:t>
      </w:r>
    </w:p>
    <w:p>
      <w:pPr>
        <w:keepNext w:val="0"/>
        <w:keepLines/>
        <w:numPr>
          <w:ilvl w:val="0"/>
          <w:numId w:val="4"/>
        </w:numPr>
        <w:spacing w:before="0" w:after="40"/>
      </w:pPr>
      <w:r>
        <w:t>Short interview: about 10 minutes</w:t>
      </w:r>
    </w:p>
    <w:p>
      <w:pPr>
        <w:pStyle w:val="Heading3"/>
        <w:keepNext/>
        <w:keepLines/>
      </w:pPr>
      <w:r>
        <w:rPr>
          <w:b/>
          <w:color w:val="000000"/>
          <w:sz w:val="26"/>
        </w:rPr>
        <w:t>Onboarding</w:t>
      </w:r>
    </w:p>
    <w:p>
      <w:pPr>
        <w:keepNext w:val="0"/>
        <w:keepLines/>
        <w:spacing w:before="160" w:after="160"/>
      </w:pPr>
      <w:r>
        <w:rPr>
          <w:b w:val="0"/>
        </w:rPr>
        <w:t>Use only an unrelated toy workspace. Teach controls, not a solution strategy:</w:t>
      </w:r>
    </w:p>
    <w:p>
      <w:pPr>
        <w:keepNext w:val="0"/>
        <w:keepLines/>
        <w:numPr>
          <w:ilvl w:val="0"/>
          <w:numId w:val="4"/>
        </w:numPr>
        <w:spacing w:before="0" w:after="40"/>
      </w:pPr>
      <w:r>
        <w:t>Find the active state and prompt box.</w:t>
      </w:r>
    </w:p>
    <w:p>
      <w:pPr>
        <w:keepNext w:val="0"/>
        <w:keepLines/>
        <w:numPr>
          <w:ilvl w:val="0"/>
          <w:numId w:val="4"/>
        </w:numPr>
        <w:spacing w:before="0" w:after="40"/>
      </w:pPr>
      <w:r>
        <w:t>Send a self-written prompt and read the response.</w:t>
      </w:r>
    </w:p>
    <w:p>
      <w:pPr>
        <w:keepNext w:val="0"/>
        <w:keepLines/>
        <w:numPr>
          <w:ilvl w:val="0"/>
          <w:numId w:val="4"/>
        </w:numPr>
        <w:spacing w:before="0" w:after="40"/>
      </w:pPr>
      <w:r>
        <w:t>Review proposed edits and use Apply selected or Discard.</w:t>
      </w:r>
    </w:p>
    <w:p>
      <w:pPr>
        <w:keepNext w:val="0"/>
        <w:keepLines/>
        <w:numPr>
          <w:ilvl w:val="0"/>
          <w:numId w:val="4"/>
        </w:numPr>
        <w:spacing w:before="0" w:after="40"/>
      </w:pPr>
      <w:r>
        <w:t>Run the current test button and read Test Results at the bottom.</w:t>
      </w:r>
    </w:p>
    <w:p>
      <w:pPr>
        <w:keepNext w:val="0"/>
        <w:keepLines/>
        <w:numPr>
          <w:ilvl w:val="0"/>
          <w:numId w:val="4"/>
        </w:numPr>
        <w:spacing w:before="0" w:after="40"/>
      </w:pPr>
      <w:r>
        <w:t>In a toy ContextBranch example, switch state, view State Map, and preview an integration.</w:t>
      </w:r>
    </w:p>
    <w:p>
      <w:pPr>
        <w:keepNext w:val="0"/>
        <w:keepLines/>
        <w:spacing w:before="160" w:after="160"/>
      </w:pPr>
      <w:r>
        <w:rPr>
          <w:b w:val="0"/>
        </w:rPr>
        <w:t>Do not provide a prompt that can be copied into either formal task.</w:t>
      </w:r>
    </w:p>
    <w:p>
      <w:pPr>
        <w:pStyle w:val="Heading3"/>
        <w:keepNext/>
        <w:keepLines/>
      </w:pPr>
      <w:r>
        <w:rPr>
          <w:b/>
          <w:color w:val="000000"/>
          <w:sz w:val="26"/>
        </w:rPr>
        <w:t>Start each task</w:t>
      </w:r>
    </w:p>
    <w:p>
      <w:pPr>
        <w:keepNext w:val="0"/>
        <w:keepLines/>
        <w:spacing w:before="160" w:after="160"/>
      </w:pPr>
      <w:r>
        <w:rPr>
          <w:b w:val="0"/>
        </w:rPr>
        <w:t>Before timing starts, the participant reads .study/TASK.md, the allowed files, and public tests. The participant clicks Start task when ready. This starts the 1300-second wall-clock timer.</w:t>
      </w:r>
    </w:p>
    <w:p>
      <w:pPr>
        <w:keepNext w:val="0"/>
        <w:keepLines/>
        <w:spacing w:before="160" w:after="160"/>
      </w:pPr>
      <w:r>
        <w:rPr>
          <w:b w:val="0"/>
        </w:rPr>
        <w:t>The operator may explain controls or handle an infrastructure failure. The operator must not explain algorithms, edge cases, answers, test failures, prompt wording, edit selection, branch use, or A/B order.</w:t>
      </w:r>
    </w:p>
    <w:p>
      <w:pPr>
        <w:pStyle w:val="Heading3"/>
        <w:keepNext/>
        <w:keepLines/>
      </w:pPr>
      <w:r>
        <w:rPr>
          <w:b/>
          <w:color w:val="000000"/>
          <w:sz w:val="26"/>
        </w:rPr>
        <w:t>Linear workflow</w:t>
      </w:r>
    </w:p>
    <w:p>
      <w:pPr>
        <w:keepNext w:val="0"/>
        <w:keepLines/>
        <w:numPr>
          <w:ilvl w:val="0"/>
          <w:numId w:val="4"/>
        </w:numPr>
        <w:spacing w:before="0" w:after="40"/>
      </w:pPr>
      <w:r>
        <w:t>One conversation and one code state named main.</w:t>
      </w:r>
    </w:p>
    <w:p>
      <w:pPr>
        <w:keepNext w:val="0"/>
        <w:keepLines/>
        <w:numPr>
          <w:ilvl w:val="0"/>
          <w:numId w:val="4"/>
        </w:numPr>
        <w:spacing w:before="0" w:after="40"/>
      </w:pPr>
      <w:r>
        <w:t>Participants may send unlimited follow-ups while time remains.</w:t>
      </w:r>
    </w:p>
    <w:p>
      <w:pPr>
        <w:keepNext w:val="0"/>
        <w:keepLines/>
        <w:numPr>
          <w:ilvl w:val="0"/>
          <w:numId w:val="4"/>
        </w:numPr>
        <w:spacing w:before="0" w:after="40"/>
      </w:pPr>
      <w:r>
        <w:t>AI replies change no code until the participant applies selected edits.</w:t>
      </w:r>
    </w:p>
    <w:p>
      <w:pPr>
        <w:keepNext w:val="0"/>
        <w:keepLines/>
        <w:numPr>
          <w:ilvl w:val="0"/>
          <w:numId w:val="4"/>
        </w:numPr>
        <w:spacing w:before="0" w:after="40"/>
      </w:pPr>
      <w:r>
        <w:t>Test Main runs Responsibility A, Responsibility B, and integration public tests.</w:t>
      </w:r>
    </w:p>
    <w:p>
      <w:pPr>
        <w:keepNext w:val="0"/>
        <w:keepLines/>
        <w:numPr>
          <w:ilvl w:val="0"/>
          <w:numId w:val="4"/>
        </w:numPr>
        <w:spacing w:before="0" w:after="40"/>
      </w:pPr>
      <w:r>
        <w:t>All test output appears in the bottom Test Results panel.</w:t>
      </w:r>
    </w:p>
    <w:p>
      <w:pPr>
        <w:pStyle w:val="Heading3"/>
        <w:keepNext/>
        <w:keepLines/>
      </w:pPr>
      <w:r>
        <w:rPr>
          <w:b/>
          <w:color w:val="000000"/>
          <w:sz w:val="26"/>
        </w:rPr>
        <w:t>ContextBranch workflow</w:t>
      </w:r>
    </w:p>
    <w:p>
      <w:pPr>
        <w:keepNext w:val="0"/>
        <w:keepLines/>
        <w:numPr>
          <w:ilvl w:val="0"/>
          <w:numId w:val="4"/>
        </w:numPr>
        <w:spacing w:before="0" w:after="40"/>
      </w:pPr>
      <w:r>
        <w:t>Main keeps the complete ticket. Two optional siblings start from the same checkpoint and focus on A and B.</w:t>
      </w:r>
    </w:p>
    <w:p>
      <w:pPr>
        <w:keepNext w:val="0"/>
        <w:keepLines/>
        <w:numPr>
          <w:ilvl w:val="0"/>
          <w:numId w:val="4"/>
        </w:numPr>
        <w:spacing w:before="0" w:after="40"/>
      </w:pPr>
      <w:r>
        <w:t>Participants may work in main, either sibling, both siblings, or neither, in any order.</w:t>
      </w:r>
    </w:p>
    <w:p>
      <w:pPr>
        <w:keepNext w:val="0"/>
        <w:keepLines/>
        <w:numPr>
          <w:ilvl w:val="0"/>
          <w:numId w:val="4"/>
        </w:numPr>
        <w:spacing w:before="0" w:after="40"/>
      </w:pPr>
      <w:r>
        <w:t>State Map is optional and view-only. The task map is not shown as a separate participant control.</w:t>
      </w:r>
    </w:p>
    <w:p>
      <w:pPr>
        <w:keepNext w:val="0"/>
        <w:keepLines/>
        <w:numPr>
          <w:ilvl w:val="0"/>
          <w:numId w:val="4"/>
        </w:numPr>
        <w:spacing w:before="0" w:after="40"/>
      </w:pPr>
      <w:r>
        <w:t>The single test button follows the active state: Test A, Test B, or Test Main.</w:t>
      </w:r>
    </w:p>
    <w:p>
      <w:pPr>
        <w:keepNext w:val="0"/>
        <w:keepLines/>
        <w:numPr>
          <w:ilvl w:val="0"/>
          <w:numId w:val="4"/>
        </w:numPr>
        <w:spacing w:before="0" w:after="40"/>
      </w:pPr>
      <w:r>
        <w:t>One sibling may keep generating while the participant sends a prompt in the other sibling. The same state cannot run two prompts at once.</w:t>
      </w:r>
    </w:p>
    <w:p>
      <w:pPr>
        <w:keepNext w:val="0"/>
        <w:keepLines/>
        <w:numPr>
          <w:ilvl w:val="0"/>
          <w:numId w:val="4"/>
        </w:numPr>
        <w:spacing w:before="0" w:after="40"/>
      </w:pPr>
      <w:r>
        <w:t>Manual edits and applied AI edits belong to the active state.</w:t>
      </w:r>
    </w:p>
    <w:p>
      <w:pPr>
        <w:pStyle w:val="Heading3"/>
        <w:keepNext/>
        <w:keepLines/>
      </w:pPr>
      <w:r>
        <w:rPr>
          <w:b/>
          <w:color w:val="000000"/>
          <w:sz w:val="26"/>
        </w:rPr>
        <w:t>Integrate sibling work</w:t>
      </w:r>
    </w:p>
    <w:p>
      <w:pPr>
        <w:keepNext w:val="0"/>
        <w:keepLines/>
        <w:numPr>
          <w:ilvl w:val="0"/>
          <w:numId w:val="2"/>
        </w:numPr>
        <w:spacing w:before="120" w:after="40"/>
      </w:pPr>
      <w:r>
        <w:t>Apply or discard pending edits in the sibling.</w:t>
      </w:r>
    </w:p>
    <w:p>
      <w:pPr>
        <w:keepNext w:val="0"/>
        <w:keepLines/>
        <w:numPr>
          <w:ilvl w:val="0"/>
          <w:numId w:val="2"/>
        </w:numPr>
        <w:spacing w:before="0" w:after="40"/>
      </w:pPr>
      <w:r>
        <w:t>Click Integrate this state into main, then Preview integration.</w:t>
      </w:r>
    </w:p>
    <w:p>
      <w:pPr>
        <w:keepNext w:val="0"/>
        <w:keepLines/>
        <w:numPr>
          <w:ilvl w:val="0"/>
          <w:numId w:val="2"/>
        </w:numPr>
        <w:spacing w:before="0" w:after="40"/>
      </w:pPr>
      <w:r>
        <w:t>Review artifact changes, rebase notes, and conflicts.</w:t>
      </w:r>
    </w:p>
    <w:p>
      <w:pPr>
        <w:keepNext w:val="0"/>
        <w:keepLines/>
        <w:numPr>
          <w:ilvl w:val="0"/>
          <w:numId w:val="2"/>
        </w:numPr>
        <w:spacing w:before="0" w:after="40"/>
      </w:pPr>
      <w:r>
        <w:t>If needed, review or revise the AI resolution, or use Resolve conflicts in IDE.</w:t>
      </w:r>
    </w:p>
    <w:p>
      <w:pPr>
        <w:keepNext w:val="0"/>
        <w:keepLines/>
        <w:numPr>
          <w:ilvl w:val="0"/>
          <w:numId w:val="2"/>
        </w:numPr>
        <w:spacing w:before="0" w:after="40"/>
      </w:pPr>
      <w:r>
        <w:t>Click Finalize merge.</w:t>
      </w:r>
    </w:p>
    <w:p>
      <w:pPr>
        <w:keepNext w:val="0"/>
        <w:keepLines/>
        <w:numPr>
          <w:ilvl w:val="0"/>
          <w:numId w:val="2"/>
        </w:numPr>
        <w:spacing w:before="0" w:after="40"/>
      </w:pPr>
      <w:r>
        <w:t>Return to main and run Test Main.</w:t>
      </w:r>
    </w:p>
    <w:p>
      <w:pPr>
        <w:keepNext w:val="0"/>
        <w:keepLines/>
        <w:spacing w:before="160" w:after="160"/>
      </w:pPr>
      <w:r>
        <w:rPr>
          <w:b w:val="0"/>
        </w:rPr>
        <w:t>Integration is optional. Preview does not run final tests. Passing Test A or Test B does not prove final main is correct.</w:t>
      </w:r>
    </w:p>
    <w:p>
      <w:pPr>
        <w:pStyle w:val="Heading3"/>
        <w:keepNext/>
        <w:keepLines/>
      </w:pPr>
      <w:r>
        <w:rPr>
          <w:b/>
          <w:color w:val="000000"/>
          <w:sz w:val="26"/>
        </w:rPr>
        <w:t>Tool messages and output protection</w:t>
      </w:r>
    </w:p>
    <w:p>
      <w:pPr>
        <w:keepNext w:val="0"/>
        <w:keepLines/>
        <w:numPr>
          <w:ilvl w:val="0"/>
          <w:numId w:val="4"/>
        </w:numPr>
        <w:spacing w:before="0" w:after="40"/>
      </w:pPr>
      <w:r>
        <w:t>Could not locate the SEARCH anchor: the file changed; the participant may review it, retry against the current file, or write another follow-up.</w:t>
      </w:r>
    </w:p>
    <w:p>
      <w:pPr>
        <w:keepNext w:val="0"/>
        <w:keepLines/>
        <w:numPr>
          <w:ilvl w:val="0"/>
          <w:numId w:val="4"/>
        </w:numPr>
        <w:spacing w:before="0" w:after="40"/>
      </w:pPr>
      <w:r>
        <w:t>Output limit reached: the partial response is not applied and its full interrupted content is not sent back in the next model context.</w:t>
      </w:r>
    </w:p>
    <w:p>
      <w:pPr>
        <w:keepNext w:val="0"/>
        <w:keepLines/>
        <w:numPr>
          <w:ilvl w:val="0"/>
          <w:numId w:val="4"/>
        </w:numPr>
        <w:spacing w:before="0" w:after="40"/>
      </w:pPr>
      <w:r>
        <w:t>Repeated edit block: after the same large SEARCH/REPLACE block repeats three times, generation stops and no edit is applied.</w:t>
      </w:r>
    </w:p>
    <w:p>
      <w:pPr>
        <w:keepNext w:val="0"/>
        <w:keepLines/>
        <w:numPr>
          <w:ilvl w:val="0"/>
          <w:numId w:val="4"/>
        </w:numPr>
        <w:spacing w:before="0" w:after="40"/>
      </w:pPr>
      <w:r>
        <w:t>Provider error: the participant may retry; the timer continues.</w:t>
      </w:r>
    </w:p>
    <w:p>
      <w:pPr>
        <w:keepNext w:val="0"/>
        <w:keepLines/>
        <w:spacing w:before="160" w:after="160"/>
      </w:pPr>
      <w:r>
        <w:rPr>
          <w:b w:val="0"/>
        </w:rPr>
        <w:t>The operator says only that the edit was not automatically applied and the participant may choose the next step. Do not write a narrower repair prompt for them.</w:t>
      </w:r>
    </w:p>
    <w:p>
      <w:pPr>
        <w:pStyle w:val="Heading3"/>
        <w:keepNext/>
        <w:keepLines/>
      </w:pPr>
      <w:r>
        <w:rPr>
          <w:b/>
          <w:color w:val="000000"/>
          <w:sz w:val="26"/>
        </w:rPr>
        <w:t>Finish</w:t>
      </w:r>
    </w:p>
    <w:p>
      <w:pPr>
        <w:keepNext w:val="0"/>
        <w:keepLines/>
        <w:spacing w:before="160" w:after="160"/>
      </w:pPr>
      <w:r>
        <w:rPr>
          <w:b w:val="0"/>
        </w:rPr>
        <w:t>The participant clicks Finish task when ready. Finish waits for active model responses and tests. At timeout, the tool fixes and exports the current final main automatically. Work left only in a sibling is not submitted. After Task finished appears, stop editing.</w:t>
      </w:r>
    </w:p>
    <w:p>
      <w:pPr>
        <w:pStyle w:val="Heading2"/>
        <w:keepNext/>
        <w:keepLines/>
      </w:pPr>
      <w:r>
        <w:rPr>
          <w:b/>
          <w:sz w:val="34"/>
        </w:rPr>
        <w:t>8. Collect Period 1 and prepare Period 2</w:t>
      </w:r>
    </w:p>
    <w:p>
      <w:pPr>
        <w:keepNext w:val="0"/>
        <w:keepLines/>
        <w:spacing w:before="160" w:after="160"/>
      </w:pPr>
      <w:r>
        <w:rPr>
          <w:b w:val="0"/>
        </w:rPr>
        <w:t>While the participant completes Raw NASA-TLX 1, verify the completion record and ZIP:</w:t>
      </w:r>
    </w:p>
    <w:p>
      <w:pPr>
        <w:keepNext/>
        <w:keepLines/>
        <w:spacing w:before="100" w:after="0"/>
        <w:ind w:left="317" w:firstLine="0"/>
      </w:pPr>
      <w:r>
        <w:rPr>
          <w:rFonts w:ascii="Roboto Mono" w:hAnsi="Roboto Mono"/>
          <w:color w:val="188038"/>
          <w:sz w:val="18"/>
        </w:rPr>
        <w:t>test -f /exact/period1/workspace/.study/finished.json</w:t>
      </w:r>
    </w:p>
    <w:p>
      <w:pPr>
        <w:keepNext w:val="0"/>
        <w:keepLines/>
        <w:spacing w:before="0" w:after="100"/>
        <w:ind w:left="317" w:firstLine="0"/>
      </w:pPr>
      <w:r>
        <w:rPr>
          <w:rFonts w:ascii="Roboto Mono" w:hAnsi="Roboto Mono"/>
          <w:color w:val="188038"/>
          <w:sz w:val="18"/>
        </w:rPr>
        <w:t>find /exact/sessionRoot/participant-exports -maxdepth 1 -name '*.zip' -print</w:t>
      </w:r>
    </w:p>
    <w:p>
      <w:pPr>
        <w:keepNext w:val="0"/>
        <w:keepLines/>
        <w:spacing w:before="160" w:after="160"/>
      </w:pPr>
      <w:r>
        <w:rPr>
          <w:b w:val="0"/>
        </w:rPr>
        <w:t>Collect using the actual runId. V1 example:</w:t>
      </w:r>
    </w:p>
    <w:p>
      <w:pPr>
        <w:keepNext w:val="0"/>
        <w:keepLines/>
        <w:spacing w:before="100" w:after="100"/>
        <w:ind w:left="317" w:firstLine="0"/>
      </w:pPr>
      <w:r>
        <w:rPr>
          <w:rFonts w:ascii="Roboto Mono" w:hAnsi="Roboto Mono"/>
          <w:color w:val="188038"/>
          <w:sz w:val="18"/>
        </w:rPr>
        <w:t>npm run study:collect --   P001-period1-tree-node-navigation-linear   --runs "$STUDY2_RUNS_ROOT"</w:t>
      </w:r>
    </w:p>
    <w:p>
      <w:pPr>
        <w:keepNext w:val="0"/>
        <w:keepLines/>
        <w:spacing w:before="160" w:after="160"/>
      </w:pPr>
      <w:r>
        <w:rPr>
          <w:b w:val="0"/>
        </w:rPr>
        <w:t>study:collect verifies the production-file hashes recorded at Finish. If verification fails, preserve the workspace and record an incident.</w:t>
      </w:r>
    </w:p>
    <w:p>
      <w:pPr>
        <w:keepNext w:val="0"/>
        <w:keepLines/>
        <w:spacing w:before="100" w:after="100"/>
        <w:ind w:left="317" w:firstLine="0"/>
      </w:pPr>
      <w:r>
        <w:rPr>
          <w:rFonts w:ascii="Roboto Mono" w:hAnsi="Roboto Mono"/>
          <w:color w:val="188038"/>
          <w:sz w:val="18"/>
        </w:rPr>
        <w:t>npm run study:prepare -- P001 2   --task-set study2-v2   --runs "$STUDY2_RUNS_ROOT"</w:t>
      </w:r>
    </w:p>
    <w:p>
      <w:pPr>
        <w:keepNext w:val="0"/>
        <w:keepLines/>
        <w:spacing w:before="160" w:after="160"/>
      </w:pPr>
      <w:r>
        <w:rPr>
          <w:b w:val="0"/>
        </w:rPr>
        <w:t>Open the new printed workspace and confirm its task and condition. Do not carry code, prompts, or test output from Period 1 into Period 2.</w:t>
      </w:r>
    </w:p>
    <w:p>
      <w:pPr>
        <w:pStyle w:val="Heading2"/>
        <w:keepNext/>
        <w:keepLines/>
      </w:pPr>
      <w:r>
        <w:rPr>
          <w:b/>
          <w:sz w:val="34"/>
        </w:rPr>
        <w:t>9. Collect Period 2</w:t>
      </w:r>
    </w:p>
    <w:p>
      <w:pPr>
        <w:keepNext w:val="0"/>
        <w:keepLines/>
        <w:spacing w:before="160" w:after="160"/>
      </w:pPr>
      <w:r>
        <w:rPr>
          <w:b w:val="0"/>
        </w:rPr>
        <w:t>While the participant completes Raw NASA-TLX 2, verify the second completion record and ZIP, then collect using the actual runId. V1 example:</w:t>
      </w:r>
    </w:p>
    <w:p>
      <w:pPr>
        <w:keepNext w:val="0"/>
        <w:keepLines/>
        <w:spacing w:before="100" w:after="100"/>
        <w:ind w:left="317" w:firstLine="0"/>
      </w:pPr>
      <w:r>
        <w:rPr>
          <w:rFonts w:ascii="Roboto Mono" w:hAnsi="Roboto Mono"/>
          <w:color w:val="188038"/>
          <w:sz w:val="18"/>
        </w:rPr>
        <w:t>npm run study:collect --   P001-period2-exception-group-matcher-contextbranch   --runs "$STUDY2_RUNS_ROOT"</w:t>
      </w:r>
    </w:p>
    <w:p>
      <w:pPr>
        <w:keepNext w:val="0"/>
        <w:keepLines/>
        <w:spacing w:before="160" w:after="160"/>
      </w:pPr>
      <w:r>
        <w:rPr>
          <w:b w:val="0"/>
        </w:rPr>
        <w:t>The automatic ZIP contains final main, task metadata, state/conversation data, and telemetry. It excludes API keys, private tests, and the private grader.</w:t>
      </w:r>
    </w:p>
    <w:p>
      <w:pPr>
        <w:pStyle w:val="Heading2"/>
        <w:keepNext/>
        <w:keepLines/>
      </w:pPr>
      <w:r>
        <w:rPr>
          <w:b/>
          <w:sz w:val="34"/>
        </w:rPr>
        <w:t>10. Clean private grading</w:t>
      </w:r>
    </w:p>
    <w:p>
      <w:pPr>
        <w:keepNext w:val="0"/>
        <w:keepLines/>
        <w:spacing w:before="160" w:after="160"/>
      </w:pPr>
      <w:r>
        <w:rPr>
          <w:b w:val="0"/>
        </w:rPr>
        <w:t>Grade the collected submission/main, never a live workspace or sibling state:</w:t>
      </w:r>
    </w:p>
    <w:p>
      <w:pPr>
        <w:keepNext/>
        <w:keepLines/>
        <w:spacing w:before="100" w:after="0"/>
        <w:ind w:left="317" w:firstLine="0"/>
      </w:pPr>
      <w:r>
        <w:rPr>
          <w:rFonts w:ascii="Roboto Mono" w:hAnsi="Roboto Mono"/>
          <w:color w:val="188038"/>
          <w:sz w:val="18"/>
        </w:rPr>
        <w:t>mkdir -p evaluation/study2/private-results</w:t>
      </w:r>
    </w:p>
    <w:p>
      <w:pPr>
        <w:keepNext w:val="0"/>
        <w:keepLines/>
        <w:spacing w:before="0" w:after="100"/>
        <w:ind w:left="317" w:firstLine="0"/>
      </w:pPr>
      <w:r>
        <w:rPr>
          <w:rFonts w:ascii="Roboto Mono" w:hAnsi="Roboto Mono"/>
          <w:color w:val="188038"/>
          <w:sz w:val="18"/>
        </w:rPr>
        <w:t>npm run study:grade --   --bundle participant-bundles/tree-node-navigation   --submission "$SESSION_ROOT/RUN_ID/submission/main"   --result evaluation/study2/private-results/RUN_ID.json</w:t>
      </w:r>
    </w:p>
    <w:p>
      <w:pPr>
        <w:keepNext w:val="0"/>
        <w:keepLines/>
        <w:spacing w:before="160" w:after="160"/>
      </w:pPr>
      <w:r>
        <w:rPr>
          <w:b w:val="0"/>
        </w:rPr>
        <w:t>For Exception Group, use participant-bundles/exception-group-matcher. The grader copies only the two allowed production files onto a fresh incomplete private baseline and runs Responsibility A, Responsibility B, and integration checks.</w:t>
      </w:r>
    </w:p>
    <w:p>
      <w:pPr>
        <w:keepNext w:val="0"/>
        <w:keepLines/>
        <w:spacing w:before="160" w:after="160"/>
      </w:pPr>
      <w:r>
        <w:rPr>
          <w:b w:val="0"/>
        </w:rPr>
        <w:t>formId is selected automatically from equivalent test forms and stored in the archive. Do not change the form after seeing participant performance. Save the complete grading JSON and never show private failures to the participant or model.</w:t>
      </w:r>
    </w:p>
    <w:p>
      <w:pPr>
        <w:pStyle w:val="Heading2"/>
        <w:keepNext/>
        <w:keepLines/>
      </w:pPr>
      <w:r>
        <w:rPr>
          <w:b/>
          <w:sz w:val="34"/>
        </w:rPr>
        <w:t>11. Incident handling</w:t>
      </w:r>
    </w:p>
    <w:p>
      <w:pPr>
        <w:keepNext w:val="0"/>
        <w:keepLines/>
        <w:numPr>
          <w:ilvl w:val="0"/>
          <w:numId w:val="4"/>
        </w:numPr>
        <w:spacing w:before="0" w:after="40"/>
      </w:pPr>
      <w:r>
        <w:t>Output limit, repeated block, or anchor failure: no partial edit is applied; participant chooses the next step; time continues.</w:t>
      </w:r>
    </w:p>
    <w:p>
      <w:pPr>
        <w:keepNext w:val="0"/>
        <w:keepLines/>
        <w:numPr>
          <w:ilvl w:val="0"/>
          <w:numId w:val="4"/>
        </w:numPr>
        <w:spacing w:before="0" w:after="40"/>
      </w:pPr>
      <w:r>
        <w:t>Temporary OpenRouter error: record the time and message; participant may retry; do not reset time.</w:t>
      </w:r>
    </w:p>
    <w:p>
      <w:pPr>
        <w:keepNext w:val="0"/>
        <w:keepLines/>
        <w:numPr>
          <w:ilvl w:val="0"/>
          <w:numId w:val="4"/>
        </w:numPr>
        <w:spacing w:before="0" w:after="40"/>
      </w:pPr>
      <w:r>
        <w:t>VS Code closes: reopen the same workspace; do not reset the wall clock.</w:t>
      </w:r>
    </w:p>
    <w:p>
      <w:pPr>
        <w:keepNext w:val="0"/>
        <w:keepLines/>
        <w:numPr>
          <w:ilvl w:val="0"/>
          <w:numId w:val="4"/>
        </w:numPr>
        <w:spacing w:before="0" w:after="40"/>
      </w:pPr>
      <w:r>
        <w:t>Timeout: accept the automatically fixed final main; do not extend the period.</w:t>
      </w:r>
    </w:p>
    <w:p>
      <w:pPr>
        <w:keepNext w:val="0"/>
        <w:keepLines/>
        <w:numPr>
          <w:ilvl w:val="0"/>
          <w:numId w:val="4"/>
        </w:numPr>
        <w:spacing w:before="0" w:after="40"/>
      </w:pPr>
      <w:r>
        <w:t>ZIP missing: preserve workspace and logs; record an infrastructure incident; do not create a fake completion record.</w:t>
      </w:r>
    </w:p>
    <w:p>
      <w:pPr>
        <w:keepNext w:val="0"/>
        <w:keepLines/>
        <w:numPr>
          <w:ilvl w:val="0"/>
          <w:numId w:val="4"/>
        </w:numPr>
        <w:spacing w:before="0" w:after="40"/>
      </w:pPr>
      <w:r>
        <w:t>API key exposure: stop the session, revoke the key, and follow the data-incident procedure.</w:t>
      </w:r>
    </w:p>
    <w:p>
      <w:pPr>
        <w:keepNext w:val="0"/>
        <w:keepLines/>
        <w:numPr>
          <w:ilvl w:val="0"/>
          <w:numId w:val="4"/>
        </w:numPr>
        <w:spacing w:before="0" w:after="40"/>
      </w:pPr>
      <w:r>
        <w:t>Consent withdrawal: stop and delete data according to the consent process; do not reuse the ID.</w:t>
      </w:r>
    </w:p>
    <w:p>
      <w:pPr>
        <w:keepNext w:val="0"/>
        <w:keepLines/>
        <w:spacing w:before="160" w:after="160"/>
      </w:pPr>
      <w:r>
        <w:rPr>
          <w:b w:val="0"/>
        </w:rPr>
        <w:t>Formal sessions must never change startedAt, delete finished.json, reopen a completed task for repair, or copy a workspace to continue.</w:t>
      </w:r>
    </w:p>
    <w:p>
      <w:pPr>
        <w:pStyle w:val="Heading2"/>
        <w:keepNext/>
        <w:keepLines/>
      </w:pPr>
      <w:r>
        <w:rPr>
          <w:b/>
          <w:sz w:val="34"/>
        </w:rPr>
        <w:t>12. Interview</w:t>
      </w:r>
    </w:p>
    <w:p>
      <w:pPr>
        <w:keepNext w:val="0"/>
        <w:keepLines/>
        <w:spacing w:before="160" w:after="160"/>
      </w:pPr>
      <w:r>
        <w:rPr>
          <w:b w:val="0"/>
        </w:rPr>
        <w:t>Ask about concrete behavior without revealing the hypothesis:</w:t>
      </w:r>
    </w:p>
    <w:p>
      <w:pPr>
        <w:keepNext w:val="0"/>
        <w:keepLines/>
        <w:numPr>
          <w:ilvl w:val="0"/>
          <w:numId w:val="4"/>
        </w:numPr>
        <w:spacing w:before="0" w:after="40"/>
      </w:pPr>
      <w:r>
        <w:t>When did you run tests, and how did the results affect your next step?</w:t>
      </w:r>
    </w:p>
    <w:p>
      <w:pPr>
        <w:keepNext w:val="0"/>
        <w:keepLines/>
        <w:numPr>
          <w:ilvl w:val="0"/>
          <w:numId w:val="4"/>
        </w:numPr>
        <w:spacing w:before="0" w:after="40"/>
      </w:pPr>
      <w:r>
        <w:t>How did you decide what information to give the AI in each message?</w:t>
      </w:r>
    </w:p>
    <w:p>
      <w:pPr>
        <w:keepNext w:val="0"/>
        <w:keepLines/>
        <w:numPr>
          <w:ilvl w:val="0"/>
          <w:numId w:val="4"/>
        </w:numPr>
        <w:spacing w:before="0" w:after="40"/>
      </w:pPr>
      <w:r>
        <w:t>In ContextBranch, did you switch states? Why?</w:t>
      </w:r>
    </w:p>
    <w:p>
      <w:pPr>
        <w:keepNext w:val="0"/>
        <w:keepLines/>
        <w:numPr>
          <w:ilvl w:val="0"/>
          <w:numId w:val="4"/>
        </w:numPr>
        <w:spacing w:before="0" w:after="40"/>
      </w:pPr>
      <w:r>
        <w:t>Did you integrate sibling work into main? Why or why not?</w:t>
      </w:r>
    </w:p>
    <w:p>
      <w:pPr>
        <w:keepNext w:val="0"/>
        <w:keepLines/>
        <w:numPr>
          <w:ilvl w:val="0"/>
          <w:numId w:val="4"/>
        </w:numPr>
        <w:spacing w:before="0" w:after="40"/>
      </w:pPr>
      <w:r>
        <w:t>Which step was easiest and which was most effortful?</w:t>
      </w:r>
    </w:p>
    <w:p>
      <w:pPr>
        <w:keepNext w:val="0"/>
        <w:keepLines/>
        <w:numPr>
          <w:ilvl w:val="0"/>
          <w:numId w:val="4"/>
        </w:numPr>
        <w:spacing w:before="0" w:after="40"/>
      </w:pPr>
      <w:r>
        <w:t>Did separated conversation, code, and test records affect how you understood the task?</w:t>
      </w:r>
    </w:p>
    <w:p>
      <w:pPr>
        <w:pStyle w:val="Heading2"/>
        <w:keepNext/>
        <w:keepLines/>
      </w:pPr>
      <w:r>
        <w:rPr>
          <w:b/>
          <w:sz w:val="34"/>
        </w:rPr>
        <w:t>13. Required records and completion gate</w:t>
      </w:r>
    </w:p>
    <w:p>
      <w:pPr>
        <w:keepNext w:val="0"/>
        <w:keepLines/>
        <w:spacing w:before="160" w:after="160"/>
      </w:pPr>
      <w:r>
        <w:rPr>
          <w:b w:val="0"/>
        </w:rPr>
        <w:t>For each period, retain:</w:t>
      </w:r>
    </w:p>
    <w:p>
      <w:pPr>
        <w:keepNext w:val="0"/>
        <w:keepLines/>
        <w:numPr>
          <w:ilvl w:val="0"/>
          <w:numId w:val="4"/>
        </w:numPr>
        <w:spacing w:before="0" w:after="40"/>
      </w:pPr>
      <w:r>
        <w:t>participantId, period, runId, formId, task, and condition</w:t>
      </w:r>
    </w:p>
    <w:p>
      <w:pPr>
        <w:keepNext w:val="0"/>
        <w:keepLines/>
        <w:numPr>
          <w:ilvl w:val="0"/>
          <w:numId w:val="4"/>
        </w:numPr>
        <w:spacing w:before="0" w:after="40"/>
      </w:pPr>
      <w:r>
        <w:t>final-main allowlisted files and Finish-time hashes</w:t>
      </w:r>
    </w:p>
    <w:p>
      <w:pPr>
        <w:keepNext w:val="0"/>
        <w:keepLines/>
        <w:numPr>
          <w:ilvl w:val="0"/>
          <w:numId w:val="4"/>
        </w:numPr>
        <w:spacing w:before="0" w:after="40"/>
      </w:pPr>
      <w:r>
        <w:t>elapsed time, timeout, model calls, and tokens, including interrupted calls</w:t>
      </w:r>
    </w:p>
    <w:p>
      <w:pPr>
        <w:keepNext w:val="0"/>
        <w:keepLines/>
        <w:numPr>
          <w:ilvl w:val="0"/>
          <w:numId w:val="4"/>
        </w:numPr>
        <w:spacing w:before="0" w:after="40"/>
      </w:pPr>
      <w:r>
        <w:t>public-test time, suite, exit status, and full output</w:t>
      </w:r>
    </w:p>
    <w:p>
      <w:pPr>
        <w:keepNext w:val="0"/>
        <w:keepLines/>
        <w:numPr>
          <w:ilvl w:val="0"/>
          <w:numId w:val="4"/>
        </w:numPr>
        <w:spacing w:before="0" w:after="40"/>
      </w:pPr>
      <w:r>
        <w:t>state switches, State Map views, integration previews/finalization, and conflict events</w:t>
      </w:r>
    </w:p>
    <w:p>
      <w:pPr>
        <w:keepNext w:val="0"/>
        <w:keepLines/>
        <w:numPr>
          <w:ilvl w:val="0"/>
          <w:numId w:val="4"/>
        </w:numPr>
        <w:spacing w:before="0" w:after="40"/>
      </w:pPr>
      <w:r>
        <w:t>completion record, ZIP, collect result, clean private grading JSON, NASA-TLX, interview, and incident records</w:t>
      </w:r>
    </w:p>
    <w:p>
      <w:pPr>
        <w:keepNext w:val="0"/>
        <w:keepLines/>
        <w:spacing w:before="160" w:after="160"/>
      </w:pPr>
      <w:r>
        <w:rPr>
          <w:b w:val="0"/>
        </w:rPr>
        <w:t>A participant session is complete only when both periods have finished.json, automatic ZIPs, collect results, clean private grading JSON, Raw NASA-TLX, consent/background records, incident log, and interview notes.</w:t>
      </w:r>
    </w:p>
    <w:p>
      <w:pPr>
        <w:keepNext w:val="0"/>
        <w:keepLines/>
        <w:spacing w:before="160" w:after="160"/>
      </w:pPr>
      <w:r>
        <w:rPr>
          <w:b w:val="0"/>
        </w:rPr>
        <w:t>Public passing, sibling passing, or ZIP existence alone does not establish feature delivery. Analysis uses the clean private result for the fixed final main.</w:t>
      </w:r>
    </w:p>
    <w:p>
      <w:pPr>
        <w:pStyle w:val="Heading2"/>
        <w:keepNext/>
        <w:keepLines/>
      </w:pPr>
      <w:r>
        <w:rPr>
          <w:b/>
          <w:sz w:val="34"/>
        </w:rPr>
        <w:t>14. Rehearsal evidence and launch gate</w:t>
      </w:r>
    </w:p>
    <w:p>
      <w:pPr>
        <w:keepNext w:val="0"/>
        <w:keepLines/>
        <w:spacing w:before="160" w:after="160"/>
      </w:pPr>
      <w:r>
        <w:rPr>
          <w:b w:val="0"/>
        </w:rPr>
        <w:t>Local rehearsal on 2026-08-16 produced the following process evidence:</w:t>
      </w:r>
    </w:p>
    <w:p>
      <w:pPr>
        <w:keepNext w:val="0"/>
        <w:keepLines/>
        <w:numPr>
          <w:ilvl w:val="0"/>
          <w:numId w:val="4"/>
        </w:numPr>
        <w:spacing w:before="0" w:after="40"/>
      </w:pPr>
      <w:r>
        <w:t>TreeNode ContextBranch: public 9/9; clean private 15/20</w:t>
      </w:r>
    </w:p>
    <w:p>
      <w:pPr>
        <w:keepNext w:val="0"/>
        <w:keepLines/>
        <w:numPr>
          <w:ilvl w:val="0"/>
          <w:numId w:val="4"/>
        </w:numPr>
        <w:spacing w:before="0" w:after="40"/>
      </w:pPr>
      <w:r>
        <w:t>TreeNode Linear after the output guard: public 9/9; clean private 15/20</w:t>
      </w:r>
    </w:p>
    <w:p>
      <w:pPr>
        <w:keepNext w:val="0"/>
        <w:keepLines/>
        <w:numPr>
          <w:ilvl w:val="0"/>
          <w:numId w:val="4"/>
        </w:numPr>
        <w:spacing w:before="0" w:after="40"/>
      </w:pPr>
      <w:r>
        <w:t>Exception Group ContextBranch: public 9/9; clean private 12/17</w:t>
      </w:r>
    </w:p>
    <w:p>
      <w:pPr>
        <w:keepNext w:val="0"/>
        <w:keepLines/>
        <w:spacing w:before="160" w:after="160"/>
      </w:pPr>
      <w:r>
        <w:rPr>
          <w:b w:val="0"/>
        </w:rPr>
        <w:t>These runs show that task, integration, export, and clean-grading paths can execute. They do not show that ContextBranch outperforms Linear. The resumed pre-fix Linear run is not valid for time, call, or token comparison.</w:t>
      </w:r>
    </w:p>
    <w:p>
      <w:pPr>
        <w:keepNext w:val="0"/>
        <w:keepLines/>
        <w:spacing w:before="160" w:after="160"/>
      </w:pPr>
      <w:r>
        <w:rPr>
          <w:b w:val="0"/>
        </w:rPr>
        <w:t>Before recruitment, use the current commit and fresh prepare workspaces to run all four combinations without resetting time:</w:t>
      </w:r>
    </w:p>
    <w:p>
      <w:pPr>
        <w:keepNext w:val="0"/>
        <w:keepLines/>
        <w:numPr>
          <w:ilvl w:val="0"/>
          <w:numId w:val="4"/>
        </w:numPr>
        <w:spacing w:before="0" w:after="40"/>
      </w:pPr>
      <w:r>
        <w:t>TreeNode Linear</w:t>
      </w:r>
    </w:p>
    <w:p>
      <w:pPr>
        <w:keepNext w:val="0"/>
        <w:keepLines/>
        <w:numPr>
          <w:ilvl w:val="0"/>
          <w:numId w:val="4"/>
        </w:numPr>
        <w:spacing w:before="0" w:after="40"/>
      </w:pPr>
      <w:r>
        <w:t>TreeNode ContextBranch</w:t>
      </w:r>
    </w:p>
    <w:p>
      <w:pPr>
        <w:keepNext w:val="0"/>
        <w:keepLines/>
        <w:numPr>
          <w:ilvl w:val="0"/>
          <w:numId w:val="4"/>
        </w:numPr>
        <w:spacing w:before="0" w:after="40"/>
      </w:pPr>
      <w:r>
        <w:t>Exception Group Linear</w:t>
      </w:r>
    </w:p>
    <w:p>
      <w:pPr>
        <w:keepNext w:val="0"/>
        <w:keepLines/>
        <w:numPr>
          <w:ilvl w:val="0"/>
          <w:numId w:val="4"/>
        </w:numPr>
        <w:spacing w:before="0" w:after="40"/>
      </w:pPr>
      <w:r>
        <w:t>Exception Group ContextBranch</w:t>
      </w:r>
    </w:p>
    <w:p>
      <w:pPr>
        <w:keepNext w:val="0"/>
        <w:keepLines/>
        <w:spacing w:before="160" w:after="160"/>
      </w:pPr>
      <w:r>
        <w:rPr>
          <w:b w:val="0"/>
        </w:rPr>
        <w:t>For task calibration, also retain three fixed-model checks: one-shot full-ticket work, separate Responsibility A/B trials, and an integration trial. Confirm timing, output guards, concurrent sibling generation, active-state tests, integration, final-main capture, ZIP export, collect hashes, and clean grading.</w:t>
      </w:r>
    </w:p>
    <w:p>
      <w:pPr>
        <w:pStyle w:val="Heading2"/>
        <w:keepNext/>
        <w:keepLines/>
        <w:pageBreakBefore/>
      </w:pPr>
      <w:r>
        <w:rPr>
          <w:b/>
          <w:sz w:val="34"/>
        </w:rPr>
        <w:t>Appendix A. Participant tool guide: Linear</w:t>
      </w:r>
    </w:p>
    <w:p>
      <w:pPr>
        <w:keepNext w:val="0"/>
        <w:keepLines/>
        <w:spacing w:before="160" w:after="160"/>
      </w:pPr>
      <w:r>
        <w:rPr>
          <w:b w:val="0"/>
        </w:rPr>
        <w:t>You have 21 minutes and 40 seconds after you click Start task. Use only the supplied workspace and assistant. You may send as many follow-up messages as you want while time remains.</w:t>
      </w:r>
    </w:p>
    <w:p>
      <w:pPr>
        <w:keepNext w:val="0"/>
        <w:keepLines/>
        <w:numPr>
          <w:ilvl w:val="0"/>
          <w:numId w:val="4"/>
        </w:numPr>
        <w:spacing w:before="0" w:after="40"/>
      </w:pPr>
      <w:r>
        <w:t>Read .study/TASK.md, allowed files, and public tests before starting.</w:t>
      </w:r>
    </w:p>
    <w:p>
      <w:pPr>
        <w:keepNext w:val="0"/>
        <w:keepLines/>
        <w:numPr>
          <w:ilvl w:val="0"/>
          <w:numId w:val="4"/>
        </w:numPr>
        <w:spacing w:before="0" w:after="40"/>
      </w:pPr>
      <w:r>
        <w:t>Click Start task, write prompts in your own words, and review proposed edits.</w:t>
      </w:r>
    </w:p>
    <w:p>
      <w:pPr>
        <w:keepNext w:val="0"/>
        <w:keepLines/>
        <w:numPr>
          <w:ilvl w:val="0"/>
          <w:numId w:val="4"/>
        </w:numPr>
        <w:spacing w:before="0" w:after="40"/>
      </w:pPr>
      <w:r>
        <w:t>Use Apply selected for wanted edits or Discard. AI replies do not change code until applied.</w:t>
      </w:r>
    </w:p>
    <w:p>
      <w:pPr>
        <w:keepNext w:val="0"/>
        <w:keepLines/>
        <w:numPr>
          <w:ilvl w:val="0"/>
          <w:numId w:val="4"/>
        </w:numPr>
        <w:spacing w:before="0" w:after="40"/>
      </w:pPr>
      <w:r>
        <w:t>Click Test Main. Full output appears in Test Results at the bottom.</w:t>
      </w:r>
    </w:p>
    <w:p>
      <w:pPr>
        <w:keepNext w:val="0"/>
        <w:keepLines/>
        <w:numPr>
          <w:ilvl w:val="0"/>
          <w:numId w:val="4"/>
        </w:numPr>
        <w:spacing w:before="0" w:after="40"/>
      </w:pPr>
      <w:r>
        <w:t>Click Finish task when ready. At timeout, current main is submitted automatically.</w:t>
      </w:r>
    </w:p>
    <w:p>
      <w:pPr>
        <w:keepNext w:val="0"/>
        <w:keepLines/>
        <w:numPr>
          <w:ilvl w:val="0"/>
          <w:numId w:val="4"/>
        </w:numPr>
        <w:spacing w:before="0" w:after="40"/>
      </w:pPr>
      <w:r>
        <w:t>Only final main is submitted. Later clean checks are not visible during the task.</w:t>
      </w:r>
    </w:p>
    <w:p>
      <w:pPr>
        <w:keepNext w:val="0"/>
        <w:keepLines/>
        <w:spacing w:before="160" w:after="160"/>
      </w:pPr>
      <w:r>
        <w:rPr>
          <w:b w:val="0"/>
        </w:rPr>
        <w:t>For an anchor, output-limit, repeated-block, or provider message, review the current state and choose whether to retry or send another follow-up. The timer continues. Ask the researcher about controls only, not how to solve the task.</w:t>
      </w:r>
    </w:p>
    <w:p>
      <w:pPr>
        <w:pStyle w:val="Heading2"/>
        <w:keepNext/>
        <w:keepLines/>
        <w:pageBreakBefore/>
      </w:pPr>
      <w:r>
        <w:rPr>
          <w:b/>
          <w:sz w:val="34"/>
        </w:rPr>
        <w:t>Appendix B. Participant tool guide: ContextBranch</w:t>
      </w:r>
    </w:p>
    <w:p>
      <w:pPr>
        <w:keepNext w:val="0"/>
        <w:keepLines/>
        <w:spacing w:before="160" w:after="160"/>
      </w:pPr>
      <w:r>
        <w:rPr>
          <w:b w:val="0"/>
        </w:rPr>
        <w:t>You have 21 minutes and 40 seconds after you click Start task. Use only the supplied workspace and assistant. You may send as many follow-up messages as you want while time remains.</w:t>
      </w:r>
    </w:p>
    <w:p>
      <w:pPr>
        <w:keepNext w:val="0"/>
        <w:keepLines/>
        <w:numPr>
          <w:ilvl w:val="0"/>
          <w:numId w:val="4"/>
        </w:numPr>
        <w:spacing w:before="0" w:after="40"/>
      </w:pPr>
      <w:r>
        <w:t>Read .study/TASK.md, allowed files, and public tests before starting.</w:t>
      </w:r>
    </w:p>
    <w:p>
      <w:pPr>
        <w:keepNext w:val="0"/>
        <w:keepLines/>
        <w:numPr>
          <w:ilvl w:val="0"/>
          <w:numId w:val="4"/>
        </w:numPr>
        <w:spacing w:before="0" w:after="40"/>
      </w:pPr>
      <w:r>
        <w:t>Main keeps the complete task. Two siblings start from one checkpoint and focus on A and B.</w:t>
      </w:r>
    </w:p>
    <w:p>
      <w:pPr>
        <w:keepNext w:val="0"/>
        <w:keepLines/>
        <w:numPr>
          <w:ilvl w:val="0"/>
          <w:numId w:val="4"/>
        </w:numPr>
        <w:spacing w:before="0" w:after="40"/>
      </w:pPr>
      <w:r>
        <w:t>Use either sibling, both, neither, or main in any order. Check the active state before prompting or editing.</w:t>
      </w:r>
    </w:p>
    <w:p>
      <w:pPr>
        <w:keepNext w:val="0"/>
        <w:keepLines/>
        <w:numPr>
          <w:ilvl w:val="0"/>
          <w:numId w:val="4"/>
        </w:numPr>
        <w:spacing w:before="0" w:after="40"/>
      </w:pPr>
      <w:r>
        <w:t>Different siblings may generate at the same time. AI replies change no code until applied.</w:t>
      </w:r>
    </w:p>
    <w:p>
      <w:pPr>
        <w:keepNext w:val="0"/>
        <w:keepLines/>
        <w:numPr>
          <w:ilvl w:val="0"/>
          <w:numId w:val="4"/>
        </w:numPr>
        <w:spacing w:before="0" w:after="40"/>
      </w:pPr>
      <w:r>
        <w:t>The test button follows the active state: Test A, Test B, or Test Main.</w:t>
      </w:r>
    </w:p>
    <w:p>
      <w:pPr>
        <w:keepNext w:val="0"/>
        <w:keepLines/>
        <w:numPr>
          <w:ilvl w:val="0"/>
          <w:numId w:val="4"/>
        </w:numPr>
        <w:spacing w:before="0" w:after="40"/>
      </w:pPr>
      <w:r>
        <w:t>To use sibling work, preview and finalize its integration into main, resolve conflicts if needed, then run Test Main.</w:t>
      </w:r>
    </w:p>
    <w:p>
      <w:pPr>
        <w:keepNext w:val="0"/>
        <w:keepLines/>
        <w:numPr>
          <w:ilvl w:val="0"/>
          <w:numId w:val="4"/>
        </w:numPr>
        <w:spacing w:before="0" w:after="40"/>
      </w:pPr>
      <w:r>
        <w:t>Integration is optional. Work left only in a sibling is not submitted.</w:t>
      </w:r>
    </w:p>
    <w:p>
      <w:pPr>
        <w:keepNext w:val="0"/>
        <w:keepLines/>
        <w:numPr>
          <w:ilvl w:val="0"/>
          <w:numId w:val="4"/>
        </w:numPr>
        <w:spacing w:before="0" w:after="40"/>
      </w:pPr>
      <w:r>
        <w:t>Return to main and click Finish task. At timeout, current main is submitted automatically.</w:t>
      </w:r>
    </w:p>
    <w:p>
      <w:pPr>
        <w:keepNext w:val="0"/>
        <w:keepLines/>
        <w:spacing w:before="160" w:after="160"/>
      </w:pPr>
      <w:r>
        <w:rPr>
          <w:b w:val="0"/>
        </w:rPr>
        <w:t>For an anchor, output-limit, repeated-block, or provider message, review the current state and choose whether to retry or send another follow-up. The timer continues. Ask the researcher about controls only, not how to solve the task.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ContextBranch Study 2: Full End-to-End Runbook</dc:title>
  <cp:lastModifiedBy/>
  <cp:revision>1</cp:revision>
  <dcterms:modified xsi:type="dcterms:W3CDTF">2026-08-16T18:18:53Z</dcterms:modified>
  <dc:subject>Current study2-v2 operator protocol and participant tool instructions</dc:subject>
  <dc:creator/>
</cp:coreProperties>
</file>