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服务端问题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1226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_Toc4988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6"/>
              <w:lang w:val="en-US" w:eastAsia="zh-CN"/>
            </w:rPr>
            <w:t xml:space="preserve">1 </w:t>
          </w:r>
          <w:r>
            <w:rPr>
              <w:rFonts w:hint="eastAsia"/>
              <w:lang w:val="en-US" w:eastAsia="zh-CN"/>
            </w:rPr>
            <w:t>Player对象问题</w:t>
          </w:r>
          <w:r>
            <w:tab/>
          </w:r>
          <w:r>
            <w:fldChar w:fldCharType="begin"/>
          </w:r>
          <w:r>
            <w:instrText xml:space="preserve"> PAGEREF _Toc4988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_Toc4442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6"/>
              <w:lang w:val="en-US" w:eastAsia="zh-CN"/>
            </w:rPr>
            <w:t xml:space="preserve">2 </w:t>
          </w:r>
          <w:r>
            <w:rPr>
              <w:rFonts w:hint="eastAsia"/>
              <w:lang w:val="en-US" w:eastAsia="zh-CN"/>
            </w:rPr>
            <w:t>Legion对象问题</w:t>
          </w:r>
          <w:r>
            <w:tab/>
          </w:r>
          <w:r>
            <w:fldChar w:fldCharType="begin"/>
          </w:r>
          <w:r>
            <w:instrText xml:space="preserve"> PAGEREF _Toc4442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_Toc10844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6"/>
              <w:lang w:val="en-US" w:eastAsia="zh-CN"/>
            </w:rPr>
            <w:t xml:space="preserve">3 </w:t>
          </w:r>
          <w:r>
            <w:rPr>
              <w:rFonts w:hint="default"/>
              <w:lang w:val="en-US" w:eastAsia="zh-CN"/>
            </w:rPr>
            <w:t>Global</w:t>
          </w:r>
          <w:r>
            <w:rPr>
              <w:rFonts w:hint="eastAsia"/>
              <w:lang w:val="en-US" w:eastAsia="zh-CN"/>
            </w:rPr>
            <w:t>问题</w:t>
          </w:r>
          <w:r>
            <w:tab/>
          </w:r>
          <w:r>
            <w:fldChar w:fldCharType="begin"/>
          </w:r>
          <w:r>
            <w:instrText xml:space="preserve"> PAGEREF _Toc10844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_Toc18036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6"/>
              <w:lang w:val="en-US" w:eastAsia="zh-CN"/>
            </w:rPr>
            <w:t xml:space="preserve">4 </w:t>
          </w:r>
          <w:r>
            <w:rPr>
              <w:rFonts w:hint="eastAsia"/>
              <w:lang w:val="en-US" w:eastAsia="zh-CN"/>
            </w:rPr>
            <w:t>服务器ref数据加载耗时过长</w:t>
          </w:r>
          <w:r>
            <w:tab/>
          </w:r>
          <w:r>
            <w:fldChar w:fldCharType="begin"/>
          </w:r>
          <w:r>
            <w:instrText xml:space="preserve"> PAGEREF _Toc18036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_Toc8191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6"/>
              <w:lang w:val="en-US" w:eastAsia="zh-CN"/>
            </w:rPr>
            <w:t xml:space="preserve">5 </w:t>
          </w:r>
          <w:r>
            <w:rPr>
              <w:rFonts w:hint="eastAsia"/>
              <w:lang w:val="en-US" w:eastAsia="zh-CN"/>
            </w:rPr>
            <w:t>编码要求</w:t>
          </w:r>
          <w:r>
            <w:tab/>
          </w:r>
          <w:r>
            <w:fldChar w:fldCharType="begin"/>
          </w:r>
          <w:r>
            <w:instrText xml:space="preserve"> PAGEREF _Toc8191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_Toc8280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6"/>
              <w:lang w:val="en-US" w:eastAsia="zh-CN"/>
            </w:rPr>
            <w:t xml:space="preserve">6 </w:t>
          </w:r>
          <w:r>
            <w:rPr>
              <w:rFonts w:hint="eastAsia"/>
              <w:lang w:val="en-US" w:eastAsia="zh-CN"/>
            </w:rPr>
            <w:t>工具数据参考说明</w:t>
          </w:r>
          <w:r>
            <w:tab/>
          </w:r>
          <w:r>
            <w:fldChar w:fldCharType="begin"/>
          </w:r>
          <w:r>
            <w:instrText xml:space="preserve"> PAGEREF _Toc8280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bookmarkStart w:id="6" w:name="_GoBack"/>
      <w:bookmarkEnd w:id="6"/>
    </w:p>
    <w:p/>
    <w:p>
      <w:pPr>
        <w:pStyle w:val="2"/>
        <w:bidi w:val="0"/>
        <w:ind w:left="454" w:leftChars="0" w:hanging="454" w:firstLineChars="0"/>
        <w:rPr>
          <w:rFonts w:hint="eastAsia"/>
          <w:lang w:val="en-US" w:eastAsia="zh-CN"/>
        </w:rPr>
      </w:pPr>
      <w:bookmarkStart w:id="0" w:name="_Toc4988"/>
      <w:r>
        <w:rPr>
          <w:rFonts w:hint="eastAsia"/>
          <w:lang w:val="en-US" w:eastAsia="zh-CN"/>
        </w:rPr>
        <w:t>Player对象问题</w:t>
      </w:r>
      <w:bookmarkEnd w:id="0"/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玩家buff问题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未优化BuffMgr内存占比图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99815" cy="2001520"/>
            <wp:effectExtent l="0" t="0" r="63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使用javabean替换attrs内存占比图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99815" cy="1420495"/>
            <wp:effectExtent l="0" t="0" r="63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使用javabean替换attrs并且优化ConcurrentHashMap参数内存占比图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996950"/>
            <wp:effectExtent l="0" t="0" r="63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buffMgr ConcurrentHashMap参数修改图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99815" cy="1764030"/>
            <wp:effectExtent l="0" t="0" r="635" b="7620"/>
            <wp:docPr id="5" name="图片 5" descr="buffMgrMap参数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ffMgrMap参数优化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使用String.intern优化内存占比图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9815" cy="1064895"/>
            <wp:effectExtent l="0" t="0" r="63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玩家邮件问题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未优化MailMgr内存占比图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920750"/>
            <wp:effectExtent l="0" t="0" r="63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attachmentZip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contentZip</w:t>
      </w:r>
      <w:r>
        <w:rPr>
          <w:rFonts w:hint="eastAsia"/>
          <w:lang w:val="en-US" w:eastAsia="zh-CN"/>
        </w:rPr>
        <w:t>直接以压缩字节存储内存占比图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1325245"/>
            <wp:effectExtent l="0" t="0" r="63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可以看到mailMgr从529kb降低到255kb，减少了50%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玩家attr组合key问题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对玩家属性key进行采样分析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总共3067个key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lang w:val="en-US" w:eastAsia="zh-CN"/>
        </w:rPr>
        <w:t>TodayMoveCityCount</w:t>
      </w:r>
      <w:r>
        <w:rPr>
          <w:rFonts w:hint="eastAsia"/>
          <w:lang w:val="en-US" w:eastAsia="zh-CN"/>
        </w:rPr>
        <w:t>_xxx相关的key占了1992个属性key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213玩家内存占比图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1570355"/>
            <wp:effectExtent l="0" t="0" r="63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CN"/>
        </w:rPr>
        <w:t>删除</w:t>
      </w:r>
      <w:r>
        <w:rPr>
          <w:rFonts w:hint="default"/>
          <w:lang w:val="en-US" w:eastAsia="zh-CN"/>
        </w:rPr>
        <w:t>TodayMoveCityCount</w:t>
      </w:r>
      <w:r>
        <w:rPr>
          <w:rFonts w:hint="eastAsia"/>
          <w:lang w:val="en-US" w:eastAsia="zh-CN"/>
        </w:rPr>
        <w:t>相关key内存占比图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99815" cy="1595120"/>
            <wp:effectExtent l="0" t="0" r="63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213个玩家节约了5M内存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Attr里面的</w:t>
      </w:r>
      <w:r>
        <w:rPr>
          <w:rFonts w:hint="eastAsia" w:ascii="Consolas" w:hAnsi="Consolas" w:eastAsia="Consolas"/>
          <w:color w:val="6A3E3E"/>
          <w:sz w:val="28"/>
          <w:highlight w:val="white"/>
        </w:rPr>
        <w:t>symbol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.intern</w:t>
      </w:r>
      <w:r>
        <w:rPr>
          <w:rFonts w:hint="eastAsia" w:ascii="Consolas" w:hAnsi="Consolas" w:eastAsia="宋体"/>
          <w:color w:val="000000"/>
          <w:sz w:val="28"/>
          <w:highlight w:val="white"/>
          <w:lang w:val="en-US" w:eastAsia="zh-CN"/>
        </w:rPr>
        <w:t>内存占比图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8"/>
          <w:highlight w:val="white"/>
          <w:lang w:val="en-US" w:eastAsia="zh-CN"/>
        </w:rPr>
      </w:pPr>
      <w:r>
        <w:drawing>
          <wp:inline distT="0" distB="0" distL="114300" distR="114300">
            <wp:extent cx="3599815" cy="1802130"/>
            <wp:effectExtent l="0" t="0" r="63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宋体"/>
          <w:color w:val="000000"/>
          <w:sz w:val="28"/>
          <w:highlight w:val="white"/>
          <w:lang w:val="en-US" w:eastAsia="zh-CN"/>
        </w:rPr>
      </w:pPr>
      <w:r>
        <w:rPr>
          <w:rFonts w:hint="eastAsia"/>
          <w:lang w:val="en-US" w:eastAsia="zh-CN"/>
        </w:rPr>
        <w:t>213个玩家节约大概20M内存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TodayMoveCityCount</w:t>
      </w:r>
      <w:r>
        <w:rPr>
          <w:rFonts w:hint="eastAsia"/>
          <w:lang w:val="en-US" w:eastAsia="zh-CN"/>
        </w:rPr>
        <w:t>相关代码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815" cy="2108200"/>
            <wp:effectExtent l="0" t="0" r="635" b="6350"/>
            <wp:docPr id="2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Attrs.getJsonList/setJsonList相关问题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instUltimateExplorePasses</w:t>
      </w:r>
      <w:r>
        <w:rPr>
          <w:rFonts w:hint="eastAsia"/>
          <w:lang w:val="en-US" w:eastAsia="zh-CN"/>
        </w:rPr>
        <w:t>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654050"/>
            <wp:effectExtent l="0" t="0" r="63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PointRewards</w:t>
      </w:r>
      <w:r>
        <w:rPr>
          <w:rFonts w:hint="eastAsia"/>
          <w:lang w:val="en-US" w:eastAsia="zh-CN"/>
        </w:rPr>
        <w:t>属性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774700"/>
            <wp:effectExtent l="0" t="0" r="63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LatelyRelation</w:t>
      </w:r>
      <w:r>
        <w:rPr>
          <w:rFonts w:hint="eastAsia"/>
          <w:lang w:val="en-US" w:eastAsia="zh-CN"/>
        </w:rPr>
        <w:t xml:space="preserve"> 属性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1035050"/>
            <wp:effectExtent l="0" t="0" r="635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usedNames</w:t>
      </w:r>
      <w:r>
        <w:rPr>
          <w:rFonts w:hint="eastAsia"/>
          <w:lang w:val="en-US" w:eastAsia="zh-CN"/>
        </w:rPr>
        <w:t>属性(无限)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99815" cy="556895"/>
            <wp:effectExtent l="0" t="0" r="635" b="146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MineList</w:t>
      </w:r>
      <w:r>
        <w:rPr>
          <w:rFonts w:hint="eastAsia"/>
          <w:lang w:val="en-US" w:eastAsia="zh-CN"/>
        </w:rPr>
        <w:t>属性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9815" cy="969010"/>
            <wp:effectExtent l="0" t="0" r="635" b="25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ballotReportIds</w:t>
      </w:r>
      <w:r>
        <w:rPr>
          <w:rFonts w:hint="eastAsia"/>
          <w:lang w:val="en-US" w:eastAsia="zh-CN"/>
        </w:rPr>
        <w:t>属性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259080"/>
            <wp:effectExtent l="0" t="0" r="635" b="762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LastOrderIds</w:t>
      </w:r>
      <w:r>
        <w:rPr>
          <w:rFonts w:hint="eastAsia"/>
          <w:lang w:val="en-US" w:eastAsia="zh-CN"/>
        </w:rPr>
        <w:t>属性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495935"/>
            <wp:effectExtent l="0" t="0" r="635" b="184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" w:name="_Toc4442"/>
      <w:r>
        <w:rPr>
          <w:rFonts w:hint="eastAsia"/>
          <w:lang w:val="en-US" w:eastAsia="zh-CN"/>
        </w:rPr>
        <w:t>Legion对象问题</w:t>
      </w:r>
      <w:bookmarkEnd w:id="1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LegionNews问题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LegionNews数量也非常多，单个对象占比接近了1kb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9815" cy="63563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所有LegionNews，legionNewsDesc压缩之后进行base64编码图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1182370"/>
            <wp:effectExtent l="0" t="0" r="63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LegionNews.legionNewsDesc不压缩直接存储图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99815" cy="245364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LegionNews.legionNewsDesc直接以压缩格式存储内存占比图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1131570"/>
            <wp:effectExtent l="0" t="0" r="63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直接改成压缩LegionNews.legionNewsDesc，不以字符串形式存储，LegionNews在现有的基础上可以降低50%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PeriodAttrs问题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PeriodAttrs内存占比图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99815" cy="1471295"/>
            <wp:effectExtent l="0" t="0" r="63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PeriodAttrs 底层存储了Attr相关的对象设计，沿袭了Attr耗费内存的特性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2" w:name="_Toc10844"/>
      <w:r>
        <w:rPr>
          <w:rFonts w:hint="default"/>
          <w:lang w:val="en-US" w:eastAsia="zh-CN"/>
        </w:rPr>
        <w:t>Global</w:t>
      </w:r>
      <w:r>
        <w:rPr>
          <w:rFonts w:hint="eastAsia"/>
          <w:lang w:val="en-US" w:eastAsia="zh-CN"/>
        </w:rPr>
        <w:t>问题</w:t>
      </w:r>
      <w:bookmarkEnd w:id="2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COLLECTION问题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COLLECTION单个字符串问题,占比4M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495300"/>
            <wp:effectExtent l="0" t="0" r="63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将数据反序列化之后原来的数据不清除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2136140"/>
            <wp:effectExtent l="0" t="0" r="635" b="1651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压缩之后使用base64编码，导致数据量变大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</w:t>
      </w:r>
      <w:r>
        <w:rPr>
          <w:rFonts w:hint="eastAsia"/>
          <w:lang w:val="en-US" w:eastAsia="zh-CN"/>
        </w:rPr>
        <w:t xml:space="preserve"> 之后不会进行相应的清除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这种问题不止存在一个模块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99815" cy="1362075"/>
            <wp:effectExtent l="0" t="0" r="635" b="952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不删除是因为Global会自动对数据进行保存，删除之后就会清空数据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18036"/>
      <w:r>
        <w:rPr>
          <w:rFonts w:hint="eastAsia"/>
          <w:lang w:val="en-US" w:eastAsia="zh-CN"/>
        </w:rPr>
        <w:t>服务器ref数据加载耗时过长</w:t>
      </w:r>
      <w:bookmarkEnd w:id="3"/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现在服务器加载ref数据需要1分钟左右，加载所有ref数据耗时：56187ms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4" w:name="_Toc8191"/>
      <w:r>
        <w:rPr>
          <w:rFonts w:hint="eastAsia"/>
          <w:lang w:val="en-US" w:eastAsia="zh-CN"/>
        </w:rPr>
        <w:t>编码要求</w:t>
      </w:r>
      <w:bookmarkEnd w:id="4"/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废弃attrs相关模块，新的功能模块能别用就不用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新的功能模块不能使用attrs.getJsonList，相关的的函数废弃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Zips.gzipDecompress</w:t>
      </w:r>
      <w:r>
        <w:rPr>
          <w:rFonts w:hint="eastAsia"/>
          <w:lang w:val="en-US" w:eastAsia="zh-CN"/>
        </w:rPr>
        <w:t>/Zips.gzipCompress如果不是用在http传输中，尽量别用，会导致压缩率降低，新的模块存储都不要用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使用Global属性模块问题，把Global当成用来存储的中间对象，Global的自动存储功能都尽量别用，使用之后会导致内存中有双份数据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Attrs里面尽量别用组合key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5" w:name="_Toc8280"/>
      <w:r>
        <w:rPr>
          <w:rFonts w:hint="eastAsia"/>
          <w:lang w:val="en-US" w:eastAsia="zh-CN"/>
        </w:rPr>
        <w:t>工具数据参考说明</w:t>
      </w:r>
      <w:bookmarkEnd w:id="5"/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JProfiler</w:t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fldChar w:fldCharType="begin"/>
      </w:r>
      <w:r>
        <w:instrText xml:space="preserve"> HYPERLINK "https://www.jb51.net/softs/608640.html" </w:instrText>
      </w:r>
      <w:r>
        <w:fldChar w:fldCharType="separate"/>
      </w:r>
      <w:r>
        <w:rPr>
          <w:rStyle w:val="14"/>
          <w:rFonts w:ascii="宋体" w:hAnsi="宋体" w:eastAsia="宋体" w:cs="宋体"/>
          <w:szCs w:val="24"/>
        </w:rPr>
        <w:t>https://www.jb51.net/softs/608640.html</w:t>
      </w:r>
      <w:r>
        <w:fldChar w:fldCharType="end"/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线上正式服数据</w:t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内网ip: 192.168.16.33</w:t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目录: /home/ccj/mysql.sql</w:t>
      </w:r>
    </w:p>
    <w:p>
      <w:pPr>
        <w:rPr>
          <w:rFonts w:hint="eastAsia" w:eastAsiaTheme="minorEastAsia"/>
          <w:lang w:val="en-US" w:eastAsia="zh-CN"/>
        </w:rPr>
      </w:pPr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9A6F76"/>
    <w:multiLevelType w:val="singleLevel"/>
    <w:tmpl w:val="AB9A6F76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E5B2BC6"/>
    <w:multiLevelType w:val="singleLevel"/>
    <w:tmpl w:val="AE5B2BC6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6AAFB34"/>
    <w:multiLevelType w:val="singleLevel"/>
    <w:tmpl w:val="B6AAFB3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3235990"/>
    <w:multiLevelType w:val="singleLevel"/>
    <w:tmpl w:val="E323599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58AFFDE"/>
    <w:multiLevelType w:val="multilevel"/>
    <w:tmpl w:val="E58AFFDE"/>
    <w:lvl w:ilvl="0" w:tentative="0">
      <w:start w:val="1"/>
      <w:numFmt w:val="decimal"/>
      <w:pStyle w:val="2"/>
      <w:lvlText w:val="%1"/>
      <w:lvlJc w:val="left"/>
      <w:pPr>
        <w:tabs>
          <w:tab w:val="left" w:pos="0"/>
        </w:tabs>
        <w:ind w:left="454" w:hanging="454"/>
      </w:pPr>
      <w:rPr>
        <w:rFonts w:hint="eastAsia" w:ascii="宋体" w:hAnsi="宋体" w:eastAsia="宋体"/>
        <w:sz w:val="36"/>
        <w:szCs w:val="36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leftChars="0" w:firstLine="0" w:firstLineChars="0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5">
    <w:nsid w:val="F4228A6F"/>
    <w:multiLevelType w:val="singleLevel"/>
    <w:tmpl w:val="F4228A6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B969286"/>
    <w:multiLevelType w:val="singleLevel"/>
    <w:tmpl w:val="FB969286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6C8A0CB"/>
    <w:multiLevelType w:val="singleLevel"/>
    <w:tmpl w:val="06C8A0CB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880C03B"/>
    <w:multiLevelType w:val="singleLevel"/>
    <w:tmpl w:val="0880C03B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77B33B4F"/>
    <w:multiLevelType w:val="singleLevel"/>
    <w:tmpl w:val="77B33B4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8"/>
  </w:num>
  <w:num w:numId="8">
    <w:abstractNumId w:val="9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522D1"/>
    <w:rsid w:val="01161ADB"/>
    <w:rsid w:val="017F0CD4"/>
    <w:rsid w:val="01B23FFF"/>
    <w:rsid w:val="01C72FE6"/>
    <w:rsid w:val="01D041DA"/>
    <w:rsid w:val="02BD11A8"/>
    <w:rsid w:val="037612DE"/>
    <w:rsid w:val="0381256F"/>
    <w:rsid w:val="03D735F5"/>
    <w:rsid w:val="04867EFE"/>
    <w:rsid w:val="04AC6F82"/>
    <w:rsid w:val="04B14904"/>
    <w:rsid w:val="04C172CA"/>
    <w:rsid w:val="05900504"/>
    <w:rsid w:val="07131AC6"/>
    <w:rsid w:val="071665CE"/>
    <w:rsid w:val="076870D9"/>
    <w:rsid w:val="077F1E87"/>
    <w:rsid w:val="07F44F51"/>
    <w:rsid w:val="083414B0"/>
    <w:rsid w:val="08497A25"/>
    <w:rsid w:val="093A105D"/>
    <w:rsid w:val="094C5D57"/>
    <w:rsid w:val="0990461F"/>
    <w:rsid w:val="0A8443AC"/>
    <w:rsid w:val="0AC551BF"/>
    <w:rsid w:val="0AE36842"/>
    <w:rsid w:val="0AF9299E"/>
    <w:rsid w:val="0B4255B8"/>
    <w:rsid w:val="0B8B703F"/>
    <w:rsid w:val="0BD00BD2"/>
    <w:rsid w:val="0C032FBB"/>
    <w:rsid w:val="0C21142B"/>
    <w:rsid w:val="0C2608B5"/>
    <w:rsid w:val="0C7E632F"/>
    <w:rsid w:val="0CA64474"/>
    <w:rsid w:val="0CEA5282"/>
    <w:rsid w:val="0D4836C5"/>
    <w:rsid w:val="0D4E06AA"/>
    <w:rsid w:val="0D8C325A"/>
    <w:rsid w:val="0DA64935"/>
    <w:rsid w:val="0E1D0F0D"/>
    <w:rsid w:val="0F87149C"/>
    <w:rsid w:val="0FBE037D"/>
    <w:rsid w:val="0FFB515B"/>
    <w:rsid w:val="0FFD0FE0"/>
    <w:rsid w:val="10996414"/>
    <w:rsid w:val="10B25402"/>
    <w:rsid w:val="10C301F8"/>
    <w:rsid w:val="10C80660"/>
    <w:rsid w:val="115E1FAE"/>
    <w:rsid w:val="11FC31E3"/>
    <w:rsid w:val="121916BB"/>
    <w:rsid w:val="126B54A4"/>
    <w:rsid w:val="126C6D53"/>
    <w:rsid w:val="12830556"/>
    <w:rsid w:val="12D635BE"/>
    <w:rsid w:val="12EE507C"/>
    <w:rsid w:val="133614EC"/>
    <w:rsid w:val="13C1075C"/>
    <w:rsid w:val="13C96FE1"/>
    <w:rsid w:val="13DB5F14"/>
    <w:rsid w:val="144C7AAF"/>
    <w:rsid w:val="14724111"/>
    <w:rsid w:val="1498067B"/>
    <w:rsid w:val="14E84C29"/>
    <w:rsid w:val="14FC1C6A"/>
    <w:rsid w:val="15E5423F"/>
    <w:rsid w:val="15E718EA"/>
    <w:rsid w:val="161B08F1"/>
    <w:rsid w:val="186F7404"/>
    <w:rsid w:val="18A564CD"/>
    <w:rsid w:val="18AF1B06"/>
    <w:rsid w:val="18F01747"/>
    <w:rsid w:val="18F47EA0"/>
    <w:rsid w:val="190D1AE2"/>
    <w:rsid w:val="19101434"/>
    <w:rsid w:val="19675D7D"/>
    <w:rsid w:val="199119BE"/>
    <w:rsid w:val="19DF7576"/>
    <w:rsid w:val="1AF37552"/>
    <w:rsid w:val="1B47683F"/>
    <w:rsid w:val="1B4C2E45"/>
    <w:rsid w:val="1B866DB7"/>
    <w:rsid w:val="1B9C378E"/>
    <w:rsid w:val="1BD8520C"/>
    <w:rsid w:val="1BDB03BC"/>
    <w:rsid w:val="1C400BE0"/>
    <w:rsid w:val="1CA51F2A"/>
    <w:rsid w:val="1CD67E76"/>
    <w:rsid w:val="1D832ADE"/>
    <w:rsid w:val="1DBE2C54"/>
    <w:rsid w:val="1DD91F4E"/>
    <w:rsid w:val="1EF41E6A"/>
    <w:rsid w:val="1F363B1F"/>
    <w:rsid w:val="1F423B72"/>
    <w:rsid w:val="1F772481"/>
    <w:rsid w:val="1FC07150"/>
    <w:rsid w:val="1FEE42FD"/>
    <w:rsid w:val="1FF1700A"/>
    <w:rsid w:val="20347FF8"/>
    <w:rsid w:val="20D038B0"/>
    <w:rsid w:val="21375DE7"/>
    <w:rsid w:val="22BC68EE"/>
    <w:rsid w:val="233D3810"/>
    <w:rsid w:val="236201C6"/>
    <w:rsid w:val="239B5BB5"/>
    <w:rsid w:val="23F202FE"/>
    <w:rsid w:val="23F2497C"/>
    <w:rsid w:val="23F30256"/>
    <w:rsid w:val="23F36002"/>
    <w:rsid w:val="24126B5B"/>
    <w:rsid w:val="24216F4C"/>
    <w:rsid w:val="244248BC"/>
    <w:rsid w:val="244D0BD4"/>
    <w:rsid w:val="24B5664C"/>
    <w:rsid w:val="252A7B9B"/>
    <w:rsid w:val="254A43FC"/>
    <w:rsid w:val="2550592D"/>
    <w:rsid w:val="25E83411"/>
    <w:rsid w:val="269C5B57"/>
    <w:rsid w:val="26B035F1"/>
    <w:rsid w:val="26B613EF"/>
    <w:rsid w:val="272C39E5"/>
    <w:rsid w:val="27324F3B"/>
    <w:rsid w:val="27792E15"/>
    <w:rsid w:val="28491BD8"/>
    <w:rsid w:val="28DC149F"/>
    <w:rsid w:val="28FE146B"/>
    <w:rsid w:val="294029FE"/>
    <w:rsid w:val="29467E10"/>
    <w:rsid w:val="2953169F"/>
    <w:rsid w:val="29697F01"/>
    <w:rsid w:val="296A10E9"/>
    <w:rsid w:val="298037ED"/>
    <w:rsid w:val="2995168B"/>
    <w:rsid w:val="29E931B9"/>
    <w:rsid w:val="2A131A98"/>
    <w:rsid w:val="2B4C088C"/>
    <w:rsid w:val="2B5E0F12"/>
    <w:rsid w:val="2C121848"/>
    <w:rsid w:val="2C9E3023"/>
    <w:rsid w:val="2D4E2BE1"/>
    <w:rsid w:val="2E870820"/>
    <w:rsid w:val="2EFD6A28"/>
    <w:rsid w:val="2F2D024E"/>
    <w:rsid w:val="2F336DC5"/>
    <w:rsid w:val="2F8A6F9A"/>
    <w:rsid w:val="2FCF2788"/>
    <w:rsid w:val="2FD449DD"/>
    <w:rsid w:val="2FE468E0"/>
    <w:rsid w:val="30696CD8"/>
    <w:rsid w:val="30A118F3"/>
    <w:rsid w:val="30A45CDB"/>
    <w:rsid w:val="30BA03C3"/>
    <w:rsid w:val="31153547"/>
    <w:rsid w:val="31172A83"/>
    <w:rsid w:val="313267EA"/>
    <w:rsid w:val="313A6CE3"/>
    <w:rsid w:val="320926D4"/>
    <w:rsid w:val="32107092"/>
    <w:rsid w:val="323A7EF6"/>
    <w:rsid w:val="323E44F4"/>
    <w:rsid w:val="324974F3"/>
    <w:rsid w:val="32755857"/>
    <w:rsid w:val="32B20F28"/>
    <w:rsid w:val="32EA400D"/>
    <w:rsid w:val="32F714E0"/>
    <w:rsid w:val="33167C0F"/>
    <w:rsid w:val="33506A4E"/>
    <w:rsid w:val="338D4A6D"/>
    <w:rsid w:val="346713E7"/>
    <w:rsid w:val="347C4C14"/>
    <w:rsid w:val="34CE03B6"/>
    <w:rsid w:val="34E86A7D"/>
    <w:rsid w:val="354A01A2"/>
    <w:rsid w:val="36175E7A"/>
    <w:rsid w:val="36822328"/>
    <w:rsid w:val="36905B77"/>
    <w:rsid w:val="36A37B01"/>
    <w:rsid w:val="36BB2C10"/>
    <w:rsid w:val="36DF4E2E"/>
    <w:rsid w:val="37107176"/>
    <w:rsid w:val="373C7D0C"/>
    <w:rsid w:val="376249E0"/>
    <w:rsid w:val="379F4480"/>
    <w:rsid w:val="383918D2"/>
    <w:rsid w:val="38C41EC7"/>
    <w:rsid w:val="38C57048"/>
    <w:rsid w:val="38DA00C8"/>
    <w:rsid w:val="392D44CF"/>
    <w:rsid w:val="395D2215"/>
    <w:rsid w:val="39817624"/>
    <w:rsid w:val="3A0A57CE"/>
    <w:rsid w:val="3A617810"/>
    <w:rsid w:val="3AAD1A72"/>
    <w:rsid w:val="3B312742"/>
    <w:rsid w:val="3B402D01"/>
    <w:rsid w:val="3B4227F6"/>
    <w:rsid w:val="3B6B5584"/>
    <w:rsid w:val="3B7D3C7D"/>
    <w:rsid w:val="3BAE1141"/>
    <w:rsid w:val="3BEC187C"/>
    <w:rsid w:val="3BEC6452"/>
    <w:rsid w:val="3C3017BC"/>
    <w:rsid w:val="3C572E77"/>
    <w:rsid w:val="3C693345"/>
    <w:rsid w:val="3C9701C5"/>
    <w:rsid w:val="3D127D24"/>
    <w:rsid w:val="3D460C21"/>
    <w:rsid w:val="3D946636"/>
    <w:rsid w:val="3EBB391C"/>
    <w:rsid w:val="3EE7125B"/>
    <w:rsid w:val="3F281E10"/>
    <w:rsid w:val="3F48140C"/>
    <w:rsid w:val="3F802FCF"/>
    <w:rsid w:val="3F933106"/>
    <w:rsid w:val="3F9A61F6"/>
    <w:rsid w:val="3FBB4107"/>
    <w:rsid w:val="400400F8"/>
    <w:rsid w:val="402225B9"/>
    <w:rsid w:val="402A02BA"/>
    <w:rsid w:val="4061358E"/>
    <w:rsid w:val="40B440E2"/>
    <w:rsid w:val="41375B89"/>
    <w:rsid w:val="41A0140D"/>
    <w:rsid w:val="426D761A"/>
    <w:rsid w:val="427C1F9B"/>
    <w:rsid w:val="42EF2B66"/>
    <w:rsid w:val="4366097E"/>
    <w:rsid w:val="43925D14"/>
    <w:rsid w:val="43E45AB1"/>
    <w:rsid w:val="440947F2"/>
    <w:rsid w:val="44322253"/>
    <w:rsid w:val="44A72A6B"/>
    <w:rsid w:val="44EF3F80"/>
    <w:rsid w:val="44F0724B"/>
    <w:rsid w:val="45110F7C"/>
    <w:rsid w:val="45190F2B"/>
    <w:rsid w:val="451A6771"/>
    <w:rsid w:val="4531761D"/>
    <w:rsid w:val="453B645C"/>
    <w:rsid w:val="45482327"/>
    <w:rsid w:val="45DE41AD"/>
    <w:rsid w:val="45E960DE"/>
    <w:rsid w:val="460B2F47"/>
    <w:rsid w:val="46B87860"/>
    <w:rsid w:val="46DA3193"/>
    <w:rsid w:val="46DC184A"/>
    <w:rsid w:val="46EF1BF8"/>
    <w:rsid w:val="46F64B7B"/>
    <w:rsid w:val="47291DE8"/>
    <w:rsid w:val="47773AB3"/>
    <w:rsid w:val="48F81425"/>
    <w:rsid w:val="49247581"/>
    <w:rsid w:val="499F5D70"/>
    <w:rsid w:val="49ED1817"/>
    <w:rsid w:val="4A484B03"/>
    <w:rsid w:val="4A7236A3"/>
    <w:rsid w:val="4A781A57"/>
    <w:rsid w:val="4A982AC7"/>
    <w:rsid w:val="4ABF5620"/>
    <w:rsid w:val="4AD027FA"/>
    <w:rsid w:val="4BCF7288"/>
    <w:rsid w:val="4BF60210"/>
    <w:rsid w:val="4C073188"/>
    <w:rsid w:val="4C331493"/>
    <w:rsid w:val="4C5D2E17"/>
    <w:rsid w:val="4C7575D8"/>
    <w:rsid w:val="4CBA2444"/>
    <w:rsid w:val="4D3741C9"/>
    <w:rsid w:val="4D4D7F0E"/>
    <w:rsid w:val="4D501AE5"/>
    <w:rsid w:val="4D617548"/>
    <w:rsid w:val="4D671343"/>
    <w:rsid w:val="4D8A7AAD"/>
    <w:rsid w:val="4D98625A"/>
    <w:rsid w:val="4E4E688F"/>
    <w:rsid w:val="4E5849F1"/>
    <w:rsid w:val="4E61334E"/>
    <w:rsid w:val="4EB13485"/>
    <w:rsid w:val="4ED62A6C"/>
    <w:rsid w:val="4F096E8B"/>
    <w:rsid w:val="4FDB5914"/>
    <w:rsid w:val="4FF0671C"/>
    <w:rsid w:val="50572A0F"/>
    <w:rsid w:val="50A5117E"/>
    <w:rsid w:val="50BE6632"/>
    <w:rsid w:val="50E8749F"/>
    <w:rsid w:val="51457C0F"/>
    <w:rsid w:val="5177693D"/>
    <w:rsid w:val="51D31644"/>
    <w:rsid w:val="51D60223"/>
    <w:rsid w:val="5256290C"/>
    <w:rsid w:val="52E57F97"/>
    <w:rsid w:val="52F1366F"/>
    <w:rsid w:val="5323566C"/>
    <w:rsid w:val="53560642"/>
    <w:rsid w:val="537C6261"/>
    <w:rsid w:val="5382350D"/>
    <w:rsid w:val="53FA3DB8"/>
    <w:rsid w:val="542E7B4C"/>
    <w:rsid w:val="54373042"/>
    <w:rsid w:val="54540C03"/>
    <w:rsid w:val="549D177E"/>
    <w:rsid w:val="54DB1F7C"/>
    <w:rsid w:val="54FF75FA"/>
    <w:rsid w:val="55172CC7"/>
    <w:rsid w:val="55656F27"/>
    <w:rsid w:val="55C715F1"/>
    <w:rsid w:val="55D82BDE"/>
    <w:rsid w:val="561033A2"/>
    <w:rsid w:val="56F8302B"/>
    <w:rsid w:val="572E5AE0"/>
    <w:rsid w:val="5762219A"/>
    <w:rsid w:val="58DA2EB1"/>
    <w:rsid w:val="58E35BEC"/>
    <w:rsid w:val="590E7C4B"/>
    <w:rsid w:val="59A634C3"/>
    <w:rsid w:val="59AC1937"/>
    <w:rsid w:val="59E86914"/>
    <w:rsid w:val="5A147EF9"/>
    <w:rsid w:val="5AB21E2B"/>
    <w:rsid w:val="5B18748B"/>
    <w:rsid w:val="5B8529CF"/>
    <w:rsid w:val="5BAA466F"/>
    <w:rsid w:val="5C241814"/>
    <w:rsid w:val="5C2F65D4"/>
    <w:rsid w:val="5C4E1593"/>
    <w:rsid w:val="5C955242"/>
    <w:rsid w:val="5CC36037"/>
    <w:rsid w:val="5CF41A52"/>
    <w:rsid w:val="5D0E6572"/>
    <w:rsid w:val="5E22598B"/>
    <w:rsid w:val="5E3A7C72"/>
    <w:rsid w:val="5E64399A"/>
    <w:rsid w:val="5F0C2FE4"/>
    <w:rsid w:val="5FDD239C"/>
    <w:rsid w:val="60155468"/>
    <w:rsid w:val="603119F1"/>
    <w:rsid w:val="606A1E18"/>
    <w:rsid w:val="610B51B9"/>
    <w:rsid w:val="61283BEF"/>
    <w:rsid w:val="61333FCF"/>
    <w:rsid w:val="613E295B"/>
    <w:rsid w:val="624E7ABB"/>
    <w:rsid w:val="62516C49"/>
    <w:rsid w:val="63A972C1"/>
    <w:rsid w:val="64256935"/>
    <w:rsid w:val="64404CE6"/>
    <w:rsid w:val="64FD42B8"/>
    <w:rsid w:val="65204242"/>
    <w:rsid w:val="654A1478"/>
    <w:rsid w:val="654C158C"/>
    <w:rsid w:val="65F504C0"/>
    <w:rsid w:val="65FA3B32"/>
    <w:rsid w:val="663B4C14"/>
    <w:rsid w:val="66742C1B"/>
    <w:rsid w:val="66AE2762"/>
    <w:rsid w:val="671B0DFC"/>
    <w:rsid w:val="674C7394"/>
    <w:rsid w:val="67746548"/>
    <w:rsid w:val="67DB0E7E"/>
    <w:rsid w:val="67EA1F87"/>
    <w:rsid w:val="680F2234"/>
    <w:rsid w:val="683627F8"/>
    <w:rsid w:val="68DE31DF"/>
    <w:rsid w:val="69095EC2"/>
    <w:rsid w:val="69960479"/>
    <w:rsid w:val="69BE64A2"/>
    <w:rsid w:val="6A8C17F8"/>
    <w:rsid w:val="6AC8589F"/>
    <w:rsid w:val="6B5D0DA3"/>
    <w:rsid w:val="6B903BA9"/>
    <w:rsid w:val="6B9D0F41"/>
    <w:rsid w:val="6C016EDE"/>
    <w:rsid w:val="6C242956"/>
    <w:rsid w:val="6C360933"/>
    <w:rsid w:val="6C945DE7"/>
    <w:rsid w:val="6C986DE3"/>
    <w:rsid w:val="6D6A734F"/>
    <w:rsid w:val="6D8A6723"/>
    <w:rsid w:val="6D975FF0"/>
    <w:rsid w:val="6DE51E12"/>
    <w:rsid w:val="6DFC1C8B"/>
    <w:rsid w:val="6E0738B3"/>
    <w:rsid w:val="6E0B1C65"/>
    <w:rsid w:val="6E2A7683"/>
    <w:rsid w:val="6E6B50ED"/>
    <w:rsid w:val="6E733C95"/>
    <w:rsid w:val="6E98209B"/>
    <w:rsid w:val="6EFB5C0D"/>
    <w:rsid w:val="6EFD10B0"/>
    <w:rsid w:val="6F4428D9"/>
    <w:rsid w:val="6F6E5A35"/>
    <w:rsid w:val="6F7B0054"/>
    <w:rsid w:val="6FAE12C8"/>
    <w:rsid w:val="6FDF3BE6"/>
    <w:rsid w:val="7092396E"/>
    <w:rsid w:val="709858FD"/>
    <w:rsid w:val="710622EA"/>
    <w:rsid w:val="71627EFA"/>
    <w:rsid w:val="72086CDE"/>
    <w:rsid w:val="721E0D0F"/>
    <w:rsid w:val="72293C9E"/>
    <w:rsid w:val="725C57EE"/>
    <w:rsid w:val="73AC54F1"/>
    <w:rsid w:val="73B6159D"/>
    <w:rsid w:val="73C42358"/>
    <w:rsid w:val="73D55122"/>
    <w:rsid w:val="73E61FC6"/>
    <w:rsid w:val="74001F16"/>
    <w:rsid w:val="741A267C"/>
    <w:rsid w:val="749011C6"/>
    <w:rsid w:val="749A2AF3"/>
    <w:rsid w:val="75183B25"/>
    <w:rsid w:val="76121A90"/>
    <w:rsid w:val="76762ADD"/>
    <w:rsid w:val="76E92314"/>
    <w:rsid w:val="76F65476"/>
    <w:rsid w:val="7724696F"/>
    <w:rsid w:val="77BD433D"/>
    <w:rsid w:val="77D11B17"/>
    <w:rsid w:val="78106E90"/>
    <w:rsid w:val="781F557C"/>
    <w:rsid w:val="78511466"/>
    <w:rsid w:val="785569DF"/>
    <w:rsid w:val="7861729C"/>
    <w:rsid w:val="78853E68"/>
    <w:rsid w:val="789C4537"/>
    <w:rsid w:val="78AE3B8B"/>
    <w:rsid w:val="79232682"/>
    <w:rsid w:val="79234840"/>
    <w:rsid w:val="792A2D46"/>
    <w:rsid w:val="793E2F76"/>
    <w:rsid w:val="79C61355"/>
    <w:rsid w:val="7A6404B1"/>
    <w:rsid w:val="7A8C08F3"/>
    <w:rsid w:val="7A9C186B"/>
    <w:rsid w:val="7AC05D2B"/>
    <w:rsid w:val="7BB01E4D"/>
    <w:rsid w:val="7BF52442"/>
    <w:rsid w:val="7CC43131"/>
    <w:rsid w:val="7CE40085"/>
    <w:rsid w:val="7D071729"/>
    <w:rsid w:val="7D3B5BAF"/>
    <w:rsid w:val="7D954703"/>
    <w:rsid w:val="7DE35BD5"/>
    <w:rsid w:val="7E3872B5"/>
    <w:rsid w:val="7E711FAE"/>
    <w:rsid w:val="7E847190"/>
    <w:rsid w:val="7EC33C5E"/>
    <w:rsid w:val="7F4A6A3B"/>
    <w:rsid w:val="7F6220E5"/>
    <w:rsid w:val="7F767A37"/>
    <w:rsid w:val="7F77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spacing w:before="60" w:after="60" w:line="240" w:lineRule="auto"/>
      <w:ind w:left="454" w:hanging="454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numPr>
        <w:ilvl w:val="1"/>
        <w:numId w:val="1"/>
      </w:numPr>
      <w:tabs>
        <w:tab w:val="left" w:pos="1002"/>
      </w:tabs>
      <w:spacing w:before="120" w:after="120" w:line="240" w:lineRule="auto"/>
      <w:ind w:left="0" w:firstLine="0" w:firstLineChars="0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2" w:hanging="115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4" w:hanging="1584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uiPriority w:val="0"/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character" w:customStyle="1" w:styleId="15">
    <w:name w:val="标题 1 Char"/>
    <w:basedOn w:val="13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6">
    <w:name w:val="标题 2 Char"/>
    <w:basedOn w:val="13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paragraph" w:customStyle="1" w:styleId="17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2020-05-11T03:59:00Z</dcterms:created>
  <dc:creator>dell、</dc:creator>
  <cp:lastModifiedBy>周文</cp:lastModifiedBy>
  <dcterms:modified xsi:type="dcterms:W3CDTF">2020-09-16T03:26:30Z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