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087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98"/>
        <w:gridCol w:w="2162"/>
        <w:gridCol w:w="1444"/>
        <w:gridCol w:w="2983"/>
      </w:tblGrid>
      <w:tr>
        <w:trPr>
          <w:trHeight w:val="540" w:hRule="exact"/>
          <w:jc w:val="center"/>
        </w:trPr>
        <w:tc>
          <w:tcPr>
            <w:tcW w:w="8087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tabs>
                <w:tab w:val="left" w:pos="6960"/>
              </w:tabs>
              <w:bidi w:val="0"/>
              <w:spacing w:before="0" w:after="0" w:line="240" w:lineRule="auto"/>
              <w:ind w:left="0" w:leftChars="-300" w:right="0" w:hanging="720" w:hangingChars="225"/>
              <w:jc w:val="center"/>
            </w:pPr>
            <w:r>
              <w:rPr>
                <w:rFonts w:hint="eastAsia" w:ascii="Hiragino Sans GB W3" w:hAnsi="Hiragino Sans GB W3" w:eastAsia="Hiragino Sans GB W3" w:cs="Hiragino Sans GB W3"/>
                <w:color w:val="000000"/>
                <w:spacing w:val="0"/>
                <w:w w:val="100"/>
                <w:position w:val="0"/>
                <w:sz w:val="32"/>
                <w:szCs w:val="32"/>
                <w:lang w:val="zh-TW" w:eastAsia="zh-TW" w:bidi="zh-TW"/>
              </w:rPr>
              <w:t>“苏科贷“贷款</w:t>
            </w:r>
            <w:r>
              <w:rPr>
                <w:rFonts w:hint="eastAsia" w:ascii="Hiragino Sans GB W3" w:hAnsi="Hiragino Sans GB W3" w:eastAsia="Hiragino Sans GB W3" w:cs="Hiragino Sans GB W3"/>
                <w:color w:val="000000"/>
                <w:spacing w:val="0"/>
                <w:w w:val="100"/>
                <w:position w:val="0"/>
                <w:sz w:val="32"/>
                <w:szCs w:val="32"/>
                <w:lang w:eastAsia="zh-TW" w:bidi="zh-TW"/>
              </w:rPr>
              <w:t>备</w:t>
            </w:r>
            <w:r>
              <w:rPr>
                <w:rFonts w:hint="eastAsia" w:ascii="Hiragino Sans GB W3" w:hAnsi="Hiragino Sans GB W3" w:eastAsia="Hiragino Sans GB W3" w:cs="Hiragino Sans GB W3"/>
                <w:color w:val="000000"/>
                <w:spacing w:val="0"/>
                <w:w w:val="100"/>
                <w:position w:val="0"/>
                <w:sz w:val="32"/>
                <w:szCs w:val="32"/>
                <w:lang w:val="zh-TW" w:eastAsia="zh-TW" w:bidi="zh-TW"/>
              </w:rPr>
              <w:t>案申</w:t>
            </w:r>
            <w:r>
              <w:rPr>
                <w:rFonts w:hint="eastAsia" w:ascii="Hiragino Sans GB W3" w:hAnsi="Hiragino Sans GB W3" w:eastAsia="Hiragino Sans GB W3" w:cs="Hiragino Sans GB W3"/>
                <w:color w:val="000000"/>
                <w:spacing w:val="0"/>
                <w:w w:val="100"/>
                <w:position w:val="0"/>
                <w:sz w:val="32"/>
                <w:szCs w:val="32"/>
                <w:lang w:eastAsia="zh-TW" w:bidi="zh-TW"/>
              </w:rPr>
              <w:t>请</w:t>
            </w:r>
            <w:r>
              <w:rPr>
                <w:rFonts w:hint="eastAsia" w:ascii="Hiragino Sans GB W3" w:hAnsi="Hiragino Sans GB W3" w:eastAsia="Hiragino Sans GB W3" w:cs="Hiragino Sans GB W3"/>
                <w:color w:val="000000"/>
                <w:spacing w:val="0"/>
                <w:w w:val="100"/>
                <w:position w:val="0"/>
                <w:sz w:val="32"/>
                <w:szCs w:val="32"/>
                <w:lang w:val="zh-TW" w:eastAsia="zh-TW" w:bidi="zh-TW"/>
              </w:rPr>
              <w:t>表</w:t>
            </w:r>
          </w:p>
        </w:tc>
      </w:tr>
      <w:tr>
        <w:trPr>
          <w:trHeight w:val="582" w:hRule="exact"/>
          <w:jc w:val="center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企业</w:t>
            </w: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eastAsia="zh-TW" w:bidi="zh-TW"/>
              </w:rPr>
              <w:t>名称</w:t>
            </w:r>
          </w:p>
        </w:tc>
        <w:tc>
          <w:tcPr>
            <w:tcW w:w="658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sz w:val="10"/>
                <w:szCs w:val="10"/>
              </w:rPr>
            </w:pPr>
          </w:p>
          <w:p>
            <w:pPr>
              <w:widowControl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eastAsia="en-US" w:bidi="en-US"/>
              </w:rPr>
              <w:t>企业名称</w:t>
            </w:r>
          </w:p>
        </w:tc>
      </w:tr>
      <w:tr>
        <w:trPr>
          <w:trHeight w:val="520" w:hRule="exact"/>
          <w:jc w:val="center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center"/>
            </w:pPr>
            <w:r>
              <w:rPr>
                <w:rFonts w:hint="eastAsia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贷</w:t>
            </w:r>
            <w:r>
              <w:rPr>
                <w:rFonts w:hint="eastAsia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8"/>
                <w:szCs w:val="28"/>
                <w:lang w:eastAsia="zh-TW" w:bidi="zh-TW"/>
              </w:rPr>
              <w:t>款</w:t>
            </w:r>
            <w:r>
              <w:rPr>
                <w:rFonts w:hint="eastAsia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支行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eastAsia="en-US" w:bidi="en-US"/>
              </w:rPr>
              <w:t>登记支行</w:t>
            </w:r>
          </w:p>
        </w:tc>
        <w:tc>
          <w:tcPr>
            <w:tcW w:w="144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hint="eastAsia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8"/>
                <w:szCs w:val="28"/>
                <w:lang w:eastAsia="en-US" w:bidi="zh-TW"/>
              </w:rPr>
              <w:t>贷款额度</w:t>
            </w: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zh-TW"/>
              </w:rPr>
              <w:t>.</w:t>
            </w:r>
          </w:p>
        </w:tc>
        <w:tc>
          <w:tcPr>
            <w:tcW w:w="29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</w:rPr>
              <w:t>审批额度</w:t>
            </w:r>
          </w:p>
        </w:tc>
      </w:tr>
      <w:tr>
        <w:trPr>
          <w:trHeight w:val="520" w:hRule="exact"/>
          <w:jc w:val="center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hint="eastAsia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抵质押条件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eastAsia="en-US" w:bidi="en-US"/>
              </w:rPr>
              <w:t>抵质押条件</w:t>
            </w:r>
          </w:p>
        </w:tc>
        <w:tc>
          <w:tcPr>
            <w:tcW w:w="144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8"/>
                <w:szCs w:val="28"/>
                <w:lang w:eastAsia="zh-TW" w:bidi="zh-TW"/>
              </w:rPr>
              <w:t>贷款利率</w:t>
            </w:r>
          </w:p>
        </w:tc>
        <w:tc>
          <w:tcPr>
            <w:tcW w:w="29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en-US"/>
              </w:rPr>
              <w:t>435%</w:t>
            </w:r>
          </w:p>
        </w:tc>
      </w:tr>
      <w:tr>
        <w:trPr>
          <w:trHeight w:val="1117" w:hRule="exact"/>
          <w:jc w:val="center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8"/>
                <w:szCs w:val="28"/>
                <w:lang w:eastAsia="zh-TW" w:bidi="zh-TW"/>
              </w:rPr>
              <w:t>申请地方资金补偿</w:t>
            </w:r>
            <w:r>
              <w:rPr>
                <w:rFonts w:hint="eastAsia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比例</w:t>
            </w:r>
          </w:p>
        </w:tc>
        <w:tc>
          <w:tcPr>
            <w:tcW w:w="658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8"/>
                <w:szCs w:val="28"/>
                <w:lang w:eastAsia="zh-TW" w:bidi="zh-TW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1"/>
                <w:szCs w:val="21"/>
                <w:lang w:eastAsia="zh-TW" w:bidi="zh-TW"/>
              </w:rPr>
              <w:t>“风险补偿比例”</w:t>
            </w:r>
          </w:p>
        </w:tc>
      </w:tr>
      <w:tr>
        <w:trPr>
          <w:trHeight w:val="1020" w:hRule="exact"/>
          <w:jc w:val="center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hint="eastAsia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申</w:t>
            </w:r>
            <w:r>
              <w:rPr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8"/>
                <w:szCs w:val="28"/>
                <w:lang w:eastAsia="zh-TW" w:bidi="zh-TW"/>
              </w:rPr>
              <w:t>请</w:t>
            </w:r>
            <w:r>
              <w:rPr>
                <w:rFonts w:hint="eastAsia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省</w:t>
            </w:r>
            <w:r>
              <w:rPr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8"/>
                <w:szCs w:val="28"/>
                <w:lang w:eastAsia="zh-TW" w:bidi="zh-TW"/>
              </w:rPr>
              <w:t>资金补偿</w:t>
            </w:r>
            <w:r>
              <w:rPr>
                <w:rFonts w:hint="eastAsia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比例</w:t>
            </w:r>
          </w:p>
        </w:tc>
        <w:tc>
          <w:tcPr>
            <w:tcW w:w="658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sz w:val="10"/>
                <w:szCs w:val="1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eastAsia="zh-TW" w:bidi="zh-TW"/>
              </w:rPr>
              <w:t>“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TW" w:bidi="zh-TW"/>
              </w:rPr>
              <w:t>风险补偿比例”</w:t>
            </w:r>
          </w:p>
        </w:tc>
      </w:tr>
      <w:tr>
        <w:trPr>
          <w:trHeight w:val="6100" w:hRule="exact"/>
          <w:jc w:val="center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hint="eastAsia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8"/>
                <w:szCs w:val="28"/>
                <w:lang w:val="zh-TW" w:eastAsia="zh-TW" w:bidi="zh-TW"/>
              </w:rPr>
              <w:t>备案申请</w:t>
            </w:r>
          </w:p>
        </w:tc>
        <w:tc>
          <w:tcPr>
            <w:tcW w:w="65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zh-CN" w:eastAsia="zh-CN" w:bidi="zh-TW"/>
              </w:rPr>
            </w:pPr>
            <w:r>
              <w:rPr>
                <w:rFonts w:hint="default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eastAsia="en-US" w:bidi="zh-TW"/>
              </w:rPr>
              <w:t xml:space="preserve">         </w:t>
            </w: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eastAsia="en-US" w:bidi="zh-TW"/>
              </w:rPr>
              <w:t>我行拟向该企业</w:t>
            </w:r>
            <w:r>
              <w:rPr>
                <w:rFonts w:hint="default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eastAsia="en-US" w:bidi="zh-TW"/>
              </w:rPr>
              <w:t>发放贷款</w:t>
            </w:r>
            <w:r>
              <w:rPr>
                <w:rFonts w:hint="default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1"/>
                <w:szCs w:val="21"/>
                <w:u w:val="single"/>
                <w:shd w:val="clear" w:color="auto" w:fill="auto"/>
                <w:lang w:eastAsia="en-US" w:bidi="zh-TW"/>
              </w:rPr>
              <w:t xml:space="preserve">  审批额度 </w:t>
            </w:r>
            <w:r>
              <w:rPr>
                <w:rFonts w:hint="default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eastAsia="en-US" w:bidi="zh-TW"/>
              </w:rPr>
              <w:t>万元,该笔贷款符合“苏科贷”备案要求,特向地方科技主管部门、江苏省生产力促进中心申请风险补偿申请备案.</w:t>
            </w:r>
          </w:p>
          <w:p>
            <w:pPr>
              <w:pStyle w:val="5"/>
              <w:keepNext w:val="0"/>
              <w:keepLines w:val="0"/>
              <w:widowControl w:val="0"/>
              <w:shd w:val="clear" w:color="auto" w:fill="auto"/>
              <w:tabs>
                <w:tab w:val="left" w:pos="1440"/>
              </w:tabs>
              <w:bidi w:val="0"/>
              <w:spacing w:before="0" w:after="140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bookmarkStart w:id="0" w:name="_GoBack"/>
            <w:bookmarkEnd w:id="0"/>
          </w:p>
          <w:p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hint="default" w:ascii="仿宋" w:hAnsi="仿宋" w:eastAsia="仿宋" w:cs="仿宋"/>
                <w:b w:val="0"/>
                <w:bCs w:val="0"/>
                <w:color w:val="000000"/>
                <w:spacing w:val="0"/>
                <w:w w:val="100"/>
                <w:position w:val="0"/>
                <w:sz w:val="21"/>
                <w:szCs w:val="21"/>
                <w:lang w:eastAsia="zh-TW" w:bidi="zh-TW"/>
              </w:rPr>
              <w:t xml:space="preserve">                                                  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pacing w:val="0"/>
                <w:w w:val="100"/>
                <w:position w:val="0"/>
                <w:sz w:val="21"/>
                <w:szCs w:val="21"/>
                <w:lang w:val="zh-TW" w:eastAsia="zh-TW" w:bidi="zh-TW"/>
              </w:rPr>
              <w:t>年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pacing w:val="0"/>
                <w:w w:val="100"/>
                <w:position w:val="0"/>
                <w:sz w:val="21"/>
                <w:szCs w:val="21"/>
                <w:lang w:eastAsia="zh-TW" w:bidi="zh-TW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pacing w:val="0"/>
                <w:w w:val="100"/>
                <w:position w:val="0"/>
                <w:sz w:val="21"/>
                <w:szCs w:val="21"/>
                <w:lang w:val="zh-TW" w:eastAsia="zh-TW" w:bidi="zh-TW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pacing w:val="0"/>
                <w:w w:val="100"/>
                <w:position w:val="0"/>
                <w:sz w:val="21"/>
                <w:szCs w:val="21"/>
                <w:lang w:eastAsia="zh-TW" w:bidi="zh-TW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pacing w:val="0"/>
                <w:w w:val="100"/>
                <w:position w:val="0"/>
                <w:sz w:val="21"/>
                <w:szCs w:val="21"/>
                <w:lang w:eastAsia="en-US" w:bidi="en-US"/>
              </w:rPr>
              <w:t>月   日</w:t>
            </w:r>
          </w:p>
        </w:tc>
      </w:tr>
    </w:tbl>
    <w:p>
      <w:pPr>
        <w:jc w:val="center"/>
      </w:pPr>
    </w:p>
    <w:sectPr>
      <w:footnotePr>
        <w:numFmt w:val="decimal"/>
      </w:footnotePr>
      <w:pgSz w:w="11850" w:h="16783"/>
      <w:pgMar w:top="2760" w:right="2480" w:bottom="2760" w:left="2480" w:header="2332" w:footer="2332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iragino Sans GB W6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2DF77098"/>
    <w:rsid w:val="538F05A4"/>
    <w:rsid w:val="75F3CF75"/>
    <w:rsid w:val="77FE8955"/>
    <w:rsid w:val="793CE041"/>
    <w:rsid w:val="7B3FBC06"/>
    <w:rsid w:val="7CFEC76B"/>
    <w:rsid w:val="7E6B23A2"/>
    <w:rsid w:val="7FDF8498"/>
    <w:rsid w:val="85F2A196"/>
    <w:rsid w:val="9FD75319"/>
    <w:rsid w:val="DEFB54F2"/>
    <w:rsid w:val="E3970512"/>
    <w:rsid w:val="EF5B42A3"/>
    <w:rsid w:val="EFFF1C48"/>
    <w:rsid w:val="FDFB0FF5"/>
    <w:rsid w:val="FFBEFCD1"/>
    <w:rsid w:val="FFFDAD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Other|1_"/>
    <w:basedOn w:val="2"/>
    <w:link w:val="5"/>
    <w:qFormat/>
    <w:uiPriority w:val="0"/>
    <w:rPr>
      <w:rFonts w:ascii="宋体" w:hAnsi="宋体" w:eastAsia="宋体" w:cs="宋体"/>
      <w:sz w:val="22"/>
      <w:szCs w:val="22"/>
      <w:u w:val="none"/>
      <w:shd w:val="clear" w:color="auto" w:fill="auto"/>
    </w:rPr>
  </w:style>
  <w:style w:type="paragraph" w:customStyle="1" w:styleId="5">
    <w:name w:val="Other|1"/>
    <w:basedOn w:val="1"/>
    <w:link w:val="4"/>
    <w:qFormat/>
    <w:uiPriority w:val="0"/>
    <w:pPr>
      <w:widowControl w:val="0"/>
      <w:shd w:val="clear" w:color="auto" w:fill="auto"/>
    </w:pPr>
    <w:rPr>
      <w:rFonts w:ascii="宋体" w:hAnsi="宋体" w:eastAsia="宋体" w:cs="宋体"/>
      <w:sz w:val="22"/>
      <w:szCs w:val="22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160</Words>
  <Characters>163</Characters>
  <ScaleCrop>false</ScaleCrop>
  <LinksUpToDate>false</LinksUpToDate>
  <CharactersWithSpaces>233</CharactersWithSpaces>
  <Application>WPS Office_2.5.0.4070_F1E327BC-269C-435d-A152-05C5408002CA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2020-10-15T02:08:00Z</dcterms:created>
  <dc:creator>lihanxin</dc:creator>
  <cp:lastModifiedBy>lihanxin</cp:lastModifiedBy>
  <dcterms:modified xsi:type="dcterms:W3CDTF">2020-10-15T10:38:55Z</dcterms:modified>
  <dc:title>截屏2020-10-14 下午5.48.07.png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