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流程控制结构（顺序结构，选择结构，循环结构）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1.1顺序结构：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从上到下 从左到右  上和左不冲突</w:t>
      </w:r>
    </w:p>
    <w:p>
      <w:pPr>
        <w:pStyle w:val="2"/>
        <w:numPr>
          <w:ilvl w:val="1"/>
          <w:numId w:val="0"/>
        </w:numPr>
        <w:ind w:leftChars="0"/>
        <w:rPr>
          <w:rFonts w:hint="eastAsia" w:ascii="仿宋" w:hAnsi="仿宋" w:eastAsia="仿宋" w:cs="仿宋"/>
          <w:sz w:val="36"/>
          <w:szCs w:val="28"/>
          <w:lang w:val="en-US" w:eastAsia="zh-CN"/>
        </w:rPr>
      </w:pPr>
      <w:r>
        <w:rPr>
          <w:rFonts w:hint="eastAsia" w:ascii="仿宋" w:hAnsi="仿宋" w:eastAsia="仿宋" w:cs="仿宋"/>
          <w:sz w:val="36"/>
          <w:szCs w:val="28"/>
          <w:lang w:val="en-US" w:eastAsia="zh-CN"/>
        </w:rPr>
        <w:t>1.2选择结构（if和Switch）</w:t>
      </w:r>
    </w:p>
    <w:p>
      <w:pPr>
        <w:pStyle w:val="2"/>
        <w:numPr>
          <w:ilvl w:val="1"/>
          <w:numId w:val="0"/>
        </w:numPr>
        <w:ind w:leftChars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if语句格式第一种（if）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书写格式: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if(比较表达式)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语句体;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执行流程: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先计算比较表达式的值，看其返回值是true还是false。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如果是true，就执行语句体；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如果是false，就不执行语句体；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>
      <w:pPr>
        <w:ind w:firstLine="562" w:firstLineChars="20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比较表达式只能是布尔类型的，运算结构有特定的语法规则，代码执行具体的逻辑运算运行判断逻辑运算的结果有两个（true，false），所以产生选择，按照不同选择执行不同代码</w:t>
      </w:r>
    </w:p>
    <w:p>
      <w:p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Ps：if（）小括号中的表达式只能是boolean类型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if语句格式第二种（if else 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书写格式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if(比较表达式)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语句体1;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}else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语句体2;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执行流程：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首先计算比较表达式的值，看其返回值是true还是false。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如果是true，就执行语句体1；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如果是false，就执行语句体2；</w:t>
      </w: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if语句格式第三种（else if）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书写格式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if(比较表达式1)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语句体1;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}else if(比较表达式2)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语句体2;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}else if(比较表达式3)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语句体3;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else {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语句体n+1;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执行流程：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首先计算比较表达式1看其返回值是true还是false，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如果是true，就执行语句体1，if语句结束。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如果是false，接着计算比较表达式2看其返回值是true还是false，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如果是true，就执行语句体2，if语句结束。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如果是false，接着计算比较表达式3看其返回值是true还是false，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如果都是false，就执行语句体n+1。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if语句格式第四种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if嵌套</w:t>
      </w:r>
      <w: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  <w:t>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书写格式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if(比较表达式1) {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if(比较表达式2) 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</w:rPr>
        <w:t>语句体1;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}else 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语句体2;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}else {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语句体3;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}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执行流程：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</w:rPr>
        <w:t>首先计算比较表达式1看其返回值是true还是false，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</w:rPr>
        <w:t>如果是true，就执行if的比较表达式2，看其返回值是true还是false。如果是true，就执行语句体1；如果是false，就执行语句体2.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</w:rPr>
        <w:t>如果是false，接着执行else后面的语句体3。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Switch语句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书写格式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Switch（表达式）{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Case 值1：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语句体1；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Break；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Case 值2：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语句体2；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Break；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Case 值3：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语句体3；</w:t>
      </w:r>
    </w:p>
    <w:p>
      <w:pPr>
        <w:ind w:left="84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Break；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......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Default：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语句体n+1；</w:t>
      </w:r>
    </w:p>
    <w:p>
      <w:p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Break；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执行流程：</w:t>
      </w:r>
    </w:p>
    <w:p>
      <w:p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首先判断Switch表达式和那个case值相匹配</w:t>
      </w:r>
    </w:p>
    <w:p>
      <w:p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如果和case 值1相匹配，就执行语句体1，break语句结束跳出Switch语句。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如果和case 值2相匹配，就执行语句体2，break语句结束跳出Switch语句。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......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如果没有和case值没有相匹配的，则执行default里面的语句体n+1，break语句结束跳出Switch语句。</w:t>
      </w:r>
    </w:p>
    <w:p>
      <w:pPr>
        <w:ind w:firstLine="420" w:firstLineChars="0"/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switch case 执行时，一定会先进行匹配，匹配成功返回当前 case 的值，再根据是否有 break，判断是否继续输出，或是跳出判断。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Style w:val="6"/>
          <w:rFonts w:hint="eastAsia" w:ascii="仿宋" w:hAnsi="仿宋" w:eastAsia="仿宋" w:cs="仿宋"/>
          <w:b/>
          <w:bCs w:val="0"/>
          <w:i w:val="0"/>
          <w:iC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P</w:t>
      </w:r>
      <w:r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s</w:t>
      </w:r>
      <w:r>
        <w:rPr>
          <w:rStyle w:val="6"/>
          <w:rFonts w:hint="eastAsia" w:ascii="仿宋" w:hAnsi="仿宋" w:eastAsia="仿宋" w:cs="仿宋"/>
          <w:b w:val="0"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witch case 语句有如下规则</w:t>
      </w:r>
      <w:r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switch 语句中的变量类型可以是： byte、short、int 或者 char。从 Java SE 7 开始，switch 支持字符串 String 类型了，同时 case 标签必须为字符串常量或字面量。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switch 语句可以拥有多个 case 语句。每个 case 后面跟一个要比较的值和冒号。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case 语句中的值的数据类型必须与变量的数据类型相同，而且只能是常量或者字面常量。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当变量的值与 case 语句的值相等时，那么 case 语句之后的语句开始执行，直到 break 语句出现才会跳出 switch 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当遇到 break 语句时，switch 语句终止。程序跳转到 switch 语句后面的语句执行。case 语句不必须要包含 break 语句。如果没有 break 语句出现，程序会继续执行下一条 case 语句，直到出现 break 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switch 语句可以包含一个 default 分支，该分支一般是 switch 语句的最后一个分支（可以在任何位置，但建议在最后一个）。default 在没有 case 语句的值和变量值相等的时候执行。default 分支不需要 break 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420" w:firstLineChars="0"/>
        <w:rPr>
          <w:rStyle w:val="6"/>
          <w:rFonts w:hint="eastAsia" w:ascii="仿宋" w:hAnsi="仿宋" w:eastAsia="仿宋" w:cs="仿宋"/>
          <w:b/>
          <w:bCs w:val="0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3D020"/>
    <w:multiLevelType w:val="multilevel"/>
    <w:tmpl w:val="C0A3D0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55B15F"/>
    <w:multiLevelType w:val="multilevel"/>
    <w:tmpl w:val="5955B15F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75E69"/>
    <w:rsid w:val="5DC32781"/>
    <w:rsid w:val="696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2022-02-18T01:52:00Z</dcterms:created>
  <dc:creator>小可爱</dc:creator>
  <cp:lastModifiedBy>小可爱</cp:lastModifiedBy>
  <dcterms:modified xsi:type="dcterms:W3CDTF">2022-02-19T01:06:57Z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DF13816CFEF54F28AE370593D7DB3ACC</vt:lpwstr>
  </property>
</Properties>
</file>