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CD6F5" w14:textId="0C33F527" w:rsidR="005621A4" w:rsidRDefault="005621A4" w:rsidP="00F61E7E">
      <w:pPr>
        <w:spacing w:beforeLines="50" w:before="156" w:afterLines="50" w:after="156"/>
        <w:jc w:val="center"/>
        <w:rPr>
          <w:rFonts w:ascii="Arial" w:hAnsi="Arial" w:cs="Arial"/>
          <w:color w:val="000000"/>
          <w:sz w:val="20"/>
        </w:rPr>
      </w:pPr>
      <w:r w:rsidRPr="00FA7C18">
        <w:rPr>
          <w:rFonts w:ascii="微软雅黑" w:eastAsia="微软雅黑" w:hAnsi="微软雅黑" w:cs="Arial"/>
          <w:b/>
          <w:sz w:val="32"/>
          <w:szCs w:val="32"/>
        </w:rPr>
        <w:t>CURRICULUM VITAE</w:t>
      </w:r>
      <w:r>
        <w:rPr>
          <w:rFonts w:ascii="Arial" w:hAnsi="Arial" w:cs="Arial" w:hint="eastAsia"/>
          <w:color w:val="000000"/>
          <w:sz w:val="20"/>
        </w:rPr>
        <w:t xml:space="preserve">  </w:t>
      </w:r>
    </w:p>
    <w:p w14:paraId="5A7F3CA2" w14:textId="26A6FF05" w:rsidR="005621A4" w:rsidRPr="00FA7C18" w:rsidRDefault="00C01224" w:rsidP="005621A4">
      <w:pPr>
        <w:pStyle w:val="KBRText"/>
        <w:rPr>
          <w:rFonts w:ascii="微软雅黑" w:eastAsia="微软雅黑" w:hAnsi="微软雅黑" w:cs="Arial" w:hint="eastAsia"/>
          <w:b/>
          <w:color w:val="002060"/>
          <w:sz w:val="24"/>
          <w:shd w:val="pct15" w:color="auto" w:fill="FFFFFF"/>
          <w:lang w:eastAsia="zh-CN"/>
        </w:rPr>
      </w:pPr>
      <w:r w:rsidRPr="00FA7C18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1F5EF5" wp14:editId="554897A6">
                <wp:simplePos x="0" y="0"/>
                <wp:positionH relativeFrom="column">
                  <wp:posOffset>-36830</wp:posOffset>
                </wp:positionH>
                <wp:positionV relativeFrom="paragraph">
                  <wp:posOffset>274319</wp:posOffset>
                </wp:positionV>
                <wp:extent cx="5858510" cy="635"/>
                <wp:effectExtent l="0" t="0" r="27940" b="37465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851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19A328" id="直接连接符 33" o:spid="_x0000_s1026" style="position:absolute;flip:y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9pt,21.6pt" to="458.4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2E4828">
        <w:rPr>
          <w:rFonts w:ascii="微软雅黑" w:eastAsia="微软雅黑" w:hAnsi="微软雅黑" w:cs="Arial"/>
          <w:b/>
          <w:color w:val="002060"/>
          <w:sz w:val="24"/>
          <w:highlight w:val="lightGray"/>
          <w:shd w:val="pct15" w:color="auto" w:fill="FFFFFF"/>
          <w:lang w:eastAsia="zh-CN"/>
        </w:rPr>
        <w:t>1 P</w:t>
      </w:r>
      <w:r w:rsidR="002E4828">
        <w:rPr>
          <w:rFonts w:ascii="微软雅黑" w:eastAsia="微软雅黑" w:hAnsi="微软雅黑" w:cs="Arial" w:hint="eastAsia"/>
          <w:b/>
          <w:color w:val="002060"/>
          <w:sz w:val="24"/>
          <w:highlight w:val="lightGray"/>
          <w:shd w:val="pct15" w:color="auto" w:fill="FFFFFF"/>
          <w:lang w:eastAsia="zh-CN"/>
        </w:rPr>
        <w:t>ersonal</w:t>
      </w:r>
      <w:r w:rsidR="005621A4" w:rsidRPr="00FA7C18">
        <w:rPr>
          <w:rFonts w:ascii="微软雅黑" w:eastAsia="微软雅黑" w:hAnsi="微软雅黑" w:cs="Arial"/>
          <w:b/>
          <w:color w:val="002060"/>
          <w:sz w:val="24"/>
          <w:highlight w:val="lightGray"/>
          <w:shd w:val="pct15" w:color="auto" w:fill="FFFFFF"/>
          <w:lang w:eastAsia="zh-CN"/>
        </w:rPr>
        <w:t xml:space="preserve"> </w:t>
      </w:r>
      <w:r w:rsidR="00222EB6">
        <w:rPr>
          <w:rFonts w:ascii="微软雅黑" w:eastAsia="微软雅黑" w:hAnsi="微软雅黑" w:cs="Arial" w:hint="eastAsia"/>
          <w:b/>
          <w:color w:val="002060"/>
          <w:sz w:val="24"/>
          <w:shd w:val="pct15" w:color="auto" w:fill="FFFFFF"/>
          <w:lang w:eastAsia="zh-CN"/>
        </w:rPr>
        <w:t>Information</w:t>
      </w:r>
    </w:p>
    <w:tbl>
      <w:tblPr>
        <w:tblW w:w="9484" w:type="dxa"/>
        <w:tblLook w:val="04A0" w:firstRow="1" w:lastRow="0" w:firstColumn="1" w:lastColumn="0" w:noHBand="0" w:noVBand="1"/>
      </w:tblPr>
      <w:tblGrid>
        <w:gridCol w:w="3026"/>
        <w:gridCol w:w="6458"/>
      </w:tblGrid>
      <w:tr w:rsidR="005621A4" w:rsidRPr="00FA7C18" w14:paraId="7750265F" w14:textId="77777777" w:rsidTr="00F5695B">
        <w:trPr>
          <w:trHeight w:val="373"/>
        </w:trPr>
        <w:tc>
          <w:tcPr>
            <w:tcW w:w="3026" w:type="dxa"/>
            <w:vAlign w:val="center"/>
          </w:tcPr>
          <w:p w14:paraId="3F506909" w14:textId="000D7C4B" w:rsidR="005621A4" w:rsidRPr="00D36AD2" w:rsidRDefault="005621A4" w:rsidP="00A2360B">
            <w:pPr>
              <w:pStyle w:val="KBRText"/>
              <w:spacing w:before="100" w:beforeAutospacing="1" w:after="100" w:afterAutospacing="1"/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</w:pPr>
            <w:r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>Name</w:t>
            </w:r>
            <w:r w:rsidR="00A51065"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 xml:space="preserve"> </w:t>
            </w:r>
          </w:p>
        </w:tc>
        <w:tc>
          <w:tcPr>
            <w:tcW w:w="6458" w:type="dxa"/>
            <w:vAlign w:val="center"/>
          </w:tcPr>
          <w:p w14:paraId="0ADA648D" w14:textId="7920F491" w:rsidR="005621A4" w:rsidRPr="00D36AD2" w:rsidRDefault="005621A4" w:rsidP="00A2360B">
            <w:pPr>
              <w:pStyle w:val="KBRText"/>
              <w:spacing w:before="100" w:beforeAutospacing="1" w:after="100" w:afterAutospacing="1"/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</w:pPr>
            <w:r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>Li Long</w:t>
            </w:r>
            <w:r w:rsidR="00B819E5"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 xml:space="preserve"> / 20 Jan 1982 / Chinese</w:t>
            </w:r>
          </w:p>
        </w:tc>
      </w:tr>
      <w:tr w:rsidR="005621A4" w:rsidRPr="00FA7C18" w14:paraId="783C472F" w14:textId="77777777" w:rsidTr="00F5695B">
        <w:trPr>
          <w:trHeight w:val="373"/>
        </w:trPr>
        <w:tc>
          <w:tcPr>
            <w:tcW w:w="3026" w:type="dxa"/>
            <w:vAlign w:val="center"/>
          </w:tcPr>
          <w:p w14:paraId="5B9303DC" w14:textId="3157D646" w:rsidR="005621A4" w:rsidRPr="00D36AD2" w:rsidRDefault="005621A4" w:rsidP="00A2360B">
            <w:pPr>
              <w:pStyle w:val="KBRText"/>
              <w:spacing w:before="100" w:beforeAutospacing="1" w:after="100" w:afterAutospacing="1"/>
              <w:rPr>
                <w:rFonts w:ascii="Arial" w:eastAsia="微软雅黑" w:hAnsi="Arial" w:cs="Arial" w:hint="eastAsia"/>
                <w:color w:val="000000"/>
                <w:sz w:val="21"/>
                <w:szCs w:val="21"/>
                <w:lang w:eastAsia="zh-CN"/>
              </w:rPr>
            </w:pPr>
            <w:r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>Professional</w:t>
            </w:r>
            <w:r w:rsidR="00A7452B"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 xml:space="preserve"> </w:t>
            </w:r>
            <w:r w:rsidR="00222EB6">
              <w:rPr>
                <w:rFonts w:ascii="Arial" w:eastAsia="微软雅黑" w:hAnsi="Arial" w:cs="Arial" w:hint="eastAsia"/>
                <w:color w:val="000000"/>
                <w:sz w:val="21"/>
                <w:szCs w:val="21"/>
                <w:lang w:eastAsia="zh-CN"/>
              </w:rPr>
              <w:t>Focus</w:t>
            </w:r>
          </w:p>
        </w:tc>
        <w:tc>
          <w:tcPr>
            <w:tcW w:w="6458" w:type="dxa"/>
            <w:vAlign w:val="center"/>
          </w:tcPr>
          <w:p w14:paraId="320801DD" w14:textId="4D692D78" w:rsidR="005621A4" w:rsidRPr="00D36AD2" w:rsidRDefault="00B819E5" w:rsidP="00A2360B">
            <w:pPr>
              <w:pStyle w:val="KBRText"/>
              <w:spacing w:before="100" w:beforeAutospacing="1" w:after="100" w:afterAutospacing="1"/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</w:pPr>
            <w:r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 xml:space="preserve">Project </w:t>
            </w:r>
            <w:r w:rsidR="00222EB6">
              <w:rPr>
                <w:rFonts w:ascii="Arial" w:eastAsia="微软雅黑" w:hAnsi="Arial" w:cs="Arial" w:hint="eastAsia"/>
                <w:color w:val="000000"/>
                <w:sz w:val="21"/>
                <w:szCs w:val="21"/>
                <w:lang w:eastAsia="zh-CN"/>
              </w:rPr>
              <w:t xml:space="preserve">Quality </w:t>
            </w:r>
            <w:r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>Management</w:t>
            </w:r>
            <w:r w:rsidR="00222EB6">
              <w:rPr>
                <w:rFonts w:ascii="Arial" w:eastAsia="微软雅黑" w:hAnsi="Arial" w:cs="Arial" w:hint="eastAsia"/>
                <w:color w:val="000000"/>
                <w:sz w:val="21"/>
                <w:szCs w:val="21"/>
                <w:lang w:eastAsia="zh-CN"/>
              </w:rPr>
              <w:t xml:space="preserve"> /</w:t>
            </w:r>
            <w:r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 xml:space="preserve"> </w:t>
            </w:r>
            <w:r w:rsidR="00222EB6" w:rsidRPr="00222EB6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>Welding &amp; Piping Quality Supervision</w:t>
            </w:r>
            <w:r w:rsidR="00222EB6">
              <w:rPr>
                <w:rFonts w:ascii="Arial" w:eastAsia="微软雅黑" w:hAnsi="Arial" w:cs="Arial" w:hint="eastAsia"/>
                <w:color w:val="000000"/>
                <w:sz w:val="21"/>
                <w:szCs w:val="21"/>
                <w:lang w:eastAsia="zh-CN"/>
              </w:rPr>
              <w:t xml:space="preserve"> / </w:t>
            </w:r>
            <w:r w:rsidR="00222EB6" w:rsidRPr="00222EB6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>NDT Management</w:t>
            </w:r>
          </w:p>
        </w:tc>
      </w:tr>
      <w:tr w:rsidR="00B819E5" w:rsidRPr="00FA7C18" w14:paraId="1595BC5A" w14:textId="77777777" w:rsidTr="00F5695B">
        <w:trPr>
          <w:trHeight w:val="373"/>
        </w:trPr>
        <w:tc>
          <w:tcPr>
            <w:tcW w:w="3026" w:type="dxa"/>
            <w:vAlign w:val="center"/>
          </w:tcPr>
          <w:p w14:paraId="05787F38" w14:textId="7C2D7DBC" w:rsidR="00B819E5" w:rsidRPr="00D36AD2" w:rsidRDefault="00B819E5" w:rsidP="00B819E5">
            <w:pPr>
              <w:pStyle w:val="KBRText"/>
              <w:spacing w:before="100" w:beforeAutospacing="1" w:after="100" w:afterAutospacing="1"/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</w:pPr>
            <w:r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>Certifications</w:t>
            </w:r>
          </w:p>
        </w:tc>
        <w:tc>
          <w:tcPr>
            <w:tcW w:w="6458" w:type="dxa"/>
            <w:vAlign w:val="center"/>
          </w:tcPr>
          <w:p w14:paraId="7AB53A97" w14:textId="16A8F7C6" w:rsidR="00B819E5" w:rsidRPr="00D36AD2" w:rsidRDefault="00222EB6" w:rsidP="00B819E5">
            <w:pPr>
              <w:pStyle w:val="KBRText"/>
              <w:spacing w:before="100" w:beforeAutospacing="1" w:after="100" w:afterAutospacing="1"/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</w:pPr>
            <w:r w:rsidRPr="00222EB6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>PMP</w:t>
            </w:r>
            <w:r>
              <w:rPr>
                <w:rFonts w:ascii="Arial" w:eastAsia="微软雅黑" w:hAnsi="Arial" w:cs="Arial" w:hint="eastAsia"/>
                <w:color w:val="000000"/>
                <w:sz w:val="21"/>
                <w:szCs w:val="21"/>
                <w:lang w:eastAsia="zh-CN"/>
              </w:rPr>
              <w:t xml:space="preserve"> / </w:t>
            </w:r>
            <w:r w:rsidRPr="00222EB6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>PRINCE2® Practitioner</w:t>
            </w:r>
            <w:r>
              <w:rPr>
                <w:rFonts w:ascii="Arial" w:eastAsia="微软雅黑" w:hAnsi="Arial" w:cs="Arial" w:hint="eastAsia"/>
                <w:color w:val="000000"/>
                <w:sz w:val="21"/>
                <w:szCs w:val="21"/>
                <w:lang w:eastAsia="zh-CN"/>
              </w:rPr>
              <w:t xml:space="preserve"> /</w:t>
            </w:r>
            <w:r w:rsidRPr="00222EB6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 xml:space="preserve"> CWI (Certified Welding Inspector)</w:t>
            </w:r>
            <w:r>
              <w:rPr>
                <w:rFonts w:ascii="Arial" w:eastAsia="微软雅黑" w:hAnsi="Arial" w:cs="Arial" w:hint="eastAsia"/>
                <w:color w:val="000000"/>
                <w:sz w:val="21"/>
                <w:szCs w:val="21"/>
                <w:lang w:eastAsia="zh-CN"/>
              </w:rPr>
              <w:t xml:space="preserve"> /</w:t>
            </w:r>
            <w:r w:rsidRPr="00222EB6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 xml:space="preserve"> ASNT Level II (RT &amp; PT)</w:t>
            </w:r>
          </w:p>
        </w:tc>
      </w:tr>
      <w:tr w:rsidR="00B819E5" w:rsidRPr="00FA7C18" w14:paraId="4C938222" w14:textId="77777777" w:rsidTr="00F5695B">
        <w:trPr>
          <w:trHeight w:val="373"/>
        </w:trPr>
        <w:tc>
          <w:tcPr>
            <w:tcW w:w="3026" w:type="dxa"/>
            <w:vAlign w:val="center"/>
          </w:tcPr>
          <w:p w14:paraId="38705727" w14:textId="7DE838A3" w:rsidR="00B819E5" w:rsidRPr="00D36AD2" w:rsidRDefault="00B819E5" w:rsidP="00B819E5">
            <w:pPr>
              <w:pStyle w:val="KBRText"/>
              <w:spacing w:before="100" w:beforeAutospacing="1" w:after="100" w:afterAutospacing="1"/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</w:pPr>
            <w:r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>Education</w:t>
            </w:r>
          </w:p>
        </w:tc>
        <w:tc>
          <w:tcPr>
            <w:tcW w:w="6458" w:type="dxa"/>
            <w:vAlign w:val="center"/>
          </w:tcPr>
          <w:p w14:paraId="7ABD55DA" w14:textId="2436E17E" w:rsidR="00B819E5" w:rsidRPr="00D36AD2" w:rsidRDefault="00B819E5" w:rsidP="00B819E5">
            <w:pPr>
              <w:pStyle w:val="KBRText"/>
              <w:spacing w:before="100" w:beforeAutospacing="1" w:after="100" w:afterAutospacing="1"/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</w:pPr>
            <w:r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>Bachelor</w:t>
            </w:r>
            <w:r w:rsidR="00F5695B"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 xml:space="preserve">, </w:t>
            </w:r>
            <w:r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>Liaoning Petrochemical University</w:t>
            </w:r>
          </w:p>
        </w:tc>
      </w:tr>
      <w:tr w:rsidR="00B819E5" w:rsidRPr="00FA7C18" w14:paraId="4B2A8031" w14:textId="77777777" w:rsidTr="00F5695B">
        <w:trPr>
          <w:trHeight w:val="373"/>
        </w:trPr>
        <w:tc>
          <w:tcPr>
            <w:tcW w:w="3026" w:type="dxa"/>
            <w:vAlign w:val="center"/>
          </w:tcPr>
          <w:p w14:paraId="73FE4EDB" w14:textId="28D330A8" w:rsidR="00B819E5" w:rsidRPr="00D36AD2" w:rsidRDefault="00B819E5" w:rsidP="00B819E5">
            <w:pPr>
              <w:pStyle w:val="KBRText"/>
              <w:spacing w:before="100" w:beforeAutospacing="1" w:after="100" w:afterAutospacing="1"/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</w:pPr>
            <w:r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 xml:space="preserve">Computer Level </w:t>
            </w:r>
          </w:p>
        </w:tc>
        <w:tc>
          <w:tcPr>
            <w:tcW w:w="6458" w:type="dxa"/>
            <w:vAlign w:val="center"/>
          </w:tcPr>
          <w:p w14:paraId="7E24219D" w14:textId="5B28326F" w:rsidR="00B819E5" w:rsidRPr="00D36AD2" w:rsidRDefault="00B819E5" w:rsidP="00B819E5">
            <w:pPr>
              <w:pStyle w:val="KBRText"/>
              <w:spacing w:before="100" w:beforeAutospacing="1" w:after="100" w:afterAutospacing="1"/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</w:pPr>
            <w:r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>Microsoft office; Power Point; CAD;</w:t>
            </w:r>
          </w:p>
        </w:tc>
      </w:tr>
      <w:tr w:rsidR="00B819E5" w:rsidRPr="00FA7C18" w14:paraId="14BDB1C7" w14:textId="77777777" w:rsidTr="00F5695B">
        <w:trPr>
          <w:trHeight w:val="373"/>
        </w:trPr>
        <w:tc>
          <w:tcPr>
            <w:tcW w:w="3026" w:type="dxa"/>
            <w:vAlign w:val="center"/>
          </w:tcPr>
          <w:p w14:paraId="5582F38B" w14:textId="48FE5574" w:rsidR="00B819E5" w:rsidRPr="00D36AD2" w:rsidRDefault="00B819E5" w:rsidP="00B819E5">
            <w:pPr>
              <w:pStyle w:val="KBRText"/>
              <w:spacing w:before="100" w:beforeAutospacing="1" w:after="100" w:afterAutospacing="1"/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</w:pPr>
            <w:r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 xml:space="preserve">Email / Phone </w:t>
            </w:r>
          </w:p>
        </w:tc>
        <w:tc>
          <w:tcPr>
            <w:tcW w:w="6458" w:type="dxa"/>
            <w:vAlign w:val="center"/>
          </w:tcPr>
          <w:p w14:paraId="1BC5F7BC" w14:textId="16FC1C56" w:rsidR="00B819E5" w:rsidRPr="00D36AD2" w:rsidRDefault="00B819E5" w:rsidP="00B819E5">
            <w:pPr>
              <w:pStyle w:val="KBRText"/>
              <w:spacing w:before="100" w:beforeAutospacing="1" w:after="100" w:afterAutospacing="1"/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</w:pPr>
            <w:hyperlink r:id="rId7" w:history="1">
              <w:r w:rsidRPr="00D36AD2">
                <w:rPr>
                  <w:rFonts w:ascii="Arial" w:eastAsia="微软雅黑" w:hAnsi="Arial" w:cs="Arial"/>
                  <w:color w:val="000000"/>
                  <w:sz w:val="21"/>
                  <w:szCs w:val="21"/>
                  <w:lang w:eastAsia="zh-CN"/>
                </w:rPr>
                <w:t>li1982long@163.com</w:t>
              </w:r>
            </w:hyperlink>
            <w:r w:rsidRPr="00D36AD2">
              <w:rPr>
                <w:rFonts w:ascii="Arial" w:eastAsia="微软雅黑" w:hAnsi="Arial" w:cs="Arial"/>
                <w:color w:val="000000"/>
                <w:sz w:val="21"/>
                <w:szCs w:val="21"/>
                <w:lang w:eastAsia="zh-CN"/>
              </w:rPr>
              <w:t xml:space="preserve">  /   +8618677337727</w:t>
            </w:r>
          </w:p>
        </w:tc>
      </w:tr>
    </w:tbl>
    <w:p w14:paraId="4C59E7E6" w14:textId="079F0F51" w:rsidR="005621A4" w:rsidRDefault="005621A4" w:rsidP="005621A4">
      <w:pPr>
        <w:pStyle w:val="2"/>
        <w:keepNext w:val="0"/>
        <w:widowControl w:val="0"/>
        <w:numPr>
          <w:ilvl w:val="1"/>
          <w:numId w:val="0"/>
        </w:numPr>
        <w:tabs>
          <w:tab w:val="num" w:pos="0"/>
        </w:tabs>
        <w:adjustRightInd w:val="0"/>
        <w:snapToGrid w:val="0"/>
        <w:spacing w:before="120" w:after="120" w:line="300" w:lineRule="exact"/>
        <w:jc w:val="both"/>
        <w:rPr>
          <w:rFonts w:ascii="Arial" w:eastAsiaTheme="minorEastAsia" w:hAnsi="Arial" w:cs="Arial"/>
          <w:color w:val="000000"/>
          <w:sz w:val="20"/>
          <w:szCs w:val="20"/>
          <w:lang w:eastAsia="zh-CN"/>
        </w:rPr>
      </w:pPr>
    </w:p>
    <w:p w14:paraId="30223CC5" w14:textId="5327B0D3" w:rsidR="005621A4" w:rsidRPr="00FA7C18" w:rsidRDefault="00C01224" w:rsidP="005621A4">
      <w:pPr>
        <w:pStyle w:val="KBRText"/>
        <w:rPr>
          <w:rFonts w:ascii="微软雅黑" w:eastAsia="微软雅黑" w:hAnsi="微软雅黑" w:cs="Arial"/>
          <w:b/>
          <w:color w:val="002060"/>
          <w:sz w:val="24"/>
          <w:highlight w:val="lightGray"/>
          <w:shd w:val="pct15" w:color="auto" w:fill="FFFFFF"/>
          <w:lang w:eastAsia="zh-CN"/>
        </w:rPr>
      </w:pPr>
      <w:r w:rsidRPr="00FA7C18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F2309C" wp14:editId="0B584B2C">
                <wp:simplePos x="0" y="0"/>
                <wp:positionH relativeFrom="column">
                  <wp:posOffset>-36830</wp:posOffset>
                </wp:positionH>
                <wp:positionV relativeFrom="paragraph">
                  <wp:posOffset>225425</wp:posOffset>
                </wp:positionV>
                <wp:extent cx="5935133" cy="635"/>
                <wp:effectExtent l="0" t="0" r="27940" b="37465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5133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28FBA0" id="直接连接符 31" o:spid="_x0000_s1026" style="position:absolute;flip:y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9pt,17.75pt" to="464.4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2E4828">
        <w:rPr>
          <w:rFonts w:ascii="微软雅黑" w:eastAsia="微软雅黑" w:hAnsi="微软雅黑" w:cs="Arial"/>
          <w:b/>
          <w:color w:val="002060"/>
          <w:sz w:val="24"/>
          <w:highlight w:val="lightGray"/>
          <w:shd w:val="pct15" w:color="auto" w:fill="FFFFFF"/>
          <w:lang w:eastAsia="zh-CN"/>
        </w:rPr>
        <w:t xml:space="preserve">2 </w:t>
      </w:r>
      <w:r w:rsidR="00222EB6" w:rsidRPr="00222EB6">
        <w:rPr>
          <w:rFonts w:ascii="微软雅黑" w:eastAsia="微软雅黑" w:hAnsi="微软雅黑" w:cs="Arial"/>
          <w:b/>
          <w:color w:val="002060"/>
          <w:sz w:val="24"/>
          <w:shd w:val="pct15" w:color="auto" w:fill="FFFFFF"/>
          <w:lang w:eastAsia="zh-CN"/>
        </w:rPr>
        <w:t>Core Quality Competencies</w:t>
      </w:r>
    </w:p>
    <w:p w14:paraId="150FC9D2" w14:textId="29CFD805" w:rsidR="00FC417B" w:rsidRPr="00D36AD2" w:rsidRDefault="00FC417B" w:rsidP="00543985">
      <w:pPr>
        <w:pStyle w:val="KBRText"/>
        <w:numPr>
          <w:ilvl w:val="0"/>
          <w:numId w:val="2"/>
        </w:numPr>
        <w:spacing w:line="400" w:lineRule="exact"/>
        <w:jc w:val="both"/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</w:pPr>
      <w:r w:rsidRPr="00D36AD2"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  <w:t>Competent in</w:t>
      </w:r>
      <w:r w:rsidR="00222EB6">
        <w:rPr>
          <w:rFonts w:ascii="Arial" w:eastAsia="微软雅黑" w:hAnsi="Arial" w:cs="Arial" w:hint="eastAsia"/>
          <w:color w:val="000000"/>
          <w:sz w:val="21"/>
          <w:szCs w:val="21"/>
          <w:lang w:val="it-IT" w:eastAsia="zh-CN"/>
        </w:rPr>
        <w:t xml:space="preserve"> </w:t>
      </w:r>
      <w:r w:rsidR="00222EB6" w:rsidRPr="00222EB6"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  <w:t>end-to-end project quality management system establishment, implementation, maintenance and continuous improvement for oil &amp; gas projects.</w:t>
      </w:r>
      <w:r w:rsidRPr="00D36AD2"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  <w:t>.</w:t>
      </w:r>
    </w:p>
    <w:p w14:paraId="72028252" w14:textId="7398F593" w:rsidR="00F5695B" w:rsidRPr="00D36AD2" w:rsidRDefault="00222EB6" w:rsidP="00F5695B">
      <w:pPr>
        <w:pStyle w:val="KBRText"/>
        <w:numPr>
          <w:ilvl w:val="0"/>
          <w:numId w:val="2"/>
        </w:numPr>
        <w:spacing w:line="400" w:lineRule="exact"/>
        <w:jc w:val="both"/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</w:pPr>
      <w:r w:rsidRPr="00222EB6"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  <w:t>Experienced in QA/QC team leadership, supervision, performance management and cross-departmental coordination throughout engineering, procurement, construction and commissioning phases</w:t>
      </w:r>
      <w:r w:rsidR="00F5695B" w:rsidRPr="00D36AD2"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  <w:t>.</w:t>
      </w:r>
    </w:p>
    <w:p w14:paraId="63A0C2C1" w14:textId="6C88E036" w:rsidR="0062742C" w:rsidRPr="00D36AD2" w:rsidRDefault="000A3342" w:rsidP="00543985">
      <w:pPr>
        <w:pStyle w:val="KBRText"/>
        <w:numPr>
          <w:ilvl w:val="0"/>
          <w:numId w:val="2"/>
        </w:numPr>
        <w:spacing w:line="400" w:lineRule="exact"/>
        <w:jc w:val="both"/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</w:pPr>
      <w:r w:rsidRPr="000A3342"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  <w:t>Expert in full-cycle welding quality management including WPS/PQR review, welder qualification, welding process surveillance and weld quality control in compliance with AWS, ASME and API codes</w:t>
      </w:r>
      <w:r w:rsidR="00543985" w:rsidRPr="00D36AD2"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  <w:t>.</w:t>
      </w:r>
    </w:p>
    <w:p w14:paraId="6CF3CD78" w14:textId="5A7B464B" w:rsidR="002227D7" w:rsidRPr="00D36AD2" w:rsidRDefault="000A3342" w:rsidP="00543985">
      <w:pPr>
        <w:pStyle w:val="KBRText"/>
        <w:numPr>
          <w:ilvl w:val="0"/>
          <w:numId w:val="2"/>
        </w:numPr>
        <w:spacing w:line="400" w:lineRule="exact"/>
        <w:jc w:val="both"/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</w:pPr>
      <w:r w:rsidRPr="000A3342"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  <w:t>Competent in NDT management covering RT/PT testing planning, implementation supervision, report review and quality assurance of inspection activities</w:t>
      </w:r>
      <w:r w:rsidR="002227D7" w:rsidRPr="00D36AD2"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  <w:t>.</w:t>
      </w:r>
    </w:p>
    <w:p w14:paraId="72E4FEA7" w14:textId="041544F8" w:rsidR="00543985" w:rsidRPr="00D36AD2" w:rsidRDefault="000A3342" w:rsidP="00543985">
      <w:pPr>
        <w:pStyle w:val="KBRText"/>
        <w:numPr>
          <w:ilvl w:val="0"/>
          <w:numId w:val="2"/>
        </w:numPr>
        <w:spacing w:line="400" w:lineRule="exact"/>
        <w:jc w:val="both"/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</w:pPr>
      <w:r w:rsidRPr="000A3342"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  <w:t>Familiar with piping/pipeline quality standards, construction quality control, inspection protocols and handover documentation requirements</w:t>
      </w:r>
      <w:r w:rsidR="00575888" w:rsidRPr="00D36AD2"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  <w:t>.</w:t>
      </w:r>
    </w:p>
    <w:p w14:paraId="0BD7524E" w14:textId="1B3368BE" w:rsidR="00F5695B" w:rsidRPr="00D36AD2" w:rsidRDefault="00222EB6" w:rsidP="00F5695B">
      <w:pPr>
        <w:pStyle w:val="KBRText"/>
        <w:numPr>
          <w:ilvl w:val="0"/>
          <w:numId w:val="2"/>
        </w:numPr>
        <w:spacing w:line="400" w:lineRule="exact"/>
        <w:jc w:val="both"/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</w:pPr>
      <w:r w:rsidRPr="00222EB6"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  <w:t>Over 1</w:t>
      </w:r>
      <w:r>
        <w:rPr>
          <w:rFonts w:ascii="Arial" w:eastAsia="微软雅黑" w:hAnsi="Arial" w:cs="Arial" w:hint="eastAsia"/>
          <w:color w:val="000000"/>
          <w:sz w:val="21"/>
          <w:szCs w:val="21"/>
          <w:lang w:val="it-IT" w:eastAsia="zh-CN"/>
        </w:rPr>
        <w:t>6</w:t>
      </w:r>
      <w:r w:rsidRPr="00222EB6"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  <w:t xml:space="preserve"> years of quality management &amp; supervision experience in international oil &amp; gas projects (Iraq, Malaysia, Sudan, etc.), with strong cross-cultural communication and problem-solving capabilities</w:t>
      </w:r>
      <w:r w:rsidR="00F5695B" w:rsidRPr="00D36AD2">
        <w:rPr>
          <w:rFonts w:ascii="Arial" w:eastAsia="微软雅黑" w:hAnsi="Arial" w:cs="Arial"/>
          <w:color w:val="000000"/>
          <w:sz w:val="21"/>
          <w:szCs w:val="21"/>
          <w:lang w:val="it-IT" w:eastAsia="zh-CN"/>
        </w:rPr>
        <w:t>.</w:t>
      </w:r>
    </w:p>
    <w:p w14:paraId="177B661D" w14:textId="77777777" w:rsidR="00804AF7" w:rsidRPr="00804AF7" w:rsidRDefault="00804AF7" w:rsidP="00147E17">
      <w:pPr>
        <w:pStyle w:val="KBRText"/>
        <w:spacing w:line="400" w:lineRule="exact"/>
        <w:jc w:val="both"/>
        <w:rPr>
          <w:rFonts w:ascii="微软雅黑" w:eastAsia="微软雅黑" w:hAnsi="微软雅黑" w:cs="Arial"/>
          <w:color w:val="000000"/>
          <w:sz w:val="21"/>
          <w:szCs w:val="21"/>
          <w:lang w:val="it-IT" w:eastAsia="zh-CN"/>
        </w:rPr>
      </w:pPr>
    </w:p>
    <w:p w14:paraId="2F99D3D9" w14:textId="6A2599DB" w:rsidR="002053A5" w:rsidRDefault="002E4828" w:rsidP="005621A4">
      <w:pPr>
        <w:pStyle w:val="KBRText"/>
        <w:rPr>
          <w:rFonts w:ascii="微软雅黑" w:eastAsia="微软雅黑" w:hAnsi="微软雅黑" w:cs="Arial"/>
          <w:b/>
          <w:color w:val="002060"/>
          <w:sz w:val="24"/>
          <w:shd w:val="pct15" w:color="auto" w:fill="FFFFFF"/>
          <w:lang w:eastAsia="zh-CN"/>
        </w:rPr>
      </w:pPr>
      <w:r>
        <w:rPr>
          <w:rFonts w:ascii="微软雅黑" w:eastAsia="微软雅黑" w:hAnsi="微软雅黑" w:cs="Arial"/>
          <w:b/>
          <w:color w:val="002060"/>
          <w:sz w:val="24"/>
          <w:highlight w:val="lightGray"/>
          <w:shd w:val="pct15" w:color="auto" w:fill="FFFFFF"/>
          <w:lang w:eastAsia="zh-CN"/>
        </w:rPr>
        <w:t>3 W</w:t>
      </w:r>
      <w:r>
        <w:rPr>
          <w:rFonts w:ascii="微软雅黑" w:eastAsia="微软雅黑" w:hAnsi="微软雅黑" w:cs="Arial" w:hint="eastAsia"/>
          <w:b/>
          <w:color w:val="002060"/>
          <w:sz w:val="24"/>
          <w:highlight w:val="lightGray"/>
          <w:shd w:val="pct15" w:color="auto" w:fill="FFFFFF"/>
          <w:lang w:eastAsia="zh-CN"/>
        </w:rPr>
        <w:t>ork</w:t>
      </w:r>
      <w:r w:rsidR="00D069E2">
        <w:rPr>
          <w:rFonts w:ascii="微软雅黑" w:eastAsia="微软雅黑" w:hAnsi="微软雅黑" w:cs="Arial"/>
          <w:b/>
          <w:color w:val="002060"/>
          <w:sz w:val="24"/>
          <w:highlight w:val="lightGray"/>
          <w:shd w:val="pct15" w:color="auto" w:fill="FFFFFF"/>
          <w:lang w:eastAsia="zh-CN"/>
        </w:rPr>
        <w:t xml:space="preserve"> / P</w:t>
      </w:r>
      <w:r w:rsidR="00D069E2">
        <w:rPr>
          <w:rFonts w:ascii="微软雅黑" w:eastAsia="微软雅黑" w:hAnsi="微软雅黑" w:cs="Arial" w:hint="eastAsia"/>
          <w:b/>
          <w:color w:val="002060"/>
          <w:sz w:val="24"/>
          <w:highlight w:val="lightGray"/>
          <w:shd w:val="pct15" w:color="auto" w:fill="FFFFFF"/>
          <w:lang w:eastAsia="zh-CN"/>
        </w:rPr>
        <w:t>roject</w:t>
      </w:r>
      <w:r w:rsidR="005621A4" w:rsidRPr="004D2351">
        <w:rPr>
          <w:rFonts w:ascii="微软雅黑" w:eastAsia="微软雅黑" w:hAnsi="微软雅黑" w:cs="Arial"/>
          <w:b/>
          <w:color w:val="002060"/>
          <w:sz w:val="24"/>
          <w:highlight w:val="lightGray"/>
          <w:shd w:val="pct15" w:color="auto" w:fill="FFFFFF"/>
          <w:lang w:eastAsia="zh-CN"/>
        </w:rPr>
        <w:t xml:space="preserve"> Experience</w:t>
      </w:r>
    </w:p>
    <w:p w14:paraId="455D7060" w14:textId="7EA1E3E7" w:rsidR="00DC3DD1" w:rsidRPr="00860200" w:rsidRDefault="000A3342" w:rsidP="00DC3DD1">
      <w:pPr>
        <w:jc w:val="left"/>
        <w:rPr>
          <w:rFonts w:ascii="Arial" w:eastAsia="微软雅黑" w:hAnsi="Arial" w:cs="Arial"/>
          <w:b/>
          <w:color w:val="002060"/>
          <w:sz w:val="22"/>
          <w:szCs w:val="28"/>
        </w:rPr>
      </w:pPr>
      <w:r w:rsidRPr="00FA7C18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B6ADF4" wp14:editId="743C4DB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35133" cy="635"/>
                <wp:effectExtent l="0" t="0" r="27940" b="37465"/>
                <wp:wrapNone/>
                <wp:docPr id="1006787972" name="直接连接符 1006787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5133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C730E8" id="直接连接符 1006787972" o:spid="_x0000_s1026" style="position:absolute;flip:y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467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DC3DD1" w:rsidRPr="00860200">
        <w:rPr>
          <w:rFonts w:ascii="Arial" w:eastAsia="微软雅黑" w:hAnsi="Arial" w:cs="Arial"/>
          <w:b/>
          <w:color w:val="002060"/>
          <w:sz w:val="22"/>
          <w:szCs w:val="28"/>
        </w:rPr>
        <w:t>20</w:t>
      </w:r>
      <w:r w:rsidR="00DC3DD1">
        <w:rPr>
          <w:rFonts w:ascii="Arial" w:eastAsia="微软雅黑" w:hAnsi="Arial" w:cs="Arial"/>
          <w:b/>
          <w:color w:val="002060"/>
          <w:sz w:val="22"/>
          <w:szCs w:val="28"/>
        </w:rPr>
        <w:t>23</w:t>
      </w:r>
      <w:r w:rsidR="00DC3DD1" w:rsidRPr="00860200">
        <w:rPr>
          <w:rFonts w:ascii="Arial" w:eastAsia="微软雅黑" w:hAnsi="Arial" w:cs="Arial"/>
          <w:b/>
          <w:color w:val="002060"/>
          <w:sz w:val="22"/>
          <w:szCs w:val="28"/>
        </w:rPr>
        <w:t>-0</w:t>
      </w:r>
      <w:r w:rsidR="00DC3DD1">
        <w:rPr>
          <w:rFonts w:ascii="Arial" w:eastAsia="微软雅黑" w:hAnsi="Arial" w:cs="Arial"/>
          <w:b/>
          <w:color w:val="002060"/>
          <w:sz w:val="22"/>
          <w:szCs w:val="28"/>
        </w:rPr>
        <w:t>3</w:t>
      </w:r>
      <w:r w:rsidR="00DC3DD1" w:rsidRPr="00860200">
        <w:rPr>
          <w:rFonts w:ascii="Arial" w:eastAsia="微软雅黑" w:hAnsi="Arial" w:cs="Arial"/>
          <w:b/>
          <w:color w:val="002060"/>
          <w:sz w:val="22"/>
          <w:szCs w:val="28"/>
        </w:rPr>
        <w:t xml:space="preserve"> to </w:t>
      </w:r>
      <w:r w:rsidR="00893F75">
        <w:rPr>
          <w:rFonts w:ascii="Arial" w:eastAsia="微软雅黑" w:hAnsi="Arial" w:cs="Arial" w:hint="eastAsia"/>
          <w:b/>
          <w:color w:val="002060"/>
          <w:sz w:val="22"/>
          <w:szCs w:val="28"/>
        </w:rPr>
        <w:t>2025-12</w:t>
      </w:r>
      <w:r w:rsidR="00DC3DD1" w:rsidRPr="00860200">
        <w:rPr>
          <w:rFonts w:ascii="Arial" w:eastAsia="微软雅黑" w:hAnsi="Arial" w:cs="Arial"/>
          <w:b/>
          <w:color w:val="002060"/>
          <w:sz w:val="22"/>
          <w:szCs w:val="28"/>
        </w:rPr>
        <w:t xml:space="preserve"> / </w:t>
      </w:r>
      <w:r w:rsidR="00DC3DD1" w:rsidRPr="00860200">
        <w:rPr>
          <w:rFonts w:ascii="Arial" w:eastAsia="微软雅黑" w:hAnsi="Arial" w:cs="Arial"/>
          <w:b/>
          <w:color w:val="1F3864" w:themeColor="accent1" w:themeShade="80"/>
          <w:sz w:val="22"/>
          <w:szCs w:val="28"/>
        </w:rPr>
        <w:t xml:space="preserve">Company: </w:t>
      </w:r>
      <w:r w:rsidR="00DC3DD1" w:rsidRPr="00DC3DD1">
        <w:rPr>
          <w:rFonts w:ascii="Arial" w:eastAsia="微软雅黑" w:hAnsi="Arial" w:cs="Arial"/>
          <w:b/>
          <w:color w:val="002060"/>
          <w:sz w:val="22"/>
          <w:szCs w:val="28"/>
        </w:rPr>
        <w:t>Long River Middle East Consultant DWC-LLC</w:t>
      </w:r>
    </w:p>
    <w:p w14:paraId="768AE709" w14:textId="34EF6BD3" w:rsidR="00DC3DD1" w:rsidRPr="00D36AD2" w:rsidRDefault="00DC3DD1" w:rsidP="00DC3DD1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D36AD2">
        <w:rPr>
          <w:rFonts w:ascii="Arial" w:eastAsia="微软雅黑" w:hAnsi="Arial" w:cs="Arial"/>
          <w:b/>
          <w:bCs/>
          <w:szCs w:val="21"/>
        </w:rPr>
        <w:t xml:space="preserve">Project: </w:t>
      </w:r>
      <w:r w:rsidRPr="00D36AD2">
        <w:rPr>
          <w:rFonts w:ascii="Arial" w:eastAsia="微软雅黑" w:hAnsi="Arial" w:cs="Arial"/>
          <w:szCs w:val="21"/>
        </w:rPr>
        <w:t xml:space="preserve">PMC, </w:t>
      </w:r>
      <w:proofErr w:type="spellStart"/>
      <w:r>
        <w:rPr>
          <w:rFonts w:ascii="Arial" w:eastAsia="微软雅黑" w:hAnsi="Arial" w:cs="Arial"/>
          <w:szCs w:val="21"/>
        </w:rPr>
        <w:t>Majnoon</w:t>
      </w:r>
      <w:proofErr w:type="spellEnd"/>
      <w:r w:rsidRPr="00D36AD2">
        <w:rPr>
          <w:rFonts w:ascii="Arial" w:eastAsia="微软雅黑" w:hAnsi="Arial" w:cs="Arial"/>
          <w:szCs w:val="21"/>
        </w:rPr>
        <w:t xml:space="preserve"> oil field, Iraq owned by</w:t>
      </w:r>
      <w:r>
        <w:rPr>
          <w:rFonts w:ascii="Arial" w:eastAsia="微软雅黑" w:hAnsi="Arial" w:cs="Arial"/>
          <w:szCs w:val="21"/>
        </w:rPr>
        <w:t xml:space="preserve"> Anton Oil under BOC</w:t>
      </w:r>
    </w:p>
    <w:p w14:paraId="49CE48E4" w14:textId="595DA8FA" w:rsidR="00DC3DD1" w:rsidRPr="00D36AD2" w:rsidRDefault="00DC3DD1" w:rsidP="00DC3DD1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D36AD2">
        <w:rPr>
          <w:rFonts w:ascii="Arial" w:eastAsia="微软雅黑" w:hAnsi="Arial" w:cs="Arial"/>
          <w:b/>
          <w:bCs/>
          <w:szCs w:val="21"/>
        </w:rPr>
        <w:t>Position:</w:t>
      </w:r>
      <w:r w:rsidRPr="00D36AD2">
        <w:rPr>
          <w:rFonts w:ascii="Arial" w:eastAsia="微软雅黑" w:hAnsi="Arial" w:cs="Arial"/>
          <w:szCs w:val="21"/>
        </w:rPr>
        <w:t xml:space="preserve"> </w:t>
      </w:r>
      <w:r w:rsidR="00893F75" w:rsidRPr="00893F75">
        <w:rPr>
          <w:rFonts w:ascii="Arial" w:eastAsia="微软雅黑" w:hAnsi="Arial" w:cs="Arial"/>
          <w:szCs w:val="21"/>
        </w:rPr>
        <w:t>Piping Quality Engineer &amp; Project Quality Supervisor</w:t>
      </w:r>
    </w:p>
    <w:p w14:paraId="09CF4027" w14:textId="77777777" w:rsidR="00DC3DD1" w:rsidRPr="00D36AD2" w:rsidRDefault="00DC3DD1" w:rsidP="00DC3DD1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b/>
          <w:bCs/>
          <w:szCs w:val="21"/>
        </w:rPr>
      </w:pPr>
      <w:r w:rsidRPr="00D36AD2">
        <w:rPr>
          <w:rFonts w:ascii="Arial" w:eastAsia="微软雅黑" w:hAnsi="Arial" w:cs="Arial"/>
          <w:b/>
          <w:bCs/>
          <w:szCs w:val="21"/>
        </w:rPr>
        <w:t xml:space="preserve">Responsibility: </w:t>
      </w:r>
    </w:p>
    <w:p w14:paraId="7C75A981" w14:textId="77777777" w:rsidR="00893F75" w:rsidRPr="00893F75" w:rsidRDefault="00893F75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893F75">
        <w:rPr>
          <w:rFonts w:ascii="Arial" w:eastAsia="微软雅黑" w:hAnsi="Arial" w:cs="Arial"/>
          <w:szCs w:val="21"/>
        </w:rPr>
        <w:t xml:space="preserve">Conduct quality review of piping design documents, drawings, material specifications and construction </w:t>
      </w:r>
      <w:r w:rsidRPr="00893F75">
        <w:rPr>
          <w:rFonts w:ascii="Arial" w:eastAsia="微软雅黑" w:hAnsi="Arial" w:cs="Arial"/>
          <w:szCs w:val="21"/>
        </w:rPr>
        <w:lastRenderedPageBreak/>
        <w:t>procedures to ensure compliance with project standards and codes.</w:t>
      </w:r>
    </w:p>
    <w:p w14:paraId="48F4B0D9" w14:textId="77777777" w:rsidR="00893F75" w:rsidRPr="00893F75" w:rsidRDefault="00893F75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893F75">
        <w:rPr>
          <w:rFonts w:ascii="Arial" w:eastAsia="微软雅黑" w:hAnsi="Arial" w:cs="Arial"/>
          <w:szCs w:val="21"/>
        </w:rPr>
        <w:t>Perform on-site quality inspection and surveillance for piping fabrication, installation, welding and testing; identify and track non-conformities until closure.</w:t>
      </w:r>
    </w:p>
    <w:p w14:paraId="6E315FC1" w14:textId="77777777" w:rsidR="00893F75" w:rsidRPr="00893F75" w:rsidRDefault="00893F75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893F75">
        <w:rPr>
          <w:rFonts w:ascii="Arial" w:eastAsia="微软雅黑" w:hAnsi="Arial" w:cs="Arial"/>
          <w:szCs w:val="21"/>
        </w:rPr>
        <w:t>Supervise project quality progress, coordinate quality issues between client, contractor and PMC team, and organize quality coordination meetings.</w:t>
      </w:r>
    </w:p>
    <w:p w14:paraId="365EDD51" w14:textId="09D1E34A" w:rsidR="00DC3DD1" w:rsidRDefault="00893F75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893F75">
        <w:rPr>
          <w:rFonts w:ascii="Arial" w:eastAsia="微软雅黑" w:hAnsi="Arial" w:cs="Arial"/>
          <w:szCs w:val="21"/>
        </w:rPr>
        <w:t>Ensure quality deliverables, inspection records and handover documents are complete, accurate and traceable throughout project execution</w:t>
      </w:r>
      <w:r w:rsidR="00077BEA">
        <w:rPr>
          <w:rFonts w:ascii="Arial" w:eastAsia="微软雅黑" w:hAnsi="Arial" w:cs="Arial" w:hint="eastAsia"/>
          <w:szCs w:val="21"/>
        </w:rPr>
        <w:t>.</w:t>
      </w:r>
    </w:p>
    <w:p w14:paraId="03BE0558" w14:textId="77777777" w:rsidR="00893F75" w:rsidRPr="00893F75" w:rsidRDefault="00893F75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 w:hint="eastAsia"/>
          <w:szCs w:val="21"/>
        </w:rPr>
      </w:pPr>
    </w:p>
    <w:p w14:paraId="1507D9C8" w14:textId="07933B84" w:rsidR="00CF285D" w:rsidRPr="00860200" w:rsidRDefault="00CF285D" w:rsidP="00CF285D">
      <w:pPr>
        <w:jc w:val="left"/>
        <w:rPr>
          <w:rFonts w:ascii="Arial" w:eastAsia="微软雅黑" w:hAnsi="Arial" w:cs="Arial"/>
          <w:b/>
          <w:color w:val="002060"/>
          <w:sz w:val="22"/>
          <w:szCs w:val="28"/>
        </w:rPr>
      </w:pPr>
      <w:r w:rsidRPr="00860200">
        <w:rPr>
          <w:rFonts w:ascii="Arial" w:eastAsia="微软雅黑" w:hAnsi="Arial" w:cs="Arial"/>
          <w:b/>
          <w:color w:val="002060"/>
          <w:sz w:val="22"/>
          <w:szCs w:val="28"/>
        </w:rPr>
        <w:t xml:space="preserve">2019-02 to 2023-02 / </w:t>
      </w:r>
      <w:r w:rsidRPr="00860200">
        <w:rPr>
          <w:rFonts w:ascii="Arial" w:eastAsia="微软雅黑" w:hAnsi="Arial" w:cs="Arial"/>
          <w:b/>
          <w:color w:val="1F3864" w:themeColor="accent1" w:themeShade="80"/>
          <w:sz w:val="22"/>
          <w:szCs w:val="28"/>
        </w:rPr>
        <w:t xml:space="preserve">Company: </w:t>
      </w:r>
      <w:r w:rsidRPr="00860200">
        <w:rPr>
          <w:rFonts w:ascii="Arial" w:eastAsia="微软雅黑" w:hAnsi="Arial" w:cs="Arial"/>
          <w:b/>
          <w:color w:val="002060"/>
          <w:sz w:val="22"/>
          <w:szCs w:val="28"/>
        </w:rPr>
        <w:t>CNOOC Safety Technology Service Co., Ltd</w:t>
      </w:r>
    </w:p>
    <w:p w14:paraId="3A76B6E3" w14:textId="749F70AE" w:rsidR="00CF285D" w:rsidRPr="00D36AD2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D36AD2">
        <w:rPr>
          <w:rFonts w:ascii="Arial" w:eastAsia="微软雅黑" w:hAnsi="Arial" w:cs="Arial"/>
          <w:b/>
          <w:bCs/>
          <w:szCs w:val="21"/>
        </w:rPr>
        <w:t xml:space="preserve">Project: </w:t>
      </w:r>
      <w:r w:rsidRPr="00D36AD2">
        <w:rPr>
          <w:rFonts w:ascii="Arial" w:eastAsia="微软雅黑" w:hAnsi="Arial" w:cs="Arial"/>
          <w:szCs w:val="21"/>
        </w:rPr>
        <w:t>General Services for new Projects</w:t>
      </w:r>
      <w:r w:rsidR="00DC3DD1">
        <w:rPr>
          <w:rFonts w:ascii="Arial" w:eastAsia="微软雅黑" w:hAnsi="Arial" w:cs="Arial"/>
          <w:szCs w:val="21"/>
        </w:rPr>
        <w:t xml:space="preserve"> </w:t>
      </w:r>
      <w:r w:rsidRPr="00D36AD2">
        <w:rPr>
          <w:rFonts w:ascii="Arial" w:eastAsia="微软雅黑" w:hAnsi="Arial" w:cs="Arial"/>
          <w:szCs w:val="21"/>
        </w:rPr>
        <w:t>PMC, Missan oil field, Iraq owned by MOC CMIT</w:t>
      </w:r>
    </w:p>
    <w:p w14:paraId="7752E705" w14:textId="77777777" w:rsidR="00CF285D" w:rsidRPr="00D36AD2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D36AD2">
        <w:rPr>
          <w:rFonts w:ascii="Arial" w:eastAsia="微软雅黑" w:hAnsi="Arial" w:cs="Arial"/>
          <w:b/>
          <w:bCs/>
          <w:szCs w:val="21"/>
        </w:rPr>
        <w:t>Position:</w:t>
      </w:r>
      <w:r w:rsidRPr="00D36AD2">
        <w:rPr>
          <w:rFonts w:ascii="Arial" w:eastAsia="微软雅黑" w:hAnsi="Arial" w:cs="Arial"/>
          <w:szCs w:val="21"/>
        </w:rPr>
        <w:t xml:space="preserve"> Lead QA/QC Engineer (PMC)</w:t>
      </w:r>
    </w:p>
    <w:p w14:paraId="4275B2BD" w14:textId="77777777" w:rsidR="00CF285D" w:rsidRPr="00D36AD2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b/>
          <w:bCs/>
          <w:szCs w:val="21"/>
        </w:rPr>
      </w:pPr>
      <w:r w:rsidRPr="00D36AD2">
        <w:rPr>
          <w:rFonts w:ascii="Arial" w:eastAsia="微软雅黑" w:hAnsi="Arial" w:cs="Arial"/>
          <w:b/>
          <w:bCs/>
          <w:szCs w:val="21"/>
        </w:rPr>
        <w:t xml:space="preserve">Responsibility: </w:t>
      </w:r>
    </w:p>
    <w:p w14:paraId="56FA47D6" w14:textId="77777777" w:rsidR="00893F75" w:rsidRPr="00893F75" w:rsidRDefault="00893F75" w:rsidP="00893F75">
      <w:pPr>
        <w:spacing w:beforeLines="50" w:before="156" w:line="240" w:lineRule="exact"/>
        <w:rPr>
          <w:rFonts w:ascii="Arial" w:eastAsia="微软雅黑" w:hAnsi="Arial" w:cs="Arial"/>
          <w:szCs w:val="21"/>
        </w:rPr>
      </w:pPr>
      <w:r w:rsidRPr="00893F75">
        <w:rPr>
          <w:rFonts w:ascii="Arial" w:eastAsia="微软雅黑" w:hAnsi="Arial" w:cs="Arial"/>
          <w:szCs w:val="21"/>
        </w:rPr>
        <w:t>Led the QA/QC team for overall quality management, including work assignment, personnel supervision, performance monitoring and cross-party coordination.</w:t>
      </w:r>
    </w:p>
    <w:p w14:paraId="5AA2C318" w14:textId="77777777" w:rsidR="00893F75" w:rsidRPr="00893F75" w:rsidRDefault="00893F75" w:rsidP="00893F75">
      <w:pPr>
        <w:spacing w:beforeLines="50" w:before="156" w:line="240" w:lineRule="exact"/>
        <w:rPr>
          <w:rFonts w:ascii="Arial" w:eastAsia="微软雅黑" w:hAnsi="Arial" w:cs="Arial"/>
          <w:szCs w:val="21"/>
        </w:rPr>
      </w:pPr>
      <w:r w:rsidRPr="00893F75">
        <w:rPr>
          <w:rFonts w:ascii="Arial" w:eastAsia="微软雅黑" w:hAnsi="Arial" w:cs="Arial"/>
          <w:szCs w:val="21"/>
        </w:rPr>
        <w:t>Developed and maintained project quality management system, including quality procedures, inspection &amp; test plans (ITP), and quality documentation control.</w:t>
      </w:r>
    </w:p>
    <w:p w14:paraId="31234E34" w14:textId="77777777" w:rsidR="00893F75" w:rsidRPr="00893F75" w:rsidRDefault="00893F75" w:rsidP="00893F75">
      <w:pPr>
        <w:spacing w:beforeLines="50" w:before="156" w:line="240" w:lineRule="exact"/>
        <w:rPr>
          <w:rFonts w:ascii="Arial" w:eastAsia="微软雅黑" w:hAnsi="Arial" w:cs="Arial"/>
          <w:szCs w:val="21"/>
        </w:rPr>
      </w:pPr>
      <w:r w:rsidRPr="00893F75">
        <w:rPr>
          <w:rFonts w:ascii="Arial" w:eastAsia="微软雅黑" w:hAnsi="Arial" w:cs="Arial"/>
          <w:szCs w:val="21"/>
        </w:rPr>
        <w:t>Reviewed contractor-submitted quality procedures, WPS, NDT plans and inspection records; participated in critical inspections, witness tests and project acceptance.</w:t>
      </w:r>
    </w:p>
    <w:p w14:paraId="327BFC9B" w14:textId="77777777" w:rsidR="00893F75" w:rsidRPr="00893F75" w:rsidRDefault="00893F75" w:rsidP="00893F75">
      <w:pPr>
        <w:spacing w:beforeLines="50" w:before="156" w:line="240" w:lineRule="exact"/>
        <w:rPr>
          <w:rFonts w:ascii="Arial" w:eastAsia="微软雅黑" w:hAnsi="Arial" w:cs="Arial"/>
          <w:szCs w:val="21"/>
        </w:rPr>
      </w:pPr>
      <w:r w:rsidRPr="00893F75">
        <w:rPr>
          <w:rFonts w:ascii="Arial" w:eastAsia="微软雅黑" w:hAnsi="Arial" w:cs="Arial"/>
          <w:szCs w:val="21"/>
        </w:rPr>
        <w:t>Conducted on-site quality surveillance for welding, NDT, piping and construction activities; analyzed quality data to drive continuous improvement.</w:t>
      </w:r>
    </w:p>
    <w:p w14:paraId="67436FAB" w14:textId="5996865F" w:rsidR="00DC3DD1" w:rsidRDefault="00893F75" w:rsidP="00893F75">
      <w:pPr>
        <w:spacing w:beforeLines="50" w:before="156" w:line="240" w:lineRule="exact"/>
        <w:rPr>
          <w:rFonts w:ascii="Arial" w:eastAsia="微软雅黑" w:hAnsi="Arial" w:cs="Arial"/>
          <w:szCs w:val="21"/>
        </w:rPr>
      </w:pPr>
      <w:r w:rsidRPr="00893F75">
        <w:rPr>
          <w:rFonts w:ascii="Arial" w:eastAsia="微软雅黑" w:hAnsi="Arial" w:cs="Arial"/>
          <w:szCs w:val="21"/>
        </w:rPr>
        <w:t>Organized quality meetings, prepared quality status reports, and implemented corrective &amp; preventive actions to reduce non-conformities.</w:t>
      </w:r>
    </w:p>
    <w:p w14:paraId="4C0DEFF1" w14:textId="77777777" w:rsidR="00893F75" w:rsidRPr="00D36AD2" w:rsidRDefault="00893F75" w:rsidP="00893F75">
      <w:pPr>
        <w:spacing w:beforeLines="50" w:before="156"/>
        <w:rPr>
          <w:rFonts w:ascii="Arial" w:hAnsi="Arial" w:cs="Arial"/>
          <w:szCs w:val="21"/>
        </w:rPr>
      </w:pPr>
    </w:p>
    <w:p w14:paraId="6145FFCE" w14:textId="07E88D4D" w:rsidR="00CF285D" w:rsidRPr="00860200" w:rsidRDefault="00CF285D" w:rsidP="004A3637">
      <w:pPr>
        <w:rPr>
          <w:rFonts w:ascii="Arial" w:hAnsi="Arial" w:cs="Arial"/>
        </w:rPr>
      </w:pPr>
      <w:r w:rsidRPr="00860200">
        <w:rPr>
          <w:rFonts w:ascii="Arial" w:eastAsia="微软雅黑" w:hAnsi="Arial" w:cs="Arial"/>
          <w:b/>
          <w:color w:val="002060"/>
          <w:sz w:val="22"/>
          <w:szCs w:val="28"/>
        </w:rPr>
        <w:t xml:space="preserve">2016-12 to 2019-01 / Company: </w:t>
      </w:r>
      <w:proofErr w:type="spellStart"/>
      <w:r w:rsidRPr="00860200">
        <w:rPr>
          <w:rFonts w:ascii="Arial" w:eastAsia="微软雅黑" w:hAnsi="Arial" w:cs="Arial"/>
          <w:b/>
          <w:color w:val="002060"/>
          <w:sz w:val="22"/>
          <w:szCs w:val="28"/>
        </w:rPr>
        <w:t>HuanQiu</w:t>
      </w:r>
      <w:proofErr w:type="spellEnd"/>
      <w:r w:rsidRPr="00860200">
        <w:rPr>
          <w:rFonts w:ascii="Arial" w:eastAsia="微软雅黑" w:hAnsi="Arial" w:cs="Arial"/>
          <w:b/>
          <w:color w:val="002060"/>
          <w:sz w:val="22"/>
          <w:szCs w:val="28"/>
        </w:rPr>
        <w:t xml:space="preserve"> Project Management (Beijing) Co. Ltd.</w:t>
      </w:r>
    </w:p>
    <w:p w14:paraId="44AC36EF" w14:textId="3AA2850E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>Project:</w:t>
      </w:r>
      <w:r w:rsidRPr="005800EB">
        <w:rPr>
          <w:rFonts w:ascii="Arial" w:eastAsia="微软雅黑" w:hAnsi="Arial" w:cs="Arial"/>
          <w:szCs w:val="21"/>
        </w:rPr>
        <w:t xml:space="preserve"> MULTI-PRODUCT PIPELINE PROJECT</w:t>
      </w:r>
      <w:r w:rsidR="00BF74B2">
        <w:rPr>
          <w:rFonts w:ascii="Arial" w:eastAsia="微软雅黑" w:hAnsi="Arial" w:cs="Arial" w:hint="eastAsia"/>
          <w:szCs w:val="21"/>
        </w:rPr>
        <w:t>,</w:t>
      </w:r>
      <w:r w:rsidR="00BF74B2">
        <w:rPr>
          <w:rFonts w:ascii="Arial" w:eastAsia="微软雅黑" w:hAnsi="Arial" w:cs="Arial"/>
          <w:szCs w:val="21"/>
        </w:rPr>
        <w:t xml:space="preserve"> Malaysia,</w:t>
      </w:r>
      <w:r w:rsidRPr="005800EB">
        <w:rPr>
          <w:rFonts w:ascii="Arial" w:eastAsia="微软雅黑" w:hAnsi="Arial" w:cs="Arial"/>
          <w:szCs w:val="21"/>
        </w:rPr>
        <w:t xml:space="preserve"> owned by Strategic Energy Resources </w:t>
      </w:r>
      <w:proofErr w:type="spellStart"/>
      <w:r w:rsidRPr="005800EB">
        <w:rPr>
          <w:rFonts w:ascii="Arial" w:eastAsia="微软雅黑" w:hAnsi="Arial" w:cs="Arial"/>
          <w:szCs w:val="21"/>
        </w:rPr>
        <w:t>Sdn</w:t>
      </w:r>
      <w:proofErr w:type="spellEnd"/>
      <w:r w:rsidRPr="005800EB">
        <w:rPr>
          <w:rFonts w:ascii="Arial" w:eastAsia="微软雅黑" w:hAnsi="Arial" w:cs="Arial"/>
          <w:szCs w:val="21"/>
        </w:rPr>
        <w:t xml:space="preserve"> </w:t>
      </w:r>
      <w:proofErr w:type="spellStart"/>
      <w:r w:rsidRPr="005800EB">
        <w:rPr>
          <w:rFonts w:ascii="Arial" w:eastAsia="微软雅黑" w:hAnsi="Arial" w:cs="Arial"/>
          <w:szCs w:val="21"/>
        </w:rPr>
        <w:t>Bhd</w:t>
      </w:r>
      <w:proofErr w:type="spellEnd"/>
      <w:r w:rsidRPr="005800EB">
        <w:rPr>
          <w:rFonts w:ascii="Arial" w:eastAsia="微软雅黑" w:hAnsi="Arial" w:cs="Arial"/>
          <w:szCs w:val="21"/>
        </w:rPr>
        <w:t xml:space="preserve"> (SSER)</w:t>
      </w:r>
    </w:p>
    <w:p w14:paraId="1DC43CC1" w14:textId="7777777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>Position:</w:t>
      </w:r>
      <w:r w:rsidRPr="005800EB">
        <w:rPr>
          <w:rFonts w:ascii="Arial" w:eastAsia="微软雅黑" w:hAnsi="Arial" w:cs="Arial"/>
          <w:szCs w:val="21"/>
        </w:rPr>
        <w:t xml:space="preserve"> Construction Lead Engineer (PMC)</w:t>
      </w:r>
    </w:p>
    <w:p w14:paraId="0C5B67FF" w14:textId="7777777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b/>
          <w:bCs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 xml:space="preserve">Responsibility: </w:t>
      </w:r>
    </w:p>
    <w:p w14:paraId="24E6FA6F" w14:textId="77777777" w:rsidR="00564112" w:rsidRDefault="00564112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exact"/>
        <w:rPr>
          <w:rFonts w:ascii="Arial" w:eastAsia="微软雅黑" w:hAnsi="Arial" w:cs="Arial"/>
          <w:szCs w:val="21"/>
        </w:rPr>
      </w:pPr>
      <w:r>
        <w:rPr>
          <w:rFonts w:ascii="Arial" w:eastAsia="微软雅黑" w:hAnsi="Arial" w:cs="Arial"/>
          <w:szCs w:val="21"/>
        </w:rPr>
        <w:t xml:space="preserve">Engaged in </w:t>
      </w:r>
      <w:r w:rsidR="00CF285D" w:rsidRPr="005800EB">
        <w:rPr>
          <w:rFonts w:ascii="Arial" w:eastAsia="微软雅黑" w:hAnsi="Arial" w:cs="Arial"/>
          <w:szCs w:val="21"/>
        </w:rPr>
        <w:t xml:space="preserve">project </w:t>
      </w:r>
      <w:r>
        <w:rPr>
          <w:rFonts w:ascii="Arial" w:eastAsia="微软雅黑" w:hAnsi="Arial" w:cs="Arial"/>
          <w:szCs w:val="21"/>
        </w:rPr>
        <w:t>planning, ensuring the plan adherence to required milestones and timelines.</w:t>
      </w:r>
    </w:p>
    <w:p w14:paraId="03D73BAF" w14:textId="77777777" w:rsidR="00564112" w:rsidRDefault="00564112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exact"/>
        <w:rPr>
          <w:rFonts w:ascii="Arial" w:eastAsia="微软雅黑" w:hAnsi="Arial" w:cs="Arial"/>
          <w:szCs w:val="21"/>
        </w:rPr>
      </w:pPr>
      <w:r>
        <w:rPr>
          <w:rFonts w:ascii="Arial" w:eastAsia="微软雅黑" w:hAnsi="Arial" w:cs="Arial" w:hint="eastAsia"/>
          <w:szCs w:val="21"/>
        </w:rPr>
        <w:t>P</w:t>
      </w:r>
      <w:r>
        <w:rPr>
          <w:rFonts w:ascii="Arial" w:eastAsia="微软雅黑" w:hAnsi="Arial" w:cs="Arial"/>
          <w:szCs w:val="21"/>
        </w:rPr>
        <w:t>reparation of construction management plans and procedures, review related documents submitted by contractor.</w:t>
      </w:r>
    </w:p>
    <w:p w14:paraId="5F7BF745" w14:textId="08506F68" w:rsidR="00564112" w:rsidRDefault="00564112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exact"/>
        <w:rPr>
          <w:rFonts w:ascii="Arial" w:eastAsia="微软雅黑" w:hAnsi="Arial" w:cs="Arial"/>
          <w:szCs w:val="21"/>
        </w:rPr>
      </w:pPr>
      <w:r>
        <w:rPr>
          <w:rFonts w:ascii="Arial" w:eastAsia="微软雅黑" w:hAnsi="Arial" w:cs="Arial"/>
          <w:szCs w:val="21"/>
        </w:rPr>
        <w:t>Site management to ensure the construction activities comply with safety and quality requirements.</w:t>
      </w:r>
    </w:p>
    <w:p w14:paraId="605ECC61" w14:textId="3DA61B7D" w:rsidR="00564112" w:rsidRDefault="00564112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exact"/>
        <w:rPr>
          <w:rFonts w:ascii="Arial" w:eastAsia="微软雅黑" w:hAnsi="Arial" w:cs="Arial"/>
          <w:szCs w:val="21"/>
        </w:rPr>
      </w:pPr>
      <w:r>
        <w:rPr>
          <w:rFonts w:ascii="Arial" w:eastAsia="微软雅黑" w:hAnsi="Arial" w:cs="Arial" w:hint="eastAsia"/>
          <w:szCs w:val="21"/>
        </w:rPr>
        <w:t>C</w:t>
      </w:r>
      <w:r>
        <w:rPr>
          <w:rFonts w:ascii="Arial" w:eastAsia="微软雅黑" w:hAnsi="Arial" w:cs="Arial"/>
          <w:szCs w:val="21"/>
        </w:rPr>
        <w:t>oordination and communication with relevant parties for problem solving encountered related to construction.</w:t>
      </w:r>
    </w:p>
    <w:p w14:paraId="137FA6AF" w14:textId="77777777" w:rsidR="00CF285D" w:rsidRPr="005800EB" w:rsidRDefault="00CF285D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exact"/>
        <w:rPr>
          <w:rFonts w:ascii="Arial" w:eastAsia="微软雅黑" w:hAnsi="Arial" w:cs="Arial"/>
          <w:szCs w:val="21"/>
        </w:rPr>
      </w:pPr>
      <w:r w:rsidRPr="005800EB">
        <w:rPr>
          <w:rFonts w:ascii="Arial" w:eastAsia="微软雅黑" w:hAnsi="Arial" w:cs="Arial"/>
          <w:szCs w:val="21"/>
        </w:rPr>
        <w:t>Supervision for general construction activities &amp; progress, reporting for construction events and joining related meetings.</w:t>
      </w:r>
    </w:p>
    <w:p w14:paraId="47FDB196" w14:textId="77777777" w:rsidR="00CF285D" w:rsidRPr="005800EB" w:rsidRDefault="00CF285D" w:rsidP="004A3637">
      <w:pPr>
        <w:rPr>
          <w:rFonts w:ascii="Arial" w:hAnsi="Arial" w:cs="Arial"/>
          <w:szCs w:val="21"/>
        </w:rPr>
      </w:pPr>
    </w:p>
    <w:p w14:paraId="5576E84A" w14:textId="77777777" w:rsidR="00CF285D" w:rsidRPr="00860200" w:rsidRDefault="00CF285D" w:rsidP="00CF285D">
      <w:pPr>
        <w:jc w:val="left"/>
        <w:rPr>
          <w:rFonts w:ascii="Arial" w:eastAsia="微软雅黑" w:hAnsi="Arial" w:cs="Arial"/>
          <w:b/>
          <w:color w:val="002060"/>
          <w:sz w:val="22"/>
          <w:szCs w:val="28"/>
        </w:rPr>
      </w:pPr>
      <w:r w:rsidRPr="00860200">
        <w:rPr>
          <w:rFonts w:ascii="Arial" w:eastAsia="微软雅黑" w:hAnsi="Arial" w:cs="Arial"/>
          <w:b/>
          <w:color w:val="002060"/>
          <w:sz w:val="22"/>
          <w:szCs w:val="28"/>
        </w:rPr>
        <w:t xml:space="preserve">2011-10 to 2015-05 / Company: China </w:t>
      </w:r>
      <w:proofErr w:type="spellStart"/>
      <w:r w:rsidRPr="00860200">
        <w:rPr>
          <w:rFonts w:ascii="Arial" w:eastAsia="微软雅黑" w:hAnsi="Arial" w:cs="Arial"/>
          <w:b/>
          <w:color w:val="002060"/>
          <w:sz w:val="22"/>
          <w:szCs w:val="28"/>
        </w:rPr>
        <w:t>HuanQiu</w:t>
      </w:r>
      <w:proofErr w:type="spellEnd"/>
      <w:r w:rsidRPr="00860200">
        <w:rPr>
          <w:rFonts w:ascii="Arial" w:eastAsia="微软雅黑" w:hAnsi="Arial" w:cs="Arial"/>
          <w:b/>
          <w:color w:val="002060"/>
          <w:sz w:val="22"/>
          <w:szCs w:val="28"/>
        </w:rPr>
        <w:t xml:space="preserve"> Contracting &amp; Engineering Corp.</w:t>
      </w:r>
    </w:p>
    <w:p w14:paraId="24457CA6" w14:textId="7777777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b/>
          <w:bCs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 xml:space="preserve">Project: </w:t>
      </w:r>
      <w:r w:rsidRPr="005800EB">
        <w:rPr>
          <w:rFonts w:ascii="Arial" w:eastAsia="微软雅黑" w:hAnsi="Arial" w:cs="Arial"/>
          <w:szCs w:val="21"/>
        </w:rPr>
        <w:t>NDT Service Contract in Rumaila oil field (2014-06 to 2015-05) owned by BP Iraq N.V./Rumaila Operating Organization</w:t>
      </w:r>
    </w:p>
    <w:p w14:paraId="18CBA3AE" w14:textId="7777777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b/>
          <w:bCs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 xml:space="preserve">Position: </w:t>
      </w:r>
      <w:r w:rsidRPr="005800EB">
        <w:rPr>
          <w:rFonts w:ascii="Arial" w:eastAsia="微软雅黑" w:hAnsi="Arial" w:cs="Arial"/>
          <w:szCs w:val="21"/>
        </w:rPr>
        <w:t>Project Manager</w:t>
      </w:r>
    </w:p>
    <w:p w14:paraId="5753069A" w14:textId="7777777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b/>
          <w:bCs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 xml:space="preserve">Responsibility: </w:t>
      </w:r>
    </w:p>
    <w:p w14:paraId="27312B39" w14:textId="6B269F9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5800EB">
        <w:rPr>
          <w:rFonts w:ascii="Arial" w:eastAsia="微软雅黑" w:hAnsi="Arial" w:cs="Arial"/>
          <w:szCs w:val="21"/>
        </w:rPr>
        <w:lastRenderedPageBreak/>
        <w:t xml:space="preserve">Management </w:t>
      </w:r>
      <w:r w:rsidR="00893F75" w:rsidRPr="005800EB">
        <w:rPr>
          <w:rFonts w:ascii="Arial" w:eastAsia="微软雅黑" w:hAnsi="Arial" w:cs="Arial"/>
          <w:szCs w:val="21"/>
        </w:rPr>
        <w:t>of</w:t>
      </w:r>
      <w:r w:rsidRPr="005800EB">
        <w:rPr>
          <w:rFonts w:ascii="Arial" w:eastAsia="微软雅黑" w:hAnsi="Arial" w:cs="Arial"/>
          <w:szCs w:val="21"/>
        </w:rPr>
        <w:t xml:space="preserve"> all aspects of project execution. Mainly including project planning, technical coordination, equipment/apparatus and consumables procurement managing, task instruction, internal and external reporting and meetings with relevant parties, as well as other issues supervision and coordination.</w:t>
      </w:r>
    </w:p>
    <w:p w14:paraId="4186F82B" w14:textId="7777777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 xml:space="preserve">Project: </w:t>
      </w:r>
      <w:r w:rsidRPr="005800EB">
        <w:rPr>
          <w:rFonts w:ascii="Arial" w:eastAsia="微软雅黑" w:hAnsi="Arial" w:cs="Arial"/>
          <w:szCs w:val="21"/>
        </w:rPr>
        <w:t>GEC Project in Rumaila oil field in Iraq (2011-10 to 2014-04) owned by BP Iraq N.V./Rumaila Operating Organization</w:t>
      </w:r>
    </w:p>
    <w:p w14:paraId="71EB584B" w14:textId="7777777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b/>
          <w:bCs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 xml:space="preserve">Position: </w:t>
      </w:r>
      <w:r w:rsidRPr="005800EB">
        <w:rPr>
          <w:rFonts w:ascii="Arial" w:eastAsia="微软雅黑" w:hAnsi="Arial" w:cs="Arial"/>
          <w:szCs w:val="21"/>
        </w:rPr>
        <w:t>Pipeline / Piping engineer</w:t>
      </w:r>
    </w:p>
    <w:p w14:paraId="6CA72ACE" w14:textId="7777777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b/>
          <w:bCs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 xml:space="preserve">Responsibility: </w:t>
      </w:r>
    </w:p>
    <w:p w14:paraId="642220E3" w14:textId="56681D3B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hAnsi="Arial" w:cs="Arial"/>
          <w:szCs w:val="21"/>
        </w:rPr>
      </w:pPr>
      <w:r w:rsidRPr="005800EB">
        <w:rPr>
          <w:rFonts w:ascii="Arial" w:hAnsi="Arial" w:cs="Arial"/>
          <w:szCs w:val="21"/>
        </w:rPr>
        <w:t xml:space="preserve">Design the pipeline / piping system according to the codes &amp; project requirements. </w:t>
      </w:r>
      <w:r w:rsidR="00C64022">
        <w:rPr>
          <w:rFonts w:ascii="Arial" w:hAnsi="Arial" w:cs="Arial"/>
          <w:szCs w:val="21"/>
        </w:rPr>
        <w:t>D</w:t>
      </w:r>
      <w:r w:rsidR="00C64022">
        <w:rPr>
          <w:rFonts w:ascii="Arial" w:hAnsi="Arial" w:cs="Arial" w:hint="eastAsia"/>
          <w:szCs w:val="21"/>
        </w:rPr>
        <w:t>es</w:t>
      </w:r>
      <w:r w:rsidR="00C64022">
        <w:rPr>
          <w:rFonts w:ascii="Arial" w:hAnsi="Arial" w:cs="Arial"/>
          <w:szCs w:val="21"/>
        </w:rPr>
        <w:t>ign documents such as d</w:t>
      </w:r>
      <w:r w:rsidRPr="005800EB">
        <w:rPr>
          <w:rFonts w:ascii="Arial" w:hAnsi="Arial" w:cs="Arial"/>
          <w:szCs w:val="21"/>
        </w:rPr>
        <w:t>rawings and MTOs preparation.</w:t>
      </w:r>
    </w:p>
    <w:p w14:paraId="0C548EA4" w14:textId="67F96FFD" w:rsidR="00CF285D" w:rsidRPr="005800EB" w:rsidRDefault="00C64022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Conduct s</w:t>
      </w:r>
      <w:r w:rsidR="00CF285D" w:rsidRPr="005800EB">
        <w:rPr>
          <w:rFonts w:ascii="Arial" w:hAnsi="Arial" w:cs="Arial"/>
          <w:szCs w:val="21"/>
        </w:rPr>
        <w:t xml:space="preserve">ite </w:t>
      </w:r>
      <w:r>
        <w:rPr>
          <w:rFonts w:ascii="Arial" w:hAnsi="Arial" w:cs="Arial"/>
          <w:szCs w:val="21"/>
        </w:rPr>
        <w:t>survey for preparation of the pipeline route and locations of related facilities</w:t>
      </w:r>
      <w:r w:rsidR="00CF285D" w:rsidRPr="005800EB">
        <w:rPr>
          <w:rFonts w:ascii="Arial" w:hAnsi="Arial" w:cs="Arial"/>
          <w:szCs w:val="21"/>
        </w:rPr>
        <w:t>.</w:t>
      </w:r>
      <w:r>
        <w:rPr>
          <w:rFonts w:ascii="Arial" w:hAnsi="Arial" w:cs="Arial"/>
          <w:szCs w:val="21"/>
        </w:rPr>
        <w:t xml:space="preserve"> </w:t>
      </w:r>
    </w:p>
    <w:p w14:paraId="22F0EBD1" w14:textId="39F6B256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hAnsi="Arial" w:cs="Arial"/>
          <w:szCs w:val="21"/>
        </w:rPr>
      </w:pPr>
      <w:r w:rsidRPr="005800EB">
        <w:rPr>
          <w:rFonts w:ascii="Arial" w:hAnsi="Arial" w:cs="Arial"/>
          <w:szCs w:val="21"/>
        </w:rPr>
        <w:t>Communicate with other disciplines for necessary information</w:t>
      </w:r>
      <w:r w:rsidR="00C64022">
        <w:rPr>
          <w:rFonts w:ascii="Arial" w:hAnsi="Arial" w:cs="Arial"/>
          <w:szCs w:val="21"/>
        </w:rPr>
        <w:t>,</w:t>
      </w:r>
      <w:r w:rsidRPr="005800EB">
        <w:rPr>
          <w:rFonts w:ascii="Arial" w:hAnsi="Arial" w:cs="Arial"/>
          <w:szCs w:val="21"/>
        </w:rPr>
        <w:t xml:space="preserve"> ensure the reasonability of the </w:t>
      </w:r>
      <w:r w:rsidR="00C64022">
        <w:rPr>
          <w:rFonts w:ascii="Arial" w:hAnsi="Arial" w:cs="Arial"/>
          <w:szCs w:val="21"/>
        </w:rPr>
        <w:t>technical proposal</w:t>
      </w:r>
      <w:r w:rsidRPr="005800EB">
        <w:rPr>
          <w:rFonts w:ascii="Arial" w:hAnsi="Arial" w:cs="Arial"/>
          <w:szCs w:val="21"/>
        </w:rPr>
        <w:t>.</w:t>
      </w:r>
    </w:p>
    <w:p w14:paraId="0F937A49" w14:textId="583C895E" w:rsidR="00CF285D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hAnsi="Arial" w:cs="Arial"/>
          <w:szCs w:val="21"/>
        </w:rPr>
      </w:pPr>
      <w:r w:rsidRPr="005800EB">
        <w:rPr>
          <w:rFonts w:ascii="Arial" w:hAnsi="Arial" w:cs="Arial"/>
          <w:szCs w:val="21"/>
        </w:rPr>
        <w:t xml:space="preserve">Providing design inputs </w:t>
      </w:r>
      <w:r w:rsidR="00C64022">
        <w:rPr>
          <w:rFonts w:ascii="Arial" w:hAnsi="Arial" w:cs="Arial"/>
          <w:szCs w:val="21"/>
        </w:rPr>
        <w:t>data</w:t>
      </w:r>
      <w:r w:rsidRPr="005800EB">
        <w:rPr>
          <w:rFonts w:ascii="Arial" w:hAnsi="Arial" w:cs="Arial"/>
          <w:szCs w:val="21"/>
        </w:rPr>
        <w:t xml:space="preserve"> / conditions for the </w:t>
      </w:r>
      <w:r w:rsidR="00C64022">
        <w:rPr>
          <w:rFonts w:ascii="Arial" w:hAnsi="Arial" w:cs="Arial"/>
          <w:szCs w:val="21"/>
        </w:rPr>
        <w:t xml:space="preserve">downstream </w:t>
      </w:r>
      <w:r w:rsidRPr="005800EB">
        <w:rPr>
          <w:rFonts w:ascii="Arial" w:hAnsi="Arial" w:cs="Arial"/>
          <w:szCs w:val="21"/>
        </w:rPr>
        <w:t>discipline.</w:t>
      </w:r>
    </w:p>
    <w:p w14:paraId="266F3990" w14:textId="62ECA4C2" w:rsidR="00C64022" w:rsidRPr="005800EB" w:rsidRDefault="00C64022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P</w:t>
      </w:r>
      <w:r>
        <w:rPr>
          <w:rFonts w:ascii="Arial" w:hAnsi="Arial" w:cs="Arial"/>
          <w:szCs w:val="21"/>
        </w:rPr>
        <w:t xml:space="preserve">roviding technical support </w:t>
      </w:r>
      <w:proofErr w:type="gramStart"/>
      <w:r>
        <w:rPr>
          <w:rFonts w:ascii="Arial" w:hAnsi="Arial" w:cs="Arial"/>
          <w:szCs w:val="21"/>
        </w:rPr>
        <w:t>to</w:t>
      </w:r>
      <w:proofErr w:type="gramEnd"/>
      <w:r>
        <w:rPr>
          <w:rFonts w:ascii="Arial" w:hAnsi="Arial" w:cs="Arial"/>
          <w:szCs w:val="21"/>
        </w:rPr>
        <w:t xml:space="preserve"> construction, operation and maintenance personnel.</w:t>
      </w:r>
    </w:p>
    <w:p w14:paraId="7DA52E87" w14:textId="232A43D2" w:rsidR="00147E17" w:rsidRPr="005800EB" w:rsidRDefault="00147E17" w:rsidP="004A3637">
      <w:pPr>
        <w:rPr>
          <w:rFonts w:ascii="Arial" w:hAnsi="Arial" w:cs="Arial"/>
          <w:szCs w:val="21"/>
        </w:rPr>
      </w:pPr>
    </w:p>
    <w:p w14:paraId="1CE45F89" w14:textId="77777777" w:rsidR="00CF285D" w:rsidRPr="00860200" w:rsidRDefault="00CF285D" w:rsidP="00CF285D">
      <w:pPr>
        <w:jc w:val="left"/>
        <w:rPr>
          <w:rFonts w:ascii="Arial" w:eastAsia="微软雅黑" w:hAnsi="Arial" w:cs="Arial"/>
          <w:b/>
          <w:color w:val="002060"/>
          <w:sz w:val="22"/>
          <w:szCs w:val="28"/>
        </w:rPr>
      </w:pPr>
      <w:r w:rsidRPr="00860200">
        <w:rPr>
          <w:rFonts w:ascii="Arial" w:eastAsia="微软雅黑" w:hAnsi="Arial" w:cs="Arial"/>
          <w:b/>
          <w:color w:val="002060"/>
          <w:sz w:val="22"/>
          <w:szCs w:val="28"/>
        </w:rPr>
        <w:t>2007-08 to 2011-08 / Company: China petroleum 6th construction company</w:t>
      </w:r>
    </w:p>
    <w:p w14:paraId="7385C78F" w14:textId="7777777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line="240" w:lineRule="atLeast"/>
        <w:rPr>
          <w:rFonts w:ascii="Arial" w:eastAsia="微软雅黑" w:hAnsi="Arial" w:cs="Arial"/>
          <w:b/>
          <w:bCs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 xml:space="preserve">Project 1: </w:t>
      </w:r>
      <w:r w:rsidRPr="005800EB">
        <w:rPr>
          <w:rFonts w:ascii="Arial" w:eastAsia="微软雅黑" w:hAnsi="Arial" w:cs="Arial"/>
          <w:szCs w:val="21"/>
        </w:rPr>
        <w:t xml:space="preserve">Alternation project for 5 million </w:t>
      </w:r>
      <w:proofErr w:type="gramStart"/>
      <w:r w:rsidRPr="005800EB">
        <w:rPr>
          <w:rFonts w:ascii="Arial" w:eastAsia="微软雅黑" w:hAnsi="Arial" w:cs="Arial"/>
          <w:szCs w:val="21"/>
        </w:rPr>
        <w:t>ton</w:t>
      </w:r>
      <w:proofErr w:type="gramEnd"/>
      <w:r w:rsidRPr="005800EB">
        <w:rPr>
          <w:rFonts w:ascii="Arial" w:eastAsia="微软雅黑" w:hAnsi="Arial" w:cs="Arial"/>
          <w:szCs w:val="21"/>
        </w:rPr>
        <w:t xml:space="preserve"> per year refinery in Hohhot (2010-09 to 2011-08) owned by Hohhot petrochemical Co.</w:t>
      </w:r>
    </w:p>
    <w:p w14:paraId="6E45A67E" w14:textId="7777777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 xml:space="preserve">Project 2: </w:t>
      </w:r>
      <w:r w:rsidRPr="005800EB">
        <w:rPr>
          <w:rFonts w:ascii="Arial" w:eastAsia="微软雅黑" w:hAnsi="Arial" w:cs="Arial"/>
          <w:szCs w:val="21"/>
        </w:rPr>
        <w:t>Tank expansion project in FULA, Sudan (2009-02 to 2010-06) owned by Greater Nile Petroleum Operating Company</w:t>
      </w:r>
    </w:p>
    <w:p w14:paraId="01111F32" w14:textId="7777777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 xml:space="preserve">Project 3: </w:t>
      </w:r>
      <w:r w:rsidRPr="005800EB">
        <w:rPr>
          <w:rFonts w:ascii="Arial" w:eastAsia="微软雅黑" w:hAnsi="Arial" w:cs="Arial"/>
          <w:szCs w:val="21"/>
        </w:rPr>
        <w:t>Maintenance of facilities in HEGLIG oil field in Sudan (2008-08 to 2009-02) owned by Greater Nile Petroleum Operating Company</w:t>
      </w:r>
    </w:p>
    <w:p w14:paraId="08E6788A" w14:textId="7777777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 xml:space="preserve">Project 4: </w:t>
      </w:r>
      <w:r w:rsidRPr="005800EB">
        <w:rPr>
          <w:rFonts w:ascii="Arial" w:eastAsia="微软雅黑" w:hAnsi="Arial" w:cs="Arial"/>
          <w:szCs w:val="21"/>
        </w:rPr>
        <w:t>GUMRY FPF project in Sudan (2008-02 to 2008-08) owned by Petrodar Petrol Operation Company</w:t>
      </w:r>
    </w:p>
    <w:p w14:paraId="0CAB0288" w14:textId="7777777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b/>
          <w:bCs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 xml:space="preserve">Project 5: </w:t>
      </w:r>
      <w:r w:rsidRPr="005800EB">
        <w:rPr>
          <w:rFonts w:ascii="Arial" w:eastAsia="微软雅黑" w:hAnsi="Arial" w:cs="Arial"/>
          <w:szCs w:val="21"/>
        </w:rPr>
        <w:t>Tank expansion project in FULA, Sudan (2007-12 to 2008-02) owned by Greater Nile Petroleum Operating Company</w:t>
      </w:r>
    </w:p>
    <w:p w14:paraId="178CC375" w14:textId="4352D4C6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b/>
          <w:bCs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 xml:space="preserve">Position: </w:t>
      </w:r>
      <w:r w:rsidRPr="005800EB">
        <w:rPr>
          <w:rFonts w:ascii="Arial" w:eastAsia="微软雅黑" w:hAnsi="Arial" w:cs="Arial"/>
          <w:szCs w:val="21"/>
        </w:rPr>
        <w:t xml:space="preserve">Welding </w:t>
      </w:r>
      <w:r w:rsidR="00893F75">
        <w:rPr>
          <w:rFonts w:ascii="Arial" w:eastAsia="微软雅黑" w:hAnsi="Arial" w:cs="Arial" w:hint="eastAsia"/>
          <w:szCs w:val="21"/>
        </w:rPr>
        <w:t xml:space="preserve">and quality </w:t>
      </w:r>
      <w:r w:rsidRPr="005800EB">
        <w:rPr>
          <w:rFonts w:ascii="Arial" w:eastAsia="微软雅黑" w:hAnsi="Arial" w:cs="Arial"/>
          <w:szCs w:val="21"/>
        </w:rPr>
        <w:t>engineer &amp; supervisor</w:t>
      </w:r>
    </w:p>
    <w:p w14:paraId="0E332980" w14:textId="77777777" w:rsidR="00CF285D" w:rsidRPr="005800EB" w:rsidRDefault="00CF285D" w:rsidP="00CF285D">
      <w:pPr>
        <w:kinsoku w:val="0"/>
        <w:autoSpaceDE w:val="0"/>
        <w:autoSpaceDN w:val="0"/>
        <w:adjustRightInd w:val="0"/>
        <w:snapToGrid w:val="0"/>
        <w:spacing w:beforeLines="50" w:before="156" w:line="240" w:lineRule="atLeast"/>
        <w:rPr>
          <w:rFonts w:ascii="Arial" w:eastAsia="微软雅黑" w:hAnsi="Arial" w:cs="Arial"/>
          <w:b/>
          <w:bCs/>
          <w:szCs w:val="21"/>
        </w:rPr>
      </w:pPr>
      <w:r w:rsidRPr="005800EB">
        <w:rPr>
          <w:rFonts w:ascii="Arial" w:eastAsia="微软雅黑" w:hAnsi="Arial" w:cs="Arial"/>
          <w:b/>
          <w:bCs/>
          <w:szCs w:val="21"/>
        </w:rPr>
        <w:t xml:space="preserve">Responsibility: </w:t>
      </w:r>
    </w:p>
    <w:p w14:paraId="49F11DDB" w14:textId="77777777" w:rsidR="00893F75" w:rsidRPr="00893F75" w:rsidRDefault="00893F75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exact"/>
        <w:rPr>
          <w:rFonts w:ascii="Arial" w:hAnsi="Arial" w:cs="Arial"/>
          <w:szCs w:val="21"/>
        </w:rPr>
      </w:pPr>
      <w:r w:rsidRPr="00893F75">
        <w:rPr>
          <w:rFonts w:ascii="Arial" w:hAnsi="Arial" w:cs="Arial"/>
          <w:szCs w:val="21"/>
        </w:rPr>
        <w:t>Oversaw full-process welding quality control, including WPS development, welder qualification, process surveillance and defect rectification.</w:t>
      </w:r>
    </w:p>
    <w:p w14:paraId="421327BC" w14:textId="77777777" w:rsidR="00893F75" w:rsidRPr="00893F75" w:rsidRDefault="00893F75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exact"/>
        <w:rPr>
          <w:rFonts w:ascii="Arial" w:hAnsi="Arial" w:cs="Arial"/>
          <w:szCs w:val="21"/>
        </w:rPr>
      </w:pPr>
      <w:r w:rsidRPr="00893F75">
        <w:rPr>
          <w:rFonts w:ascii="Arial" w:hAnsi="Arial" w:cs="Arial"/>
          <w:szCs w:val="21"/>
        </w:rPr>
        <w:t>Implemented quality monitoring in accordance with project specifications, contract requirements and industry codes (piping, structural, pressure vessel).</w:t>
      </w:r>
    </w:p>
    <w:p w14:paraId="73E83494" w14:textId="77777777" w:rsidR="00893F75" w:rsidRPr="00893F75" w:rsidRDefault="00893F75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exact"/>
        <w:rPr>
          <w:rFonts w:ascii="Arial" w:hAnsi="Arial" w:cs="Arial"/>
          <w:szCs w:val="21"/>
        </w:rPr>
      </w:pPr>
      <w:r w:rsidRPr="00893F75">
        <w:rPr>
          <w:rFonts w:ascii="Arial" w:hAnsi="Arial" w:cs="Arial"/>
          <w:szCs w:val="21"/>
        </w:rPr>
        <w:t>Conducted regular on-site quality inspections, tracked non-conformities and ensured timely closure.</w:t>
      </w:r>
    </w:p>
    <w:p w14:paraId="2E361770" w14:textId="77777777" w:rsidR="00893F75" w:rsidRPr="00893F75" w:rsidRDefault="00893F75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exact"/>
        <w:rPr>
          <w:rFonts w:ascii="Arial" w:hAnsi="Arial" w:cs="Arial"/>
          <w:szCs w:val="21"/>
        </w:rPr>
      </w:pPr>
      <w:r w:rsidRPr="00893F75">
        <w:rPr>
          <w:rFonts w:ascii="Arial" w:hAnsi="Arial" w:cs="Arial"/>
          <w:szCs w:val="21"/>
        </w:rPr>
        <w:t>Managed welding quality database, inspection reports and quality records to maintain full traceability.</w:t>
      </w:r>
    </w:p>
    <w:p w14:paraId="0A2EFE72" w14:textId="6C2DFF53" w:rsidR="00AF1C1C" w:rsidRPr="005800EB" w:rsidRDefault="00893F75" w:rsidP="00893F75">
      <w:pPr>
        <w:kinsoku w:val="0"/>
        <w:autoSpaceDE w:val="0"/>
        <w:autoSpaceDN w:val="0"/>
        <w:adjustRightInd w:val="0"/>
        <w:snapToGrid w:val="0"/>
        <w:spacing w:beforeLines="50" w:before="156" w:line="240" w:lineRule="exact"/>
        <w:rPr>
          <w:rFonts w:ascii="Arial" w:hAnsi="Arial" w:cs="Arial"/>
          <w:szCs w:val="21"/>
        </w:rPr>
      </w:pPr>
      <w:r w:rsidRPr="00893F75">
        <w:rPr>
          <w:rFonts w:ascii="Arial" w:hAnsi="Arial" w:cs="Arial"/>
          <w:szCs w:val="21"/>
        </w:rPr>
        <w:t>Reported quality status and NDT results in daily meetings to support production quality control.</w:t>
      </w:r>
    </w:p>
    <w:p w14:paraId="11049BFA" w14:textId="77777777" w:rsidR="004A3637" w:rsidRPr="005800EB" w:rsidRDefault="004A3637" w:rsidP="005621A4">
      <w:pPr>
        <w:pStyle w:val="KBRText"/>
        <w:rPr>
          <w:rFonts w:ascii="Arial" w:eastAsia="微软雅黑" w:hAnsi="Arial" w:cs="Arial"/>
          <w:b/>
          <w:color w:val="002060"/>
          <w:sz w:val="21"/>
          <w:szCs w:val="21"/>
          <w:shd w:val="pct15" w:color="auto" w:fill="FFFFFF"/>
          <w:lang w:eastAsia="zh-CN"/>
        </w:rPr>
        <w:sectPr w:rsidR="004A3637" w:rsidRPr="005800EB" w:rsidSect="00AF1C1C">
          <w:footerReference w:type="default" r:id="rId8"/>
          <w:pgSz w:w="11906" w:h="16838" w:code="9"/>
          <w:pgMar w:top="1134" w:right="1134" w:bottom="1134" w:left="1418" w:header="851" w:footer="851" w:gutter="0"/>
          <w:cols w:space="425"/>
          <w:docGrid w:type="lines" w:linePitch="312"/>
        </w:sectPr>
      </w:pPr>
    </w:p>
    <w:p w14:paraId="1687A0DF" w14:textId="01DCDBC4" w:rsidR="00FF277C" w:rsidRDefault="00FF277C" w:rsidP="004A3637">
      <w:pPr>
        <w:pStyle w:val="KBRText"/>
        <w:tabs>
          <w:tab w:val="left" w:pos="1520"/>
        </w:tabs>
        <w:rPr>
          <w:rFonts w:ascii="微软雅黑" w:eastAsia="微软雅黑" w:hAnsi="微软雅黑" w:cs="Arial"/>
          <w:b/>
          <w:color w:val="002060"/>
          <w:sz w:val="24"/>
          <w:shd w:val="pct15" w:color="auto" w:fill="FFFFFF"/>
          <w:lang w:eastAsia="zh-CN"/>
        </w:rPr>
      </w:pPr>
      <w:r>
        <w:rPr>
          <w:rFonts w:ascii="微软雅黑" w:eastAsia="微软雅黑" w:hAnsi="微软雅黑" w:cs="Arial" w:hint="eastAsia"/>
          <w:b/>
          <w:color w:val="002060"/>
          <w:sz w:val="24"/>
          <w:shd w:val="pct15" w:color="auto" w:fill="FFFFFF"/>
          <w:lang w:eastAsia="zh-CN"/>
        </w:rPr>
        <w:lastRenderedPageBreak/>
        <w:t>A</w:t>
      </w:r>
      <w:r>
        <w:rPr>
          <w:rFonts w:ascii="微软雅黑" w:eastAsia="微软雅黑" w:hAnsi="微软雅黑" w:cs="Arial"/>
          <w:b/>
          <w:color w:val="002060"/>
          <w:sz w:val="24"/>
          <w:shd w:val="pct15" w:color="auto" w:fill="FFFFFF"/>
          <w:lang w:eastAsia="zh-CN"/>
        </w:rPr>
        <w:t>ttachment</w:t>
      </w:r>
      <w:r w:rsidR="00D8696D">
        <w:rPr>
          <w:rFonts w:ascii="微软雅黑" w:eastAsia="微软雅黑" w:hAnsi="微软雅黑" w:cs="Arial"/>
          <w:b/>
          <w:color w:val="002060"/>
          <w:sz w:val="24"/>
          <w:shd w:val="pct15" w:color="auto" w:fill="FFFFFF"/>
          <w:lang w:eastAsia="zh-CN"/>
        </w:rPr>
        <w:t>s</w:t>
      </w:r>
    </w:p>
    <w:tbl>
      <w:tblPr>
        <w:tblStyle w:val="a7"/>
        <w:tblW w:w="140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1"/>
        <w:gridCol w:w="6743"/>
        <w:gridCol w:w="13"/>
      </w:tblGrid>
      <w:tr w:rsidR="00A446DF" w14:paraId="1A65C02A" w14:textId="208A4236" w:rsidTr="005D6909">
        <w:trPr>
          <w:gridAfter w:val="1"/>
          <w:wAfter w:w="13" w:type="dxa"/>
          <w:trHeight w:val="293"/>
        </w:trPr>
        <w:tc>
          <w:tcPr>
            <w:tcW w:w="7251" w:type="dxa"/>
          </w:tcPr>
          <w:p w14:paraId="0384D82C" w14:textId="5681ED5F" w:rsidR="00A446DF" w:rsidRPr="00D8696D" w:rsidRDefault="00A446DF" w:rsidP="00D8696D">
            <w:pPr>
              <w:pStyle w:val="KBRText"/>
              <w:tabs>
                <w:tab w:val="left" w:pos="1520"/>
              </w:tabs>
              <w:spacing w:before="0" w:after="0"/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</w:pPr>
            <w:r>
              <w:rPr>
                <w:rFonts w:ascii="Arial" w:eastAsiaTheme="minorEastAsia" w:hAnsi="Arial" w:cstheme="minorBidi" w:hint="eastAsia"/>
                <w:kern w:val="2"/>
                <w:sz w:val="20"/>
                <w:szCs w:val="22"/>
                <w:lang w:eastAsia="zh-CN"/>
              </w:rPr>
              <w:t>1</w:t>
            </w:r>
            <w:r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  <w:t>, PMP Certificate</w:t>
            </w:r>
          </w:p>
        </w:tc>
        <w:tc>
          <w:tcPr>
            <w:tcW w:w="6743" w:type="dxa"/>
          </w:tcPr>
          <w:p w14:paraId="731AC3E4" w14:textId="71526414" w:rsidR="00A446DF" w:rsidRDefault="00A446DF" w:rsidP="00D8696D">
            <w:pPr>
              <w:pStyle w:val="KBRText"/>
              <w:tabs>
                <w:tab w:val="left" w:pos="1520"/>
              </w:tabs>
              <w:spacing w:before="0" w:after="0"/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</w:pPr>
            <w:r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  <w:t>2, PRINCE2-Practitioner</w:t>
            </w:r>
            <w:r w:rsidRPr="00ED2487"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  <w:t xml:space="preserve"> </w:t>
            </w:r>
            <w:r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  <w:t>C</w:t>
            </w:r>
            <w:r w:rsidRPr="00ED2487"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  <w:t>ertificate</w:t>
            </w:r>
          </w:p>
        </w:tc>
      </w:tr>
      <w:tr w:rsidR="00A446DF" w14:paraId="5FF8EF55" w14:textId="64D9FD75" w:rsidTr="005D6909">
        <w:trPr>
          <w:gridAfter w:val="1"/>
          <w:wAfter w:w="13" w:type="dxa"/>
          <w:trHeight w:val="4507"/>
        </w:trPr>
        <w:tc>
          <w:tcPr>
            <w:tcW w:w="7251" w:type="dxa"/>
          </w:tcPr>
          <w:p w14:paraId="4C89DD3B" w14:textId="28375114" w:rsidR="00A446DF" w:rsidRDefault="00A446DF" w:rsidP="004A3637">
            <w:pPr>
              <w:pStyle w:val="KBRText"/>
              <w:tabs>
                <w:tab w:val="left" w:pos="1520"/>
              </w:tabs>
              <w:rPr>
                <w:rFonts w:ascii="Arial" w:eastAsiaTheme="minorEastAsia" w:hAnsi="Arial" w:cstheme="minorBidi"/>
                <w:b/>
                <w:bCs/>
                <w:kern w:val="2"/>
                <w:sz w:val="20"/>
                <w:szCs w:val="22"/>
                <w:lang w:eastAsia="zh-CN"/>
              </w:rPr>
            </w:pPr>
            <w:r w:rsidRPr="00D8696D">
              <w:rPr>
                <w:rFonts w:ascii="Arial" w:eastAsiaTheme="minorEastAsia" w:hAnsi="Arial" w:cstheme="minorBidi"/>
                <w:noProof/>
                <w:kern w:val="2"/>
                <w:sz w:val="20"/>
                <w:szCs w:val="22"/>
                <w:lang w:eastAsia="zh-CN"/>
              </w:rPr>
              <w:drawing>
                <wp:anchor distT="0" distB="0" distL="114300" distR="114300" simplePos="0" relativeHeight="251704320" behindDoc="0" locked="0" layoutInCell="1" allowOverlap="1" wp14:anchorId="5D52FDF6" wp14:editId="211C6450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0</wp:posOffset>
                  </wp:positionV>
                  <wp:extent cx="3810000" cy="2872105"/>
                  <wp:effectExtent l="0" t="0" r="0" b="4445"/>
                  <wp:wrapSquare wrapText="bothSides"/>
                  <wp:docPr id="1542901277" name="图片 1" descr="图形用户界面, 文本, 应用程序, 电子邮件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014141" name="图片 1" descr="图形用户界面, 文本, 应用程序, 电子邮件&#10;&#10;描述已自动生成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7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43" w:type="dxa"/>
          </w:tcPr>
          <w:p w14:paraId="19DD669F" w14:textId="26374977" w:rsidR="00A446DF" w:rsidRPr="00D8696D" w:rsidRDefault="00A446DF" w:rsidP="004A3637">
            <w:pPr>
              <w:pStyle w:val="KBRText"/>
              <w:tabs>
                <w:tab w:val="left" w:pos="1520"/>
              </w:tabs>
              <w:rPr>
                <w:rFonts w:ascii="Arial" w:eastAsiaTheme="minorEastAsia" w:hAnsi="Arial" w:cstheme="minorBidi"/>
                <w:noProof/>
                <w:kern w:val="2"/>
                <w:sz w:val="20"/>
                <w:szCs w:val="22"/>
                <w:lang w:eastAsia="zh-CN"/>
              </w:rPr>
            </w:pPr>
            <w:r>
              <w:rPr>
                <w:rFonts w:ascii="Arial" w:eastAsiaTheme="minorEastAsia" w:hAnsi="Arial" w:cstheme="minorBidi"/>
                <w:b/>
                <w:bCs/>
                <w:noProof/>
                <w:kern w:val="2"/>
                <w:sz w:val="20"/>
                <w:szCs w:val="22"/>
                <w:lang w:eastAsia="zh-CN"/>
              </w:rPr>
              <w:drawing>
                <wp:anchor distT="0" distB="0" distL="114300" distR="114300" simplePos="0" relativeHeight="251709440" behindDoc="0" locked="0" layoutInCell="1" allowOverlap="1" wp14:anchorId="320A1B92" wp14:editId="0B222BA4">
                  <wp:simplePos x="0" y="0"/>
                  <wp:positionH relativeFrom="column">
                    <wp:posOffset>-53976</wp:posOffset>
                  </wp:positionH>
                  <wp:positionV relativeFrom="page">
                    <wp:posOffset>3810</wp:posOffset>
                  </wp:positionV>
                  <wp:extent cx="3653919" cy="2865755"/>
                  <wp:effectExtent l="0" t="0" r="3810" b="0"/>
                  <wp:wrapNone/>
                  <wp:docPr id="17051540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713935" name="图片 58271393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4747" cy="2866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46DF" w14:paraId="352857CD" w14:textId="5DB69191" w:rsidTr="005D6909">
        <w:trPr>
          <w:gridAfter w:val="1"/>
          <w:wAfter w:w="13" w:type="dxa"/>
          <w:trHeight w:val="339"/>
        </w:trPr>
        <w:tc>
          <w:tcPr>
            <w:tcW w:w="7251" w:type="dxa"/>
          </w:tcPr>
          <w:p w14:paraId="6C0273FB" w14:textId="1C0661F8" w:rsidR="00A446DF" w:rsidRPr="00D8696D" w:rsidRDefault="00A446DF" w:rsidP="00D8696D">
            <w:pPr>
              <w:pStyle w:val="KBRText"/>
              <w:tabs>
                <w:tab w:val="left" w:pos="1520"/>
              </w:tabs>
              <w:spacing w:before="0" w:after="0"/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</w:pPr>
            <w:r>
              <w:rPr>
                <w:rFonts w:ascii="Arial" w:eastAsiaTheme="minorEastAsia" w:hAnsi="Arial" w:cstheme="minorBidi" w:hint="eastAsia"/>
                <w:kern w:val="2"/>
                <w:sz w:val="20"/>
                <w:szCs w:val="22"/>
                <w:lang w:eastAsia="zh-CN"/>
              </w:rPr>
              <w:t>3</w:t>
            </w:r>
            <w:r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  <w:t>, CWI C</w:t>
            </w:r>
            <w:r>
              <w:rPr>
                <w:rFonts w:ascii="Arial" w:eastAsiaTheme="minorEastAsia" w:hAnsi="Arial" w:cstheme="minorBidi" w:hint="eastAsia"/>
                <w:kern w:val="2"/>
                <w:sz w:val="20"/>
                <w:szCs w:val="22"/>
                <w:lang w:eastAsia="zh-CN"/>
              </w:rPr>
              <w:t>er</w:t>
            </w:r>
            <w:r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  <w:t>tificate</w:t>
            </w:r>
          </w:p>
        </w:tc>
        <w:tc>
          <w:tcPr>
            <w:tcW w:w="6743" w:type="dxa"/>
          </w:tcPr>
          <w:p w14:paraId="3FFB3D2B" w14:textId="77777777" w:rsidR="00A446DF" w:rsidRDefault="00A446DF" w:rsidP="00D8696D">
            <w:pPr>
              <w:pStyle w:val="KBRText"/>
              <w:tabs>
                <w:tab w:val="left" w:pos="1520"/>
              </w:tabs>
              <w:spacing w:before="0" w:after="0"/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</w:pPr>
          </w:p>
        </w:tc>
      </w:tr>
      <w:tr w:rsidR="00A446DF" w14:paraId="5B52D7D8" w14:textId="24667E21" w:rsidTr="005D6909">
        <w:trPr>
          <w:gridAfter w:val="1"/>
          <w:wAfter w:w="13" w:type="dxa"/>
          <w:trHeight w:val="4099"/>
        </w:trPr>
        <w:tc>
          <w:tcPr>
            <w:tcW w:w="7251" w:type="dxa"/>
          </w:tcPr>
          <w:p w14:paraId="67BD1170" w14:textId="3BE91733" w:rsidR="00A446DF" w:rsidRPr="00A446DF" w:rsidRDefault="00D11ACA" w:rsidP="00F345CF">
            <w:pPr>
              <w:pStyle w:val="KBRText"/>
              <w:tabs>
                <w:tab w:val="left" w:pos="1520"/>
              </w:tabs>
              <w:rPr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anchor distT="0" distB="0" distL="114300" distR="114300" simplePos="0" relativeHeight="251718656" behindDoc="0" locked="0" layoutInCell="1" allowOverlap="1" wp14:anchorId="6A7A8E93" wp14:editId="2416CFA6">
                  <wp:simplePos x="0" y="0"/>
                  <wp:positionH relativeFrom="column">
                    <wp:posOffset>-58102</wp:posOffset>
                  </wp:positionH>
                  <wp:positionV relativeFrom="paragraph">
                    <wp:posOffset>136209</wp:posOffset>
                  </wp:positionV>
                  <wp:extent cx="3833195" cy="2767012"/>
                  <wp:effectExtent l="0" t="0" r="0" b="0"/>
                  <wp:wrapNone/>
                  <wp:docPr id="18045857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585712" name="图片 18045857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537" cy="2769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43" w:type="dxa"/>
          </w:tcPr>
          <w:p w14:paraId="0B0173DC" w14:textId="77777777" w:rsidR="00A446DF" w:rsidRDefault="00A446DF" w:rsidP="00F345CF">
            <w:pPr>
              <w:pStyle w:val="KBRText"/>
              <w:tabs>
                <w:tab w:val="left" w:pos="1520"/>
              </w:tabs>
              <w:rPr>
                <w:rFonts w:ascii="Arial" w:eastAsiaTheme="minorEastAsia" w:hAnsi="Arial" w:cstheme="minorBidi"/>
                <w:b/>
                <w:bCs/>
                <w:noProof/>
                <w:kern w:val="2"/>
                <w:sz w:val="20"/>
                <w:szCs w:val="22"/>
                <w:lang w:eastAsia="zh-CN"/>
              </w:rPr>
            </w:pPr>
          </w:p>
        </w:tc>
      </w:tr>
      <w:tr w:rsidR="00A446DF" w:rsidRPr="000B628C" w14:paraId="5074AB36" w14:textId="77777777" w:rsidTr="005D6909">
        <w:trPr>
          <w:trHeight w:val="272"/>
        </w:trPr>
        <w:tc>
          <w:tcPr>
            <w:tcW w:w="7251" w:type="dxa"/>
          </w:tcPr>
          <w:p w14:paraId="682E482A" w14:textId="27E47839" w:rsidR="00A446DF" w:rsidRDefault="00A446DF" w:rsidP="00A446DF">
            <w:pPr>
              <w:pStyle w:val="KBRText"/>
              <w:tabs>
                <w:tab w:val="left" w:pos="1520"/>
              </w:tabs>
              <w:spacing w:before="0" w:after="0"/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</w:pPr>
            <w:r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  <w:lastRenderedPageBreak/>
              <w:t xml:space="preserve">4, </w:t>
            </w:r>
            <w:r>
              <w:rPr>
                <w:rFonts w:ascii="Arial" w:eastAsiaTheme="minorEastAsia" w:hAnsi="Arial" w:cstheme="minorBidi" w:hint="eastAsia"/>
                <w:kern w:val="2"/>
                <w:sz w:val="20"/>
                <w:szCs w:val="22"/>
                <w:lang w:eastAsia="zh-CN"/>
              </w:rPr>
              <w:t>N</w:t>
            </w:r>
            <w:r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  <w:t>DT Certificates</w:t>
            </w:r>
          </w:p>
        </w:tc>
        <w:tc>
          <w:tcPr>
            <w:tcW w:w="6756" w:type="dxa"/>
            <w:gridSpan w:val="2"/>
          </w:tcPr>
          <w:p w14:paraId="714DCB14" w14:textId="02E4E745" w:rsidR="00A446DF" w:rsidRDefault="00A446DF" w:rsidP="00A446DF">
            <w:pPr>
              <w:pStyle w:val="KBRText"/>
              <w:tabs>
                <w:tab w:val="left" w:pos="1520"/>
              </w:tabs>
              <w:spacing w:before="0" w:after="0"/>
              <w:rPr>
                <w:rFonts w:ascii="Arial" w:eastAsiaTheme="minorEastAsia" w:hAnsi="Arial" w:cstheme="minorBidi"/>
                <w:kern w:val="2"/>
                <w:sz w:val="20"/>
                <w:szCs w:val="22"/>
                <w:lang w:eastAsia="zh-CN"/>
              </w:rPr>
            </w:pPr>
          </w:p>
        </w:tc>
      </w:tr>
      <w:tr w:rsidR="00A446DF" w14:paraId="0F0244A6" w14:textId="77777777" w:rsidTr="005D6909">
        <w:trPr>
          <w:trHeight w:val="4384"/>
        </w:trPr>
        <w:tc>
          <w:tcPr>
            <w:tcW w:w="7251" w:type="dxa"/>
          </w:tcPr>
          <w:p w14:paraId="7A9F4B9E" w14:textId="7BAF28BF" w:rsidR="00A446DF" w:rsidRDefault="00A446DF" w:rsidP="00A446DF">
            <w:pPr>
              <w:pStyle w:val="KBRText"/>
              <w:tabs>
                <w:tab w:val="left" w:pos="1520"/>
              </w:tabs>
              <w:rPr>
                <w:rFonts w:ascii="Arial" w:eastAsiaTheme="minorEastAsia" w:hAnsi="Arial" w:cstheme="minorBidi"/>
                <w:noProof/>
                <w:kern w:val="2"/>
                <w:sz w:val="20"/>
                <w:szCs w:val="22"/>
                <w:lang w:eastAsia="zh-CN"/>
              </w:rPr>
            </w:pPr>
            <w:r>
              <w:rPr>
                <w:rFonts w:ascii="Arial" w:eastAsiaTheme="minorEastAsia" w:hAnsi="Arial" w:cstheme="minorBidi"/>
                <w:noProof/>
                <w:kern w:val="2"/>
                <w:sz w:val="20"/>
                <w:szCs w:val="22"/>
                <w:lang w:eastAsia="zh-CN"/>
              </w:rPr>
              <w:drawing>
                <wp:anchor distT="0" distB="0" distL="114300" distR="114300" simplePos="0" relativeHeight="251716608" behindDoc="0" locked="0" layoutInCell="1" allowOverlap="1" wp14:anchorId="09BB19CE" wp14:editId="0D463615">
                  <wp:simplePos x="0" y="0"/>
                  <wp:positionH relativeFrom="column">
                    <wp:posOffset>578485</wp:posOffset>
                  </wp:positionH>
                  <wp:positionV relativeFrom="paragraph">
                    <wp:posOffset>-602615</wp:posOffset>
                  </wp:positionV>
                  <wp:extent cx="2590165" cy="3803015"/>
                  <wp:effectExtent l="3175" t="0" r="3810" b="3810"/>
                  <wp:wrapSquare wrapText="bothSides"/>
                  <wp:docPr id="13091420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142010" name="图片 1309142010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590165" cy="380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56" w:type="dxa"/>
            <w:gridSpan w:val="2"/>
          </w:tcPr>
          <w:p w14:paraId="277357F6" w14:textId="627D2E53" w:rsidR="00A446DF" w:rsidRDefault="00A446DF" w:rsidP="00A446DF">
            <w:pPr>
              <w:pStyle w:val="KBRText"/>
              <w:tabs>
                <w:tab w:val="left" w:pos="1520"/>
              </w:tabs>
              <w:rPr>
                <w:rFonts w:ascii="Arial" w:eastAsiaTheme="minorEastAsia" w:hAnsi="Arial" w:cstheme="minorBidi"/>
                <w:b/>
                <w:bCs/>
                <w:kern w:val="2"/>
                <w:sz w:val="20"/>
                <w:szCs w:val="22"/>
                <w:lang w:eastAsia="zh-CN"/>
              </w:rPr>
            </w:pPr>
            <w:r>
              <w:rPr>
                <w:rFonts w:ascii="Arial" w:eastAsiaTheme="minorEastAsia" w:hAnsi="Arial" w:cstheme="minorBidi"/>
                <w:noProof/>
                <w:kern w:val="2"/>
                <w:sz w:val="20"/>
                <w:szCs w:val="22"/>
                <w:lang w:eastAsia="zh-CN"/>
              </w:rPr>
              <w:drawing>
                <wp:anchor distT="0" distB="0" distL="114300" distR="114300" simplePos="0" relativeHeight="251717632" behindDoc="0" locked="0" layoutInCell="1" allowOverlap="1" wp14:anchorId="776716B1" wp14:editId="4FABCF8D">
                  <wp:simplePos x="0" y="0"/>
                  <wp:positionH relativeFrom="column">
                    <wp:posOffset>554990</wp:posOffset>
                  </wp:positionH>
                  <wp:positionV relativeFrom="paragraph">
                    <wp:posOffset>-579120</wp:posOffset>
                  </wp:positionV>
                  <wp:extent cx="2569845" cy="3754755"/>
                  <wp:effectExtent l="0" t="1905" r="0" b="0"/>
                  <wp:wrapSquare wrapText="bothSides"/>
                  <wp:docPr id="177118028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180289" name="图片 1771180289"/>
                          <pic:cNvPicPr/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569845" cy="375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010BEF0" w14:textId="77777777" w:rsidR="00D8696D" w:rsidRDefault="00D8696D" w:rsidP="00F345CF">
      <w:pPr>
        <w:pStyle w:val="KBRText"/>
        <w:tabs>
          <w:tab w:val="left" w:pos="1520"/>
        </w:tabs>
        <w:rPr>
          <w:rFonts w:ascii="Arial" w:eastAsiaTheme="minorEastAsia" w:hAnsi="Arial" w:cstheme="minorBidi"/>
          <w:kern w:val="2"/>
          <w:sz w:val="20"/>
          <w:szCs w:val="22"/>
          <w:lang w:eastAsia="zh-CN"/>
        </w:rPr>
      </w:pPr>
    </w:p>
    <w:sectPr w:rsidR="00D8696D" w:rsidSect="00A446DF">
      <w:pgSz w:w="16838" w:h="11906" w:orient="landscape" w:code="9"/>
      <w:pgMar w:top="1134" w:right="1134" w:bottom="567" w:left="1701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0DF9A" w14:textId="77777777" w:rsidR="00EB63AC" w:rsidRDefault="00EB63AC" w:rsidP="00D67984">
      <w:r>
        <w:separator/>
      </w:r>
    </w:p>
  </w:endnote>
  <w:endnote w:type="continuationSeparator" w:id="0">
    <w:p w14:paraId="1C30186B" w14:textId="77777777" w:rsidR="00EB63AC" w:rsidRDefault="00EB63AC" w:rsidP="00D67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8101306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16"/>
            <w:szCs w:val="16"/>
          </w:rPr>
        </w:sdtEndPr>
        <w:sdtContent>
          <w:p w14:paraId="3C677BF1" w14:textId="142D4122" w:rsidR="00F61E7E" w:rsidRPr="00A446DF" w:rsidRDefault="00F61E7E" w:rsidP="00A446DF">
            <w:pPr>
              <w:pStyle w:val="a5"/>
              <w:jc w:val="right"/>
              <w:rPr>
                <w:sz w:val="16"/>
                <w:szCs w:val="16"/>
              </w:rPr>
            </w:pPr>
            <w:r w:rsidRPr="00F61E7E">
              <w:rPr>
                <w:rFonts w:ascii="微软雅黑" w:eastAsia="微软雅黑" w:hAnsi="微软雅黑"/>
                <w:lang w:val="zh-CN"/>
              </w:rPr>
              <w:t xml:space="preserve"> </w:t>
            </w:r>
            <w:r w:rsidRPr="00F61E7E">
              <w:rPr>
                <w:rFonts w:ascii="微软雅黑" w:eastAsia="微软雅黑" w:hAnsi="微软雅黑"/>
                <w:b/>
                <w:bCs/>
                <w:sz w:val="16"/>
                <w:szCs w:val="16"/>
              </w:rPr>
              <w:fldChar w:fldCharType="begin"/>
            </w:r>
            <w:r w:rsidRPr="00F61E7E">
              <w:rPr>
                <w:rFonts w:ascii="微软雅黑" w:eastAsia="微软雅黑" w:hAnsi="微软雅黑"/>
                <w:b/>
                <w:bCs/>
                <w:sz w:val="16"/>
                <w:szCs w:val="16"/>
              </w:rPr>
              <w:instrText>PAGE</w:instrText>
            </w:r>
            <w:r w:rsidRPr="00F61E7E">
              <w:rPr>
                <w:rFonts w:ascii="微软雅黑" w:eastAsia="微软雅黑" w:hAnsi="微软雅黑"/>
                <w:b/>
                <w:bCs/>
                <w:sz w:val="16"/>
                <w:szCs w:val="16"/>
              </w:rPr>
              <w:fldChar w:fldCharType="separate"/>
            </w:r>
            <w:r w:rsidRPr="00F61E7E">
              <w:rPr>
                <w:rFonts w:ascii="微软雅黑" w:eastAsia="微软雅黑" w:hAnsi="微软雅黑"/>
                <w:b/>
                <w:bCs/>
                <w:sz w:val="16"/>
                <w:szCs w:val="16"/>
                <w:lang w:val="zh-CN"/>
              </w:rPr>
              <w:t>2</w:t>
            </w:r>
            <w:r w:rsidRPr="00F61E7E">
              <w:rPr>
                <w:rFonts w:ascii="微软雅黑" w:eastAsia="微软雅黑" w:hAnsi="微软雅黑"/>
                <w:b/>
                <w:bCs/>
                <w:sz w:val="16"/>
                <w:szCs w:val="16"/>
              </w:rPr>
              <w:fldChar w:fldCharType="end"/>
            </w:r>
            <w:r w:rsidRPr="00F61E7E">
              <w:rPr>
                <w:rFonts w:ascii="微软雅黑" w:eastAsia="微软雅黑" w:hAnsi="微软雅黑"/>
                <w:sz w:val="16"/>
                <w:szCs w:val="16"/>
                <w:lang w:val="zh-CN"/>
              </w:rPr>
              <w:t xml:space="preserve"> / </w:t>
            </w:r>
            <w:r w:rsidRPr="00F61E7E">
              <w:rPr>
                <w:rFonts w:ascii="微软雅黑" w:eastAsia="微软雅黑" w:hAnsi="微软雅黑"/>
                <w:b/>
                <w:bCs/>
                <w:sz w:val="16"/>
                <w:szCs w:val="16"/>
              </w:rPr>
              <w:fldChar w:fldCharType="begin"/>
            </w:r>
            <w:r w:rsidRPr="00F61E7E">
              <w:rPr>
                <w:rFonts w:ascii="微软雅黑" w:eastAsia="微软雅黑" w:hAnsi="微软雅黑"/>
                <w:b/>
                <w:bCs/>
                <w:sz w:val="16"/>
                <w:szCs w:val="16"/>
              </w:rPr>
              <w:instrText>NUMPAGES</w:instrText>
            </w:r>
            <w:r w:rsidRPr="00F61E7E">
              <w:rPr>
                <w:rFonts w:ascii="微软雅黑" w:eastAsia="微软雅黑" w:hAnsi="微软雅黑"/>
                <w:b/>
                <w:bCs/>
                <w:sz w:val="16"/>
                <w:szCs w:val="16"/>
              </w:rPr>
              <w:fldChar w:fldCharType="separate"/>
            </w:r>
            <w:r w:rsidRPr="00F61E7E">
              <w:rPr>
                <w:rFonts w:ascii="微软雅黑" w:eastAsia="微软雅黑" w:hAnsi="微软雅黑"/>
                <w:b/>
                <w:bCs/>
                <w:sz w:val="16"/>
                <w:szCs w:val="16"/>
                <w:lang w:val="zh-CN"/>
              </w:rPr>
              <w:t>2</w:t>
            </w:r>
            <w:r w:rsidRPr="00F61E7E">
              <w:rPr>
                <w:rFonts w:ascii="微软雅黑" w:eastAsia="微软雅黑" w:hAnsi="微软雅黑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D1419" w14:textId="77777777" w:rsidR="00EB63AC" w:rsidRDefault="00EB63AC" w:rsidP="00D67984">
      <w:r>
        <w:separator/>
      </w:r>
    </w:p>
  </w:footnote>
  <w:footnote w:type="continuationSeparator" w:id="0">
    <w:p w14:paraId="734D26BB" w14:textId="77777777" w:rsidR="00EB63AC" w:rsidRDefault="00EB63AC" w:rsidP="00D679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D248D"/>
    <w:multiLevelType w:val="hybridMultilevel"/>
    <w:tmpl w:val="D1CC0396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433219C"/>
    <w:multiLevelType w:val="hybridMultilevel"/>
    <w:tmpl w:val="BF06DB96"/>
    <w:lvl w:ilvl="0" w:tplc="F5BA984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5" w:hanging="420"/>
      </w:pPr>
    </w:lvl>
    <w:lvl w:ilvl="2" w:tplc="0409001B" w:tentative="1">
      <w:start w:val="1"/>
      <w:numFmt w:val="lowerRoman"/>
      <w:lvlText w:val="%3."/>
      <w:lvlJc w:val="right"/>
      <w:pPr>
        <w:ind w:left="2085" w:hanging="420"/>
      </w:pPr>
    </w:lvl>
    <w:lvl w:ilvl="3" w:tplc="0409000F" w:tentative="1">
      <w:start w:val="1"/>
      <w:numFmt w:val="decimal"/>
      <w:lvlText w:val="%4."/>
      <w:lvlJc w:val="left"/>
      <w:pPr>
        <w:ind w:left="2505" w:hanging="420"/>
      </w:pPr>
    </w:lvl>
    <w:lvl w:ilvl="4" w:tplc="04090019" w:tentative="1">
      <w:start w:val="1"/>
      <w:numFmt w:val="lowerLetter"/>
      <w:lvlText w:val="%5)"/>
      <w:lvlJc w:val="left"/>
      <w:pPr>
        <w:ind w:left="2925" w:hanging="420"/>
      </w:pPr>
    </w:lvl>
    <w:lvl w:ilvl="5" w:tplc="0409001B" w:tentative="1">
      <w:start w:val="1"/>
      <w:numFmt w:val="lowerRoman"/>
      <w:lvlText w:val="%6."/>
      <w:lvlJc w:val="right"/>
      <w:pPr>
        <w:ind w:left="3345" w:hanging="420"/>
      </w:pPr>
    </w:lvl>
    <w:lvl w:ilvl="6" w:tplc="0409000F" w:tentative="1">
      <w:start w:val="1"/>
      <w:numFmt w:val="decimal"/>
      <w:lvlText w:val="%7."/>
      <w:lvlJc w:val="left"/>
      <w:pPr>
        <w:ind w:left="3765" w:hanging="420"/>
      </w:pPr>
    </w:lvl>
    <w:lvl w:ilvl="7" w:tplc="04090019" w:tentative="1">
      <w:start w:val="1"/>
      <w:numFmt w:val="lowerLetter"/>
      <w:lvlText w:val="%8)"/>
      <w:lvlJc w:val="left"/>
      <w:pPr>
        <w:ind w:left="4185" w:hanging="420"/>
      </w:pPr>
    </w:lvl>
    <w:lvl w:ilvl="8" w:tplc="0409001B" w:tentative="1">
      <w:start w:val="1"/>
      <w:numFmt w:val="lowerRoman"/>
      <w:lvlText w:val="%9."/>
      <w:lvlJc w:val="right"/>
      <w:pPr>
        <w:ind w:left="4605" w:hanging="420"/>
      </w:pPr>
    </w:lvl>
  </w:abstractNum>
  <w:num w:numId="1" w16cid:durableId="316687330">
    <w:abstractNumId w:val="1"/>
  </w:num>
  <w:num w:numId="2" w16cid:durableId="103836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E6"/>
    <w:rsid w:val="00031AB9"/>
    <w:rsid w:val="00042570"/>
    <w:rsid w:val="00073881"/>
    <w:rsid w:val="00077BEA"/>
    <w:rsid w:val="00082E23"/>
    <w:rsid w:val="000A14D4"/>
    <w:rsid w:val="000A3342"/>
    <w:rsid w:val="000B628C"/>
    <w:rsid w:val="00103FEF"/>
    <w:rsid w:val="001133CB"/>
    <w:rsid w:val="00147E17"/>
    <w:rsid w:val="001547A2"/>
    <w:rsid w:val="00164FCF"/>
    <w:rsid w:val="001877F1"/>
    <w:rsid w:val="002053A5"/>
    <w:rsid w:val="002227D7"/>
    <w:rsid w:val="00222EB6"/>
    <w:rsid w:val="00261522"/>
    <w:rsid w:val="0028561C"/>
    <w:rsid w:val="002A2F7D"/>
    <w:rsid w:val="002E4828"/>
    <w:rsid w:val="002F2F2F"/>
    <w:rsid w:val="003662E3"/>
    <w:rsid w:val="003A4ECC"/>
    <w:rsid w:val="003C021C"/>
    <w:rsid w:val="003C3022"/>
    <w:rsid w:val="003E4C07"/>
    <w:rsid w:val="00412A19"/>
    <w:rsid w:val="00455E0C"/>
    <w:rsid w:val="00483EB7"/>
    <w:rsid w:val="00492C97"/>
    <w:rsid w:val="004A3637"/>
    <w:rsid w:val="004A6C42"/>
    <w:rsid w:val="004C5D23"/>
    <w:rsid w:val="004D2351"/>
    <w:rsid w:val="004D327A"/>
    <w:rsid w:val="004F7343"/>
    <w:rsid w:val="00543985"/>
    <w:rsid w:val="00545A3C"/>
    <w:rsid w:val="005621A4"/>
    <w:rsid w:val="00562EA4"/>
    <w:rsid w:val="00564112"/>
    <w:rsid w:val="00575888"/>
    <w:rsid w:val="005800EB"/>
    <w:rsid w:val="005849EC"/>
    <w:rsid w:val="00592FF7"/>
    <w:rsid w:val="005C7559"/>
    <w:rsid w:val="005D6909"/>
    <w:rsid w:val="0062742C"/>
    <w:rsid w:val="00662AEC"/>
    <w:rsid w:val="00682960"/>
    <w:rsid w:val="006A10BF"/>
    <w:rsid w:val="006A75F9"/>
    <w:rsid w:val="006B4FFA"/>
    <w:rsid w:val="006F10B6"/>
    <w:rsid w:val="006F13DF"/>
    <w:rsid w:val="0071172A"/>
    <w:rsid w:val="00717C35"/>
    <w:rsid w:val="0074499B"/>
    <w:rsid w:val="00755BBF"/>
    <w:rsid w:val="007703B2"/>
    <w:rsid w:val="007A700F"/>
    <w:rsid w:val="007B2E11"/>
    <w:rsid w:val="007D0A20"/>
    <w:rsid w:val="00804AF7"/>
    <w:rsid w:val="00811151"/>
    <w:rsid w:val="00817F17"/>
    <w:rsid w:val="00833535"/>
    <w:rsid w:val="0084500F"/>
    <w:rsid w:val="00860200"/>
    <w:rsid w:val="00890269"/>
    <w:rsid w:val="00893F75"/>
    <w:rsid w:val="008D527C"/>
    <w:rsid w:val="008E41E6"/>
    <w:rsid w:val="008F6A50"/>
    <w:rsid w:val="009079D2"/>
    <w:rsid w:val="00914A07"/>
    <w:rsid w:val="00920597"/>
    <w:rsid w:val="00930F77"/>
    <w:rsid w:val="00943EA5"/>
    <w:rsid w:val="0095540D"/>
    <w:rsid w:val="0098471D"/>
    <w:rsid w:val="009A7BDC"/>
    <w:rsid w:val="009E0199"/>
    <w:rsid w:val="009E60BB"/>
    <w:rsid w:val="009F5B10"/>
    <w:rsid w:val="00A00B94"/>
    <w:rsid w:val="00A2152B"/>
    <w:rsid w:val="00A2360B"/>
    <w:rsid w:val="00A31889"/>
    <w:rsid w:val="00A446DF"/>
    <w:rsid w:val="00A4712C"/>
    <w:rsid w:val="00A51065"/>
    <w:rsid w:val="00A7452B"/>
    <w:rsid w:val="00AC3A31"/>
    <w:rsid w:val="00AD398D"/>
    <w:rsid w:val="00AD43B2"/>
    <w:rsid w:val="00AE085B"/>
    <w:rsid w:val="00AF1C1C"/>
    <w:rsid w:val="00B10C7E"/>
    <w:rsid w:val="00B11C15"/>
    <w:rsid w:val="00B31B56"/>
    <w:rsid w:val="00B44548"/>
    <w:rsid w:val="00B46DF8"/>
    <w:rsid w:val="00B63BE1"/>
    <w:rsid w:val="00B6525E"/>
    <w:rsid w:val="00B70D03"/>
    <w:rsid w:val="00B8005C"/>
    <w:rsid w:val="00B819E5"/>
    <w:rsid w:val="00BC4FDF"/>
    <w:rsid w:val="00BC5412"/>
    <w:rsid w:val="00BD3E55"/>
    <w:rsid w:val="00BE7D23"/>
    <w:rsid w:val="00BF2FD1"/>
    <w:rsid w:val="00BF74B2"/>
    <w:rsid w:val="00C01224"/>
    <w:rsid w:val="00C64022"/>
    <w:rsid w:val="00CC18E2"/>
    <w:rsid w:val="00CD21D4"/>
    <w:rsid w:val="00CD2A82"/>
    <w:rsid w:val="00CF285D"/>
    <w:rsid w:val="00D069E2"/>
    <w:rsid w:val="00D11ACA"/>
    <w:rsid w:val="00D31D37"/>
    <w:rsid w:val="00D36AD2"/>
    <w:rsid w:val="00D67984"/>
    <w:rsid w:val="00D7324F"/>
    <w:rsid w:val="00D8696D"/>
    <w:rsid w:val="00D874AA"/>
    <w:rsid w:val="00D90C49"/>
    <w:rsid w:val="00DC00E2"/>
    <w:rsid w:val="00DC220E"/>
    <w:rsid w:val="00DC3DD1"/>
    <w:rsid w:val="00DD3892"/>
    <w:rsid w:val="00E149BF"/>
    <w:rsid w:val="00E158B2"/>
    <w:rsid w:val="00E729DF"/>
    <w:rsid w:val="00EB2598"/>
    <w:rsid w:val="00EB63AC"/>
    <w:rsid w:val="00ED1F2D"/>
    <w:rsid w:val="00ED2487"/>
    <w:rsid w:val="00ED4B6B"/>
    <w:rsid w:val="00EE27F4"/>
    <w:rsid w:val="00F345CF"/>
    <w:rsid w:val="00F5071A"/>
    <w:rsid w:val="00F5695B"/>
    <w:rsid w:val="00F61E7E"/>
    <w:rsid w:val="00F657B2"/>
    <w:rsid w:val="00F65C67"/>
    <w:rsid w:val="00F7537A"/>
    <w:rsid w:val="00F82956"/>
    <w:rsid w:val="00F9681F"/>
    <w:rsid w:val="00FA3CF2"/>
    <w:rsid w:val="00FA7C18"/>
    <w:rsid w:val="00FC417B"/>
    <w:rsid w:val="00FE36B5"/>
    <w:rsid w:val="00FE6EC5"/>
    <w:rsid w:val="00FF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B3D6E"/>
  <w15:chartTrackingRefBased/>
  <w15:docId w15:val="{79A0C1F1-2202-42C0-890A-162B02B3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E1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621A4"/>
    <w:pPr>
      <w:keepNext/>
      <w:widowControl/>
      <w:spacing w:before="240" w:after="60"/>
      <w:jc w:val="left"/>
      <w:outlineLvl w:val="1"/>
    </w:pPr>
    <w:rPr>
      <w:rFonts w:ascii="Cambria" w:eastAsia="Times New Roman" w:hAnsi="Cambria" w:cs="Times New Roman"/>
      <w:b/>
      <w:bCs/>
      <w:i/>
      <w:iCs/>
      <w:color w:val="000080"/>
      <w:kern w:val="0"/>
      <w:sz w:val="28"/>
      <w:szCs w:val="28"/>
      <w:lang w:val="it-IT" w:eastAsia="it-I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621A4"/>
    <w:rPr>
      <w:rFonts w:ascii="Cambria" w:eastAsia="Times New Roman" w:hAnsi="Cambria" w:cs="Times New Roman"/>
      <w:b/>
      <w:bCs/>
      <w:i/>
      <w:iCs/>
      <w:color w:val="000080"/>
      <w:kern w:val="0"/>
      <w:sz w:val="28"/>
      <w:szCs w:val="28"/>
      <w:lang w:val="it-IT" w:eastAsia="it-IT"/>
    </w:rPr>
  </w:style>
  <w:style w:type="paragraph" w:customStyle="1" w:styleId="KBRText">
    <w:name w:val="KBR Text"/>
    <w:basedOn w:val="a"/>
    <w:link w:val="KBRTextChar1"/>
    <w:rsid w:val="005621A4"/>
    <w:pPr>
      <w:widowControl/>
      <w:spacing w:before="120" w:after="120" w:line="300" w:lineRule="exact"/>
      <w:jc w:val="left"/>
    </w:pPr>
    <w:rPr>
      <w:rFonts w:ascii="Arial Narrow" w:eastAsia="宋体" w:hAnsi="Arial Narrow" w:cs="Times New Roman"/>
      <w:kern w:val="0"/>
      <w:sz w:val="22"/>
      <w:szCs w:val="24"/>
      <w:lang w:eastAsia="en-US"/>
    </w:rPr>
  </w:style>
  <w:style w:type="character" w:customStyle="1" w:styleId="KBRTextChar1">
    <w:name w:val="KBR Text Char1"/>
    <w:link w:val="KBRText"/>
    <w:rsid w:val="005621A4"/>
    <w:rPr>
      <w:rFonts w:ascii="Arial Narrow" w:eastAsia="宋体" w:hAnsi="Arial Narrow" w:cs="Times New Roman"/>
      <w:kern w:val="0"/>
      <w:sz w:val="22"/>
      <w:szCs w:val="24"/>
      <w:lang w:eastAsia="en-US"/>
    </w:rPr>
  </w:style>
  <w:style w:type="paragraph" w:styleId="a3">
    <w:name w:val="header"/>
    <w:basedOn w:val="a"/>
    <w:link w:val="a4"/>
    <w:uiPriority w:val="99"/>
    <w:unhideWhenUsed/>
    <w:rsid w:val="00D679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79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79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7984"/>
    <w:rPr>
      <w:sz w:val="18"/>
      <w:szCs w:val="18"/>
    </w:rPr>
  </w:style>
  <w:style w:type="table" w:styleId="a7">
    <w:name w:val="Table Grid"/>
    <w:basedOn w:val="a1"/>
    <w:uiPriority w:val="39"/>
    <w:rsid w:val="00F61E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F345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hyperlink" Target="mailto:li1982long@163.com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microsoft.com/office/2007/relationships/hdphoto" Target="media/hdphoto2.wdp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5</Pages>
  <Words>943</Words>
  <Characters>5934</Characters>
  <Application>Microsoft Office Word</Application>
  <DocSecurity>0</DocSecurity>
  <Lines>138</Lines>
  <Paragraphs>98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long</dc:creator>
  <cp:keywords/>
  <dc:description/>
  <cp:lastModifiedBy>long li</cp:lastModifiedBy>
  <cp:revision>94</cp:revision>
  <cp:lastPrinted>2023-02-16T06:02:00Z</cp:lastPrinted>
  <dcterms:created xsi:type="dcterms:W3CDTF">2021-11-02T08:25:00Z</dcterms:created>
  <dcterms:modified xsi:type="dcterms:W3CDTF">2026-05-12T11:18:00Z</dcterms:modified>
</cp:coreProperties>
</file>