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55" w:rsidRPr="00AC6B55" w:rsidRDefault="00AC6B55" w:rsidP="00AC6B55">
      <w:pPr>
        <w:tabs>
          <w:tab w:val="left" w:pos="440"/>
          <w:tab w:val="right" w:leader="dot" w:pos="9060"/>
        </w:tabs>
        <w:spacing w:after="100" w:line="259" w:lineRule="auto"/>
        <w:rPr>
          <w:rFonts w:ascii="Arial" w:eastAsia="Times New Roman" w:hAnsi="Arial" w:cs="Arial"/>
          <w:b/>
          <w:bCs/>
          <w:noProof/>
          <w:lang w:eastAsia="pt-BR"/>
        </w:rPr>
      </w:pPr>
      <w:r w:rsidRPr="00AC6B55">
        <w:rPr>
          <w:rFonts w:ascii="Arial" w:eastAsia="Calibri" w:hAnsi="Arial" w:cs="Arial"/>
          <w:b/>
          <w:bCs/>
          <w:noProof/>
          <w:lang w:eastAsia="pt-BR"/>
        </w:rPr>
        <w:t xml:space="preserve">                                 </w:t>
      </w:r>
      <w:r w:rsidRPr="00AC6B55">
        <w:rPr>
          <w:rFonts w:ascii="Arial" w:eastAsia="Times New Roman" w:hAnsi="Arial" w:cs="Arial"/>
          <w:b/>
          <w:bCs/>
          <w:noProof/>
          <w:lang w:eastAsia="pt-BR"/>
        </w:rPr>
        <w:t>PROGRAMA EM FUNCIONAMENTO.</w:t>
      </w: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Iniciação do programa, e escolha da opção a ser calculado o consumo.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</w:p>
    <w:p w:rsidR="00AC6B55" w:rsidRPr="00AC6B55" w:rsidRDefault="00AC6B55" w:rsidP="00AC6B55">
      <w:pPr>
        <w:spacing w:after="160" w:line="360" w:lineRule="auto"/>
        <w:jc w:val="center"/>
        <w:rPr>
          <w:rFonts w:ascii="Calibri" w:eastAsia="Calibri" w:hAnsi="Calibri" w:cs="Times New Roman"/>
          <w:lang w:eastAsia="pt-BR"/>
        </w:rPr>
      </w:pPr>
      <w:r w:rsidRPr="00AC6B55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452CC1E5" wp14:editId="61173572">
            <wp:extent cx="3438525" cy="2286000"/>
            <wp:effectExtent l="0" t="0" r="9525" b="0"/>
            <wp:docPr id="3" name="Imagem 3" descr="C:\Users\Eduard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                                            Figura (1)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Mensagem falando para o usuário digitar os minutos que utiliza cada produto.</w:t>
      </w: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  <w:r w:rsidRPr="00AC6B55">
        <w:rPr>
          <w:rFonts w:ascii="Calibri" w:eastAsia="Calibri" w:hAnsi="Calibri" w:cs="Times New Roman"/>
          <w:noProof/>
          <w:lang w:eastAsia="pt-BR"/>
        </w:rPr>
        <w:t xml:space="preserve">                                       </w:t>
      </w:r>
      <w:r w:rsidRPr="00AC6B55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526A4CA6" wp14:editId="530B6E45">
            <wp:extent cx="3143250" cy="1123950"/>
            <wp:effectExtent l="0" t="0" r="0" b="0"/>
            <wp:docPr id="4" name="Imagem 4" descr="C:\Users\Eduardo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Desktop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                                               Figura (2)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              Entrada de dados do usuário com os minutos usados.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noProof/>
          <w:sz w:val="24"/>
          <w:szCs w:val="24"/>
          <w:lang w:eastAsia="pt-BR"/>
        </w:rPr>
        <w:t xml:space="preserve">                                    </w:t>
      </w:r>
      <w:r w:rsidRPr="00AC6B55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78923178" wp14:editId="1B80B1B8">
            <wp:extent cx="2533650" cy="857250"/>
            <wp:effectExtent l="0" t="0" r="0" b="0"/>
            <wp:docPr id="7" name="Imagem 7" descr="C:\Users\Eduardo\Desktop\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entra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                                            Figura (3)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Após o usuário digitar os minutos, aparece o total de litros gastos.</w:t>
      </w: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  <w:r w:rsidRPr="00AC6B55">
        <w:rPr>
          <w:rFonts w:ascii="Calibri" w:eastAsia="Calibri" w:hAnsi="Calibri" w:cs="Times New Roman"/>
          <w:noProof/>
          <w:lang w:eastAsia="pt-BR"/>
        </w:rPr>
        <w:t xml:space="preserve">                      </w:t>
      </w:r>
      <w:r w:rsidRPr="00AC6B55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332EB3B1" wp14:editId="21B04A98">
            <wp:extent cx="3629025" cy="1114425"/>
            <wp:effectExtent l="0" t="0" r="9525" b="9525"/>
            <wp:docPr id="9" name="Imagem 9" descr="C:\Users\Eduardo\Desktop\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ardo\Desktop\c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                                       Figura (4)</w:t>
      </w: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noProof/>
          <w:sz w:val="24"/>
          <w:szCs w:val="24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                                  Mensagem de conscientização.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lang w:eastAsia="pt-BR"/>
        </w:rPr>
      </w:pPr>
      <w:r w:rsidRPr="00AC6B55">
        <w:rPr>
          <w:rFonts w:ascii="Arial" w:eastAsia="Calibri" w:hAnsi="Arial" w:cs="Arial"/>
          <w:noProof/>
          <w:lang w:eastAsia="pt-BR"/>
        </w:rPr>
        <w:t xml:space="preserve">    </w:t>
      </w:r>
      <w:r w:rsidRPr="00AC6B55">
        <w:rPr>
          <w:rFonts w:ascii="Arial" w:eastAsia="Calibri" w:hAnsi="Arial" w:cs="Arial"/>
          <w:noProof/>
          <w:lang w:eastAsia="pt-BR"/>
        </w:rPr>
        <w:drawing>
          <wp:inline distT="0" distB="0" distL="0" distR="0" wp14:anchorId="032A7307" wp14:editId="0E8B83CD">
            <wp:extent cx="5759450" cy="1964883"/>
            <wp:effectExtent l="0" t="0" r="0" b="0"/>
            <wp:docPr id="10" name="Imagem 10" descr="C:\Users\Eduardo\Desktop\ult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ultim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lang w:eastAsia="pt-BR"/>
        </w:rPr>
      </w:pPr>
      <w:r w:rsidRPr="00AC6B55">
        <w:rPr>
          <w:rFonts w:ascii="Arial" w:eastAsia="Calibri" w:hAnsi="Arial" w:cs="Arial"/>
          <w:lang w:eastAsia="pt-BR"/>
        </w:rPr>
        <w:t xml:space="preserve">                                                           Figura (5)</w:t>
      </w: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Calibri" w:eastAsia="Calibri" w:hAnsi="Calibri" w:cs="Times New Roman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               RELATÓRIO COM AS LINHAS DE CÓDIGO DO PROGRAMA.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import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javax.swing.JOptionPane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Classe Produtos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class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Produtos 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chuveiro,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piabanheiro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,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maquinalavar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,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piacozinha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minutos, litros;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descarga, a = 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String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minutostring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";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Minutos() {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Calculo dos minutos gastos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Excecao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ex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Excecao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);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Instancia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minutos = 0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, "Digite quantos minutos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voçê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utiliza o produto por dia",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</w:t>
      </w: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,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JOptionPane.INFORMATION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_MESSAGE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while(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a==0)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minutostring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JOptionPane.showInputDialog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("Minutos");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a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=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ex.tratarmin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minutostring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Double.parseDouble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minutostring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this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=minutos;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minutos;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int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Descarga() {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calculo da descarga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descarga=0;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lastRenderedPageBreak/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"Digite a quantidade de vezes utilizada por dia",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Descarga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",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JOptionPane.INFORMATION_MESSAGE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descarga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Integer.parseInt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JOptionPane.showInputDialog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("Descarga"));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this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.descarga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descarga;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descarga;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int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Maquinalavar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() {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calculo da maquina de lavar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maquinalavar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=0;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"Digite a quantidade de vezes utilizada por dia",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Descarga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",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JOptionPane.INFORMATION_MESSAGE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Maquinalavar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</w:t>
      </w: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Integer.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parseInt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JOptionPane.showInputDialog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Maquinalavar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"));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this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.descarga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descarga;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descarga;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calLitros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litros) {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calcula litros gastos na conta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valor = 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valor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=(30*(litros/1000))*2.999;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DescimalFormat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df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new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DecimalFormat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,\ "Isso equivale em sua conta cerca de: R$"+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df.format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valow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)+"por mês,",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"Mensagem ao usuário",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valor;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lastRenderedPageBreak/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b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gram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Classe Calculo</w:t>
      </w:r>
      <w:proofErr w:type="gram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produtos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Import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javax.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swing.JOptionPane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class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CauculoProdutos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extends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Produtos {   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//Classe filha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double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CalculaProdutos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{    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metodo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calcula gasto dos produtos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==1) {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numero 1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System.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out.println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("Chuveiro");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chuveiro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12*minutos;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//calculo litros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Em"+minutos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+""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+ "minutos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voçê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gastou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+chuveiro+"litros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"Chuveiro",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calLitros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(chuveiro);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if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==2) {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numero 2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System.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out.println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("Pia banheiro");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piabanheiro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15*minutos;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//calculo litros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Em"+minutos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+""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+ "minutos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voçê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gastou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piabanheiro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+"litros",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"Pia banheiro",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lastRenderedPageBreak/>
        <w:t>calLitros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piabanheiro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==3) {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numero 3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System.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out.println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("Descarga");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Descarga = 6*minutos;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 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//calculo litros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Em"+minutos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+""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+ "minutos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voçê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gastou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+descarga+"litros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"Descarga",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calLitros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(litros);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==4) {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numero 4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System.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out.println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("Maquina de lavar");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Minutos(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maquina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25*minutos;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//calculo litros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Em"+minutos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+""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+ "minutos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voçê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gastou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+maquina+"litros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"Maquina de lavar",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calLitros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(maquina);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==5) { 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numero 5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System.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out.println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("Pia cozinha");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lastRenderedPageBreak/>
        <w:t>Minutos(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piacozinha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15*minutos; 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//calculo litros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Em"+minutos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+""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+ "minutos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voçê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gastou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piacozinhao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+"litros",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"Pia cozinha",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calLitros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piacozinha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}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import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javax.swing.JOptionPane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b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//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Classe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Excecao</w:t>
      </w:r>
      <w:proofErr w:type="spell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public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class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Excecao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public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int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tratar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(String opt) {   </w:t>
      </w:r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//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metodos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para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opcao</w:t>
      </w:r>
      <w:proofErr w:type="spell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b =0;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teste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try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teste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Integer.parse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);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tenta converter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b=1;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b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catch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NumberFormatException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n) {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//caso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nao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seja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possivel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 converter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"Erro, tente novamente."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Erro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no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Progama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!</w:t>
      </w: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",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JOptionPane.WARNING_MESSAGE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ab/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lastRenderedPageBreak/>
        <w:t>System.out.println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(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"");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}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return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b;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}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public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int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tratarmin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(String min) { </w:t>
      </w:r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//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metodo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minutos</w:t>
      </w:r>
      <w:proofErr w:type="spell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b = 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double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teste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try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teste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Double.parseDouble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(min); </w:t>
      </w:r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//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tenta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 converter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b=1;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catch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NumberFormatException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n){  caso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seja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possivel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converter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"Erro, tente novamente.\"\r\n"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Erro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no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Progama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!</w:t>
      </w: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",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JOptionPane.WARNING_MESSAGE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}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return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b;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}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}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import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javax.swing.JOptionPane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b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//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Classe</w:t>
      </w:r>
      <w:proofErr w:type="spellEnd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val="en-US" w:eastAsia="pt-BR"/>
        </w:rPr>
        <w:t>Teste</w:t>
      </w:r>
      <w:proofErr w:type="spell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public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class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Teste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public</w:t>
      </w:r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static void main(String[]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args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) {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String </w:t>
      </w:r>
      <w:proofErr w:type="spell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="";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lastRenderedPageBreak/>
        <w:t>int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val="en-US" w:eastAsia="pt-BR"/>
        </w:rPr>
        <w:t xml:space="preserve"> opt, a=0;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Excecao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ex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new </w:t>
      </w: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Excecao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CalculaProduto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prod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new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CalculaProduto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();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// instancia classe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while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(a==0) { </w:t>
      </w:r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 xml:space="preserve">// tratamento </w:t>
      </w:r>
      <w:proofErr w:type="spellStart"/>
      <w:r w:rsidRPr="00AC6B55">
        <w:rPr>
          <w:rFonts w:ascii="Arial" w:eastAsia="Calibri" w:hAnsi="Arial" w:cs="Arial"/>
          <w:b/>
          <w:sz w:val="24"/>
          <w:szCs w:val="24"/>
          <w:lang w:eastAsia="pt-BR"/>
        </w:rPr>
        <w:t>opcao</w:t>
      </w:r>
      <w:proofErr w:type="spell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 "Olá!\n"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"Escolha uma das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opçoes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: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"\n 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1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Chuveiro"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"\n 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2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Pia Banheiro"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"\n 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3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Descagra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"\n Maquina de Lavar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"\n Pia Cozinha\n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"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"Escolha Opção:", "Analisar gastos",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}</w:t>
      </w:r>
      <w:proofErr w:type="gramEnd"/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opt</w:t>
      </w:r>
      <w:proofErr w:type="spellEnd"/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 = 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Interger.parseInt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opcao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prod.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CalculaProduto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opt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);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spellStart"/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.showMessageDialog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(</w:t>
      </w:r>
      <w:proofErr w:type="spellStart"/>
      <w:r w:rsidRPr="00AC6B55">
        <w:rPr>
          <w:rFonts w:ascii="Arial" w:eastAsia="Calibri" w:hAnsi="Arial" w:cs="Arial"/>
          <w:sz w:val="24"/>
          <w:szCs w:val="24"/>
          <w:lang w:eastAsia="pt-BR"/>
        </w:rPr>
        <w:t>null</w:t>
      </w:r>
      <w:proofErr w:type="spellEnd"/>
      <w:r w:rsidRPr="00AC6B55">
        <w:rPr>
          <w:rFonts w:ascii="Arial" w:eastAsia="Calibri" w:hAnsi="Arial" w:cs="Arial"/>
          <w:sz w:val="24"/>
          <w:szCs w:val="24"/>
          <w:lang w:eastAsia="pt-BR"/>
        </w:rPr>
        <w:t>,"• Os valores utilizados para o cálculo são apenas uma referência. \r\n"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"• O consumo pode variar de acordo com a pressão da água e o tipo de abertura da torneira ou do equipamento\r\n"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"\r\n" +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>"• A ONU (Organização das Nações Unidas) diz que 110 litros por dia são suficientes para atender as necessidades básicas de consumo e higiene de uma pessoa",</w:t>
      </w:r>
    </w:p>
    <w:p w:rsidR="00AC6B55" w:rsidRPr="00AC6B55" w:rsidRDefault="00AC6B55" w:rsidP="00AC6B55">
      <w:pPr>
        <w:spacing w:after="160" w:line="36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AC6B55">
        <w:rPr>
          <w:rFonts w:ascii="Arial" w:eastAsia="Calibri" w:hAnsi="Arial" w:cs="Arial"/>
          <w:sz w:val="24"/>
          <w:szCs w:val="24"/>
          <w:lang w:eastAsia="pt-BR"/>
        </w:rPr>
        <w:t xml:space="preserve">"ATENÇÃO", </w:t>
      </w:r>
      <w:proofErr w:type="gramStart"/>
      <w:r w:rsidRPr="00AC6B55">
        <w:rPr>
          <w:rFonts w:ascii="Arial" w:eastAsia="Calibri" w:hAnsi="Arial" w:cs="Arial"/>
          <w:sz w:val="24"/>
          <w:szCs w:val="24"/>
          <w:lang w:eastAsia="pt-BR"/>
        </w:rPr>
        <w:t>JOptionPane</w:t>
      </w:r>
      <w:proofErr w:type="gramEnd"/>
      <w:r w:rsidRPr="00AC6B55">
        <w:rPr>
          <w:rFonts w:ascii="Arial" w:eastAsia="Calibri" w:hAnsi="Arial" w:cs="Arial"/>
          <w:sz w:val="24"/>
          <w:szCs w:val="24"/>
          <w:lang w:eastAsia="pt-BR"/>
        </w:rPr>
        <w:t>.INFORMATION_MESSAGE);</w:t>
      </w:r>
    </w:p>
    <w:p w:rsidR="00867283" w:rsidRDefault="00867283">
      <w:bookmarkStart w:id="0" w:name="_GoBack"/>
      <w:bookmarkEnd w:id="0"/>
    </w:p>
    <w:sectPr w:rsidR="00867283" w:rsidSect="001B74A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55"/>
    <w:rsid w:val="001B74AD"/>
    <w:rsid w:val="00867283"/>
    <w:rsid w:val="00A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946</Words>
  <Characters>5112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Lissauwer</dc:creator>
  <cp:lastModifiedBy>Lissauwer</cp:lastModifiedBy>
  <cp:revision>1</cp:revision>
  <dcterms:created xsi:type="dcterms:W3CDTF">2021-02-14T23:56:00Z</dcterms:created>
  <dcterms:modified xsi:type="dcterms:W3CDTF">2021-02-15T00:04:00Z</dcterms:modified>
</cp:coreProperties>
</file>