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742" w:rsidRPr="00B41458" w:rsidRDefault="004F4742" w:rsidP="00A75385">
      <w:pPr>
        <w:jc w:val="center"/>
        <w:rPr>
          <w:b/>
          <w:sz w:val="40"/>
        </w:rPr>
      </w:pPr>
      <w:r w:rsidRPr="00B41458">
        <w:rPr>
          <w:rFonts w:hint="eastAsia"/>
          <w:b/>
          <w:sz w:val="40"/>
        </w:rPr>
        <w:t>高防护电池更换流程</w:t>
      </w:r>
    </w:p>
    <w:p w:rsidR="00B41458" w:rsidRDefault="00B41458" w:rsidP="00B4145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电量说明</w:t>
      </w:r>
    </w:p>
    <w:p w:rsidR="00307F2B" w:rsidRDefault="00307F2B" w:rsidP="00B41458">
      <w:pPr>
        <w:ind w:firstLine="360"/>
      </w:pPr>
      <w:proofErr w:type="gramStart"/>
      <w:r>
        <w:rPr>
          <w:rFonts w:hint="eastAsia"/>
        </w:rPr>
        <w:t>因锂亚电池</w:t>
      </w:r>
      <w:proofErr w:type="gramEnd"/>
      <w:r>
        <w:rPr>
          <w:rFonts w:hint="eastAsia"/>
        </w:rPr>
        <w:t>的电池电压不随电量的多少而变化，所以无法通过电压来判断电量。</w:t>
      </w:r>
    </w:p>
    <w:p w:rsidR="00B41458" w:rsidRDefault="00B41458" w:rsidP="00B41458">
      <w:pPr>
        <w:ind w:firstLine="360"/>
      </w:pPr>
      <w:r>
        <w:rPr>
          <w:rFonts w:hint="eastAsia"/>
        </w:rPr>
        <w:t>电池使用寿命与发送次数有直接联系</w:t>
      </w:r>
      <w:r w:rsidR="00307F2B">
        <w:rPr>
          <w:rFonts w:hint="eastAsia"/>
        </w:rPr>
        <w:t>，所以采用记录发送次数的方式，折算成电池电量。该方式存在误差</w:t>
      </w:r>
      <w:r>
        <w:rPr>
          <w:rFonts w:hint="eastAsia"/>
        </w:rPr>
        <w:t>。当信号不好时，设备会增加发送次数，即信号不好时，设备的电池寿命会降低。</w:t>
      </w:r>
    </w:p>
    <w:p w:rsidR="00B41458" w:rsidRDefault="00B41458" w:rsidP="00B41458">
      <w:r>
        <w:tab/>
      </w:r>
      <w:r>
        <w:rPr>
          <w:rFonts w:hint="eastAsia"/>
        </w:rPr>
        <w:t>高防护传感器，在发射时的电流</w:t>
      </w:r>
      <w:r>
        <w:rPr>
          <w:rFonts w:hint="eastAsia"/>
        </w:rPr>
        <w:t>&lt;</w:t>
      </w:r>
      <w:r>
        <w:t>150mA</w:t>
      </w:r>
      <w:r>
        <w:rPr>
          <w:rFonts w:hint="eastAsia"/>
        </w:rPr>
        <w:t>，</w:t>
      </w:r>
      <w:r w:rsidR="005037AF">
        <w:rPr>
          <w:rFonts w:hint="eastAsia"/>
        </w:rPr>
        <w:t>采集电流</w:t>
      </w:r>
      <w:r w:rsidR="005037AF">
        <w:rPr>
          <w:rFonts w:hint="eastAsia"/>
        </w:rPr>
        <w:t>&lt;</w:t>
      </w:r>
      <w:r w:rsidR="005037AF">
        <w:t>35mA</w:t>
      </w:r>
      <w:r w:rsidR="005037AF">
        <w:rPr>
          <w:rFonts w:hint="eastAsia"/>
        </w:rPr>
        <w:t>，</w:t>
      </w:r>
      <w:r>
        <w:rPr>
          <w:rFonts w:hint="eastAsia"/>
        </w:rPr>
        <w:t>低功耗时的电流</w:t>
      </w:r>
      <w:r>
        <w:rPr>
          <w:rFonts w:hint="eastAsia"/>
        </w:rPr>
        <w:t>&lt;</w:t>
      </w:r>
      <w:r>
        <w:t>10uA</w:t>
      </w:r>
      <w:r>
        <w:rPr>
          <w:rFonts w:hint="eastAsia"/>
        </w:rPr>
        <w:t>。据此，在</w:t>
      </w:r>
      <w:r>
        <w:rPr>
          <w:rFonts w:hint="eastAsia"/>
        </w:rPr>
        <w:t>2min</w:t>
      </w:r>
      <w:r>
        <w:rPr>
          <w:rFonts w:hint="eastAsia"/>
        </w:rPr>
        <w:t>时间间隔的使用场景下，</w:t>
      </w:r>
      <w:r w:rsidR="0002266E">
        <w:rPr>
          <w:rFonts w:hint="eastAsia"/>
        </w:rPr>
        <w:t>信号良好时，</w:t>
      </w:r>
      <w:r>
        <w:rPr>
          <w:rFonts w:hint="eastAsia"/>
        </w:rPr>
        <w:t>发送次数为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w</w:t>
      </w:r>
      <w:r>
        <w:rPr>
          <w:rFonts w:hint="eastAsia"/>
        </w:rPr>
        <w:t>次，折合天数为</w:t>
      </w:r>
      <w:r>
        <w:rPr>
          <w:rFonts w:hint="eastAsia"/>
        </w:rPr>
        <w:t>3</w:t>
      </w:r>
      <w:r>
        <w:t>47</w:t>
      </w:r>
      <w:r>
        <w:rPr>
          <w:rFonts w:hint="eastAsia"/>
        </w:rPr>
        <w:t>天。</w:t>
      </w:r>
      <w:r w:rsidR="00F204CD">
        <w:rPr>
          <w:rFonts w:hint="eastAsia"/>
        </w:rPr>
        <w:t>当遇到</w:t>
      </w:r>
      <w:r w:rsidR="00033032">
        <w:rPr>
          <w:rFonts w:hint="eastAsia"/>
        </w:rPr>
        <w:t>无</w:t>
      </w:r>
      <w:r w:rsidR="00F204CD">
        <w:rPr>
          <w:rFonts w:hint="eastAsia"/>
        </w:rPr>
        <w:t>信号</w:t>
      </w:r>
      <w:r w:rsidR="00033032">
        <w:rPr>
          <w:rFonts w:hint="eastAsia"/>
        </w:rPr>
        <w:t>时</w:t>
      </w:r>
      <w:r w:rsidR="0002266E">
        <w:rPr>
          <w:rFonts w:hint="eastAsia"/>
        </w:rPr>
        <w:t>，传感器会启用重发机制，延长了工作时间并且增加了发送次数</w:t>
      </w:r>
      <w:r w:rsidR="00995277">
        <w:rPr>
          <w:rFonts w:hint="eastAsia"/>
        </w:rPr>
        <w:t>，耗电将会增加</w:t>
      </w:r>
      <w:r w:rsidR="00033032">
        <w:rPr>
          <w:rFonts w:hint="eastAsia"/>
        </w:rPr>
        <w:t>，天数</w:t>
      </w:r>
      <w:r w:rsidR="00995277">
        <w:rPr>
          <w:rFonts w:hint="eastAsia"/>
        </w:rPr>
        <w:t>缩短</w:t>
      </w:r>
      <w:r w:rsidR="00033032">
        <w:rPr>
          <w:rFonts w:hint="eastAsia"/>
        </w:rPr>
        <w:t>为</w:t>
      </w:r>
      <w:r w:rsidR="00033032">
        <w:rPr>
          <w:rFonts w:hint="eastAsia"/>
        </w:rPr>
        <w:t>1</w:t>
      </w:r>
      <w:r w:rsidR="00033032">
        <w:t>16</w:t>
      </w:r>
      <w:r w:rsidR="00033032">
        <w:rPr>
          <w:rFonts w:hint="eastAsia"/>
        </w:rPr>
        <w:t>天。</w:t>
      </w:r>
    </w:p>
    <w:p w:rsidR="008E1359" w:rsidRPr="002F30D8" w:rsidRDefault="008E1359" w:rsidP="00B41458">
      <w:pPr>
        <w:rPr>
          <w:rFonts w:hint="eastAsia"/>
          <w:b/>
        </w:rPr>
      </w:pPr>
      <w:r w:rsidRPr="002F30D8">
        <w:rPr>
          <w:rFonts w:hint="eastAsia"/>
          <w:b/>
        </w:rPr>
        <w:t>理论电池推算：</w:t>
      </w:r>
      <w:r w:rsidR="002F30D8">
        <w:rPr>
          <w:rFonts w:hint="eastAsia"/>
          <w:b/>
        </w:rPr>
        <w:t>（信号优良）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E3DA7" w:rsidTr="009E3DA7"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电池容量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时间间隔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工作时长</w:t>
            </w:r>
          </w:p>
        </w:tc>
      </w:tr>
      <w:tr w:rsidR="009E3DA7" w:rsidTr="009E3DA7"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000</w:t>
            </w:r>
            <w:r>
              <w:rPr>
                <w:rFonts w:hint="eastAsia"/>
              </w:rPr>
              <w:t>mAh</w:t>
            </w:r>
          </w:p>
        </w:tc>
        <w:tc>
          <w:tcPr>
            <w:tcW w:w="2074" w:type="dxa"/>
          </w:tcPr>
          <w:p w:rsidR="009E3DA7" w:rsidRDefault="008B52E6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2min</w:t>
            </w:r>
          </w:p>
        </w:tc>
        <w:tc>
          <w:tcPr>
            <w:tcW w:w="2074" w:type="dxa"/>
          </w:tcPr>
          <w:p w:rsidR="009E3DA7" w:rsidRDefault="008B52E6" w:rsidP="008E1359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 w:rsidR="008E1359">
              <w:t>47</w:t>
            </w:r>
            <w:r w:rsidR="004F5E63">
              <w:rPr>
                <w:rFonts w:hint="eastAsia"/>
              </w:rPr>
              <w:t>天</w:t>
            </w:r>
          </w:p>
        </w:tc>
      </w:tr>
      <w:tr w:rsidR="009E3DA7" w:rsidTr="009E3DA7"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000</w:t>
            </w:r>
            <w:r>
              <w:rPr>
                <w:rFonts w:hint="eastAsia"/>
              </w:rPr>
              <w:t>mAh</w:t>
            </w:r>
          </w:p>
        </w:tc>
        <w:tc>
          <w:tcPr>
            <w:tcW w:w="2074" w:type="dxa"/>
          </w:tcPr>
          <w:p w:rsidR="009E3DA7" w:rsidRDefault="008B52E6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5min</w:t>
            </w:r>
          </w:p>
        </w:tc>
        <w:tc>
          <w:tcPr>
            <w:tcW w:w="2074" w:type="dxa"/>
          </w:tcPr>
          <w:p w:rsidR="009E3DA7" w:rsidRDefault="008B52E6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年</w:t>
            </w:r>
            <w:r w:rsidR="004F5E63">
              <w:rPr>
                <w:rFonts w:hint="eastAsia"/>
              </w:rPr>
              <w:t>8</w:t>
            </w:r>
            <w:r w:rsidR="004F5E63">
              <w:t>2</w:t>
            </w:r>
            <w:r w:rsidR="004F5E63">
              <w:rPr>
                <w:rFonts w:hint="eastAsia"/>
              </w:rPr>
              <w:t>天</w:t>
            </w:r>
          </w:p>
        </w:tc>
      </w:tr>
      <w:tr w:rsidR="009E3DA7" w:rsidTr="009E3DA7"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9E3DA7" w:rsidRDefault="009E3DA7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8</w:t>
            </w:r>
            <w:r>
              <w:t>000</w:t>
            </w:r>
            <w:r>
              <w:rPr>
                <w:rFonts w:hint="eastAsia"/>
              </w:rPr>
              <w:t>mAh</w:t>
            </w:r>
          </w:p>
        </w:tc>
        <w:tc>
          <w:tcPr>
            <w:tcW w:w="2074" w:type="dxa"/>
          </w:tcPr>
          <w:p w:rsidR="009E3DA7" w:rsidRDefault="00495DE3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min</w:t>
            </w:r>
          </w:p>
        </w:tc>
        <w:tc>
          <w:tcPr>
            <w:tcW w:w="2074" w:type="dxa"/>
          </w:tcPr>
          <w:p w:rsidR="009E3DA7" w:rsidRDefault="00495DE3" w:rsidP="00B41458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年</w:t>
            </w:r>
          </w:p>
        </w:tc>
      </w:tr>
    </w:tbl>
    <w:p w:rsidR="009E3DA7" w:rsidRDefault="00061DF6" w:rsidP="00B41458">
      <w:r>
        <w:rPr>
          <w:rFonts w:hint="eastAsia"/>
        </w:rPr>
        <w:t>计算方法由软件得出，如下图所示：</w:t>
      </w:r>
    </w:p>
    <w:p w:rsidR="00061DF6" w:rsidRDefault="00061DF6" w:rsidP="00061D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F29BFFD" wp14:editId="53DE7394">
            <wp:extent cx="3877056" cy="139986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8339" cy="14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</w:p>
    <w:bookmarkEnd w:id="0"/>
    <w:p w:rsidR="00B5360D" w:rsidRPr="00B41458" w:rsidRDefault="00B5360D" w:rsidP="00B5360D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更换流程</w:t>
      </w:r>
    </w:p>
    <w:p w:rsidR="006608A1" w:rsidRDefault="006608A1" w:rsidP="006608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拆卸设备</w:t>
      </w:r>
    </w:p>
    <w:p w:rsidR="006608A1" w:rsidRDefault="006608A1" w:rsidP="006608A1">
      <w:pPr>
        <w:jc w:val="center"/>
      </w:pPr>
      <w:r>
        <w:rPr>
          <w:noProof/>
        </w:rPr>
        <w:lastRenderedPageBreak/>
        <w:drawing>
          <wp:inline distT="0" distB="0" distL="0" distR="0" wp14:anchorId="2A8C19FC" wp14:editId="31F733E7">
            <wp:extent cx="2267770" cy="204825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373" cy="2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A1" w:rsidRDefault="006608A1" w:rsidP="006608A1">
      <w:pPr>
        <w:pStyle w:val="a5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拔出需</w:t>
      </w:r>
      <w:proofErr w:type="gramEnd"/>
      <w:r>
        <w:rPr>
          <w:rFonts w:hint="eastAsia"/>
        </w:rPr>
        <w:t>更换的电池，等待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。</w:t>
      </w:r>
    </w:p>
    <w:p w:rsidR="006608A1" w:rsidRDefault="006608A1" w:rsidP="006608A1">
      <w:pPr>
        <w:jc w:val="center"/>
      </w:pPr>
      <w:r>
        <w:rPr>
          <w:noProof/>
        </w:rPr>
        <w:drawing>
          <wp:inline distT="0" distB="0" distL="0" distR="0" wp14:anchorId="1CE05E36" wp14:editId="75D953F6">
            <wp:extent cx="2138348" cy="222382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4316" cy="224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A1" w:rsidRDefault="006608A1" w:rsidP="006608A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换上新电池，指示灯</w:t>
      </w:r>
      <w:proofErr w:type="gramStart"/>
      <w:r>
        <w:rPr>
          <w:rFonts w:hint="eastAsia"/>
        </w:rPr>
        <w:t>会慢闪两次</w:t>
      </w:r>
      <w:proofErr w:type="gramEnd"/>
      <w:r>
        <w:rPr>
          <w:rFonts w:hint="eastAsia"/>
        </w:rPr>
        <w:t>。</w:t>
      </w:r>
    </w:p>
    <w:p w:rsidR="006608A1" w:rsidRDefault="006608A1" w:rsidP="006608A1">
      <w:pPr>
        <w:jc w:val="center"/>
      </w:pPr>
      <w:r>
        <w:rPr>
          <w:noProof/>
        </w:rPr>
        <w:drawing>
          <wp:inline distT="0" distB="0" distL="0" distR="0" wp14:anchorId="45480900" wp14:editId="06F7F28F">
            <wp:extent cx="1821485" cy="1932449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182" cy="19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A1" w:rsidRDefault="006608A1" w:rsidP="006608A1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安装盖子时，注意孔的间距，有宽有窄。</w:t>
      </w:r>
    </w:p>
    <w:p w:rsidR="006608A1" w:rsidRDefault="006608A1" w:rsidP="006608A1">
      <w:pPr>
        <w:jc w:val="center"/>
      </w:pPr>
      <w:r>
        <w:rPr>
          <w:noProof/>
        </w:rPr>
        <w:lastRenderedPageBreak/>
        <w:drawing>
          <wp:inline distT="0" distB="0" distL="0" distR="0" wp14:anchorId="313C7999" wp14:editId="1E2F6540">
            <wp:extent cx="2345070" cy="2187245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6692" cy="21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2AB" w:rsidRDefault="00D272AB" w:rsidP="006608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电脑</w:t>
      </w:r>
      <w:r w:rsidR="00CB741A">
        <w:rPr>
          <w:rFonts w:hint="eastAsia"/>
        </w:rPr>
        <w:t>打开</w:t>
      </w:r>
      <w:r>
        <w:rPr>
          <w:rFonts w:hint="eastAsia"/>
        </w:rPr>
        <w:t>网关配置工具，连接网关。</w:t>
      </w:r>
      <w:r w:rsidR="006608A1">
        <w:rPr>
          <w:rFonts w:hint="eastAsia"/>
        </w:rPr>
        <w:t>待网关数据获取后，点击左侧“网关列表”</w:t>
      </w:r>
      <w:r w:rsidR="00AF1C87">
        <w:rPr>
          <w:rFonts w:hint="eastAsia"/>
        </w:rPr>
        <w:t>的对应网关。</w:t>
      </w:r>
    </w:p>
    <w:p w:rsidR="00991B6F" w:rsidRDefault="00D272AB">
      <w:r>
        <w:rPr>
          <w:noProof/>
        </w:rPr>
        <w:drawing>
          <wp:inline distT="0" distB="0" distL="0" distR="0" wp14:anchorId="1B983BC5" wp14:editId="68ABF9C9">
            <wp:extent cx="5274310" cy="2894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E3" w:rsidRDefault="009F76E3" w:rsidP="006608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点击“网关设置”下的“重置电池”按钮，弹出“请输入重置电池地址”弹窗。</w:t>
      </w:r>
    </w:p>
    <w:p w:rsidR="009F76E3" w:rsidRDefault="009F76E3">
      <w:r>
        <w:rPr>
          <w:noProof/>
        </w:rPr>
        <w:lastRenderedPageBreak/>
        <w:drawing>
          <wp:inline distT="0" distB="0" distL="0" distR="0" wp14:anchorId="70DF0237" wp14:editId="276A3CA2">
            <wp:extent cx="5274310" cy="3228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6E3" w:rsidRDefault="009F76E3" w:rsidP="006608A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输入需要重置的设备地址，例如设备上传的地址是“</w:t>
      </w:r>
      <w:r>
        <w:rPr>
          <w:rFonts w:hint="eastAsia"/>
        </w:rPr>
        <w:t>10</w:t>
      </w:r>
      <w:r>
        <w:t>0</w:t>
      </w:r>
      <w:r>
        <w:rPr>
          <w:rFonts w:hint="eastAsia"/>
        </w:rPr>
        <w:t>”，这里地址填写“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”，点击“确定”即可。待设备下次上报数据时，此重置命令会下发下去。即：此操作完成后，需等待</w:t>
      </w:r>
      <w:r>
        <w:rPr>
          <w:rFonts w:hint="eastAsia"/>
        </w:rPr>
        <w:t>2</w:t>
      </w:r>
      <w:r>
        <w:rPr>
          <w:rFonts w:hint="eastAsia"/>
        </w:rPr>
        <w:t>包，观察电池是否重置。</w:t>
      </w:r>
    </w:p>
    <w:sectPr w:rsidR="009F76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25E79"/>
    <w:multiLevelType w:val="hybridMultilevel"/>
    <w:tmpl w:val="CA6E8AD2"/>
    <w:lvl w:ilvl="0" w:tplc="8656F5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80A"/>
    <w:rsid w:val="0002266E"/>
    <w:rsid w:val="00033032"/>
    <w:rsid w:val="00061DF6"/>
    <w:rsid w:val="002F30D8"/>
    <w:rsid w:val="00307F2B"/>
    <w:rsid w:val="00350F7D"/>
    <w:rsid w:val="00495DE3"/>
    <w:rsid w:val="004F4742"/>
    <w:rsid w:val="004F5E63"/>
    <w:rsid w:val="005037AF"/>
    <w:rsid w:val="006608A1"/>
    <w:rsid w:val="007F3168"/>
    <w:rsid w:val="008767EB"/>
    <w:rsid w:val="008B52E6"/>
    <w:rsid w:val="008E1359"/>
    <w:rsid w:val="00991B6F"/>
    <w:rsid w:val="00995277"/>
    <w:rsid w:val="009E3DA7"/>
    <w:rsid w:val="009F76E3"/>
    <w:rsid w:val="00A4080A"/>
    <w:rsid w:val="00A41C8C"/>
    <w:rsid w:val="00A75385"/>
    <w:rsid w:val="00AF1C87"/>
    <w:rsid w:val="00B41458"/>
    <w:rsid w:val="00B5360D"/>
    <w:rsid w:val="00BB727B"/>
    <w:rsid w:val="00CB741A"/>
    <w:rsid w:val="00D272AB"/>
    <w:rsid w:val="00F204CD"/>
    <w:rsid w:val="00FA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02133"/>
  <w15:chartTrackingRefBased/>
  <w15:docId w15:val="{210E2D9C-0716-4EA8-AB35-4D1007D3D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3168"/>
    <w:pPr>
      <w:widowControl w:val="0"/>
      <w:jc w:val="both"/>
    </w:pPr>
    <w:rPr>
      <w:rFonts w:eastAsia="宋体"/>
      <w:sz w:val="22"/>
    </w:rPr>
  </w:style>
  <w:style w:type="paragraph" w:styleId="1">
    <w:name w:val="heading 1"/>
    <w:basedOn w:val="a"/>
    <w:next w:val="a"/>
    <w:link w:val="10"/>
    <w:uiPriority w:val="9"/>
    <w:qFormat/>
    <w:rsid w:val="00FA6224"/>
    <w:pPr>
      <w:keepNext/>
      <w:keepLines/>
      <w:widowControl/>
      <w:adjustRightInd w:val="0"/>
      <w:snapToGrid w:val="0"/>
      <w:spacing w:before="340" w:after="330" w:line="578" w:lineRule="auto"/>
      <w:jc w:val="left"/>
      <w:outlineLvl w:val="0"/>
    </w:pPr>
    <w:rPr>
      <w:rFonts w:ascii="宋体" w:hAnsi="宋体" w:cs="宋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224"/>
    <w:pPr>
      <w:keepNext/>
      <w:keepLines/>
      <w:widowControl/>
      <w:adjustRightInd w:val="0"/>
      <w:snapToGrid w:val="0"/>
      <w:spacing w:before="260" w:after="260" w:line="360" w:lineRule="auto"/>
      <w:jc w:val="left"/>
      <w:outlineLvl w:val="1"/>
    </w:pPr>
    <w:rPr>
      <w:rFonts w:ascii="宋体" w:hAnsi="宋体" w:cs="宋体"/>
      <w:b/>
      <w:bCs/>
      <w:kern w:val="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A6224"/>
    <w:pPr>
      <w:keepNext/>
      <w:keepLines/>
      <w:widowControl/>
      <w:adjustRightInd w:val="0"/>
      <w:snapToGrid w:val="0"/>
      <w:spacing w:before="260" w:after="260" w:line="360" w:lineRule="auto"/>
      <w:jc w:val="left"/>
      <w:outlineLvl w:val="2"/>
    </w:pPr>
    <w:rPr>
      <w:rFonts w:ascii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6224"/>
    <w:rPr>
      <w:rFonts w:ascii="宋体" w:eastAsia="宋体" w:hAnsi="宋体" w:cs="宋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A6224"/>
    <w:rPr>
      <w:rFonts w:ascii="宋体" w:eastAsia="宋体" w:hAnsi="宋体" w:cs="宋体"/>
      <w:b/>
      <w:bCs/>
      <w:kern w:val="0"/>
      <w:sz w:val="28"/>
      <w:szCs w:val="28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B727B"/>
    <w:pPr>
      <w:widowControl/>
      <w:adjustRightInd w:val="0"/>
      <w:snapToGrid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0"/>
      <w:sz w:val="24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B727B"/>
    <w:rPr>
      <w:rFonts w:asciiTheme="majorHAnsi" w:eastAsia="宋体" w:hAnsiTheme="majorHAnsi" w:cstheme="majorBidi"/>
      <w:b/>
      <w:bCs/>
      <w:kern w:val="0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FA6224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6608A1"/>
    <w:pPr>
      <w:ind w:firstLineChars="200" w:firstLine="420"/>
    </w:pPr>
  </w:style>
  <w:style w:type="table" w:styleId="a6">
    <w:name w:val="Table Grid"/>
    <w:basedOn w:val="a1"/>
    <w:uiPriority w:val="39"/>
    <w:rsid w:val="009E3D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Li</dc:creator>
  <cp:keywords/>
  <dc:description/>
  <cp:lastModifiedBy>Yang Li</cp:lastModifiedBy>
  <cp:revision>69</cp:revision>
  <dcterms:created xsi:type="dcterms:W3CDTF">2020-06-18T08:07:00Z</dcterms:created>
  <dcterms:modified xsi:type="dcterms:W3CDTF">2020-07-27T10:21:00Z</dcterms:modified>
</cp:coreProperties>
</file>