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sldx" ContentType="application/vnd.openxmlformats-officedocument.presentationml.slide"/>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88569200"/>
        <w:docPartObj>
          <w:docPartGallery w:val="AutoText"/>
        </w:docPartObj>
      </w:sdtPr>
      <w:sdtEndPr>
        <w:rPr>
          <w:rFonts w:ascii="Times New Roman" w:hAnsi="Times New Roman" w:cs="Times New Roman"/>
          <w:sz w:val="56"/>
          <w:szCs w:val="56"/>
        </w:rPr>
      </w:sdtEndPr>
      <w:sdtContent>
        <w:p w:rsidR="004D73FC" w:rsidRDefault="004E6A0B">
          <w:r>
            <w:rPr>
              <w:noProof/>
            </w:rPr>
            <w:pict>
              <v:group id="组 149" o:spid="_x0000_s1030" style="position:absolute;margin-left:17.55pt;margin-top:19.35pt;width:8in;height:95.7pt;z-index:251662336;mso-width-percent:941;mso-height-percent:121;mso-position-horizontal-relative:page;mso-position-vertical-relative:page;mso-width-percent:941;mso-height-percent:121" coordorigin="" coordsize="73152,12161532"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I7d2Ex/BAAAdQ4AAA4AAABkcnMvZTJvRG9jLnhtbO1XzW7jNhC+&#10;F+g7EDoWSCzJlr0W4iyCpAkWCLpBs0W3R5qifgCJVEn6J3vuexTorc9Q9HGKvkY/UqIju1nESYEC&#10;BeqDRYoznJlvfnX2dtvUZM2VrqRYBNFpGBAumMwqUSyC7z5cn7wJiDZUZLSWgi+CB66Dt+dffnG2&#10;aVMey1LWGVcElwidbtpFUBrTpqORZiVvqD6VLRc4zKVqqMFWFaNM0Q1ub+pRHIbT0UaqrFWSca3x&#10;9qo7DM7d/XnOmXmf55obUi8C6Gbcv3L/S/s/Oj+jaaFoW1asV4O+QouGVgJCd1ddUUPJSlV/u6qp&#10;mJJa5uaUyWYk87xi3NkAa6LwwJobJVets6VIN0W7gwnQHuD06mvZN+s7RaoMvpvMAyJoAyf9+dtP&#10;xG4BzqYtUtDcqPa+vVP9i6LbWXu3uWrsE5aQrYP1YQcr3xrC8HI2jhL4KiAMZ1EcJeN51AHPSnjn&#10;ke9k9/rrz7BOwWxZR17yyCq402fTIor0I1D6nwF1X9KWO/y1BcEDlcCUHqiff/3j919I4vS2wkG1&#10;w0mnGpB9FiRv7NMoReNwPNs3laZspc0Nlw5wur7VpoveDCsXe1mvFpNC6Mrwj1A0b2oE9FcjEpIN&#10;gSfi6dRH/SH5D/vkJYmieD6dJp2vikPyj9Hg9v7m52UMmULyrIz4NTKGTL0Nz0saDySNp9E8CY9A&#10;bMg0G48ncfK8oMlA0BEihuRROI+S6REykpfJ2CffcwoyrfABRksfc2wr+qDDilBb7ENX/1qpbT4P&#10;IxBJ77eIsC55wWUj9hlmxMqQ2WUZ9DmOGUEwZI5fJBl+HTL7RDxOMjw2ZJ68SDJcMWR2yedt7p49&#10;8Aq9zXa12nU1ExB0NRUQdLVll7AtNdZfFme7JBtXiV3+kxKFuE9ue97INf8gHaV5LMfeWY+ntRhS&#10;+WpiFfa0nsI/W3ffkNLL7QLB0/lnR9/nn4OiS6seQ0/mnx056hZU6JPjCMpDZVktNe/0sUi59rJD&#10;z4I+qLta1lV2XdW1RUurYnlZK7KmcMRkMosvvbP3yGphwY/imWuCFGNOXlN4jDUtGq8WRUBoXWB+&#10;Yka5LBLSSoBGcJ3S5orqspPhru3c26DAK1JXzSJ4E9rfznDob3tR133saimzBzQvJbvxR7fsusK1&#10;t1SbO6rQHgAgZjjzHn95LaEr4sGtAlJK9emp95Ye3RWnAdlgfoIdP66o4gGp3wn03Xk0meBa4zaT&#10;ZBZjo4Yny+GJWDWXEhgi46GdW1p6U/tlrmTzPUa9CysVR1QwyO4Q6zeXBnscYVhk/OLCrTFkwZG3&#10;4r5l9nILqJAXKyPzyjZPh1OHTr/B9GCHnn9ljICxe2NE9Ko5wvmdpk+PEXGEicmXPj+r2ZCyYwSx&#10;CxQNFBKHjB8pEPGexAK2rKvWB7xd92MowD4YQp8Y1rsB90qyVcOF6SZ2xRH8+FzQZdVqODnlzZJn&#10;0ONd1s9/2ihuGPKQpjny4Ftb6SDuZJbMdvnlSaDsUMH/U+2/lWpufse3jau5/XeY/Xga7l1qPn4t&#10;nv8FUEsDBAoAAAAAAIdO4kAAAAAAAAAAAAAAAAAKAAAAZHJzL21lZGlhL1BLAwQUAAAACACHTuJA&#10;mxsUERRPAABoZAAAFAAAAGRycy9tZWRpYS9pbWFnZTEucG5n7bx5PJR7+wd+2yItUimpOHFQQ0UR&#10;SbRRKUuYMWPJIKXJWsnOaM+S0ylyLKkkmoWJMFlHQhIdaYbs5ciJ7Nm333XPjJ46z/L9/f7/zet1&#10;Hj1m5r4/n2t5X+/rfX1uN8xMDi4RlxFHEGTJ4UMHzBFkIRFBBKLEFsBvGhg9x+HHQs9DhHMIskUB&#10;/U/AN0X/AvxyzXkD/HkLj5PnfRzOOiN7T3g4Ov9y2M3hlLO5s8MJP69KZ10EcRo5fGCvpW/j15Ze&#10;97Wn/bd0Y35/mLa18VZvr9dbX4WSfSfJI04Ci/ATa35VZgwr71nqsJ6lR03Yc9PJaa5lr9KKt8+a&#10;3A7HbCQ83BzsqneikNPkmteUiV2un77I91jKw/wv6eZNjoOfZ+50DI7PYWBJSEzpyIkRpR7XzAW3&#10;vTUIVs6E4zqa6O9Z2zAiDPhJlvLSJUi+zMOcLKH1ZKoGmCxC3x34TZj7Jnb1BlrVp8c7VS4SKnjv&#10;eMrx3vGObsw0P8dJIa5CP+9Zz/ut8Tm75mfOdtim44SYepMl3LdsBPHoTy1zG5xw1k1Hm5jOlDpB&#10;9DeBNxH0y6yMcCKuNUGqYzH/5r+QReDXAyPyl6VKaO8T4H+cUtHfIDuu8b7QcsRpscU53LOTI68z&#10;Cy6Q0LeIhWJEAfjZnBQY8ZGYeVOph6JadSQV9RiCu8372tlDTouT0a3UOxNGE7jrxrvzFle1eR/+&#10;bpnxOXSFidx3fJdVV5KwVHUCf/nUTdnOKZ9pR0pU0UsyV9QRseqLbMoa79EydUa3867S05nHPF2V&#10;R8kpzFTNSJRBPzh+QxcvpXLRqrdp9gjXRMiOg6SqMCLnmGtVZsF5a/QzeKcnlRi34cFQn30Ian2y&#10;2MnOaoJ6DaPrGfo2Q35olDIxGOq9xpjzSwx3K0jSig00sZOwHrGT63dtRj+lS54YpQQGEhP1VmUx&#10;2N7Z5bdHNsyJ8NbVjJNxio3LeqhJtYrpzLYQgo+ztGI9Ml7H07tXjmVf/bCjN6roL7lVLNQt7el/&#10;gZmCZ1wy08G657nWffVXL/bJB0rfb1hxnEEAO3UwlP3UQ57rJlbQv1mVnB2da1UdJUGrCgzA6ukx&#10;dvBWoftIzMFulVY1QfKNzgXuxnH7Wo9r6usxtgz3YiXTZVZnnaSKbuBddZuRG+HJzh5zNdQg7Xsf&#10;EbGkjNcVopxNsOoK0S3rBbhuwB1u9jziRrBi53zf2AD7cxN1CKz1uolqnoWVkWNu49kdv/rJZvD9&#10;waebq4benUZjZfxXjwyjDiGLLKydeQBWmLqgzLRCNF2Ed2mOnXDW0Gea9KmGc+hayZo/7cmzdyE3&#10;3BhP5C97/+GmEOv9lesrFWJRISmfuUYOf3dlplEvdmKcFanE3RGiH10u/fgzzaW6O9rZr/c9XBMZ&#10;25htlUJETWTih1rK86/fVfmftleSc/KNzplPV5bWq++7+hxPZyryFjl+oTYmOi4Loj1PteoeN6ss&#10;+cHyh0dG2EmVDVQZXl7sCYKFEpo1TtmJn4S9sxrBPJ/Bns5FhRg5uVe7Jbm+J0/dRbP6exbg/cEz&#10;flnYxCF0lb8p/nlWHF13e2svruewjppsRVDdlyXv38d4Y90CnAmT7zHwZnMSBCLd1SbVd0b/Tc7E&#10;+B7ZBl/dmyezerurEh1j8sP6w9cv4QICY9pcTUXz1PqynPlMLbJuPR4NcTOlGUzKiINlCUlHVYiy&#10;+wJZmMibuuPZIbz8R2g50naxWqfKtEt5e7bwY5CCA4l2PM83Xxr0LbCZ1t3D3uIueGGio+0oN6sQ&#10;jgXpjVHTfMLQHqykhXlWT4+z8t7kWnVW494TdWUrRprpRUcVkNLg0SDG1LJiLZ6ZG1RPRziQasI4&#10;NIA1vSsQkqxt8dxAROPRqBq3D+ezca2Athxj8pMkWcKYdz+xCelS6jM02p6AxdvvobfpEOoJNk5o&#10;RE0/JFXe4WWLmkWXmG3R2/ZFjHWN7/zpOJcqo2rCwdvedjHOb9FYbVfp5AaTDvwY7hCaEDyngAyT&#10;2ZeikEAXXnax6sOWcZy96hK8N8UCWO5R5C7sNFjFnIHJRu88ETHom9CY9lkIt2mlT7vqzDbe5trT&#10;U3J+QFli76NRyjM0gSCCINXM/1grwLSwSwoUJupyLjzuu8oDIE/7T499SXysC1q+BhDYr5q3wTu5&#10;VimDoU8+kJwiKzreG2rKMeI8GJ9keQmDSGwWyYK6wYM/EsRLn/FlP/PrynJy+LGekvcoHng6nVBA&#10;9ssyjLr0QxIUf+Wlj2rWTz4fwEKcA9wll3cloJFO1dDzdAs6KUxseJt+RZJ8hoekCN7gibrK9/Sc&#10;flSIiZQ4Wo3zPtyL3YSHULNV+SDGCmxuMxkcXqCy4zpvbwyTd9KlUHfohHkcJ0bynQd7A0taNZ4y&#10;RMrrd7GLJMnT8jwzElcAbGa8m49lvDlkDmQ/32FW5b66NWspQ17k08LEWe3AFfwv1RnY4Eg1OnHf&#10;S6+nKTfVUEBgQ2ymjP4hSe79mrBG4FXhCm6KInhVXqnild6BaPPb2MbPEFfb2o5Ha9lsjgYna1n2&#10;WnYpyQlIR2UHrX1K4+Ef4q7MrWD8BGAM/gso8mpyJLpXGyJ9J7rKxPZwLvLMwGq5rqVtbsPBZvfy&#10;EYvViBaN7yjcmo8mWvPl1++YxRAes9quwrxtkf1TiOi2wtwIMXdRFqCaAphQAAWkfukmPIr4uKQ1&#10;AtKjVLokeWARf3myJhFb3sRnOSY4oBFPDrgFYXSSmrffcBNeagMV6p+Pu65s1xLsMKRnqIfQ+AVe&#10;3CNVyponU9z4dZuZXVD4AxS0fd2ugHT0JJLaxPYwT/G/QFWIVD9aTaiNY6tUDTVCbhIv8bKKa8Io&#10;iYLsQd91xfUt3VUGkGQVoYoKvAhkTA6pX7U6jfIXKKGsuEMllPdcuLLgota0PIQSF3QM18sIiJ3Z&#10;w0MBYuE/XXzEhYu5+NSCQoymDaSK/nbZqI6xLLug5y7C7aO7p++FKvJqK8L440fUhtgYpWjoqWna&#10;sBWzrQwYJLPp84Ht03BXAJBm4RcRiPCq5bwg+eUnHHcHlAI4xd8FL0TNTWbM5c1snRvaWus+8lyS&#10;nM92Quz5kEXeKunhCHBAJTXxbdOAhzhuKjO2sXSb/Sg3+2A8aW44ZEd+S99A/9xsv02UnL77dMbc&#10;SPHDytdie9r38ooNMrD5Z2gnbgZQWUmD0Gl9EjKZGtIY1esRPBxP15/+KNE5Ojr6t8fcqEfuUgmJ&#10;8INRspHHiwKft3w5X75lIcOVHxxpR34MDrwRt1wOxE936M92mOQ2Je5wnBmbm20bc9w1kVeYm1sf&#10;/O3v2vaM2e6MnJDh+LaIxt7RvytvK1+qdEquHHxQJUBbzgtUpM/mh5qQfcQYdzo+SmLacevxApfZ&#10;lraZlvPNbW3T1W3nL1y4EMcePH2JzeHgOtrbiZO+qXVr+vr6DNNIajv17k3HRe3DsfJ4RRQhEh6p&#10;X32yU8U6yx/q9y6g2/aqXAeMh78TY126dKm86u7WVAFKqmlSn6ubm/Hch9LS0kKDOVsqW8Ynv6Wk&#10;pqbG08PDY+UG6oX83cGz0xOsTmRHKC8pkaotPxAD1tU4AL/BUGegojMv58bl5pJn6kNm6uuOXTwN&#10;oTR6YXhgwFOG0djS0tJ9Xsdeg+Q59NY215pe21ERde32TMlfbdv9J4ZSGLqMQb6h8c48RiFeoooQ&#10;gwD1gmTkYqOQ6WqP4CxvX1/tJWabZQR8bW6HuDeegLScmZn5+FfPx6xTbxckmpz6+jsyz19YOmHl&#10;3M4BegouM1F9YNqLnZt+O9fc0tbmsWTBpUQNQUZTb87Y6OhjAerbSKSALkZwc3OLTNIL8m9xzz1o&#10;ek93zdF7p8CRyeAxzwB+9rr+/h6lPPI8xuW9JqqiN2QqN6Rp186dm6ZmZpN7enou0Oh0et+JJma1&#10;GKspdnrXtdshPpcpjx2oq7ceD3TNberoepskYStFzlfkJTaiVULLcp2P+FVwSVG2++XUHPtCfzaT&#10;yWyYq7KfzdwuE/mwjBLg5/fh77Gp6rxgCTruTHPvhVQFIdiB4bVr1y719vbWgmNnFgt5RvGt2T78&#10;qbpKo0ZtnnY+ESCPQLL7KMevjH0thKu7Sqmrq5sZHh4eHRz06gGnRCYnJ9NhC2fP0rBd/T0DAwN5&#10;bFKkrH6wLgSinOy6dYuv0JAYPg1CAhM1ytU0T/J5UJWzruzB+6TcybOnMs3xpOJG99VYFubb1MxQ&#10;b1MuHW7yuazMYPjbt2c7pRfLKCsr23jP6kksXfo4WRA1eeI+3Nt7u9ee10l8ShVjNM9vwD2lnPYs&#10;ksh5CuTSR4XLcaCaW//NplrZyOkFXidie2amxiKpVOrJjPrw2lBnu+Iuk9TtzS0t6w1eUVrco+7p&#10;+m37+0J+MiT2ErtjZPa8zccUuNXo9CGq6pGOS8j9bbJRyTdI+ZPbJPC9llMT11n2I5+r46Wl8EXB&#10;M3nrkwXf1tRYe1+jWdM5zKbepbK7/TXcnvkPfiqrmM8RqQV4U36MDDDkyVJuBPVytcjtBRguASOu&#10;fxOJvBHCoeV3nJ6YmGhwDtsxPq4dR4uTzMwrKHAFO520mzPedCI7K2t7c1PT2vWysktzcnMPbrUv&#10;Wklb0LCHf21GAa+PRRMk5hXwgByq1NK+7ueTM8ETo71NuMs0veDpBm0dncYwQyoYHZc4FwnRUQ/h&#10;8m18sOPj7OzsAADI+NcPWXsBQ6aWIr/wYYPMXhFJQJtQjjMhZneqCNlDU0tQrXzWgLWJW8p7/Get&#10;Mo67JSYlaW3dsiUuNTW1uoT4p/bOnR8ow8UTcE0dzMCXutT63gsB3/6qvB36mxSSy+umEKSHZ21e&#10;7Y/vhVpvmEYhBHZAgoT9xr4mISePl1IQWmtlZaW+j6Epvfh13r2sui+LfXx8wG+7467Sjxf4Dj5t&#10;6i2v39+2AQlU4cMnPmRTrHcMyv1RmKOegQB0oRCC/iif6URLZz87XsvD0ZI4MTnScyFCXHfXrjN2&#10;x4/vAFO5FSfhqJp9F/IvgSs+tra2btyHg3VPT08Mh/avQrr5pA+JVxHEn05wmNcNLIQG1PS2C6p9&#10;tWqyPoi0ln/4QNCw0rwZFaXgykZNTtl1QgqqSIbFK1KmfkNrq2xh4IR5mjRZlF/CEdXfoQkr53d1&#10;RTW+uiZLsBPMYg1BtXWqHf35bf13PdqKfjKx9BrtiTxs17DhK8o/MjFpd8COv8/rOLUZI6pr+QZp&#10;32HuhGs0VOtpOC2wo5bPEmcvoeiG+i5ofOCB19mz78DmRLXrM3SdpGHwGyM7WzN48tsX7/wW2d1+&#10;Qyf+7L2AWl1msk+QGM2vqIjPhn/li8IDcjTkS9dayueDyOeojDtaHq1H42nyJ0ZmZ6YMNQgj/oUc&#10;otrGHv8aXipGmrE1XEc+lYVHfbfxDoRzhV9RzFLFiMBRItSPdizO4Lb85KlvKO0kXbnkPd4f8Ru7&#10;Ikquqj7DPjcjI6MqKyuL09npnNzWX895ySZll7e4+zB+SBnHE/ch8OL5/Bvx3cjruq8QV3ke6RjU&#10;fmHRxL4bDuzZqdd7ql9v167wz5RyAL/LdJmDBw/aSObo6Ot7sCcKfkgZh8s0fh6+Py/GKufTYCTG&#10;WOMkV064y1VzGhZzWyLsZUpcmXgUUhAZXGxfFDR1QWfbwKdPD/38/RvXLV4Qefv2bTD62L+SZWpq&#10;qtQl03/064f7dV8ignwEWY78RGdRDqESBE/5ol0FTvjgyQSC1RNU21107Hihf/bIx9JrYrjs1uKQ&#10;NmZeHomzPhNqbCmU2mOXafOEwz13lz9UsD99MEjzPb69Gd3maj2qTaOvMzVWLSLtgByXobwTK5gh&#10;5ccoIB491fFa6hhG4Myk964rNP/C42fUpO947z4lTtjt/82l0eVnN9oiTL4+hbDywhCczCnpElpy&#10;Q4yz35f3rK1rud3zQ0nyRxZh8gl4TgyLJktyJWXnRJ43r5RlZ/tnW9O9cpvWf/36dfE/apmImUD7&#10;fOOGxG8E3hzJ06UYNZmS5A0SeLdvgCBQEDubcj1sJDMnxwedOv7+26VncjJP998c+U/sy8cgAwP8&#10;QoO4P5ovNC8yZaIqJGMb6UW2kJchCVt/24fr6uqqDg8P//zly+lzatIaJiYmOd2BrUClvqSxgEYd&#10;z23qrb2tbLpgHw5hyMxfMtiOhLbRdb/hCDHlgcfCXYXbA1mvxVi7hrrZVLqEnN4BBsZwwY709HTH&#10;y0S+mXm07iZaXxqgCEDWc0HPShjB3eX7j1UfjuCeOZdJl2rUDHBVxqt+ENmGM25W9p8FqIkkfdkz&#10;uyx8un5wpKHIvcTE7O6lBL6pD7zCyPAgFSpkkn6InqcBQtzN75CR9wDWBmo9acveWB/hBnW0JHns&#10;r69fVeOoMhUVFZI5pHXr17vxkTSrpmu3rm5B64cPa/p6eyOVpuZ5SPYnAdYCfjuAMO1rY3nyT4zz&#10;h3PWMVUgyfxpmTV+mkyxa9awTKl4LjoTXBw4NerWMz1d4OflVRvxG1bD2rjIHXJRMpOUbZ0MICAx&#10;NjZ2TVRUtPTU23tLdBJrGrACyDyTJnf+9l06isnfzqtcvhViLEWutVdm6uze7bZ0waXyyspKXOJb&#10;P09PtfVS49++1PVAAfcf+qvyflMv1+znDRDy1vm6xWj+nivdNIA8CUrLBBlLStPxjImpgOLy2BgH&#10;TIY+1t+m9R/cCOxcJgclCQc3qICuOQ+ltMdixBT1q5cqoe+mZqpurf+ov2WtgPQQGeys8ss+nJx+&#10;sKp9cXDLzWOhp06doldVVRkWt2X0xv2HPJFeM46WLBVB5P1hXr+HEGdQ9q+uUr5mVHZSS1M2SiEw&#10;yyboD0Pk6gwpXr/m913/HzFPTBTRleaXF3K1JE+PR/W+Do+ZuycVkC4hnCGSzvw3uIu4FQp8aSkQ&#10;PGOcZGYj0EfD2+x5ok5BkCpD/oLJXELtOKJMPbb7nijtAiVIAal/RbXKyNELHEf5xenCkLkiyQ3U&#10;yllw3JoNVGDXg3WpphlN/K5qHuSkBBDc4apNqEIIcxLpptsjzxqjzLC5jXNbAqYrTyRaqezDz2kS&#10;9FdleXKmKvNiaaEWz/1bC/xWJAtyy4vFK0p9T/aCS3sJ9ecu6CR+7Otz/ydtn5IVRDhXF3DFX4TM&#10;Xv2AImaardxD8P56n3k6fbJXa3Yq+Qtmn45ymeodqSWEkPSi2Qexkdu/WoWLQg+36gHF8DItHapY&#10;Zf28W+l0GtR1aGjPn2gHHvI3NEyMwsLd0BZ1ZoNbXQXnTd95R8uyU4D6nsje7C6Ik0g5RnepCpO8&#10;WohGkc/tkQpHTszIg8azB81fdQOvlPmhnmV4T1Z//PjRG9q73cHTvsziYn1dbW1pcYIAMh+Szblc&#10;oSzME6sn7xkN1Vhji4ECyLCOgQ7PThg4cUJWZbHg/5oE7VLl9I9V5Xq05dS8fRu/evXqauggPhPV&#10;XBISElwhVyE7646FmibpFZpsoP6QpuNvJIr5hQ1pU9W0vKJL9Ga0Dxqv3mx8CVYutZfmUjEZnBms&#10;enIvfYz9tEQpIYJPWDZcxM7n18MWyr9xQ5mvvb1Lkngkf3Dkz1xlhMXXxkH2yXERJo6nN24pFWN5&#10;L48kSOqExdBcasLIHIky1VgppyVvKR0z2CmJgOHPxhHiP+Zc3n4cr78SlcwEHv1j4xZIFUCaN/O9&#10;Qqx7dJUiPTFGazRFCSdhaSQJpTLbI4iceMdV7/2xbxoz9SybRM+B86uxkR0dHS6ZJMNX3UNDmbX9&#10;Y/Hcutr773UvI6gJhGy5+ZusV5URaEi/+Va/xv/6aJqY1k+uSVLuaTlRdqiwLt//BS8Jc7yDg1sL&#10;mEwXWYBpg2T2Xz3QBDz4gdH8sxBO7YAh0EW5oxUdg3N2vVFKKikfr7ExFKcv13JXpC7mphNTWTLW&#10;SIASuK7dZ5HsNVvhh47vjz9zNoAhmFOQPV2MBG3alY5xlJZE78P91BpoBf53qN0pgMTYCDNmxzYH&#10;z5ioT/2693KmIftp1IcOP0/q2HM5a3RKgpAjwY3te7OHKj6ml03Z1iZ4n/Xzm/BSk/62ZcuWVhPO&#10;YL5P/01TExO9hMREO+Ob9cv9+TxIDGtcigMpZXzjCRGEMem+lpUXuZIjfpcdLJy5SiQ3ncId6iG0&#10;xwUPMJFTVQeRC+HxZKnmcKjMd5Jr0wqAVB3NKUPJJ5Bw6Eme2zduVL5a+nFq0Lc5yfWtcvFo74lE&#10;aIdC5oD2tv7VNvKgrT9kPLvLNdu6AzCpgV8S5U+w3XMr3ibpW9nCMO1x92Jii2G+9YbP51Pl/BXu&#10;aMo1L+dwx5HkqUGQw7xodtICr5YfCqWszOkem0paRAiKfOVs4NuzXzhLaa7G57bUR1qyYfJgV+XT&#10;2wCEVdC/ZPE7/ww7SYRcnaUqQGu6vodjki1XQrOslEnSjpVwL5N43rVlO9eT0wdazbIhL/zXxex7&#10;ZoV2BJKAYlYpStQGzkRBra1UsmDdjka6vAvbRePTR5x6QAbF6k1rlE4iTU65Z6pSZ8vJfrvEPH/o&#10;6TykhPC52fZuTn991G4yfehFPdabNB7DvQnRAGQa6SJqjiGS+e1dGkvMxoCJGe3AA35/pJzM2tl3&#10;XqfDMFlSgHr6T4yglf1ERsTvZLGrZVMmM6QAyzcvCPpHUYTeePIjzBY5LCVhhrtTKvN0jZGCxDCD&#10;46w+pbH/74kSaW50BAw0kfJhP7PatMvQrkcujjCkyvcebKBs2WQm5UB1yWgEP6Qw2LtnU7UoaFde&#10;rXiRUHsHprr1t71xbwRtgtoUEYRqgPT0ZGetzpV8E9aOE858R72ksUBd7Aw3An+rWksxB6ayPilk&#10;Hc4kQjQCpoHPjBSEOvB2b9eUUKQlpB2olZPPQt5uoGZIdv3aahHWji0oPm/bLJz1UL3HTn3tKd+P&#10;uxYhxMMh91ew8lYP7h82yW7LCP5tS1j8b5xAz57Xm9CRKILfKRlrvfL+pHtJB2PI/D5QNMPkYx8A&#10;bj964g0bKDVd9Ebq42ShZDZmH87L1dj03NGTN8ZufSqdhZTQIbSthrIWXymDq0AQX1ALqk4XNxZt&#10;dTeULVde+/mSTT1bAjAFXu+VPdL8cb1ylioh6zgmz6ywyYKpS3CS6WFOta5on8mkfHC9uSuxJhUl&#10;YAYDYU98kza2aoWpA33guqY2Llom66iLAMIUFcRTPVInN+zaR/iCPRhx4GgJPfjC9Msv3GiODRuw&#10;zG20B5HNplmYRuxNORaKbaAcgkFBYI0YFqJhHy7S0EkHo7b+nEGRdbL1oMCsb//G1rVGTovtpbIk&#10;5hbBmLBZXYBW/fsL63q2UQn95IivbHP3xMe16Cbw6hPXi3WJUhWNMGxxZWpg1C5iN52QCqWKHWcr&#10;ilAe1mIaqZTB0DpGtMrZjIebVVolwiT6KgL2V5S5XnYQd1mPjRpJxCDkjHGHI0j4WxcrlZfKG3LC&#10;CL+cOeZ5BA/zNQRJs7j8WF4XFai/eDX4qisxxHHGuerb1NZTe3Yq4KU6BBRcNQkGMlLSDipWJxRf&#10;XhvuCLrnW6wMymDEiFO2/KPo8jWCyMAaQXzzFTFHUJQ20aJHm8reXrKxMoFhFYK4FkxcpaxkbBNc&#10;FgxXiZWhgyqxc93SVAeqTlIuKQPzsBpjTYda/AJHS/G1Vy5KfaioEve0dVWWGc41WRO6wlSTFQgZ&#10;WSXhVNxYnjCoMTRAGz99XcX92QGXnmauC8jRQ/OZMbDI/BUmjvqwBPMC66VaLgqJLplO2hHfAf25&#10;SbLgFVpsXRqu4NoKubwoMzjWUBhPsyr7OpPkm1HxbSVCdBIjPv0qfwdUz3fU/CpHL88eno/J1n8p&#10;zHJZ60CkvFn0FXoYKbD9G97u4XOMDE3eFZuNj6xTt7rsscyNMHjPBDqWKR31ogEmc+G8/Ym9wcuW&#10;sxwjn4XHf6YF/uWQ5a+rd+OWu+BCbtoxvnw6TpAZuyuaVmQzoD2wBGBkZU7YDqpLdhgDC4kXiQWw&#10;KqFUwgg9FZxwWXSZHC3KkHZcPaBYyVDaUE2lNePGfajFBZ5xCBmrSC57HGaG0xvypE6WhBzzpFql&#10;VaL4T/SGCj7O+JSFzmjSCOKWKQwssO3dJ6Tk8VDKTlsS150zwEsOHj86rb8cWEq5/y401byuhtyj&#10;fTyRqGOMsDJXsC5uzUJx0CE1ViTz05U9+eN+kNVcL7TfLEsrds9OEqWZ78fmMteIir3/da2U9hIr&#10;g1ck7XUxtS6Qc7herEHE4gj1UHYD64s63oJLIgr6QSsy3NOD9aqL7RT6hrDMl7EuyhxftDpLDadx&#10;KqVxNKsbEiIv/bg2Gk6MP4YkQ/ygu9zjS1THqF2hyYNtqNq4rnPfE1o7UjziPlY43VZy/NcXNwdl&#10;jxbULy+hSdv72r4RtFbnqDVmCmch5Km5DQbIIllL8TNl4Ze9suUe0CbaYxjokRRW9/U/LZvbKg8i&#10;siu1lmANkRfLrx8LZb8CcJc6rf8ChpqhFDEbyPN9OE+fuXCprHZs4B69Vosbe1AiWeAQofnVahHS&#10;XrOQWNLtshrOYRyj52ObI3YlSLgnatuhm/DBeKSBLI1eOfw3KD+Y5ELMRWztSSk6TjKHMp93eE1C&#10;0mhy7WupUFHJ/gcv54YHWw8LMxwjHIQzW405SeHxXldh4gETJc5Y2QFSjZEDPXDaAaBDiuILaE6u&#10;jubOoL0kYNSIF9hkBhkGree6pdfqakO99TyeWRk0YBpBy4qWodtK4tdEkspEmzuCbos5l4mVirkU&#10;Yk72ZySgXr+7jCX4Ijg78ta1RMdVr/zt3+yzHXzohG8Wzk1P2AKbIVamXKX8Jkpbukp3KY3skkEx&#10;FDFZS4NpacsGKpTbW6FP6XG0xw4qRLeyJJVBgdFxs4AC5aG7jqOzh4E/Pr0q+TqsXFXOXRRxDybD&#10;rdxPcwugFgY463DJZgf00A0clXGz9CN355POCP9CC9XAMMRtpCSZYU7eeqcuU+Rt2TDE+g6y5An9&#10;bWEfAjYMyh6OUNPFnKwmFJKaMlYhDAdhBlknG01BJkGyhJ42ZKx1yKnV/5mHnVUF12C3ZSifZF9k&#10;kfRBwZYT5RwA0CuhrMwMY2GFM7p/F8TWnog2FHkMUCvYHOo7pxCX9SkoSoxYuOVkKM23v8O0TPWZ&#10;90cNAdYkiAExX8oOoynIPP2n9cpmtFDE1IM+1OvodUmKcdVRl0jKCCNiZdZIV3T714jhynwhuIxx&#10;twxFDBteSwnIHoI6IXuwoEvyAZxjCRulQSs3tt8kUQnBBwniWRQQW+7eZm9yv2jzxEvl0bEbnxlQ&#10;V1m5wOzK0Ryca7lYEbrkN0Hsk1oKKK2lHxkRDGziW5tsKylejDGXZwrijk7vXNPvcMAGV5A6eLdS&#10;R+WkAF2rTJWhCKcaqN/u5iOrGAIXKKu31SZkW70RJPSHJ+1wT2nnRNcBmLCuEjQEB+5bT3SwFoSN&#10;orxgL1XMFmrdTQM4w/J27Tz1SdqHe1IrTqzODvswJT0oMOwCroaTVDNmb/YRVl+RuCfEegea/PiT&#10;lZxu7NazcexFCQZ8j8dgW82iuep2fpkxS/z+oWRBKgN7TNPGOIqtuA8OMQE0SjFkUp3SxVhv5xpo&#10;OYMOwy41/nZvLhKU2Tn2m5F2AWj5AgsvZMvTpOQKmzAns1mbmFJb/d+lvTyXCoWP7PENSp4ptT7V&#10;EBEs3hgpfhQoVBaqa3PhdgO1IaNc1KQUB9dPvD6m4PjIoUBCUm5dCPaNHn6248TMztnxrSfpBGRP&#10;JKhgff0iZnpDaleyPxkcQyERvX71LRnKPkD1KDSWxg2gsMJRG3eFE9E32SMJUMJ7sbexj46FSuac&#10;NUBkjyZb14ZJ9RtPP4k1nrieQxM7DbrU+9OC5HwQaBgJcI6j84Q3ZfVBuXDCdRUJd4OpGEI/xFTV&#10;qVox1oBdtqbgsnHShzTWaSbP354yOZRhP+ooRb6R5niUqLnD038xiC4hVi+vlXQUXvGN+pgWq3ly&#10;xgpFvfAXARKIZ34xEU4p4lpN4GBLtlXhRn/7Zg1wNxcQIbD4ArhQYJa0VOw+lES1Y9dRh3cq2LJd&#10;d1TARDIBIhdluGCuxjPYJt/iDfvwHuEEqE321z/TgrMR8k7oiuNTQAQ7lXLr2mBlzMrmsI7aIm8s&#10;5DfZmAG8Nl9Hb06blRi2B8txwVpCratAc04yxwit28i4yODxfRqnyi7f9O3/BaqetspFa/VGtVZ7&#10;JlS9hhNw8el3iyhwmCSJ1ow56UCHjTCjDRXv7QLAZf1+g/X+IcKGjk40DR3CPCykcN0dhqOK2YA7&#10;JGlhg2RJWhwNDrc0unSGIZ5WIS2WKtZP5WOlHGhZlZNembPahFLHHe+WIRxUXvZR1DxV9qoU3LRR&#10;xV2+PLVcgRYdZSQMR92s/fazs0hzaG4gYxgRinkD3yU6OoyaLmM4f4fiCekZeN13z6CPfYHcb0oe&#10;64AI+lZol2oBGREqUUU4PVv1oSeW3XP5qSE7nCYdEnvRZhfKqWAvk+E/8k0InR0Yz0ZidBwNVM+y&#10;NJbGNrUcSaaRgwpQRzpp7dick6tDxLbpjO4eOaqTUOpCMhZGNKzMqvishwQV0tBqkVz/43cEoOhW&#10;HpwG1UWbswVON8TgUb4H6F0W/F+8jKz9pVX0+p5zzXNRAXMZYQRtlda112uBOguwzAH+iIlcqtPg&#10;LpVl3QGe/g0nE+3beR7uY3Xjz/cXBidQtklOWQVZfSsUqMGjGfAD8Fl513mERRZpUqQ+UpkZc3Jl&#10;NEWVxsxZ6ZAUK3sh1iX08hZlqafh+FyB7xEHOr275/hg3bEbwA1qPqP9C69MMH4HlBWmmif/E2U5&#10;qUGgUjItBn38mruiKqW99OeuOV7Yql++pujJqClgbF/vViWw/rg8DCUMZQEDPSRrYAekZqORV3AT&#10;1WAbt9XcCoEnQOcViYMW+iso857aqgpoYwEkBypsLQmm9tqfwxDWJcgHpo/cBtr4gLfGKQMzFTgg&#10;qn6mXUPA8y5AR3sfHEENKDP2PJPKAw53FT43EDyjAtz+WGjdAtQRT13QlJ7Pty4LVNiW9xVBaAku&#10;b4zkHt0cybOWfDNpob72XINPHDIuAwkxwIBzlS4cmdX6S9zLGjOOI5MHlkL8hLHe15FCADimveAA&#10;qaEIzoEqHylBg2S2lPpIESNoykSC2H/+jZQAOfLPNNzljE/3ArkKSOD1ybbwD4UTiyCK7NGDM1QF&#10;vcQsl78cxN0NDqlEGhWczYMyt4+UFpbUdg87Bbi6djMfVyHkv9b/o18RRAINmy9FTQ1JssKm+vVX&#10;AtVsM+XYh30IGreAO3yxR/fAyAE3Nx/ts9y6ODfsg7LfJ189DDT/W1cnz+axg+Ho2hJsy6eT635h&#10;GYaph9Yehz64wfAV5j/1LsII0wkSQi725jJcc8hcVHfP+cXkJeg2Los5BameTGq4MXhN8rWMVPja&#10;XOjFj+l92iqBXyMgNrAGqDHpGUgU4OGEq3RSkMCuMz+2LQgioSqT9a7wGz6DKjX2AXoWwzVLE5TI&#10;I+gstBkny+m2nJqBZgIo4QMDF8wLiwk4m/Lp8QPM7qUsQSgE1dhaIhheexXaMraKWWnGV3vBdCQV&#10;5ZcIS/yMpUrfg4MIZAA0Rn3JcwHq+RWt4GLumMQstWAn1a6QEbH6FlS3DekamNrUYDBPNCqhqigg&#10;AkXmwpRMKJyREgmy1CMaVgaXsJfplFVULx0ITWStfF/SwTO4Zq3iBJr+6qypL0D4y2kNxQCpuHaJ&#10;85AExMMvw98YKEjkKp3Bv3lh7TcFPCoYEgDE8MGsUEky0jZfOuextBYPO+JjqQxa3JDgY9TYIM+d&#10;eqxAyzd9dw+e4xzONkmUJ3eiswcaCtlavcnHQD2gerZSblaszd7EFEF0EwJf2suiXeP9BfPUdfQ3&#10;LByDECcA8/aC6ESY5wYdPo9/2LIPX3tzJCdW81SiVBaHpn3ykzBrNzq83LG3FeUueps0MO4yuZ9E&#10;zlB1liLTeQWRGAmzICu3SEQ47RiAp0w6TIkheZNrKZzVuCwomoYLymNZJNf2byC8SKQfozPfrldY&#10;MkeFO5SJxswV6nDA/N3o6gcs/M7hNM7YrcoyXQTcyFv9TJuOFwXB7y+untULxPWmSpKhDDRfgrb9&#10;BVo0Z7RxPYseXgho/mfRRFhGYb8FB4rtfGHlVbyrMdPx4cuo2yOpAEvTL04Ljpfru6LPEMCx3QQp&#10;j6MSlNVPNzGjX1gX7uvcjkgox6VxU8H6PVGEtTuc26m4PMO8C75M/7GAIjvMm9tuBtR7ScD1TcIJ&#10;G3squhueWAgPOKNjvD5TUs3rSzY2ZcYduIgDgfYgCA30DEmS/Vjd+SJRQgMs+ROAC6/fu0i54dR1&#10;YDeg6ApTuQir1FMXrGH9XB5BpsOY19brU8tnvrpU+Nu8gfPSyj3GG2JFBrjH9qs2STiVjZemXb55&#10;TEGyIcxUtjN5uQBeDmbUsqhEQ1a8LYjd5Mr+LgNxVi/dtSsZBLV47GWaeTKwbmTPEhl2mMTqCo3r&#10;cyivl3w/+dZxFWdIwImogM70aEW6tOhyucftnMCOVcjYVo80o45Z2ETLJyUwzfLwUQrJsv1ZCUaT&#10;wF6fCSMAoN9NlEoYXQkiZMVl+hIVQX9D9zPzBeYNElIVG0ulT8cK2iA9U6IPoOSzDCvjsxrZ4a0r&#10;m3WowcYy0WKsriB34fa67rdWkGg4KJl4UAbEbMue6iRtRykqqLOg/amvl4q9iVqHxhj39Gy+dLNy&#10;KWBdDE3M2UBbJVJbGO8HMIcEmrQmsNOP/3qQqFL+S3AsrceRU+T92VLgzK8wQtDo2yonEKu/lCV+&#10;JFlQAe3Wofdph8P09zFxNK5agKZZg5rX3E6QZS5749ySd/b4ZrYe5YB/eUfw+oy4/n2iSCzyWtSu&#10;9120FKQ9kZaIbaSCBgBR/zTv3vaLWHVZ8O+/yCnSXh/yKB3XbH/zAq0/nAAB7zJzyvvN7pPEL+hU&#10;ZWAZVJnCSn+rwrRWyvFDWtSK9ARM+2oQG8R89aijdWidQThgne/STxXU+kmhXloh5TpX5GBFw0EG&#10;5L1ScFHUVPnghjaY9rqpT5l5RmjoZsgK+cbqP0IjFH8Wci3V32v9KGV1vUO+f+gSWhGcG21iD05U&#10;CDQs+xFIq3HZs780ukfFV39mwmGDujTWexfoWlQjY18tG4uyUFMpXz2bEpt9quzpolSxtHh03Nzz&#10;q0dNnAQcwqJrYCSZ+t/1ScSV8b3bhOy965IeBuXYpiz4Mu2dOgyrEZx189ab0FHKrRu7FqKK9lDs&#10;5W8E+yLQi8arAmIsGvS9tFnQRn3BYOkJu9X666PFppuhExRlv5YTJZvOaz0wh+EBZ2bYDIhLGq5A&#10;QhFW+WkA/yUHxVTiMuVjR9wzj0tlLdhMtkHPMZG3rtDkgMIv7p7yYftwpA3jtbwumz4KxOTrKi0B&#10;YH8by4VRJuIGC0XdeoX2sJCUGcZFonQxeOpH5NOIUSBeq2/4sddVYOrncBEaEeSYqWLWJ/09qL3b&#10;a4CYDJfQudzKU46rumBuZi+CWB8X/0evMSJKJwRgJQEalBgya7V3L0AQs9tM6AOp0ug5CZhEmXFg&#10;2FVkIRzPPQArC48hQbQzU1d/66fOvGeKDN/DtcklrRWIlRUlZwArBHrzAitZEOaUPUt+/6MjxawN&#10;2qFBBp5xKLBhh97l3y8SutijxtlbEuQbFqOJxLDe+rl0+lUp/VNqCf1IKimlWssyBag/myO2B+mz&#10;hWpoSH0oI6e9G3d3ZRo0kTJS6NAEod0wzJb/zdvyTbl0+Y5y6aI4mkWqGCcc9SItA300iu6rkGVf&#10;+HfUnxzvwbryzd1j85Ij8v5T6TWJ2uPYxwzsM4IBFerr95YeZ4yDW7mhZB8hL1mZUfwp2K2ZGqmG&#10;i1CLIKJ5lKKzwzOOKDLXxX0kKCxpxynNsHgGjklxF7cNGJzb7rcfK26WTe0YjhLa0wvpfmVePU1G&#10;uQIGr7l+vXQo9T3asgCGPGUeXDtmX6dd6lIJBo/iGrzqCDp9ZtILdp7RY3pje7WyZrArQp8YCFD6&#10;Qa9BxraARufGMDLGwQxb3hYFgR3WdPMGcVhw48tCjm/hXRgi/A5H9CVrdLYc3UlO4T409j7o3C+a&#10;p6pFc1tPFX/WA16ANj2gKyIxuP+zc4Be47RlTwEIiMG0HA/lHixUiDEjdJV4pU0R0aK5OWFlkTbw&#10;bFkeexYSpaW7Hr4R9h/LmgUqlsD3/GpjpMasnE44PHMOsodhRHBaDstuLkoZSjSi+kdL5aRd9twj&#10;5kKLmaLGvqOcKtLco0ZDs56CxmIgBtlDQYjvMsC8iyCXYGCq4jRf2i7TobQVodjEMgyXYJYXvgdk&#10;ehYbuW36qbVQqlgR96k6T3t5DamPT6DE7Bl5ZP3Rh+3kfYPM8c6eS288vlqrhB4oh7hziS9JQyaa&#10;p785Q4QEtlIKSTo6aiB9n5CqsJUE97lvkMn6NHJGxgkGuYbaPcbqZ+oEg7mnkQc2DyFw3kp+D0rr&#10;ojJ+L9ipApOI2/bKHzJ2ek0I7Djyfw43wJ0I6X0arlkhspzGVI6DXieOBuB3Es10sgHvuYJWs5GA&#10;1L9vi50aocyIuaWYXhoJKyvZjMTY8iqbhh40sBFm2MtUGPS5aMBxVhC9AQHJiivc4JC/1Ng+hYiR&#10;IJgBSU/pW9o00OY2oRcnOj2CY1ES7FG9g8i22y/wktzZVjldlymyx3ge/aBoBts9fIoq97WYUSpv&#10;ngGiGSvORSprKh4OJtK02PX6q/qCMh9zL5ptQOz2YQfD6G1oAVXZpO41jLr5Ng+HLvnNjX80A4An&#10;jVQlKqhIClxkRRglD9VVjkelEjlNn5QSpKj9K5++5l55ZwqCFaYcx0H7MnRkSA0n/Oxzhdznks3k&#10;bBDnHhtSYfK89Frpaf6UKswlC/oOXr8NkBkOPevYFqdAB+Fnjgkfe0h22gY07rkGpr7fWiysVkFg&#10;tQjtvolkTTd2SrLRKGlLVYXcPW1jVuahDVReaYFOT1oO/8N4CtTslZlgC3KApBwNnoxi+qxxA2Ee&#10;jlKLkQrPheEpHnjg6ci4ErQVYla76aMW+7GyjIvYaNTW1hqzahLuAoHZYpbODvO4x69h2M24DrTL&#10;g0unvMecHFMA4MBL/qmTnuPZzzXFUzFjA18MMA8ttA8Kh3LwxcJlYrwUXOd6HwrJFTpvduOKrT9n&#10;6ISF5oJBynw3zjrNy0pytmQkwStkg8TJmZTYltQIusQtc+7xzR2HZe+HoXE0dJUy7XU/WPJ1Xs1o&#10;F9fKxCuP9mDFbUamZhr34+BAxCZUcS3nhhmyA4Znki9htCH87J12qVWZ65sNvMd7cC1dhshs+rgf&#10;SxxvByTBtc74VuD0xxt1wmPK/3sCAVlBtrkeII1Gr4wCYE9W8EZ3mdmP9cV/oBbAm8Mp5vH92dWg&#10;KrDEiceFM/0/zD4cvAYC37jI/zl8gIu3yz4L+zBTCqzpDKeJtN6qol0ZvS7TFEjv1batvuvai/5C&#10;rerGs+qZTdCNKwiBivCTHoKeX0GQI1tksh5C4uMB64wJHtAmlxWv1Pv2/Cn3ios27ZEKpQBR9Eib&#10;LATSd0PM2e7U1HCHxHD7KtVoMUKkYfI2lOUBfQdlwoE6T/QuYm+PnNZHJwBwC2KkBgU9oPIG9OXB&#10;Earjjs+/aaJPyrG64FwG00J1KV5g4BzPwDFcA7+0M+KP79He+OZS2rAfTDJe4EBl3jBflZC1W/oq&#10;D0CTuTYQFf/KgsVdni5dbQ14T0w+wM3iiMkA697UqxRdIOkzMETJaHxbau2H6pxPS0Cpk/lngcoh&#10;ZcJBaVgvwszGqee3wSM4MC4kcgZPzPz9jbYKsoE8AoJi+21SZ5QQQxYVEO4fhoE66rhwKb7iIWjl&#10;RePDGRywY9a6HD0o8hjUZLgqq/B6OW38PhxqnHzQGCXhMlv5hWCCcosqFQn0qQxg4vBc8ANaD0k/&#10;Q8N0Q7ous2z3/yLmQFZwydZeUVtl4IE8XOBMxb6AWVTFgsOCQHnG87vVgVP5HgLDXs58ZxzPtez5&#10;XVCR0GeP/lmRfsAwhBbNrFhJJ6wuc+U+Nel1tfZeZ+ndMS9JNCT6DszPdTcRRZAeeUEYg+jvs5lx&#10;1b/CHGrnWMOKLZJhArj1WqnDmn8MYxVRSoTsScG+6Xs7Y6W+yNlgD3o89/ZIct05H/TielslzAzS&#10;MCJpwcXtXkj7XXhAmvnxtp733WvZQzMpd/bhYGK55D/P2knPAMxgIr0skjBYUrLyjZHCkg6h6JCz&#10;/u6mEBMNB/zIpGD0kAMyoCZ/39uut5iaUw/ymEpb8bn+1sJdML9CT0n56MPh/+cFBc1fLuTPeUBB&#10;XY6e7TBooIijs9i2pXALpPm2YfbDTbDwTfelxv6exbseapqphwkTwjEAKJ41c/MJi/cig0zF8n8d&#10;nwVzX3fBxBPFn0/MysHZaH3pxQtsCo97yOTk5eXpwMnbllqX93Fz2R2DTDjvPhsyOjZmWtypJfPz&#10;tAD9MwWQqqog1mj2PIy9kjV066r+Ss1g/Fnss8Ao9B1Bi2IqytLhEQmEdbJxk/u+hmsfBudG4Yzz&#10;J3gupQyOfEcsjei939Zvb/q1+fPC15mq8o9GFIt3/EjgtwAnQRAVjN4eabnAryuzxj4PjXVZs51g&#10;lHbsam3MCCmzRqmnwnjnXoha1v5DApQWR6/9cOgSYa1es/RakiBMGbtH/JNubv4TUzR0/FBy7XgL&#10;h8OZ9dXtq4CmVfJNXty6fN6U9jTKBOEPAhwiPZrTp0YfcEJHsjm0ZJI+KLIF7solYvtgOqf7BIdH&#10;jxCvQ9pxcFwuvKCWpCZ9NIp92scn12VHvEFu0+acnJwwOGxvXHwz++9cbUI9ezafFGDX/D6jC1QA&#10;uAPRAmpnxyKFWJi+f9JrnMulzB1DV78VxrCGvt2nsz2Ef0E8u+TNYBIOD8FAAYZGw+0ZpQoevqp1&#10;z4XjBNJrfOEA1ozOzfqNIDREpnzbVHKbFC8KYh5cfQXMuQKHBlGXQA5+PejEMQ9hHoOA28E9/hAN&#10;UxruU6Mwm1VCRXtM0U3ubEBRhipPlHpAwUtmGlXg9lzO8mcHN5/otpoq/NQF3Ahe+IN0xwv2X6fQ&#10;w31LvmUo9TDxvwc4wdIZelzW9mk9dKkC5IC7UeIwhcuoj3fv6NGBvL5Cg2fd9DSt3WLPl256QQgv&#10;R1kG94LOtbFS1YS5YyCgyCfAv0DXHdQLUUAvOf0DUxNDmB4gjV2jv3vF0kFPNT0+FvpULhLXbC38&#10;LJ0648PeIRcSy98+9hGR0+O4Ax5iOgWDJVNvXVTR0I0An00/aISHKBHVRA3MQHc3CcQwaHNTV6Z1&#10;X8hPQoedUhJKYE0t1jS37qPrq0o7RgeZRHS5xTlOU+Wk0+CS6kFYm6ePvNpIPjo7XfzkAUZOVAxh&#10;aMDT/pdpjvFxtIedlC2ScCwBij6X8zl2djrQG0apM7w6DVdl/Q5jL5h1TkF9G9kPUyipqeLJkv2o&#10;Du8Nta1/wWOEG8BGh7m4JUz71KN9nNfC0eBomKmC0IPlobTjOcUu6AycCzFT7yk5tTHeOLTqzEZ9&#10;WQ0SEePJkFcIFPVWM2cIJ8ZZOC2SbQVPcXzZUZRuARPxcKweRu3m3iUgafxov/tbuC7JUO6xRBaR&#10;vX+PQiI82XXchofoBoxFNgfOToJAD31wS8vpZGxu0wz8VYIK4uGyuZX1H2b/ZTt0Wk/GLnvwRMwU&#10;fXBnASrRkrNvG4oct7ODM3xPYYYDsAqtbyb69xIaxDm2oPg1BWcnRenresVxo+NR50pkYA+vIbDl&#10;NgRCCC2FfzAIhouK3CMRTkJOlkRxm5IFTU84d6//WFPRZGN8BhBnnnkSCexO2kkAxFzQgjfIScUK&#10;4ga9uUK9vKvUmVOnumAJ4ye99HsHVhXrQej8osJu6ORyCnQpKodgM1tvAZXRt2yCo4UiNAAKcw0c&#10;BDfXqKYV3SvhpASuM1nQSR/G1u9elVrPVWRMNwI3sZrqz+zY9BK6Pe6mlnf66s62mQixDK3RmAwu&#10;6YAFbRWhDBlSS4hq6+Xw/IiMo1+mkT+lAj0RPSbjFwtWmZj7kB/f8qpWYUky5v6ObxfDc45Rj+f2&#10;07a2kLWW79m68Ze1f45XO5wwsEpV3XQk6Y5+FyKsb/6C+Nvau49SFQKPonfv+IMs4hmEuW9khu2Z&#10;nbxMaQs8gCBvj5hFM0h29UGu2DNCK4iRv1di/yDCP6cOqJBPHfVpU5YqfrZcfS8nM3GF2+6ccwa2&#10;u7lB175EGI/c/dggzvrS5wt1l7UIk0ZpwLz9gxTdQLoTdzw6DWPFEeXsIpcM7WLZtw7MaO5U2YuL&#10;nOh5itMXgrU06wqsYnVV2jcGt9QQRsaiem1XUPzR66wdwYbeoMc4r5ElGLyghNEen86bgqe9Ztez&#10;RL485eSuLtIK5bjv0ncda2kZ86QmoV5O/x1Z1D6z3kZgfKy3214UaVdWpBkRsU+x8lR/LfOLlMvY&#10;ICyx5g8XEU8nf4fJd3foejtVjuHougUebef6FVAGsKX6LhxxbQtajGztFsA+pLzEBu3DzukgSL8q&#10;VXDqAJW25E3+LUxaXNcEA8NwVEGuHknIdu06YBPV5Pd8StZ9ZDtcg5WqLrCI6fyWjkyP9GWEQuW6&#10;xP6V6m03Nmabred556XlDcpyKzZlzy0pFuFV/+YQv9Kx+r9owgTs36M3bGYWwxUG0oXxLE0jDU23&#10;rhD3Mb0HFEEVYCB4Eewfx6M34fxqLKkvccnvv1EOYJ8/Pq1DWyzcTvqG72la1Ba/50xuolzOVF+f&#10;L4wU4ELyAqs8N92kIxFtNwPXI2TT91YiSjnWMc4hb4cPcS+2kLqcwD6ggowPhmxrnEjZZLO73Og+&#10;VkXizCecBBqp5LUjnV++fPGRExq44b9npEOcNeuNIDWHRLC7cyjRoQqws+YzqFHPiiBJql686HDv&#10;6uzL+AhKEuJpcJQlaKidI+jZ2HpNiowgqx/iRNJ78iRoZztbDqGGqB4OxMvhn0ohCU+n00fuagWG&#10;lOFvZN2k63/lXeBz8UrEN1LYoti9y0kFCUAjQ+QJNnQhFZNJ8Um2PBHNpOBEcK4iiNbDCuu24+Ot&#10;wtb5vdOMlqnJUll3NCjkjpJFLPdEF5/H7hnhh8VFNgUa7WgW5q2fvpEI9gb9rHHd+et0hKz1Za5j&#10;AuJC1knxz0mvGQeeCXwG+CawTZQ1g+hqKIapYnTaK8pjq81VmcVdfo+EsQupk6hHEdvLsmc6Z5mJ&#10;cPsAuRVw+2kPJWJJ598qyArTGaddc3lB1eJ7wKpme7FR9G21mNv0q7NO3zxCmkyfQVAtI7B3Ie2O&#10;xk0jMgszYy7o5cwyrtmgZtwujB+YWG7cudoOworGEocrmFMF671bKnDPSZnsjdyQamTp1YojTL8J&#10;u7P2IeO9V/r7b2fJ5gTYhzSUonWWOS4XFzpWLwRho2+Slim4DCHvN4PkuHfwIO4PfDQD8nTBSSyx&#10;UAjxPVise05P6RgnPTHElv9t7V329+7dCx5TZ1Fnclqi6MhXSDByYRGG8RjfubPrGCbt9V8U2zqN&#10;9ZAV5EX1yqd+soJcpbDqeJGg2uzzFjoijLSztz2lCFJfYqsy17VG3rmPccDaS8WeE4RGRkWzJWjO&#10;rvXI8hObm55XWO/+1M2Ng4QD5LJsIzV42jNdinxsBWVSZw8cho2miX9dQc/codZ/dbb0wiLKZz+9&#10;ozkUYHDkuU3Fc7OdS9rsb2ctP8HWH5rkhwMrKRi5csRcAHuRIp5GQ5fS8muaET47vUcvh5Id+oeL&#10;ppEjGOgGlYS9/0ocaS8dgcQ6MudaMDWnrSLbOBXG9EczixU9NfTt27f8qFBTTv0MW5wFSRqyHiZ/&#10;1iJYKZvOnRb05TaR5nXU5dhOoxNYOLnCJAWdxT2kWfs11Mu1TsWCO7bcXYiPeGeFKN2brLiQg3pD&#10;opafnb4npND4jnv8RQ0cSo7XdLMq+A/Y275YjOFLPWAx4bzXXqBB2XLEm4wgapYvKMK4fyQnOgzQ&#10;31CcNffdIq9LZc9w0UooJPaSrJkixWiPs8gvCHIqmZufUdSzNT8BHaK9YjdncvSdPnUuoDdnuPRC&#10;W0uQRO7kGkAIrWVEu1zrsXorhHMZo4IIINoqmoWYW9g+zUqMRbrh4aNQArywdHEayqzTj7aFz/wH&#10;5B0P4YeX7R1rAem55j4cIoh4SpKwRONnRsTorgK5lIuUlzg+3qGG/kRz3qXc6N9cUzWP/+k3F+K7&#10;NoRMTHjvqhdn/b2CxvWvvOUJbB0VHk5rG9Y1f2zlHIaGmg+40GxiV+lWj/HZuIToX6g4WT74eqrr&#10;S6ubiFgupJBa7JPMRuKjxBDyEcvv6WpoZBt9AzesKwc1RRTh5ntQwMeAYaFyfjEa9FwEOkidGKM1&#10;3TSZIkUmLPRVZcD4Ihw3n7CGB3FovipmUkZCpWwAo7RSop4FnX6Ni3o6tP8IXZd2w4ZbW32t+DaZ&#10;Pi1C/EQJce2KM2MLqUAwYbIxag5YA9yI+50w2nIrZzciDwMRNfwPZrFH05682m5KmAbQOSWsgjqH&#10;uRBqoAgUEb874pTlNp0QZMvQNQQ+nHb765/w65msf8I2jhsetmwIsAz46yTVr15CIdUsJBFiSvNv&#10;LbdUpHVTBc+ZkCHEPEX8aSOAO8b3s5tqJJoKM3gg7qlYo8jydxdpz/AJWQKUqf0k1oytbD0zWCE3&#10;NRK6f66kSAQLBlWyuQFvIrMPo6bnjdES1SMRgOZbwtOtpqamxRLTxUkupMYaiA+oyyJA4vbcBvBg&#10;56VPNVA4C5RYMoq3qdtK4J+jN+BNJJDyMxoH3rRQIgKCSxevn4CiPhAhTsHkvD732FoxRyblsZUi&#10;5XX0SOgI9NLkLBSGJFrtf//lzOkuJ/4qph/JErFQSgre5xXrPejWkluNIAXGEE4NYIyPt7C/0iiv&#10;SHGP8zPsi/vawKaeI0O5SUWzA1CZ25RP7XYdK+LhOUuSsHf8Lye4Td1/ISiwdqFfXzdmD88bQGs/&#10;auCMO9jQoIdYzoLPLYekLNHSKYWWTtQ+QGXGKnqb+ejCXABYiriQfkdNE5BuLaf9E6xB+YCNfajZ&#10;zemWtEKLXDtNjAFxtVPK0tkfiwL6DwAGEcLYtgxu4nubmyqGFmMj19AAJX8E6ofYphRh1J6yM1Wn&#10;Au4dfP2NcvSpET76FUWJ+4hPkvwxlKQ9G5PyGkHzwkSeJQgFDvzvRLVeo21unPm6ECfyOWGTFVyf&#10;VdYNaO3Mfl0KNmutEEZYUegNEgqtpZiAz4zX0T4KWDPNt8MOQcQy1L2s6iO/8ehXry1vH0xHdN81&#10;++jiR/HYW9jCtYrqXBaXzWVrYHAfS25BCMFynOjBC5D2F+i+x9XgfSVrRcbrc61R5nuxjlR+IYMv&#10;bL/znVMFMNlvYTkCAsBs+iny1Ljj2apVs/e65pPAgLum6B7+JqZGd4/pKSHkp+gmCggoY3p9gHo0&#10;R2aTF1bJGpx3ndYNJQNB5ix+SFoel/VVRG/yloIN7cnrc6Laan4g3eFWJTdiEgrmCOvak0rCwszu&#10;4ryeFSgMtz9eCBtxt+WWH7/zJ6JvACU5ywUGzi70JltMBOktF4Ib+vLzO6CistiSRHgMg/wf6zd8&#10;3B3AaLkLuCKOyQYYIYf/Ao5jLv8Djw3FfqI4E5b2GxpBv0DJEH+zE10qEJ3LLwlVF0yejTAT7+YX&#10;X7VBkCRDiFlPh0wMw/TZ60ZWwdonFyl+9+ae6Zlx1TbWmifSKl6cp7xg8tVCq/92lAvMp/PJh+yN&#10;f9hGL8QthGoMdYDb46rc5vmDT2vIc4fhJgOH/73p4OEzgqxjO9GErfXTuVjkeQl1htC/tRY6R7lX&#10;R652P8X1RTU9z9AvGFMXYHmjRpp+dBm7kObvilUROkg5jHteT2ElbIe6DC/tgB9oGuuP5fDpAnO6&#10;uG29t5xVZ8J8tGJ50YqwjL/8QMjahVCPxUGH9AozFnciepNV8q+PjSy/81m4vOfFA4T8C7M8IkpO&#10;+hVc4G4igtWsxbwlrAfQ+Y7gvPxE2leMVBKe67t38fPn7QpYkNUmNAXCoJP6VwV8QTmA0+RtoV38&#10;11fWjRMNXH7EMl4G31hNvUiRtXF+iFWyibzDxKygf/ZrzVhKO4zzg4IHobfXuAbMxKOVTDy4rf0r&#10;EGpocJ5i02tvcfPtBo3Ez1EI/fzpdz7QlsyTp1MG4LGEK9ZSsQxIIn8tIwMcSrf4RkIS5ruyrz0S&#10;/UFHkcCVEF8DDpMUljhtKGF4o5SlYs5rTeO6DXCIBV7t3YqvrHPOPaRXXEi/TgW2PHASXZGdsyP2&#10;BYWboR9bDi2kLMeBz+WhdsKrNU3plOIrSvS1IC7DJ5rCetD8DHrIlguZfmovp23+iXIU5eNqHyit&#10;aA+BsESrtpb5NE08KMzg3sRWHV3UtOnNuYm3ejRr8LcNu5EljE8+cRarhId/okwcfW2xTEqI3gj0&#10;ojW3/zmElK0SfLGZidad7h6hg1/qqMBeqYI9XCCAN37Iof6P0CEPVELAegrB7i8DWf6aNBwM0QhJ&#10;cSbu8X5oetBXQfyPDIaFwPaZy6Gvw2NdAYd/oNc8SAaOp/hz58wFG9tGU0PYTJKSNYBGa6TlXrbu&#10;22tYHj+Bm1g9Ma15LSdP6vwYNHUPOhsyKIk13JaaB1D/6Gy5CxsQv5EV05vg0uO1a6tPRelmMhXQ&#10;n2wKAFv2cxMLLSgXo4ACm6vjPtGsh2uV3aFetH+FFCHe/6G+QGnZBHAAXS8/YRGm2sJnF5omHPL7&#10;+26C95P2gTP1AWhkbdivWbdIv2P7gCt1ff/0XrS/HengRnvBWvDF/8hXwPp/dbS8lCq4CvuOQ0MX&#10;Y0GDi7dG/h6LOQaIaM0vxLDxUw8caS8JFRy5Uc9FTHXwhrsJkN8buIUQvmPJlmbRDZh6DeNrPJ0Z&#10;IVPf/YsasKQg/zyjobX9gnq73092014I4yIMDzEhDrcvd+5tnKjgYmbNHZCjwrH/jZqiPrj07UdA&#10;kINIZ32gzheVZAUqWlPA+pOsMDr6cUinN5BO83Cgvxc+T0hDo6DzeWukuQM2HQQQCgslvuhL65Fp&#10;jX9DHzeNyHJQScfVUIHledc/+kHuh9urYek5w/sD7NFS3a4EH/e1+gPPToUm+qzvv+QZFBXRF9m0&#10;VvmU4mtumn4sjLpxRJkl2P4rQapB+YcIDbGW24jOitHPh99FKc2NHNmm5/Lpsu4lH8CWAzS0Neeg&#10;fXL2DrUVdMPKvyhHGUZ4LFXwzEOUOMGL9ZgLB4clufsgbhRYxYqk3qc4UnVPUYAKHCP5A6TZ3uAX&#10;a/j8riN3UH7bG4RqYBe1AGTROsrlQKUK1ENAPNjgXy4BRa9/imJaY3QHNJX+prHmqdi/IaGt5B2w&#10;gtQwOpieR6GBN0FQnZvPUMT26T+A4FwKfG314//SnKG3QY6ncPehP4R2Mm9EoHQlPIC6AtXlJ93p&#10;u6uRcbPvqVN0Db6iDDsJ/F2cQnqIvZelA/v5jrUOzr9wbwH6DeDAD5sph7ssvoOmQBmOH7B11G1l&#10;0M8DPeISFfgey/gHlWyXrPuguKAqOenfW6p+K1HOr9QCVBWEF9nHDMWCSQXfJKAg9HhFlqBvCo8J&#10;Av7rZKKlErpMugS3r+R+pebQLLkI7TyCfHx0m/MwcBuwmBKwcoBB81s/pyli++BfMk/NPWQRc+d/&#10;ZYHo1dsJ39EM+O9Y0sTcffiOEaqccIWgf8UwKhzwXnpHv4tZnHwIR7SygvAEfnbOZB+6Qd1WS7rX&#10;VXqC20lyv2EbobezxyGfS7D9Y5BF2gHZGE9Uk42mQjH+QZLl36D9M7dLcJh5AJ9dJGWJdWXXi958&#10;l8prCXnMDz5Kroebyz3OAFaMUtad/Qef3MfcpvJlL/61guF+vlb/qXAAhvFe5GMgTB7+B6GTuE3H&#10;8GoxfGh8saBqOwGtt/SevCj6WYCWY8stQF6whZTjEmT0Sqzny4kl/zPJEJaiJLFkyd9UwRU2fJEN&#10;6p4jKNRxj0tBr+S9yGc2sC6qHEMRkOTcfggEh7Gf0gix3SWwyjaWFzXpr3f2G1Luoxan/CsJEPc/&#10;kEU1ZmjDAKUFrtD/D8WCeydyBwhwh/+rGsH9THuvMF7NzADHbY1ndr9V4LZSQDt4tAk+w5qCbZtS&#10;7lMqcH+4RFfiFBTToSPwuycBnQo/6pF2JzFGezQJ2472tJj6v19xy8sBXLYeqjfzX3pJyCKoQngQ&#10;73paNkrhOoFe08RpPvPvJ2gJrNJKRbn5mG6XLkicPzMGWEnncqJXNIhwphnWMZ0D7nwFk5WAMkbe&#10;yzNIGG9LE6dMclXvSRZP9jbtEfruRST3ILnsw38fG8yvZqOgas2+f9PFXk9+ryPQ2G5gfSr99l8E&#10;//nrTKsKrOoHaPkJOVHxoeZ7QCDSBuQy8BNqPSami99ySFAFVb5HKPntL6xPBHA0KFTPSUHtG288&#10;WY5VTIdWi6vFcG/Gei5JbAGS9r+QELFdLsBZcgjULSgV8IfCxnSj7nzhhihcmdesoNdCQzRvuZTl&#10;SAMFt+Cm5W3a2bfdLJ1Tr/nFB/rnXQKcK6BoA48Sotr6aZmjUweQQziiqKrNf+UeJXtfhfBDByHd&#10;4HHCPxaMVCxk6B3+HzQDruMLN9rzP+EKaU1CepSxZtgV9LM1P7Wqsa6oiMl7kaM2sPy/IzH2Nr+o&#10;gnoaNF9SQVqZEMYboz4fGQlN/vYFS1gbi+UqK7xraHtorSZCamiWYd7uRFtuJavvShTvE3d7MEK0&#10;ozQKC+MF2sI1HwVFkGnZVqAVAAPjv5h6q9cTnbHQEkdnh4Ll+DIS9l92a47JkmCgGtU8RT/6TOa7&#10;JDBPquBq03+rCkKs/1MMgroxnw5IQfk1ETzQm+/ORingchxMDmLnCx1sO6tVk8VN8Oxtno+g+gbQ&#10;IQlX8MkV3Mhw5yYWr6vvoCQMuz8SRzVrSF0+G4RPtG/XXUtkw3AHOs1fqUef/2u9PwAA+dw5MYas&#10;rGzf7Ex/CNRNJdCvftJHeRZi/mo/VRqQLvkGlWUgU4a5x0TQ99qt1wnSXpp7QA1F+zu9AzhU9uK9&#10;2hvXU6hdj7moDR3ET4HoWVWkO2O1e7rHfq6xbYXTD6ZmeYWIM+YvgfjuBm7Nf7FuoE03/6WMNsn8&#10;V8IhIOv8lyeMqub//f9/4f+dlWZNyQKI8cTEMu+yFw9Q4x02MDmQvo948f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BuVwAAW0NvbnRl&#10;bnRfVHlwZXNdLnhtbFBLAQIUAAoAAAAAAIdO4kAAAAAAAAAAAAAAAAAGAAAAAAAAAAAAEAAAADtV&#10;AABfcmVscy9QSwECFAAUAAAACACHTuJAihRmPNEAAACUAQAACwAAAAAAAAABACAAAABfVQAAX3Jl&#10;bHMvLnJlbHNQSwECFAAKAAAAAACHTuJAAAAAAAAAAAAAAAAABAAAAAAAAAAAABAAAAAAAAAAZHJz&#10;L1BLAQIUAAoAAAAAAIdO4kAAAAAAAAAAAAAAAAAKAAAAAAAAAAAAEAAAAFlWAABkcnMvX3JlbHMv&#10;UEsBAhQAFAAAAAgAh07iQKomDr62AAAAIQEAABkAAAAAAAAAAQAgAAAAgVYAAGRycy9fcmVscy9l&#10;Mm9Eb2MueG1sLnJlbHNQSwECFAAUAAAACACHTuJAEdtM2dMAAAAGAQAADwAAAAAAAAABACAAAAAi&#10;AAAAZHJzL2Rvd25yZXYueG1sUEsBAhQAFAAAAAgAh07iQI7d2Ex/BAAAdQ4AAA4AAAAAAAAAAQAg&#10;AAAAIgEAAGRycy9lMm9Eb2MueG1sUEsBAhQACgAAAAAAh07iQAAAAAAAAAAAAAAAAAoAAAAAAAAA&#10;AAAQAAAAzQUAAGRycy9tZWRpYS9QSwECFAAUAAAACACHTuJAmxsUERRPAABoZAAAFAAAAAAAAAAB&#10;ACAAAAD1BQAAZHJzL21lZGlhL2ltYWdlMS5wbmdQSwUGAAAAAAoACgBSAgAAo1gAAAAA&#10;">
                <v:shape id="矩形 51" o:spid="_x0000_s1026" style="position:absolute;width:73152;height:11303;v-text-anchor:middle" coordsize="7312660,1129665" o:spt="100"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adj="0,,0" path="m,l7312660,r,1129665l3619500,733425,,1091565,,xe" fillcolor="#4472c4 [3204]" stroked="f" strokeweight="1pt">
                  <v:stroke joinstyle="miter"/>
                  <v:formulas/>
                  <v:path o:connecttype="segments" o:connectlocs="0,0;7315200,0;7315200,1130373;3620757,733884;0,1092249;0,0" o:connectangles="0,0,0,0,0,0"/>
                </v:shape>
                <v:rect id="_x0000_s1031" style="position:absolute;width:73152;height:12161;v-text-anchor:middle"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stroked="f" strokeweight="1pt">
                  <v:fill r:id="rId10" o:title="image110" recolor="t" rotate="t" type="frame"/>
                </v:rect>
                <w10:wrap anchorx="page" anchory="page"/>
              </v:group>
            </w:pict>
          </w:r>
          <w:r>
            <w:rPr>
              <w:noProof/>
            </w:rPr>
            <w:pict>
              <v:shapetype id="_x0000_t202" coordsize="21600,21600" o:spt="202" path="m,l,21600r21600,l21600,xe">
                <v:stroke joinstyle="miter"/>
                <v:path gradientshapeok="t" o:connecttype="rect"/>
              </v:shapetype>
              <v:shape id="文本框 153" o:spid="_x0000_s1029" type="#_x0000_t202" style="position:absolute;margin-left:0;margin-top:0;width:8in;height:79.5pt;z-index:251661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n3leQIAACkFAAAOAAAAZHJzL2Uyb0RvYy54bWysVM1uEzEQviPxDpbvdDetEkrUTRVaFSFV&#10;tCIgzo7XTlZ4bWM72Q0PAG/AiQt3nqvPwWfvblIKlyIu3tmZz+P55u/svK0V2QrnK6MLOjrKKRGa&#10;m7LSq4K+f3f17JQSH5gumTJaFHQnPD2fPX1y1tipODZro0rhCJxoP21sQdch2GmWeb4WNfNHxgoN&#10;ozSuZgG/bpWVjjXwXqvsOM8nWWNcaZ3hwntoLzsjnSX/UgoebqT0IhBVUMQW0unSuYxnNjtj05Vj&#10;dl3xPgz2D1HUrNJ4dO/qkgVGNq76w1VdcWe8keGImzozUlZcJA5gM8ofsFmsmRWJC5Lj7T5N/v+5&#10;5W+2t45UJWo3PqFEsxpFuvv29e77z7sfX0hUIkWN9VMgFxbY0L40LeCD3kMZmbfS1fELTgR2JHu3&#10;T7BoA+FQPj8ZjVE1Sjhsozx/MRmnEmSH69b58EqYmkShoA4VTIll22sfEAqgAyS+ps1VpVSqotKk&#10;KejkBC5/s+CG0lEjUj/0biKlLvQkhZ0SEaP0WyGRj8QgKlInigvlyJahhxjnQodEPvkFOqIkgnjM&#10;xR5/iOoxlzsew8tGh/3lutLGJfYPwi4/DiHLDo9E3uMdxdAu277US1PuUGlnunHxll9VqMY18+GW&#10;OcwHKoiZDzc4pDLIuuklStbGff6bPuLRtrBS0mDeCuo/bZgTlKjXGg09muR5ao2QfvGCS8LkdHwa&#10;O2Y5qPWmvjCoxAiLxfIkRnBQgyidqT9gK8zjgzAxzfFsQcMgXoRuAWCrcDGfJxCm0bJwrReWR9ep&#10;8na+CWiv1HUxQ11a+sxhHlMz9rsjDvz9/4Q6bLjZLwAAAP//AwBQSwMEFAAGAAgAAAAhAMZEQwzb&#10;AAAABgEAAA8AAABkcnMvZG93bnJldi54bWxMj0FLw0AQhe+C/2EZwZvdNBJrYzZFCkJVerD2B0yz&#10;YxLMzobspk3/vVMvehnm8YY33ytWk+vUkYbQejYwnyWgiCtvW64N7D9f7h5BhYhssfNMBs4UYFVe&#10;XxWYW3/iDzruYq0khEOOBpoY+1zrUDXkMMx8Tyzelx8cRpFDre2AJwl3nU6T5EE7bFk+NNjTuqHq&#10;ezc6A+N+s+nf0rN/r1+3izZb82Jc3htzezM9P4GKNMW/Y7jgCzqUwnTwI9ugOgNSJP7OizfPUtEH&#10;2bJlAros9H/88gcAAP//AwBQSwECLQAUAAYACAAAACEAtoM4kv4AAADhAQAAEwAAAAAAAAAAAAAA&#10;AAAAAAAAW0NvbnRlbnRfVHlwZXNdLnhtbFBLAQItABQABgAIAAAAIQA4/SH/1gAAAJQBAAALAAAA&#10;AAAAAAAAAAAAAC8BAABfcmVscy8ucmVsc1BLAQItABQABgAIAAAAIQAddn3leQIAACkFAAAOAAAA&#10;AAAAAAAAAAAAAC4CAABkcnMvZTJvRG9jLnhtbFBLAQItABQABgAIAAAAIQDGREMM2wAAAAYBAAAP&#10;AAAAAAAAAAAAAAAAANMEAABkcnMvZG93bnJldi54bWxQSwUGAAAAAAQABADzAAAA2wUAAAAA&#10;" filled="f" stroked="f" strokeweight=".5pt">
                <v:textbox style="mso-fit-shape-to-text:t" inset="126pt,0,54pt,0">
                  <w:txbxContent>
                    <w:p w:rsidR="00F4524C" w:rsidRDefault="00F4524C">
                      <w:pPr>
                        <w:pStyle w:val="a7"/>
                        <w:jc w:val="right"/>
                        <w:rPr>
                          <w:rFonts w:ascii="宋体" w:eastAsia="宋体" w:hAnsi="宋体"/>
                          <w:color w:val="4472C4" w:themeColor="accent1"/>
                          <w:sz w:val="28"/>
                          <w:szCs w:val="28"/>
                        </w:rPr>
                      </w:pPr>
                      <w:r>
                        <w:rPr>
                          <w:rFonts w:ascii="宋体" w:eastAsia="宋体" w:hAnsi="宋体" w:hint="eastAsia"/>
                          <w:color w:val="4472C4" w:themeColor="accent1"/>
                          <w:sz w:val="28"/>
                          <w:szCs w:val="28"/>
                          <w:lang w:val="zh-CN"/>
                        </w:rPr>
                        <w:t>版本V</w:t>
                      </w:r>
                      <w:r>
                        <w:rPr>
                          <w:rFonts w:ascii="宋体" w:eastAsia="宋体" w:hAnsi="宋体"/>
                          <w:color w:val="4472C4" w:themeColor="accent1"/>
                          <w:sz w:val="28"/>
                          <w:szCs w:val="28"/>
                          <w:lang w:val="zh-CN"/>
                        </w:rPr>
                        <w:t>1.0</w:t>
                      </w:r>
                    </w:p>
                    <w:p w:rsidR="00F4524C" w:rsidRDefault="004E6A0B">
                      <w:pPr>
                        <w:pStyle w:val="a7"/>
                        <w:jc w:val="right"/>
                        <w:rPr>
                          <w:rFonts w:ascii="宋体" w:eastAsia="宋体" w:hAnsi="宋体"/>
                          <w:color w:val="595959" w:themeColor="text1" w:themeTint="A6"/>
                          <w:sz w:val="28"/>
                          <w:szCs w:val="28"/>
                        </w:rPr>
                      </w:pPr>
                      <w:sdt>
                        <w:sdtPr>
                          <w:rPr>
                            <w:rFonts w:ascii="宋体" w:eastAsia="宋体" w:hAnsi="宋体" w:cs="Times New Roman"/>
                            <w:color w:val="000000" w:themeColor="text1"/>
                            <w:sz w:val="28"/>
                            <w:szCs w:val="28"/>
                          </w:rPr>
                          <w:alias w:val="摘要"/>
                          <w:id w:val="-1557858893"/>
                          <w:dataBinding w:prefixMappings="xmlns:ns0='http://schemas.microsoft.com/office/2006/coverPageProps' " w:xpath="/ns0:CoverPageProperties[1]/ns0:Abstract[1]" w:storeItemID="{55AF091B-3C7A-41E3-B477-F2FDAA23CFDA}"/>
                          <w:text w:multiLine="1"/>
                        </w:sdtPr>
                        <w:sdtEndPr/>
                        <w:sdtContent>
                          <w:r w:rsidR="00F4524C">
                            <w:rPr>
                              <w:rFonts w:ascii="宋体" w:eastAsia="宋体" w:hAnsi="宋体" w:cs="Times New Roman" w:hint="eastAsia"/>
                              <w:color w:val="000000" w:themeColor="text1"/>
                              <w:sz w:val="28"/>
                              <w:szCs w:val="28"/>
                            </w:rPr>
                            <w:t>江苏联能电子技术有限公司</w:t>
                          </w:r>
                        </w:sdtContent>
                      </w:sdt>
                    </w:p>
                  </w:txbxContent>
                </v:textbox>
                <w10:wrap type="square" anchorx="page" anchory="page"/>
              </v:shape>
            </w:pict>
          </w:r>
          <w:r>
            <w:rPr>
              <w:noProof/>
            </w:rPr>
            <w:pict>
              <v:shape id="文本框 154" o:spid="_x0000_s1027" type="#_x0000_t202" style="position:absolute;margin-left:0;margin-top:0;width:8in;height:286.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auSewIAADAFAAAOAAAAZHJzL2Uyb0RvYy54bWysVM1uEzEQviPxDpbvdJOGhCjqpgqtipAq&#10;WhEQZ8drNyv8h+1kNzwAvAEnLtx5rj4Hn73ZtBQuRVy8szOfx/PN38lpqxXZCh9qa0o6PBpQIgy3&#10;VW1uSvr+3cWzKSUhMlMxZY0o6U4Eejp/+uSkcTNxbNdWVcITODFh1riSrmN0s6IIfC00C0fWCQOj&#10;tF6ziF9/U1SeNfCuVXE8GEyKxvrKectFCNCed0Y6z/6lFDxeSRlEJKqkiC3m0+dzlc5ifsJmN565&#10;dc33YbB/iEKz2uDRg6tzFhnZ+PoPV7rm3gYr4xG3urBS1lxkDmAzHDxgs1wzJzIXJCe4Q5rC/3PL&#10;32yvPakr1G78nBLDNIp0++3r7feftz++kKREihoXZkAuHbCxfWlbwHt9gDIxb6XX6QtOBHYke3dI&#10;sGgj4VC+GA3HqBolHLbRZDQdj3MJirvrzof4SlhNklBSjwrmxLLtZYgIBdAekl4z9qJWKldRGdKU&#10;dDKCy98suKFM0ojcD3s3iVIXepbiTomEUeatkMhHZpAUuRPFmfJky9BDjHNhYiaf/QKdUBJBPObi&#10;Hn8X1WMudzz6l62Jh8u6NtZn9g/Crj72IcsOj0Te453E2K7arhH6yq5stUPBve2mJjh+UaMolyzE&#10;a+YxJigkRj9e4ZDKIvl2L1Gytv7z3/QJj+6FlZIGY1fS8GnDvKBEvTbo6+FkMMgdEvMvXvBZmEzH&#10;09Q4q15tNvrMoiBD7BfHs5jAUfWi9FZ/wHJYpAdhYobj2ZKuevEsdnsAy4WLxSKDMJSOxUuzdDy5&#10;TvUxdrGJVta5+VKiurTsE4ixzD25XyFp7u//Z9Tdopv/AgAA//8DAFBLAwQUAAYACAAAACEAw01Q&#10;gNsAAAAGAQAADwAAAGRycy9kb3ducmV2LnhtbEyPwU7DMBBE70j9B2uReqN2WgVQiFNVkThU6oUC&#10;4urE2yQiXhvbacPf43KBy0ijWc28LbezGdkZfRgsSchWAhhSa/VAnYS31+e7R2AhKtJqtIQSvjHA&#10;tlrclKrQ9kIveD7GjqUSCoWS0MfoCs5D26NRYWUdUspO1hsVk/Ud115dUrkZ+VqIe27UQGmhVw7r&#10;HtvP42QkYD01m/f6JCaff2TO7Q8ufB2kXN7OuydgEef4dwxX/IQOVWJq7EQ6sFFCeiT+6jXL8nXy&#10;jYT8YSOAVyX/j1/9AAAA//8DAFBLAQItABQABgAIAAAAIQC2gziS/gAAAOEBAAATAAAAAAAAAAAA&#10;AAAAAAAAAABbQ29udGVudF9UeXBlc10ueG1sUEsBAi0AFAAGAAgAAAAhADj9If/WAAAAlAEAAAsA&#10;AAAAAAAAAAAAAAAALwEAAF9yZWxzLy5yZWxzUEsBAi0AFAAGAAgAAAAhANh9q5J7AgAAMAUAAA4A&#10;AAAAAAAAAAAAAAAALgIAAGRycy9lMm9Eb2MueG1sUEsBAi0AFAAGAAgAAAAhAMNNUIDbAAAABgEA&#10;AA8AAAAAAAAAAAAAAAAA1QQAAGRycy9kb3ducmV2LnhtbFBLBQYAAAAABAAEAPMAAADdBQAAAAA=&#10;" filled="f" stroked="f" strokeweight=".5pt">
                <v:textbox inset="126pt,0,54pt,0">
                  <w:txbxContent>
                    <w:p w:rsidR="00F4524C" w:rsidRDefault="004E6A0B">
                      <w:pPr>
                        <w:jc w:val="right"/>
                        <w:rPr>
                          <w:color w:val="4472C4" w:themeColor="accent1"/>
                          <w:sz w:val="64"/>
                          <w:szCs w:val="64"/>
                        </w:rPr>
                      </w:pPr>
                      <w:sdt>
                        <w:sdtPr>
                          <w:rPr>
                            <w:rFonts w:ascii="黑体" w:eastAsia="黑体" w:hAnsi="黑体" w:cs="黑体"/>
                            <w:sz w:val="56"/>
                            <w:szCs w:val="56"/>
                          </w:rPr>
                          <w:alias w:val="标题"/>
                          <w:id w:val="1336808483"/>
                          <w:dataBinding w:prefixMappings="xmlns:ns0='http://purl.org/dc/elements/1.1/' xmlns:ns1='http://schemas.openxmlformats.org/package/2006/metadata/core-properties' " w:xpath="/ns1:coreProperties[1]/ns0:title[1]" w:storeItemID="{6C3C8BC8-F283-45AE-878A-BAB7291924A1}"/>
                          <w:text w:multiLine="1"/>
                        </w:sdtPr>
                        <w:sdtEndPr/>
                        <w:sdtContent>
                          <w:r w:rsidR="00F4524C" w:rsidRPr="00CD3428">
                            <w:rPr>
                              <w:rFonts w:ascii="黑体" w:eastAsia="黑体" w:hAnsi="黑体" w:cs="黑体"/>
                              <w:sz w:val="56"/>
                              <w:szCs w:val="56"/>
                            </w:rPr>
                            <w:t>YE5955-L</w:t>
                          </w:r>
                          <w:r w:rsidR="00F4524C">
                            <w:rPr>
                              <w:rFonts w:ascii="黑体" w:eastAsia="黑体" w:hAnsi="黑体" w:cs="黑体" w:hint="eastAsia"/>
                              <w:sz w:val="56"/>
                              <w:szCs w:val="56"/>
                            </w:rPr>
                            <w:t>/</w:t>
                          </w:r>
                          <w:r w:rsidR="00F4524C" w:rsidRPr="00CD3428">
                            <w:rPr>
                              <w:rFonts w:ascii="黑体" w:eastAsia="黑体" w:hAnsi="黑体" w:cs="黑体"/>
                              <w:sz w:val="56"/>
                              <w:szCs w:val="56"/>
                            </w:rPr>
                            <w:t>25-112</w:t>
                          </w:r>
                          <w:r w:rsidR="00F4524C">
                            <w:rPr>
                              <w:rFonts w:ascii="黑体" w:eastAsia="黑体" w:hAnsi="黑体" w:cs="黑体" w:hint="eastAsia"/>
                              <w:sz w:val="56"/>
                              <w:szCs w:val="56"/>
                            </w:rPr>
                            <w:t>无线传感器</w:t>
                          </w:r>
                        </w:sdtContent>
                      </w:sdt>
                    </w:p>
                    <w:sdt>
                      <w:sdtPr>
                        <w:rPr>
                          <w:rFonts w:ascii="黑体" w:eastAsia="黑体" w:hAnsi="黑体" w:cs="黑体"/>
                          <w:sz w:val="56"/>
                          <w:szCs w:val="56"/>
                        </w:rPr>
                        <w:alias w:val="副标题"/>
                        <w:id w:val="-513152295"/>
                        <w:dataBinding w:prefixMappings="xmlns:ns0='http://purl.org/dc/elements/1.1/' xmlns:ns1='http://schemas.openxmlformats.org/package/2006/metadata/core-properties' " w:xpath="/ns1:coreProperties[1]/ns0:subject[1]" w:storeItemID="{6C3C8BC8-F283-45AE-878A-BAB7291924A1}"/>
                        <w:text/>
                      </w:sdtPr>
                      <w:sdtEndPr/>
                      <w:sdtContent>
                        <w:p w:rsidR="00F4524C" w:rsidRDefault="00F4524C">
                          <w:pPr>
                            <w:jc w:val="right"/>
                            <w:rPr>
                              <w:smallCaps/>
                              <w:color w:val="404040" w:themeColor="text1" w:themeTint="BF"/>
                              <w:sz w:val="36"/>
                              <w:szCs w:val="36"/>
                            </w:rPr>
                          </w:pPr>
                          <w:r>
                            <w:rPr>
                              <w:rFonts w:ascii="黑体" w:eastAsia="黑体" w:hAnsi="黑体" w:cs="黑体" w:hint="eastAsia"/>
                              <w:sz w:val="56"/>
                              <w:szCs w:val="56"/>
                            </w:rPr>
                            <w:t>使用</w:t>
                          </w:r>
                          <w:r w:rsidR="0065635B">
                            <w:rPr>
                              <w:rFonts w:ascii="黑体" w:eastAsia="黑体" w:hAnsi="黑体" w:cs="黑体" w:hint="eastAsia"/>
                              <w:sz w:val="56"/>
                              <w:szCs w:val="56"/>
                            </w:rPr>
                            <w:t>说明</w:t>
                          </w:r>
                          <w:r>
                            <w:rPr>
                              <w:rFonts w:ascii="黑体" w:eastAsia="黑体" w:hAnsi="黑体" w:cs="黑体" w:hint="eastAsia"/>
                              <w:sz w:val="56"/>
                              <w:szCs w:val="56"/>
                            </w:rPr>
                            <w:t>手册</w:t>
                          </w:r>
                        </w:p>
                      </w:sdtContent>
                    </w:sdt>
                  </w:txbxContent>
                </v:textbox>
                <w10:wrap type="square" anchorx="page" anchory="page"/>
              </v:shape>
            </w:pict>
          </w:r>
        </w:p>
        <w:p w:rsidR="00997B3C" w:rsidRDefault="00997B3C">
          <w:pPr>
            <w:spacing w:after="0" w:line="240" w:lineRule="auto"/>
            <w:rPr>
              <w:rFonts w:ascii="Times New Roman" w:hAnsi="Times New Roman" w:cs="Times New Roman"/>
              <w:sz w:val="56"/>
              <w:szCs w:val="56"/>
            </w:rPr>
          </w:pPr>
        </w:p>
        <w:p w:rsidR="00997B3C" w:rsidRDefault="00997B3C">
          <w:pPr>
            <w:spacing w:after="0" w:line="240" w:lineRule="auto"/>
            <w:rPr>
              <w:rFonts w:ascii="Times New Roman" w:hAnsi="Times New Roman" w:cs="Times New Roman"/>
              <w:sz w:val="56"/>
              <w:szCs w:val="56"/>
            </w:rPr>
          </w:pPr>
        </w:p>
        <w:p w:rsidR="00997B3C" w:rsidRDefault="00997B3C">
          <w:pPr>
            <w:spacing w:after="0" w:line="240" w:lineRule="auto"/>
            <w:rPr>
              <w:rFonts w:ascii="Times New Roman" w:hAnsi="Times New Roman" w:cs="Times New Roman"/>
              <w:sz w:val="56"/>
              <w:szCs w:val="56"/>
            </w:rPr>
          </w:pPr>
        </w:p>
        <w:p w:rsidR="00997B3C" w:rsidRPr="0008015B" w:rsidRDefault="00997B3C" w:rsidP="00997B3C">
          <w:pPr>
            <w:pStyle w:val="af9"/>
            <w:autoSpaceDE w:val="0"/>
            <w:autoSpaceDN w:val="0"/>
            <w:adjustRightInd w:val="0"/>
            <w:snapToGrid/>
            <w:spacing w:before="312" w:line="360" w:lineRule="auto"/>
            <w:ind w:left="0"/>
            <w:rPr>
              <w:rFonts w:ascii="Arial" w:cs="Times New Roman"/>
              <w:sz w:val="32"/>
              <w:szCs w:val="32"/>
            </w:rPr>
          </w:pPr>
          <w:r w:rsidRPr="0008015B">
            <w:rPr>
              <w:rFonts w:ascii="Arial" w:cs="Times New Roman" w:hint="eastAsia"/>
              <w:sz w:val="32"/>
              <w:szCs w:val="32"/>
            </w:rPr>
            <w:lastRenderedPageBreak/>
            <w:t>修订记录</w:t>
          </w:r>
          <w:r w:rsidRPr="0008015B">
            <w:rPr>
              <w:rFonts w:ascii="Arial" w:cs="Times New Roman"/>
              <w:sz w:val="32"/>
              <w:szCs w:val="32"/>
            </w:rPr>
            <w:t>Revision record</w:t>
          </w:r>
        </w:p>
        <w:tbl>
          <w:tblPr>
            <w:tblW w:w="9512" w:type="dxa"/>
            <w:jc w:val="center"/>
            <w:tblLayout w:type="fixed"/>
            <w:tblCellMar>
              <w:left w:w="57" w:type="dxa"/>
              <w:right w:w="57" w:type="dxa"/>
            </w:tblCellMar>
            <w:tblLook w:val="0000" w:firstRow="0" w:lastRow="0" w:firstColumn="0" w:lastColumn="0" w:noHBand="0" w:noVBand="0"/>
          </w:tblPr>
          <w:tblGrid>
            <w:gridCol w:w="1303"/>
            <w:gridCol w:w="1331"/>
            <w:gridCol w:w="4247"/>
            <w:gridCol w:w="2631"/>
          </w:tblGrid>
          <w:tr w:rsidR="00997B3C" w:rsidRPr="00EF476E" w:rsidTr="004644DF">
            <w:trPr>
              <w:cantSplit/>
              <w:trHeight w:val="738"/>
              <w:jc w:val="center"/>
            </w:trPr>
            <w:tc>
              <w:tcPr>
                <w:tcW w:w="1303" w:type="dxa"/>
                <w:tcBorders>
                  <w:top w:val="single" w:sz="6" w:space="0" w:color="auto"/>
                  <w:left w:val="single" w:sz="6" w:space="0" w:color="auto"/>
                  <w:bottom w:val="single" w:sz="6" w:space="0" w:color="auto"/>
                  <w:right w:val="single" w:sz="6" w:space="0" w:color="auto"/>
                </w:tcBorders>
              </w:tcPr>
              <w:p w:rsidR="00997B3C" w:rsidRPr="00EF476E" w:rsidRDefault="00997B3C" w:rsidP="004644DF">
                <w:pPr>
                  <w:pStyle w:val="CharCharChar"/>
                </w:pPr>
                <w:r w:rsidRPr="00EF476E">
                  <w:rPr>
                    <w:rFonts w:hint="eastAsia"/>
                  </w:rPr>
                  <w:t>日期</w:t>
                </w:r>
              </w:p>
              <w:p w:rsidR="00997B3C" w:rsidRPr="00EF476E" w:rsidRDefault="00997B3C" w:rsidP="004644DF">
                <w:pPr>
                  <w:pStyle w:val="CharCharChar"/>
                </w:pPr>
                <w:r w:rsidRPr="00EF476E">
                  <w:t>Date</w:t>
                </w:r>
              </w:p>
            </w:tc>
            <w:tc>
              <w:tcPr>
                <w:tcW w:w="1331" w:type="dxa"/>
                <w:tcBorders>
                  <w:top w:val="single" w:sz="6" w:space="0" w:color="auto"/>
                  <w:left w:val="single" w:sz="6" w:space="0" w:color="auto"/>
                  <w:bottom w:val="single" w:sz="6" w:space="0" w:color="auto"/>
                  <w:right w:val="single" w:sz="6" w:space="0" w:color="auto"/>
                </w:tcBorders>
              </w:tcPr>
              <w:p w:rsidR="00997B3C" w:rsidRPr="00EF476E" w:rsidRDefault="00997B3C" w:rsidP="004644DF">
                <w:pPr>
                  <w:pStyle w:val="CharCharChar"/>
                </w:pPr>
                <w:r w:rsidRPr="00EF476E">
                  <w:rPr>
                    <w:rFonts w:hint="eastAsia"/>
                  </w:rPr>
                  <w:t>修订版本</w:t>
                </w:r>
                <w:r w:rsidRPr="00EF476E">
                  <w:t>Revision version</w:t>
                </w:r>
              </w:p>
            </w:tc>
            <w:tc>
              <w:tcPr>
                <w:tcW w:w="4247" w:type="dxa"/>
                <w:tcBorders>
                  <w:top w:val="single" w:sz="6" w:space="0" w:color="auto"/>
                  <w:left w:val="single" w:sz="6" w:space="0" w:color="auto"/>
                  <w:bottom w:val="single" w:sz="6" w:space="0" w:color="auto"/>
                  <w:right w:val="single" w:sz="6" w:space="0" w:color="auto"/>
                </w:tcBorders>
              </w:tcPr>
              <w:p w:rsidR="00997B3C" w:rsidRPr="00EF476E" w:rsidRDefault="00997B3C" w:rsidP="004644DF">
                <w:pPr>
                  <w:pStyle w:val="CharCharChar"/>
                </w:pPr>
                <w:r w:rsidRPr="00EF476E">
                  <w:rPr>
                    <w:rFonts w:hint="eastAsia"/>
                  </w:rPr>
                  <w:t>修改描述</w:t>
                </w:r>
                <w:r w:rsidRPr="00EF476E">
                  <w:rPr>
                    <w:rFonts w:hint="eastAsia"/>
                  </w:rPr>
                  <w:t xml:space="preserve"> </w:t>
                </w:r>
              </w:p>
              <w:p w:rsidR="00997B3C" w:rsidRPr="00EF476E" w:rsidRDefault="00997B3C" w:rsidP="004644DF">
                <w:pPr>
                  <w:pStyle w:val="CharCharChar"/>
                </w:pPr>
                <w:r w:rsidRPr="00EF476E">
                  <w:t>change Description</w:t>
                </w:r>
              </w:p>
            </w:tc>
            <w:tc>
              <w:tcPr>
                <w:tcW w:w="2631" w:type="dxa"/>
                <w:tcBorders>
                  <w:top w:val="single" w:sz="6" w:space="0" w:color="auto"/>
                  <w:left w:val="single" w:sz="6" w:space="0" w:color="auto"/>
                  <w:bottom w:val="single" w:sz="6" w:space="0" w:color="auto"/>
                  <w:right w:val="single" w:sz="6" w:space="0" w:color="auto"/>
                </w:tcBorders>
              </w:tcPr>
              <w:p w:rsidR="00997B3C" w:rsidRPr="00EF476E" w:rsidRDefault="00997B3C" w:rsidP="004644DF">
                <w:pPr>
                  <w:pStyle w:val="CharCharChar"/>
                </w:pPr>
                <w:r w:rsidRPr="00EF476E">
                  <w:rPr>
                    <w:rFonts w:hint="eastAsia"/>
                  </w:rPr>
                  <w:t>作者</w:t>
                </w:r>
              </w:p>
              <w:p w:rsidR="00997B3C" w:rsidRPr="00EF476E" w:rsidRDefault="00997B3C" w:rsidP="004644DF">
                <w:pPr>
                  <w:pStyle w:val="CharCharChar"/>
                </w:pPr>
                <w:r w:rsidRPr="00EF476E">
                  <w:t>Author</w:t>
                </w:r>
              </w:p>
            </w:tc>
          </w:tr>
          <w:tr w:rsidR="00997B3C" w:rsidRPr="00EF476E" w:rsidTr="004644DF">
            <w:trPr>
              <w:cantSplit/>
              <w:trHeight w:hRule="exact" w:val="341"/>
              <w:jc w:val="center"/>
            </w:trPr>
            <w:tc>
              <w:tcPr>
                <w:tcW w:w="1303" w:type="dxa"/>
                <w:tcBorders>
                  <w:top w:val="single" w:sz="6" w:space="0" w:color="auto"/>
                  <w:left w:val="single" w:sz="6" w:space="0" w:color="auto"/>
                  <w:bottom w:val="single" w:sz="6" w:space="0" w:color="auto"/>
                  <w:right w:val="single" w:sz="6" w:space="0" w:color="auto"/>
                </w:tcBorders>
              </w:tcPr>
              <w:p w:rsidR="00997B3C" w:rsidRPr="00EF476E" w:rsidRDefault="00997B3C" w:rsidP="00997B3C">
                <w:pPr>
                  <w:pStyle w:val="af8"/>
                </w:pPr>
                <w:r>
                  <w:rPr>
                    <w:rFonts w:hint="eastAsia"/>
                  </w:rPr>
                  <w:t>2019.2.27</w:t>
                </w:r>
              </w:p>
            </w:tc>
            <w:tc>
              <w:tcPr>
                <w:tcW w:w="1331" w:type="dxa"/>
                <w:tcBorders>
                  <w:top w:val="single" w:sz="6" w:space="0" w:color="auto"/>
                  <w:left w:val="single" w:sz="6" w:space="0" w:color="auto"/>
                  <w:bottom w:val="single" w:sz="6" w:space="0" w:color="auto"/>
                  <w:right w:val="single" w:sz="6" w:space="0" w:color="auto"/>
                </w:tcBorders>
              </w:tcPr>
              <w:p w:rsidR="00997B3C" w:rsidRPr="00EF476E" w:rsidRDefault="00997B3C" w:rsidP="004644DF">
                <w:pPr>
                  <w:pStyle w:val="af8"/>
                </w:pPr>
                <w:r>
                  <w:rPr>
                    <w:rFonts w:hint="eastAsia"/>
                  </w:rPr>
                  <w:t>V1.0</w:t>
                </w:r>
              </w:p>
            </w:tc>
            <w:tc>
              <w:tcPr>
                <w:tcW w:w="4247" w:type="dxa"/>
                <w:tcBorders>
                  <w:top w:val="single" w:sz="6" w:space="0" w:color="auto"/>
                  <w:left w:val="single" w:sz="6" w:space="0" w:color="auto"/>
                  <w:bottom w:val="single" w:sz="6" w:space="0" w:color="auto"/>
                  <w:right w:val="single" w:sz="6" w:space="0" w:color="auto"/>
                </w:tcBorders>
              </w:tcPr>
              <w:p w:rsidR="00997B3C" w:rsidRPr="00EF476E" w:rsidRDefault="00997B3C" w:rsidP="004644DF">
                <w:pPr>
                  <w:pStyle w:val="af8"/>
                </w:pPr>
                <w:r w:rsidRPr="00EF476E">
                  <w:rPr>
                    <w:rFonts w:hint="eastAsia"/>
                  </w:rPr>
                  <w:t>初稿完成</w:t>
                </w:r>
              </w:p>
            </w:tc>
            <w:tc>
              <w:tcPr>
                <w:tcW w:w="2631" w:type="dxa"/>
                <w:tcBorders>
                  <w:top w:val="single" w:sz="6" w:space="0" w:color="auto"/>
                  <w:left w:val="single" w:sz="6" w:space="0" w:color="auto"/>
                  <w:bottom w:val="single" w:sz="6" w:space="0" w:color="auto"/>
                  <w:right w:val="single" w:sz="6" w:space="0" w:color="auto"/>
                </w:tcBorders>
                <w:vAlign w:val="center"/>
              </w:tcPr>
              <w:p w:rsidR="00997B3C" w:rsidRPr="00FB1494" w:rsidRDefault="00997B3C" w:rsidP="004644DF">
                <w:pPr>
                  <w:spacing w:line="240" w:lineRule="auto"/>
                  <w:rPr>
                    <w:rFonts w:ascii="Arial" w:hAnsi="Arial"/>
                    <w:noProof/>
                    <w:szCs w:val="21"/>
                  </w:rPr>
                </w:pPr>
                <w:r>
                  <w:rPr>
                    <w:rFonts w:ascii="Arial" w:hAnsi="Arial" w:hint="eastAsia"/>
                    <w:noProof/>
                    <w:szCs w:val="21"/>
                  </w:rPr>
                  <w:t>陈建</w:t>
                </w:r>
              </w:p>
            </w:tc>
          </w:tr>
          <w:tr w:rsidR="00997B3C" w:rsidRPr="00EF476E" w:rsidTr="004644DF">
            <w:trPr>
              <w:cantSplit/>
              <w:trHeight w:hRule="exact" w:val="341"/>
              <w:jc w:val="center"/>
            </w:trPr>
            <w:tc>
              <w:tcPr>
                <w:tcW w:w="1303" w:type="dxa"/>
                <w:tcBorders>
                  <w:top w:val="single" w:sz="6" w:space="0" w:color="auto"/>
                  <w:left w:val="single" w:sz="6" w:space="0" w:color="auto"/>
                  <w:bottom w:val="single" w:sz="6" w:space="0" w:color="auto"/>
                  <w:right w:val="single" w:sz="6" w:space="0" w:color="auto"/>
                </w:tcBorders>
              </w:tcPr>
              <w:p w:rsidR="00997B3C" w:rsidRPr="00EF476E" w:rsidRDefault="00997B3C" w:rsidP="004644DF">
                <w:pPr>
                  <w:pStyle w:val="af8"/>
                </w:pPr>
              </w:p>
            </w:tc>
            <w:tc>
              <w:tcPr>
                <w:tcW w:w="1331" w:type="dxa"/>
                <w:tcBorders>
                  <w:top w:val="single" w:sz="6" w:space="0" w:color="auto"/>
                  <w:left w:val="single" w:sz="6" w:space="0" w:color="auto"/>
                  <w:bottom w:val="single" w:sz="6" w:space="0" w:color="auto"/>
                  <w:right w:val="single" w:sz="6" w:space="0" w:color="auto"/>
                </w:tcBorders>
              </w:tcPr>
              <w:p w:rsidR="00997B3C" w:rsidRPr="00EF476E" w:rsidRDefault="00997B3C" w:rsidP="004644DF">
                <w:pPr>
                  <w:pStyle w:val="af8"/>
                </w:pPr>
              </w:p>
            </w:tc>
            <w:tc>
              <w:tcPr>
                <w:tcW w:w="4247" w:type="dxa"/>
                <w:tcBorders>
                  <w:top w:val="single" w:sz="6" w:space="0" w:color="auto"/>
                  <w:left w:val="single" w:sz="6" w:space="0" w:color="auto"/>
                  <w:bottom w:val="single" w:sz="6" w:space="0" w:color="auto"/>
                  <w:right w:val="single" w:sz="6" w:space="0" w:color="auto"/>
                </w:tcBorders>
              </w:tcPr>
              <w:p w:rsidR="00997B3C" w:rsidRPr="00EF476E" w:rsidRDefault="00997B3C" w:rsidP="004644DF">
                <w:pPr>
                  <w:pStyle w:val="af8"/>
                </w:pPr>
              </w:p>
            </w:tc>
            <w:tc>
              <w:tcPr>
                <w:tcW w:w="2631" w:type="dxa"/>
                <w:tcBorders>
                  <w:top w:val="single" w:sz="6" w:space="0" w:color="auto"/>
                  <w:left w:val="single" w:sz="6" w:space="0" w:color="auto"/>
                  <w:bottom w:val="single" w:sz="6" w:space="0" w:color="auto"/>
                  <w:right w:val="single" w:sz="6" w:space="0" w:color="auto"/>
                </w:tcBorders>
              </w:tcPr>
              <w:p w:rsidR="00997B3C" w:rsidRPr="00EF476E" w:rsidRDefault="00997B3C" w:rsidP="004644DF">
                <w:pPr>
                  <w:pStyle w:val="af8"/>
                </w:pPr>
              </w:p>
            </w:tc>
          </w:tr>
          <w:tr w:rsidR="00997B3C" w:rsidRPr="00EF476E" w:rsidTr="004644DF">
            <w:trPr>
              <w:cantSplit/>
              <w:trHeight w:hRule="exact" w:val="341"/>
              <w:jc w:val="center"/>
            </w:trPr>
            <w:tc>
              <w:tcPr>
                <w:tcW w:w="1303" w:type="dxa"/>
                <w:tcBorders>
                  <w:top w:val="single" w:sz="6" w:space="0" w:color="auto"/>
                  <w:left w:val="single" w:sz="6" w:space="0" w:color="auto"/>
                  <w:bottom w:val="single" w:sz="6" w:space="0" w:color="auto"/>
                  <w:right w:val="single" w:sz="6" w:space="0" w:color="auto"/>
                </w:tcBorders>
              </w:tcPr>
              <w:p w:rsidR="00997B3C" w:rsidRPr="00EF476E" w:rsidRDefault="00997B3C" w:rsidP="004644DF">
                <w:pPr>
                  <w:pStyle w:val="af8"/>
                </w:pPr>
              </w:p>
            </w:tc>
            <w:tc>
              <w:tcPr>
                <w:tcW w:w="1331" w:type="dxa"/>
                <w:tcBorders>
                  <w:top w:val="single" w:sz="6" w:space="0" w:color="auto"/>
                  <w:left w:val="single" w:sz="6" w:space="0" w:color="auto"/>
                  <w:bottom w:val="single" w:sz="6" w:space="0" w:color="auto"/>
                  <w:right w:val="single" w:sz="6" w:space="0" w:color="auto"/>
                </w:tcBorders>
              </w:tcPr>
              <w:p w:rsidR="00997B3C" w:rsidRPr="00EF476E" w:rsidRDefault="00997B3C" w:rsidP="004644DF">
                <w:pPr>
                  <w:pStyle w:val="af8"/>
                </w:pPr>
              </w:p>
            </w:tc>
            <w:tc>
              <w:tcPr>
                <w:tcW w:w="4247" w:type="dxa"/>
                <w:tcBorders>
                  <w:top w:val="single" w:sz="6" w:space="0" w:color="auto"/>
                  <w:left w:val="single" w:sz="6" w:space="0" w:color="auto"/>
                  <w:bottom w:val="single" w:sz="6" w:space="0" w:color="auto"/>
                  <w:right w:val="single" w:sz="6" w:space="0" w:color="auto"/>
                </w:tcBorders>
              </w:tcPr>
              <w:p w:rsidR="00997B3C" w:rsidRPr="00EF476E" w:rsidRDefault="00997B3C" w:rsidP="004644DF">
                <w:pPr>
                  <w:pStyle w:val="af8"/>
                </w:pPr>
              </w:p>
            </w:tc>
            <w:tc>
              <w:tcPr>
                <w:tcW w:w="2631" w:type="dxa"/>
                <w:tcBorders>
                  <w:top w:val="single" w:sz="6" w:space="0" w:color="auto"/>
                  <w:left w:val="single" w:sz="6" w:space="0" w:color="auto"/>
                  <w:bottom w:val="single" w:sz="6" w:space="0" w:color="auto"/>
                  <w:right w:val="single" w:sz="6" w:space="0" w:color="auto"/>
                </w:tcBorders>
              </w:tcPr>
              <w:p w:rsidR="00997B3C" w:rsidRPr="00EF476E" w:rsidRDefault="00997B3C" w:rsidP="004644DF">
                <w:pPr>
                  <w:pStyle w:val="af8"/>
                </w:pPr>
              </w:p>
            </w:tc>
          </w:tr>
          <w:tr w:rsidR="00997B3C" w:rsidRPr="00EF476E" w:rsidTr="004644DF">
            <w:trPr>
              <w:cantSplit/>
              <w:trHeight w:hRule="exact" w:val="341"/>
              <w:jc w:val="center"/>
            </w:trPr>
            <w:tc>
              <w:tcPr>
                <w:tcW w:w="1303" w:type="dxa"/>
                <w:tcBorders>
                  <w:top w:val="single" w:sz="6" w:space="0" w:color="auto"/>
                  <w:left w:val="single" w:sz="6" w:space="0" w:color="auto"/>
                  <w:bottom w:val="single" w:sz="6" w:space="0" w:color="auto"/>
                  <w:right w:val="single" w:sz="6" w:space="0" w:color="auto"/>
                </w:tcBorders>
              </w:tcPr>
              <w:p w:rsidR="00997B3C" w:rsidRPr="00EF476E" w:rsidRDefault="00997B3C" w:rsidP="004644DF">
                <w:pPr>
                  <w:pStyle w:val="af8"/>
                </w:pPr>
              </w:p>
            </w:tc>
            <w:tc>
              <w:tcPr>
                <w:tcW w:w="1331" w:type="dxa"/>
                <w:tcBorders>
                  <w:top w:val="single" w:sz="6" w:space="0" w:color="auto"/>
                  <w:left w:val="single" w:sz="6" w:space="0" w:color="auto"/>
                  <w:bottom w:val="single" w:sz="6" w:space="0" w:color="auto"/>
                  <w:right w:val="single" w:sz="6" w:space="0" w:color="auto"/>
                </w:tcBorders>
              </w:tcPr>
              <w:p w:rsidR="00997B3C" w:rsidRPr="00EF476E" w:rsidRDefault="00997B3C" w:rsidP="004644DF">
                <w:pPr>
                  <w:pStyle w:val="af8"/>
                </w:pPr>
              </w:p>
            </w:tc>
            <w:tc>
              <w:tcPr>
                <w:tcW w:w="4247" w:type="dxa"/>
                <w:tcBorders>
                  <w:top w:val="single" w:sz="6" w:space="0" w:color="auto"/>
                  <w:left w:val="single" w:sz="6" w:space="0" w:color="auto"/>
                  <w:bottom w:val="single" w:sz="6" w:space="0" w:color="auto"/>
                  <w:right w:val="single" w:sz="6" w:space="0" w:color="auto"/>
                </w:tcBorders>
              </w:tcPr>
              <w:p w:rsidR="00997B3C" w:rsidRPr="00EF476E" w:rsidRDefault="00997B3C" w:rsidP="004644DF">
                <w:pPr>
                  <w:pStyle w:val="af8"/>
                </w:pPr>
              </w:p>
            </w:tc>
            <w:tc>
              <w:tcPr>
                <w:tcW w:w="2631" w:type="dxa"/>
                <w:tcBorders>
                  <w:top w:val="single" w:sz="6" w:space="0" w:color="auto"/>
                  <w:left w:val="single" w:sz="6" w:space="0" w:color="auto"/>
                  <w:bottom w:val="single" w:sz="6" w:space="0" w:color="auto"/>
                  <w:right w:val="single" w:sz="6" w:space="0" w:color="auto"/>
                </w:tcBorders>
              </w:tcPr>
              <w:p w:rsidR="00997B3C" w:rsidRPr="00EF476E" w:rsidRDefault="00997B3C" w:rsidP="004644DF">
                <w:pPr>
                  <w:pStyle w:val="af8"/>
                </w:pPr>
              </w:p>
            </w:tc>
          </w:tr>
          <w:tr w:rsidR="00997B3C" w:rsidRPr="00EF476E" w:rsidTr="004644DF">
            <w:trPr>
              <w:cantSplit/>
              <w:trHeight w:hRule="exact" w:val="341"/>
              <w:jc w:val="center"/>
            </w:trPr>
            <w:tc>
              <w:tcPr>
                <w:tcW w:w="1303" w:type="dxa"/>
                <w:tcBorders>
                  <w:top w:val="single" w:sz="6" w:space="0" w:color="auto"/>
                  <w:left w:val="single" w:sz="6" w:space="0" w:color="auto"/>
                  <w:bottom w:val="single" w:sz="6" w:space="0" w:color="auto"/>
                  <w:right w:val="single" w:sz="6" w:space="0" w:color="auto"/>
                </w:tcBorders>
              </w:tcPr>
              <w:p w:rsidR="00997B3C" w:rsidRPr="00EF476E" w:rsidRDefault="00997B3C" w:rsidP="004644DF">
                <w:pPr>
                  <w:pStyle w:val="af8"/>
                </w:pPr>
              </w:p>
            </w:tc>
            <w:tc>
              <w:tcPr>
                <w:tcW w:w="1331" w:type="dxa"/>
                <w:tcBorders>
                  <w:top w:val="single" w:sz="6" w:space="0" w:color="auto"/>
                  <w:left w:val="single" w:sz="6" w:space="0" w:color="auto"/>
                  <w:bottom w:val="single" w:sz="6" w:space="0" w:color="auto"/>
                  <w:right w:val="single" w:sz="6" w:space="0" w:color="auto"/>
                </w:tcBorders>
              </w:tcPr>
              <w:p w:rsidR="00997B3C" w:rsidRPr="00EF476E" w:rsidRDefault="00997B3C" w:rsidP="004644DF">
                <w:pPr>
                  <w:pStyle w:val="af8"/>
                </w:pPr>
              </w:p>
            </w:tc>
            <w:tc>
              <w:tcPr>
                <w:tcW w:w="4247" w:type="dxa"/>
                <w:tcBorders>
                  <w:top w:val="single" w:sz="6" w:space="0" w:color="auto"/>
                  <w:left w:val="single" w:sz="6" w:space="0" w:color="auto"/>
                  <w:bottom w:val="single" w:sz="6" w:space="0" w:color="auto"/>
                  <w:right w:val="single" w:sz="6" w:space="0" w:color="auto"/>
                </w:tcBorders>
              </w:tcPr>
              <w:p w:rsidR="00997B3C" w:rsidRPr="00EF476E" w:rsidRDefault="00997B3C" w:rsidP="004644DF">
                <w:pPr>
                  <w:pStyle w:val="af8"/>
                </w:pPr>
              </w:p>
            </w:tc>
            <w:tc>
              <w:tcPr>
                <w:tcW w:w="2631" w:type="dxa"/>
                <w:tcBorders>
                  <w:top w:val="single" w:sz="6" w:space="0" w:color="auto"/>
                  <w:left w:val="single" w:sz="6" w:space="0" w:color="auto"/>
                  <w:bottom w:val="single" w:sz="6" w:space="0" w:color="auto"/>
                  <w:right w:val="single" w:sz="6" w:space="0" w:color="auto"/>
                </w:tcBorders>
              </w:tcPr>
              <w:p w:rsidR="00997B3C" w:rsidRPr="00EF476E" w:rsidRDefault="00997B3C" w:rsidP="004644DF">
                <w:pPr>
                  <w:pStyle w:val="af8"/>
                </w:pPr>
              </w:p>
            </w:tc>
          </w:tr>
          <w:tr w:rsidR="00997B3C" w:rsidRPr="00EF476E" w:rsidTr="004644DF">
            <w:trPr>
              <w:cantSplit/>
              <w:trHeight w:hRule="exact" w:val="341"/>
              <w:jc w:val="center"/>
            </w:trPr>
            <w:tc>
              <w:tcPr>
                <w:tcW w:w="1303" w:type="dxa"/>
                <w:tcBorders>
                  <w:top w:val="single" w:sz="6" w:space="0" w:color="auto"/>
                  <w:left w:val="single" w:sz="6" w:space="0" w:color="auto"/>
                  <w:bottom w:val="single" w:sz="6" w:space="0" w:color="auto"/>
                  <w:right w:val="single" w:sz="6" w:space="0" w:color="auto"/>
                </w:tcBorders>
              </w:tcPr>
              <w:p w:rsidR="00997B3C" w:rsidRPr="00EF476E" w:rsidRDefault="00997B3C" w:rsidP="004644DF">
                <w:pPr>
                  <w:pStyle w:val="af8"/>
                </w:pPr>
              </w:p>
            </w:tc>
            <w:tc>
              <w:tcPr>
                <w:tcW w:w="1331" w:type="dxa"/>
                <w:tcBorders>
                  <w:top w:val="single" w:sz="6" w:space="0" w:color="auto"/>
                  <w:left w:val="single" w:sz="6" w:space="0" w:color="auto"/>
                  <w:bottom w:val="single" w:sz="6" w:space="0" w:color="auto"/>
                  <w:right w:val="single" w:sz="6" w:space="0" w:color="auto"/>
                </w:tcBorders>
              </w:tcPr>
              <w:p w:rsidR="00997B3C" w:rsidRPr="00EF476E" w:rsidRDefault="00997B3C" w:rsidP="004644DF">
                <w:pPr>
                  <w:pStyle w:val="af8"/>
                </w:pPr>
              </w:p>
            </w:tc>
            <w:tc>
              <w:tcPr>
                <w:tcW w:w="4247" w:type="dxa"/>
                <w:tcBorders>
                  <w:top w:val="single" w:sz="6" w:space="0" w:color="auto"/>
                  <w:left w:val="single" w:sz="6" w:space="0" w:color="auto"/>
                  <w:bottom w:val="single" w:sz="6" w:space="0" w:color="auto"/>
                  <w:right w:val="single" w:sz="6" w:space="0" w:color="auto"/>
                </w:tcBorders>
              </w:tcPr>
              <w:p w:rsidR="00997B3C" w:rsidRPr="00EF476E" w:rsidRDefault="00997B3C" w:rsidP="004644DF">
                <w:pPr>
                  <w:pStyle w:val="af8"/>
                </w:pPr>
              </w:p>
            </w:tc>
            <w:tc>
              <w:tcPr>
                <w:tcW w:w="2631" w:type="dxa"/>
                <w:tcBorders>
                  <w:top w:val="single" w:sz="6" w:space="0" w:color="auto"/>
                  <w:left w:val="single" w:sz="6" w:space="0" w:color="auto"/>
                  <w:bottom w:val="single" w:sz="6" w:space="0" w:color="auto"/>
                  <w:right w:val="single" w:sz="6" w:space="0" w:color="auto"/>
                </w:tcBorders>
              </w:tcPr>
              <w:p w:rsidR="00997B3C" w:rsidRPr="00EF476E" w:rsidRDefault="00997B3C" w:rsidP="004644DF">
                <w:pPr>
                  <w:pStyle w:val="af8"/>
                </w:pPr>
              </w:p>
            </w:tc>
          </w:tr>
          <w:tr w:rsidR="00997B3C" w:rsidRPr="00EF476E" w:rsidTr="004644DF">
            <w:trPr>
              <w:cantSplit/>
              <w:trHeight w:hRule="exact" w:val="341"/>
              <w:jc w:val="center"/>
            </w:trPr>
            <w:tc>
              <w:tcPr>
                <w:tcW w:w="1303" w:type="dxa"/>
                <w:tcBorders>
                  <w:top w:val="single" w:sz="6" w:space="0" w:color="auto"/>
                  <w:left w:val="single" w:sz="6" w:space="0" w:color="auto"/>
                  <w:bottom w:val="single" w:sz="6" w:space="0" w:color="auto"/>
                  <w:right w:val="single" w:sz="6" w:space="0" w:color="auto"/>
                </w:tcBorders>
              </w:tcPr>
              <w:p w:rsidR="00997B3C" w:rsidRPr="00EF476E" w:rsidRDefault="00997B3C" w:rsidP="004644DF">
                <w:pPr>
                  <w:pStyle w:val="af8"/>
                </w:pPr>
              </w:p>
            </w:tc>
            <w:tc>
              <w:tcPr>
                <w:tcW w:w="1331" w:type="dxa"/>
                <w:tcBorders>
                  <w:top w:val="single" w:sz="6" w:space="0" w:color="auto"/>
                  <w:left w:val="single" w:sz="6" w:space="0" w:color="auto"/>
                  <w:bottom w:val="single" w:sz="6" w:space="0" w:color="auto"/>
                  <w:right w:val="single" w:sz="6" w:space="0" w:color="auto"/>
                </w:tcBorders>
              </w:tcPr>
              <w:p w:rsidR="00997B3C" w:rsidRPr="00EF476E" w:rsidRDefault="00997B3C" w:rsidP="004644DF">
                <w:pPr>
                  <w:pStyle w:val="af8"/>
                </w:pPr>
              </w:p>
            </w:tc>
            <w:tc>
              <w:tcPr>
                <w:tcW w:w="4247" w:type="dxa"/>
                <w:tcBorders>
                  <w:top w:val="single" w:sz="6" w:space="0" w:color="auto"/>
                  <w:left w:val="single" w:sz="6" w:space="0" w:color="auto"/>
                  <w:bottom w:val="single" w:sz="6" w:space="0" w:color="auto"/>
                  <w:right w:val="single" w:sz="6" w:space="0" w:color="auto"/>
                </w:tcBorders>
              </w:tcPr>
              <w:p w:rsidR="00997B3C" w:rsidRPr="00EF476E" w:rsidRDefault="00997B3C" w:rsidP="004644DF">
                <w:pPr>
                  <w:pStyle w:val="af8"/>
                </w:pPr>
              </w:p>
            </w:tc>
            <w:tc>
              <w:tcPr>
                <w:tcW w:w="2631" w:type="dxa"/>
                <w:tcBorders>
                  <w:top w:val="single" w:sz="6" w:space="0" w:color="auto"/>
                  <w:left w:val="single" w:sz="6" w:space="0" w:color="auto"/>
                  <w:bottom w:val="single" w:sz="6" w:space="0" w:color="auto"/>
                  <w:right w:val="single" w:sz="6" w:space="0" w:color="auto"/>
                </w:tcBorders>
              </w:tcPr>
              <w:p w:rsidR="00997B3C" w:rsidRPr="00EF476E" w:rsidRDefault="00997B3C" w:rsidP="004644DF">
                <w:pPr>
                  <w:pStyle w:val="af8"/>
                </w:pPr>
              </w:p>
            </w:tc>
          </w:tr>
          <w:tr w:rsidR="00997B3C" w:rsidRPr="00EF476E" w:rsidTr="004644DF">
            <w:trPr>
              <w:cantSplit/>
              <w:trHeight w:hRule="exact" w:val="341"/>
              <w:jc w:val="center"/>
            </w:trPr>
            <w:tc>
              <w:tcPr>
                <w:tcW w:w="1303" w:type="dxa"/>
                <w:tcBorders>
                  <w:top w:val="single" w:sz="6" w:space="0" w:color="auto"/>
                  <w:left w:val="single" w:sz="6" w:space="0" w:color="auto"/>
                  <w:bottom w:val="single" w:sz="6" w:space="0" w:color="auto"/>
                  <w:right w:val="single" w:sz="6" w:space="0" w:color="auto"/>
                </w:tcBorders>
              </w:tcPr>
              <w:p w:rsidR="00997B3C" w:rsidRPr="00EF476E" w:rsidRDefault="00997B3C" w:rsidP="004644DF">
                <w:pPr>
                  <w:pStyle w:val="af8"/>
                </w:pPr>
              </w:p>
            </w:tc>
            <w:tc>
              <w:tcPr>
                <w:tcW w:w="1331" w:type="dxa"/>
                <w:tcBorders>
                  <w:top w:val="single" w:sz="6" w:space="0" w:color="auto"/>
                  <w:left w:val="single" w:sz="6" w:space="0" w:color="auto"/>
                  <w:bottom w:val="single" w:sz="6" w:space="0" w:color="auto"/>
                  <w:right w:val="single" w:sz="6" w:space="0" w:color="auto"/>
                </w:tcBorders>
              </w:tcPr>
              <w:p w:rsidR="00997B3C" w:rsidRPr="00EF476E" w:rsidRDefault="00997B3C" w:rsidP="004644DF">
                <w:pPr>
                  <w:pStyle w:val="af8"/>
                </w:pPr>
              </w:p>
            </w:tc>
            <w:tc>
              <w:tcPr>
                <w:tcW w:w="4247" w:type="dxa"/>
                <w:tcBorders>
                  <w:top w:val="single" w:sz="6" w:space="0" w:color="auto"/>
                  <w:left w:val="single" w:sz="6" w:space="0" w:color="auto"/>
                  <w:bottom w:val="single" w:sz="6" w:space="0" w:color="auto"/>
                  <w:right w:val="single" w:sz="6" w:space="0" w:color="auto"/>
                </w:tcBorders>
              </w:tcPr>
              <w:p w:rsidR="00997B3C" w:rsidRPr="00EF476E" w:rsidRDefault="00997B3C" w:rsidP="004644DF">
                <w:pPr>
                  <w:pStyle w:val="af8"/>
                </w:pPr>
              </w:p>
            </w:tc>
            <w:tc>
              <w:tcPr>
                <w:tcW w:w="2631" w:type="dxa"/>
                <w:tcBorders>
                  <w:top w:val="single" w:sz="6" w:space="0" w:color="auto"/>
                  <w:left w:val="single" w:sz="6" w:space="0" w:color="auto"/>
                  <w:bottom w:val="single" w:sz="6" w:space="0" w:color="auto"/>
                  <w:right w:val="single" w:sz="6" w:space="0" w:color="auto"/>
                </w:tcBorders>
              </w:tcPr>
              <w:p w:rsidR="00997B3C" w:rsidRPr="00EF476E" w:rsidRDefault="00997B3C" w:rsidP="004644DF">
                <w:pPr>
                  <w:pStyle w:val="af8"/>
                </w:pPr>
              </w:p>
            </w:tc>
          </w:tr>
          <w:tr w:rsidR="00997B3C" w:rsidRPr="00EF476E" w:rsidTr="004644DF">
            <w:trPr>
              <w:cantSplit/>
              <w:trHeight w:hRule="exact" w:val="341"/>
              <w:jc w:val="center"/>
            </w:trPr>
            <w:tc>
              <w:tcPr>
                <w:tcW w:w="1303" w:type="dxa"/>
                <w:tcBorders>
                  <w:top w:val="single" w:sz="6" w:space="0" w:color="auto"/>
                  <w:left w:val="single" w:sz="6" w:space="0" w:color="auto"/>
                  <w:bottom w:val="single" w:sz="6" w:space="0" w:color="auto"/>
                  <w:right w:val="single" w:sz="6" w:space="0" w:color="auto"/>
                </w:tcBorders>
              </w:tcPr>
              <w:p w:rsidR="00997B3C" w:rsidRPr="00EF476E" w:rsidRDefault="00997B3C" w:rsidP="004644DF">
                <w:pPr>
                  <w:pStyle w:val="af8"/>
                </w:pPr>
              </w:p>
            </w:tc>
            <w:tc>
              <w:tcPr>
                <w:tcW w:w="1331" w:type="dxa"/>
                <w:tcBorders>
                  <w:top w:val="single" w:sz="6" w:space="0" w:color="auto"/>
                  <w:left w:val="single" w:sz="6" w:space="0" w:color="auto"/>
                  <w:bottom w:val="single" w:sz="6" w:space="0" w:color="auto"/>
                  <w:right w:val="single" w:sz="6" w:space="0" w:color="auto"/>
                </w:tcBorders>
              </w:tcPr>
              <w:p w:rsidR="00997B3C" w:rsidRPr="00EF476E" w:rsidRDefault="00997B3C" w:rsidP="004644DF">
                <w:pPr>
                  <w:pStyle w:val="af8"/>
                </w:pPr>
              </w:p>
            </w:tc>
            <w:tc>
              <w:tcPr>
                <w:tcW w:w="4247" w:type="dxa"/>
                <w:tcBorders>
                  <w:top w:val="single" w:sz="6" w:space="0" w:color="auto"/>
                  <w:left w:val="single" w:sz="6" w:space="0" w:color="auto"/>
                  <w:bottom w:val="single" w:sz="6" w:space="0" w:color="auto"/>
                  <w:right w:val="single" w:sz="6" w:space="0" w:color="auto"/>
                </w:tcBorders>
              </w:tcPr>
              <w:p w:rsidR="00997B3C" w:rsidRPr="00EF476E" w:rsidRDefault="00997B3C" w:rsidP="004644DF">
                <w:pPr>
                  <w:pStyle w:val="af8"/>
                </w:pPr>
              </w:p>
            </w:tc>
            <w:tc>
              <w:tcPr>
                <w:tcW w:w="2631" w:type="dxa"/>
                <w:tcBorders>
                  <w:top w:val="single" w:sz="6" w:space="0" w:color="auto"/>
                  <w:left w:val="single" w:sz="6" w:space="0" w:color="auto"/>
                  <w:bottom w:val="single" w:sz="6" w:space="0" w:color="auto"/>
                  <w:right w:val="single" w:sz="6" w:space="0" w:color="auto"/>
                </w:tcBorders>
              </w:tcPr>
              <w:p w:rsidR="00997B3C" w:rsidRPr="00EF476E" w:rsidRDefault="00997B3C" w:rsidP="004644DF">
                <w:pPr>
                  <w:pStyle w:val="af8"/>
                </w:pPr>
              </w:p>
            </w:tc>
          </w:tr>
        </w:tbl>
        <w:p w:rsidR="004D73FC" w:rsidRDefault="004E6A0B">
          <w:pPr>
            <w:spacing w:after="0" w:line="240" w:lineRule="auto"/>
            <w:rPr>
              <w:rFonts w:ascii="Times New Roman" w:hAnsi="Times New Roman" w:cs="Times New Roman"/>
              <w:sz w:val="56"/>
              <w:szCs w:val="56"/>
            </w:rPr>
          </w:pPr>
        </w:p>
      </w:sdtContent>
    </w:sdt>
    <w:p w:rsidR="004D73FC" w:rsidRDefault="004D73FC">
      <w:pPr>
        <w:pStyle w:val="TOC1"/>
        <w:numPr>
          <w:ilvl w:val="0"/>
          <w:numId w:val="0"/>
        </w:numPr>
        <w:rPr>
          <w:rFonts w:ascii="黑体" w:eastAsia="黑体" w:hAnsi="黑体" w:cs="黑体"/>
          <w:b w:val="0"/>
          <w:bCs w:val="0"/>
          <w:smallCaps w:val="0"/>
          <w:color w:val="auto"/>
          <w:sz w:val="22"/>
          <w:szCs w:val="22"/>
          <w:lang w:val="zh-CN"/>
        </w:rPr>
        <w:sectPr w:rsidR="004D73FC">
          <w:headerReference w:type="first" r:id="rId11"/>
          <w:pgSz w:w="11906" w:h="16838"/>
          <w:pgMar w:top="720" w:right="720" w:bottom="720" w:left="720" w:header="964" w:footer="992" w:gutter="0"/>
          <w:pgNumType w:start="0"/>
          <w:cols w:space="425"/>
          <w:titlePg/>
          <w:docGrid w:type="lines" w:linePitch="312"/>
        </w:sectPr>
      </w:pPr>
    </w:p>
    <w:sdt>
      <w:sdtPr>
        <w:rPr>
          <w:rFonts w:ascii="黑体" w:eastAsia="黑体" w:hAnsi="黑体" w:cs="黑体" w:hint="eastAsia"/>
          <w:b w:val="0"/>
          <w:bCs w:val="0"/>
          <w:smallCaps w:val="0"/>
          <w:color w:val="auto"/>
          <w:sz w:val="22"/>
          <w:szCs w:val="22"/>
          <w:lang w:val="zh-CN"/>
        </w:rPr>
        <w:id w:val="-932434543"/>
        <w:docPartObj>
          <w:docPartGallery w:val="Table of Contents"/>
          <w:docPartUnique/>
        </w:docPartObj>
      </w:sdtPr>
      <w:sdtEndPr>
        <w:rPr>
          <w:rFonts w:ascii="Times New Roman" w:eastAsia="宋体" w:hAnsi="Times New Roman" w:cs="Times New Roman" w:hint="default"/>
        </w:rPr>
      </w:sdtEndPr>
      <w:sdtContent>
        <w:p w:rsidR="004D73FC" w:rsidRDefault="00161CF7">
          <w:pPr>
            <w:pStyle w:val="TOC1"/>
            <w:numPr>
              <w:ilvl w:val="0"/>
              <w:numId w:val="0"/>
            </w:numPr>
            <w:ind w:left="432" w:hanging="432"/>
            <w:rPr>
              <w:rFonts w:ascii="黑体" w:eastAsia="黑体" w:hAnsi="黑体" w:cs="黑体"/>
            </w:rPr>
          </w:pPr>
          <w:r>
            <w:rPr>
              <w:rFonts w:ascii="黑体" w:eastAsia="黑体" w:hAnsi="黑体" w:cs="黑体" w:hint="eastAsia"/>
              <w:lang w:val="zh-CN"/>
            </w:rPr>
            <w:t>目录</w:t>
          </w:r>
        </w:p>
        <w:p w:rsidR="00033307" w:rsidRDefault="009346F1">
          <w:pPr>
            <w:pStyle w:val="11"/>
            <w:tabs>
              <w:tab w:val="right" w:leader="dot" w:pos="10456"/>
            </w:tabs>
            <w:rPr>
              <w:rFonts w:eastAsiaTheme="minorEastAsia"/>
              <w:noProof/>
              <w:kern w:val="2"/>
              <w:sz w:val="21"/>
            </w:rPr>
          </w:pPr>
          <w:r>
            <w:fldChar w:fldCharType="begin"/>
          </w:r>
          <w:r w:rsidR="00161CF7">
            <w:instrText xml:space="preserve">TOC \o "1-3" \h \u </w:instrText>
          </w:r>
          <w:r>
            <w:fldChar w:fldCharType="separate"/>
          </w:r>
          <w:hyperlink w:anchor="_Toc2173588" w:history="1">
            <w:r w:rsidR="00033307" w:rsidRPr="00313F51">
              <w:rPr>
                <w:rStyle w:val="af0"/>
                <w:noProof/>
              </w:rPr>
              <w:t>关于该使用说明手册</w:t>
            </w:r>
            <w:r w:rsidR="00033307">
              <w:rPr>
                <w:noProof/>
              </w:rPr>
              <w:tab/>
            </w:r>
            <w:r w:rsidR="00033307">
              <w:rPr>
                <w:noProof/>
              </w:rPr>
              <w:fldChar w:fldCharType="begin"/>
            </w:r>
            <w:r w:rsidR="00033307">
              <w:rPr>
                <w:noProof/>
              </w:rPr>
              <w:instrText xml:space="preserve"> PAGEREF _Toc2173588 \h </w:instrText>
            </w:r>
            <w:r w:rsidR="00033307">
              <w:rPr>
                <w:noProof/>
              </w:rPr>
            </w:r>
            <w:r w:rsidR="00033307">
              <w:rPr>
                <w:noProof/>
              </w:rPr>
              <w:fldChar w:fldCharType="separate"/>
            </w:r>
            <w:r w:rsidR="004E6A0B">
              <w:rPr>
                <w:noProof/>
              </w:rPr>
              <w:t>1</w:t>
            </w:r>
            <w:r w:rsidR="00033307">
              <w:rPr>
                <w:noProof/>
              </w:rPr>
              <w:fldChar w:fldCharType="end"/>
            </w:r>
          </w:hyperlink>
        </w:p>
        <w:p w:rsidR="00033307" w:rsidRDefault="00033307">
          <w:pPr>
            <w:pStyle w:val="21"/>
            <w:tabs>
              <w:tab w:val="right" w:leader="dot" w:pos="10456"/>
            </w:tabs>
            <w:ind w:left="440"/>
            <w:rPr>
              <w:rFonts w:eastAsiaTheme="minorEastAsia"/>
              <w:noProof/>
              <w:kern w:val="2"/>
              <w:sz w:val="21"/>
            </w:rPr>
          </w:pPr>
          <w:hyperlink w:anchor="_Toc2173589" w:history="1">
            <w:r w:rsidRPr="00313F51">
              <w:rPr>
                <w:rStyle w:val="af0"/>
                <w:noProof/>
              </w:rPr>
              <w:t>如何使用该文档</w:t>
            </w:r>
            <w:r>
              <w:rPr>
                <w:noProof/>
              </w:rPr>
              <w:tab/>
            </w:r>
            <w:r>
              <w:rPr>
                <w:noProof/>
              </w:rPr>
              <w:fldChar w:fldCharType="begin"/>
            </w:r>
            <w:r>
              <w:rPr>
                <w:noProof/>
              </w:rPr>
              <w:instrText xml:space="preserve"> PAGEREF _Toc2173589 \h </w:instrText>
            </w:r>
            <w:r>
              <w:rPr>
                <w:noProof/>
              </w:rPr>
            </w:r>
            <w:r>
              <w:rPr>
                <w:noProof/>
              </w:rPr>
              <w:fldChar w:fldCharType="separate"/>
            </w:r>
            <w:r w:rsidR="004E6A0B">
              <w:rPr>
                <w:noProof/>
              </w:rPr>
              <w:t>1</w:t>
            </w:r>
            <w:r>
              <w:rPr>
                <w:noProof/>
              </w:rPr>
              <w:fldChar w:fldCharType="end"/>
            </w:r>
          </w:hyperlink>
        </w:p>
        <w:p w:rsidR="00033307" w:rsidRDefault="00033307">
          <w:pPr>
            <w:pStyle w:val="21"/>
            <w:tabs>
              <w:tab w:val="right" w:leader="dot" w:pos="10456"/>
            </w:tabs>
            <w:ind w:left="440"/>
            <w:rPr>
              <w:rFonts w:eastAsiaTheme="minorEastAsia"/>
              <w:noProof/>
              <w:kern w:val="2"/>
              <w:sz w:val="21"/>
            </w:rPr>
          </w:pPr>
          <w:hyperlink w:anchor="_Toc2173590" w:history="1">
            <w:r w:rsidRPr="00313F51">
              <w:rPr>
                <w:rStyle w:val="af0"/>
                <w:noProof/>
              </w:rPr>
              <w:t>符号和术语</w:t>
            </w:r>
            <w:r>
              <w:rPr>
                <w:noProof/>
              </w:rPr>
              <w:tab/>
            </w:r>
            <w:r>
              <w:rPr>
                <w:noProof/>
              </w:rPr>
              <w:fldChar w:fldCharType="begin"/>
            </w:r>
            <w:r>
              <w:rPr>
                <w:noProof/>
              </w:rPr>
              <w:instrText xml:space="preserve"> PAGEREF _Toc2173590 \h </w:instrText>
            </w:r>
            <w:r>
              <w:rPr>
                <w:noProof/>
              </w:rPr>
            </w:r>
            <w:r>
              <w:rPr>
                <w:noProof/>
              </w:rPr>
              <w:fldChar w:fldCharType="separate"/>
            </w:r>
            <w:r w:rsidR="004E6A0B">
              <w:rPr>
                <w:noProof/>
              </w:rPr>
              <w:t>1</w:t>
            </w:r>
            <w:r>
              <w:rPr>
                <w:noProof/>
              </w:rPr>
              <w:fldChar w:fldCharType="end"/>
            </w:r>
          </w:hyperlink>
        </w:p>
        <w:p w:rsidR="00033307" w:rsidRDefault="00033307">
          <w:pPr>
            <w:pStyle w:val="11"/>
            <w:tabs>
              <w:tab w:val="left" w:pos="420"/>
              <w:tab w:val="right" w:leader="dot" w:pos="10456"/>
            </w:tabs>
            <w:rPr>
              <w:rFonts w:eastAsiaTheme="minorEastAsia"/>
              <w:noProof/>
              <w:kern w:val="2"/>
              <w:sz w:val="21"/>
            </w:rPr>
          </w:pPr>
          <w:hyperlink w:anchor="_Toc2173591" w:history="1">
            <w:r w:rsidRPr="00313F51">
              <w:rPr>
                <w:rStyle w:val="af0"/>
                <w:rFonts w:ascii="宋体" w:hAnsi="宋体"/>
                <w:noProof/>
              </w:rPr>
              <w:t>1</w:t>
            </w:r>
            <w:r>
              <w:rPr>
                <w:rFonts w:eastAsiaTheme="minorEastAsia"/>
                <w:noProof/>
                <w:kern w:val="2"/>
                <w:sz w:val="21"/>
              </w:rPr>
              <w:tab/>
            </w:r>
            <w:r w:rsidRPr="00313F51">
              <w:rPr>
                <w:rStyle w:val="af0"/>
                <w:noProof/>
              </w:rPr>
              <w:t>产品概述与型号说明</w:t>
            </w:r>
            <w:r>
              <w:rPr>
                <w:noProof/>
              </w:rPr>
              <w:tab/>
            </w:r>
            <w:r>
              <w:rPr>
                <w:noProof/>
              </w:rPr>
              <w:fldChar w:fldCharType="begin"/>
            </w:r>
            <w:r>
              <w:rPr>
                <w:noProof/>
              </w:rPr>
              <w:instrText xml:space="preserve"> PAGEREF _Toc2173591 \h </w:instrText>
            </w:r>
            <w:r>
              <w:rPr>
                <w:noProof/>
              </w:rPr>
            </w:r>
            <w:r>
              <w:rPr>
                <w:noProof/>
              </w:rPr>
              <w:fldChar w:fldCharType="separate"/>
            </w:r>
            <w:r w:rsidR="004E6A0B">
              <w:rPr>
                <w:noProof/>
              </w:rPr>
              <w:t>2</w:t>
            </w:r>
            <w:r>
              <w:rPr>
                <w:noProof/>
              </w:rPr>
              <w:fldChar w:fldCharType="end"/>
            </w:r>
          </w:hyperlink>
        </w:p>
        <w:p w:rsidR="00033307" w:rsidRDefault="00033307">
          <w:pPr>
            <w:pStyle w:val="21"/>
            <w:tabs>
              <w:tab w:val="left" w:pos="1050"/>
              <w:tab w:val="right" w:leader="dot" w:pos="10456"/>
            </w:tabs>
            <w:ind w:left="440"/>
            <w:rPr>
              <w:rFonts w:eastAsiaTheme="minorEastAsia"/>
              <w:noProof/>
              <w:kern w:val="2"/>
              <w:sz w:val="21"/>
            </w:rPr>
          </w:pPr>
          <w:hyperlink w:anchor="_Toc2173592" w:history="1">
            <w:r w:rsidRPr="00313F51">
              <w:rPr>
                <w:rStyle w:val="af0"/>
                <w:rFonts w:ascii="宋体" w:hAnsi="宋体"/>
                <w:noProof/>
              </w:rPr>
              <w:t>1.1</w:t>
            </w:r>
            <w:r>
              <w:rPr>
                <w:rFonts w:eastAsiaTheme="minorEastAsia"/>
                <w:noProof/>
                <w:kern w:val="2"/>
                <w:sz w:val="21"/>
              </w:rPr>
              <w:tab/>
            </w:r>
            <w:r w:rsidRPr="00313F51">
              <w:rPr>
                <w:rStyle w:val="af0"/>
                <w:noProof/>
              </w:rPr>
              <w:t>产品概述</w:t>
            </w:r>
            <w:r>
              <w:rPr>
                <w:noProof/>
              </w:rPr>
              <w:tab/>
            </w:r>
            <w:r>
              <w:rPr>
                <w:noProof/>
              </w:rPr>
              <w:fldChar w:fldCharType="begin"/>
            </w:r>
            <w:r>
              <w:rPr>
                <w:noProof/>
              </w:rPr>
              <w:instrText xml:space="preserve"> PAGEREF _Toc2173592 \h </w:instrText>
            </w:r>
            <w:r>
              <w:rPr>
                <w:noProof/>
              </w:rPr>
            </w:r>
            <w:r>
              <w:rPr>
                <w:noProof/>
              </w:rPr>
              <w:fldChar w:fldCharType="separate"/>
            </w:r>
            <w:r w:rsidR="004E6A0B">
              <w:rPr>
                <w:noProof/>
              </w:rPr>
              <w:t>2</w:t>
            </w:r>
            <w:r>
              <w:rPr>
                <w:noProof/>
              </w:rPr>
              <w:fldChar w:fldCharType="end"/>
            </w:r>
          </w:hyperlink>
        </w:p>
        <w:p w:rsidR="00033307" w:rsidRDefault="00033307">
          <w:pPr>
            <w:pStyle w:val="21"/>
            <w:tabs>
              <w:tab w:val="left" w:pos="1050"/>
              <w:tab w:val="right" w:leader="dot" w:pos="10456"/>
            </w:tabs>
            <w:ind w:left="440"/>
            <w:rPr>
              <w:rFonts w:eastAsiaTheme="minorEastAsia"/>
              <w:noProof/>
              <w:kern w:val="2"/>
              <w:sz w:val="21"/>
            </w:rPr>
          </w:pPr>
          <w:hyperlink w:anchor="_Toc2173593" w:history="1">
            <w:r w:rsidRPr="00313F51">
              <w:rPr>
                <w:rStyle w:val="af0"/>
                <w:rFonts w:ascii="宋体" w:hAnsi="宋体"/>
                <w:noProof/>
              </w:rPr>
              <w:t>1.2</w:t>
            </w:r>
            <w:r>
              <w:rPr>
                <w:rFonts w:eastAsiaTheme="minorEastAsia"/>
                <w:noProof/>
                <w:kern w:val="2"/>
                <w:sz w:val="21"/>
              </w:rPr>
              <w:tab/>
            </w:r>
            <w:r w:rsidRPr="00313F51">
              <w:rPr>
                <w:rStyle w:val="af0"/>
                <w:noProof/>
              </w:rPr>
              <w:t>型号说明</w:t>
            </w:r>
            <w:r>
              <w:rPr>
                <w:noProof/>
              </w:rPr>
              <w:tab/>
            </w:r>
            <w:r>
              <w:rPr>
                <w:noProof/>
              </w:rPr>
              <w:fldChar w:fldCharType="begin"/>
            </w:r>
            <w:r>
              <w:rPr>
                <w:noProof/>
              </w:rPr>
              <w:instrText xml:space="preserve"> PAGEREF _Toc2173593 \h </w:instrText>
            </w:r>
            <w:r>
              <w:rPr>
                <w:noProof/>
              </w:rPr>
            </w:r>
            <w:r>
              <w:rPr>
                <w:noProof/>
              </w:rPr>
              <w:fldChar w:fldCharType="separate"/>
            </w:r>
            <w:r w:rsidR="004E6A0B">
              <w:rPr>
                <w:noProof/>
              </w:rPr>
              <w:t>2</w:t>
            </w:r>
            <w:r>
              <w:rPr>
                <w:noProof/>
              </w:rPr>
              <w:fldChar w:fldCharType="end"/>
            </w:r>
          </w:hyperlink>
        </w:p>
        <w:p w:rsidR="00033307" w:rsidRDefault="00033307">
          <w:pPr>
            <w:pStyle w:val="11"/>
            <w:tabs>
              <w:tab w:val="left" w:pos="420"/>
              <w:tab w:val="right" w:leader="dot" w:pos="10456"/>
            </w:tabs>
            <w:rPr>
              <w:rFonts w:eastAsiaTheme="minorEastAsia"/>
              <w:noProof/>
              <w:kern w:val="2"/>
              <w:sz w:val="21"/>
            </w:rPr>
          </w:pPr>
          <w:hyperlink w:anchor="_Toc2173594" w:history="1">
            <w:r w:rsidRPr="00313F51">
              <w:rPr>
                <w:rStyle w:val="af0"/>
                <w:rFonts w:ascii="宋体" w:hAnsi="宋体"/>
                <w:noProof/>
              </w:rPr>
              <w:t>2</w:t>
            </w:r>
            <w:r>
              <w:rPr>
                <w:rFonts w:eastAsiaTheme="minorEastAsia"/>
                <w:noProof/>
                <w:kern w:val="2"/>
                <w:sz w:val="21"/>
              </w:rPr>
              <w:tab/>
            </w:r>
            <w:r w:rsidRPr="00313F51">
              <w:rPr>
                <w:rStyle w:val="af0"/>
                <w:noProof/>
              </w:rPr>
              <w:t>硬件组成与技术指标</w:t>
            </w:r>
            <w:r>
              <w:rPr>
                <w:noProof/>
              </w:rPr>
              <w:tab/>
            </w:r>
            <w:r>
              <w:rPr>
                <w:noProof/>
              </w:rPr>
              <w:fldChar w:fldCharType="begin"/>
            </w:r>
            <w:r>
              <w:rPr>
                <w:noProof/>
              </w:rPr>
              <w:instrText xml:space="preserve"> PAGEREF _Toc2173594 \h </w:instrText>
            </w:r>
            <w:r>
              <w:rPr>
                <w:noProof/>
              </w:rPr>
            </w:r>
            <w:r>
              <w:rPr>
                <w:noProof/>
              </w:rPr>
              <w:fldChar w:fldCharType="separate"/>
            </w:r>
            <w:r w:rsidR="004E6A0B">
              <w:rPr>
                <w:noProof/>
              </w:rPr>
              <w:t>3</w:t>
            </w:r>
            <w:r>
              <w:rPr>
                <w:noProof/>
              </w:rPr>
              <w:fldChar w:fldCharType="end"/>
            </w:r>
          </w:hyperlink>
        </w:p>
        <w:p w:rsidR="00033307" w:rsidRDefault="00033307">
          <w:pPr>
            <w:pStyle w:val="21"/>
            <w:tabs>
              <w:tab w:val="left" w:pos="1050"/>
              <w:tab w:val="right" w:leader="dot" w:pos="10456"/>
            </w:tabs>
            <w:ind w:left="440"/>
            <w:rPr>
              <w:rFonts w:eastAsiaTheme="minorEastAsia"/>
              <w:noProof/>
              <w:kern w:val="2"/>
              <w:sz w:val="21"/>
            </w:rPr>
          </w:pPr>
          <w:hyperlink w:anchor="_Toc2173595" w:history="1">
            <w:r w:rsidRPr="00313F51">
              <w:rPr>
                <w:rStyle w:val="af0"/>
                <w:rFonts w:ascii="宋体" w:hAnsi="宋体"/>
                <w:noProof/>
              </w:rPr>
              <w:t>2.1</w:t>
            </w:r>
            <w:r>
              <w:rPr>
                <w:rFonts w:eastAsiaTheme="minorEastAsia"/>
                <w:noProof/>
                <w:kern w:val="2"/>
                <w:sz w:val="21"/>
              </w:rPr>
              <w:tab/>
            </w:r>
            <w:r w:rsidRPr="00313F51">
              <w:rPr>
                <w:rStyle w:val="af0"/>
                <w:noProof/>
              </w:rPr>
              <w:t>硬件组成</w:t>
            </w:r>
            <w:r>
              <w:rPr>
                <w:noProof/>
              </w:rPr>
              <w:tab/>
            </w:r>
            <w:r>
              <w:rPr>
                <w:noProof/>
              </w:rPr>
              <w:fldChar w:fldCharType="begin"/>
            </w:r>
            <w:r>
              <w:rPr>
                <w:noProof/>
              </w:rPr>
              <w:instrText xml:space="preserve"> PAGEREF _Toc2173595 \h </w:instrText>
            </w:r>
            <w:r>
              <w:rPr>
                <w:noProof/>
              </w:rPr>
            </w:r>
            <w:r>
              <w:rPr>
                <w:noProof/>
              </w:rPr>
              <w:fldChar w:fldCharType="separate"/>
            </w:r>
            <w:r w:rsidR="004E6A0B">
              <w:rPr>
                <w:noProof/>
              </w:rPr>
              <w:t>3</w:t>
            </w:r>
            <w:r>
              <w:rPr>
                <w:noProof/>
              </w:rPr>
              <w:fldChar w:fldCharType="end"/>
            </w:r>
          </w:hyperlink>
        </w:p>
        <w:p w:rsidR="00033307" w:rsidRDefault="00033307">
          <w:pPr>
            <w:pStyle w:val="21"/>
            <w:tabs>
              <w:tab w:val="left" w:pos="1050"/>
              <w:tab w:val="right" w:leader="dot" w:pos="10456"/>
            </w:tabs>
            <w:ind w:left="440"/>
            <w:rPr>
              <w:rFonts w:eastAsiaTheme="minorEastAsia"/>
              <w:noProof/>
              <w:kern w:val="2"/>
              <w:sz w:val="21"/>
            </w:rPr>
          </w:pPr>
          <w:hyperlink w:anchor="_Toc2173596" w:history="1">
            <w:r w:rsidRPr="00313F51">
              <w:rPr>
                <w:rStyle w:val="af0"/>
                <w:rFonts w:ascii="宋体" w:hAnsi="宋体"/>
                <w:noProof/>
              </w:rPr>
              <w:t>2.2</w:t>
            </w:r>
            <w:r>
              <w:rPr>
                <w:rFonts w:eastAsiaTheme="minorEastAsia"/>
                <w:noProof/>
                <w:kern w:val="2"/>
                <w:sz w:val="21"/>
              </w:rPr>
              <w:tab/>
            </w:r>
            <w:r w:rsidRPr="00313F51">
              <w:rPr>
                <w:rStyle w:val="af0"/>
                <w:noProof/>
              </w:rPr>
              <w:t>技术指标</w:t>
            </w:r>
            <w:r>
              <w:rPr>
                <w:noProof/>
              </w:rPr>
              <w:tab/>
            </w:r>
            <w:r>
              <w:rPr>
                <w:noProof/>
              </w:rPr>
              <w:fldChar w:fldCharType="begin"/>
            </w:r>
            <w:r>
              <w:rPr>
                <w:noProof/>
              </w:rPr>
              <w:instrText xml:space="preserve"> PAGEREF _Toc2173596 \h </w:instrText>
            </w:r>
            <w:r>
              <w:rPr>
                <w:noProof/>
              </w:rPr>
            </w:r>
            <w:r>
              <w:rPr>
                <w:noProof/>
              </w:rPr>
              <w:fldChar w:fldCharType="separate"/>
            </w:r>
            <w:r w:rsidR="004E6A0B">
              <w:rPr>
                <w:noProof/>
              </w:rPr>
              <w:t>3</w:t>
            </w:r>
            <w:r>
              <w:rPr>
                <w:noProof/>
              </w:rPr>
              <w:fldChar w:fldCharType="end"/>
            </w:r>
          </w:hyperlink>
        </w:p>
        <w:p w:rsidR="00033307" w:rsidRDefault="00033307">
          <w:pPr>
            <w:pStyle w:val="21"/>
            <w:tabs>
              <w:tab w:val="left" w:pos="1050"/>
              <w:tab w:val="right" w:leader="dot" w:pos="10456"/>
            </w:tabs>
            <w:ind w:left="440"/>
            <w:rPr>
              <w:rFonts w:eastAsiaTheme="minorEastAsia"/>
              <w:noProof/>
              <w:kern w:val="2"/>
              <w:sz w:val="21"/>
            </w:rPr>
          </w:pPr>
          <w:hyperlink w:anchor="_Toc2173597" w:history="1">
            <w:r w:rsidRPr="00313F51">
              <w:rPr>
                <w:rStyle w:val="af0"/>
                <w:rFonts w:ascii="宋体" w:hAnsi="宋体"/>
                <w:noProof/>
              </w:rPr>
              <w:t>2.3</w:t>
            </w:r>
            <w:r>
              <w:rPr>
                <w:rFonts w:eastAsiaTheme="minorEastAsia"/>
                <w:noProof/>
                <w:kern w:val="2"/>
                <w:sz w:val="21"/>
              </w:rPr>
              <w:tab/>
            </w:r>
            <w:r w:rsidRPr="00313F51">
              <w:rPr>
                <w:rStyle w:val="af0"/>
                <w:noProof/>
              </w:rPr>
              <w:t>产品实物外观图</w:t>
            </w:r>
            <w:r>
              <w:rPr>
                <w:noProof/>
              </w:rPr>
              <w:tab/>
            </w:r>
            <w:r>
              <w:rPr>
                <w:noProof/>
              </w:rPr>
              <w:fldChar w:fldCharType="begin"/>
            </w:r>
            <w:r>
              <w:rPr>
                <w:noProof/>
              </w:rPr>
              <w:instrText xml:space="preserve"> PAGEREF _Toc2173597 \h </w:instrText>
            </w:r>
            <w:r>
              <w:rPr>
                <w:noProof/>
              </w:rPr>
            </w:r>
            <w:r>
              <w:rPr>
                <w:noProof/>
              </w:rPr>
              <w:fldChar w:fldCharType="separate"/>
            </w:r>
            <w:r w:rsidR="004E6A0B">
              <w:rPr>
                <w:noProof/>
              </w:rPr>
              <w:t>4</w:t>
            </w:r>
            <w:r>
              <w:rPr>
                <w:noProof/>
              </w:rPr>
              <w:fldChar w:fldCharType="end"/>
            </w:r>
          </w:hyperlink>
        </w:p>
        <w:p w:rsidR="00033307" w:rsidRDefault="00033307">
          <w:pPr>
            <w:pStyle w:val="21"/>
            <w:tabs>
              <w:tab w:val="left" w:pos="1050"/>
              <w:tab w:val="right" w:leader="dot" w:pos="10456"/>
            </w:tabs>
            <w:ind w:left="440"/>
            <w:rPr>
              <w:rFonts w:eastAsiaTheme="minorEastAsia"/>
              <w:noProof/>
              <w:kern w:val="2"/>
              <w:sz w:val="21"/>
            </w:rPr>
          </w:pPr>
          <w:hyperlink w:anchor="_Toc2173598" w:history="1">
            <w:r w:rsidRPr="00313F51">
              <w:rPr>
                <w:rStyle w:val="af0"/>
                <w:rFonts w:ascii="宋体" w:hAnsi="宋体"/>
                <w:noProof/>
              </w:rPr>
              <w:t>2.4</w:t>
            </w:r>
            <w:r>
              <w:rPr>
                <w:rFonts w:eastAsiaTheme="minorEastAsia"/>
                <w:noProof/>
                <w:kern w:val="2"/>
                <w:sz w:val="21"/>
              </w:rPr>
              <w:tab/>
            </w:r>
            <w:r w:rsidRPr="00313F51">
              <w:rPr>
                <w:rStyle w:val="af0"/>
                <w:noProof/>
              </w:rPr>
              <w:t>产品尺寸图</w:t>
            </w:r>
            <w:r>
              <w:rPr>
                <w:noProof/>
              </w:rPr>
              <w:tab/>
            </w:r>
            <w:r>
              <w:rPr>
                <w:noProof/>
              </w:rPr>
              <w:fldChar w:fldCharType="begin"/>
            </w:r>
            <w:r>
              <w:rPr>
                <w:noProof/>
              </w:rPr>
              <w:instrText xml:space="preserve"> PAGEREF _Toc2173598 \h </w:instrText>
            </w:r>
            <w:r>
              <w:rPr>
                <w:noProof/>
              </w:rPr>
            </w:r>
            <w:r>
              <w:rPr>
                <w:noProof/>
              </w:rPr>
              <w:fldChar w:fldCharType="separate"/>
            </w:r>
            <w:r w:rsidR="004E6A0B">
              <w:rPr>
                <w:noProof/>
              </w:rPr>
              <w:t>5</w:t>
            </w:r>
            <w:r>
              <w:rPr>
                <w:noProof/>
              </w:rPr>
              <w:fldChar w:fldCharType="end"/>
            </w:r>
          </w:hyperlink>
        </w:p>
        <w:p w:rsidR="00033307" w:rsidRDefault="00033307">
          <w:pPr>
            <w:pStyle w:val="21"/>
            <w:tabs>
              <w:tab w:val="left" w:pos="1050"/>
              <w:tab w:val="right" w:leader="dot" w:pos="10456"/>
            </w:tabs>
            <w:ind w:left="440"/>
            <w:rPr>
              <w:rFonts w:eastAsiaTheme="minorEastAsia"/>
              <w:noProof/>
              <w:kern w:val="2"/>
              <w:sz w:val="21"/>
            </w:rPr>
          </w:pPr>
          <w:hyperlink w:anchor="_Toc2173599" w:history="1">
            <w:r w:rsidRPr="00313F51">
              <w:rPr>
                <w:rStyle w:val="af0"/>
                <w:rFonts w:ascii="宋体" w:hAnsi="宋体"/>
                <w:noProof/>
              </w:rPr>
              <w:t>2.5</w:t>
            </w:r>
            <w:r>
              <w:rPr>
                <w:rFonts w:eastAsiaTheme="minorEastAsia"/>
                <w:noProof/>
                <w:kern w:val="2"/>
                <w:sz w:val="21"/>
              </w:rPr>
              <w:tab/>
            </w:r>
            <w:r w:rsidRPr="00313F51">
              <w:rPr>
                <w:rStyle w:val="af0"/>
                <w:noProof/>
              </w:rPr>
              <w:t>产品内部图</w:t>
            </w:r>
            <w:r>
              <w:rPr>
                <w:noProof/>
              </w:rPr>
              <w:tab/>
            </w:r>
            <w:r>
              <w:rPr>
                <w:noProof/>
              </w:rPr>
              <w:fldChar w:fldCharType="begin"/>
            </w:r>
            <w:r>
              <w:rPr>
                <w:noProof/>
              </w:rPr>
              <w:instrText xml:space="preserve"> PAGEREF _Toc2173599 \h </w:instrText>
            </w:r>
            <w:r>
              <w:rPr>
                <w:noProof/>
              </w:rPr>
            </w:r>
            <w:r>
              <w:rPr>
                <w:noProof/>
              </w:rPr>
              <w:fldChar w:fldCharType="separate"/>
            </w:r>
            <w:r w:rsidR="004E6A0B">
              <w:rPr>
                <w:noProof/>
              </w:rPr>
              <w:t>6</w:t>
            </w:r>
            <w:r>
              <w:rPr>
                <w:noProof/>
              </w:rPr>
              <w:fldChar w:fldCharType="end"/>
            </w:r>
          </w:hyperlink>
        </w:p>
        <w:p w:rsidR="00033307" w:rsidRDefault="00033307">
          <w:pPr>
            <w:pStyle w:val="11"/>
            <w:tabs>
              <w:tab w:val="left" w:pos="420"/>
              <w:tab w:val="right" w:leader="dot" w:pos="10456"/>
            </w:tabs>
            <w:rPr>
              <w:rFonts w:eastAsiaTheme="minorEastAsia"/>
              <w:noProof/>
              <w:kern w:val="2"/>
              <w:sz w:val="21"/>
            </w:rPr>
          </w:pPr>
          <w:hyperlink w:anchor="_Toc2173600" w:history="1">
            <w:r w:rsidRPr="00313F51">
              <w:rPr>
                <w:rStyle w:val="af0"/>
                <w:rFonts w:ascii="宋体" w:hAnsi="宋体"/>
                <w:noProof/>
              </w:rPr>
              <w:t>3</w:t>
            </w:r>
            <w:r>
              <w:rPr>
                <w:rFonts w:eastAsiaTheme="minorEastAsia"/>
                <w:noProof/>
                <w:kern w:val="2"/>
                <w:sz w:val="21"/>
              </w:rPr>
              <w:tab/>
            </w:r>
            <w:r w:rsidRPr="00313F51">
              <w:rPr>
                <w:rStyle w:val="af0"/>
                <w:rFonts w:ascii="Times New Roman" w:hAnsi="Times New Roman" w:cs="Times New Roman"/>
                <w:noProof/>
              </w:rPr>
              <w:t>产品</w:t>
            </w:r>
            <w:r w:rsidRPr="00313F51">
              <w:rPr>
                <w:rStyle w:val="af0"/>
                <w:noProof/>
              </w:rPr>
              <w:t>使用方法</w:t>
            </w:r>
            <w:r>
              <w:rPr>
                <w:noProof/>
              </w:rPr>
              <w:tab/>
            </w:r>
            <w:r>
              <w:rPr>
                <w:noProof/>
              </w:rPr>
              <w:fldChar w:fldCharType="begin"/>
            </w:r>
            <w:r>
              <w:rPr>
                <w:noProof/>
              </w:rPr>
              <w:instrText xml:space="preserve"> PAGEREF _Toc2173600 \h </w:instrText>
            </w:r>
            <w:r>
              <w:rPr>
                <w:noProof/>
              </w:rPr>
            </w:r>
            <w:r>
              <w:rPr>
                <w:noProof/>
              </w:rPr>
              <w:fldChar w:fldCharType="separate"/>
            </w:r>
            <w:r w:rsidR="004E6A0B">
              <w:rPr>
                <w:noProof/>
              </w:rPr>
              <w:t>7</w:t>
            </w:r>
            <w:r>
              <w:rPr>
                <w:noProof/>
              </w:rPr>
              <w:fldChar w:fldCharType="end"/>
            </w:r>
          </w:hyperlink>
        </w:p>
        <w:p w:rsidR="00033307" w:rsidRDefault="00033307">
          <w:pPr>
            <w:pStyle w:val="11"/>
            <w:tabs>
              <w:tab w:val="left" w:pos="420"/>
              <w:tab w:val="right" w:leader="dot" w:pos="10456"/>
            </w:tabs>
            <w:rPr>
              <w:rFonts w:eastAsiaTheme="minorEastAsia"/>
              <w:noProof/>
              <w:kern w:val="2"/>
              <w:sz w:val="21"/>
            </w:rPr>
          </w:pPr>
          <w:hyperlink w:anchor="_Toc2173601" w:history="1">
            <w:r w:rsidRPr="00313F51">
              <w:rPr>
                <w:rStyle w:val="af0"/>
                <w:rFonts w:ascii="宋体" w:hAnsi="宋体"/>
                <w:noProof/>
              </w:rPr>
              <w:t>4</w:t>
            </w:r>
            <w:r>
              <w:rPr>
                <w:rFonts w:eastAsiaTheme="minorEastAsia"/>
                <w:noProof/>
                <w:kern w:val="2"/>
                <w:sz w:val="21"/>
              </w:rPr>
              <w:tab/>
            </w:r>
            <w:r w:rsidRPr="00313F51">
              <w:rPr>
                <w:rStyle w:val="af0"/>
                <w:noProof/>
              </w:rPr>
              <w:t>软件配置</w:t>
            </w:r>
            <w:r>
              <w:rPr>
                <w:noProof/>
              </w:rPr>
              <w:tab/>
            </w:r>
            <w:r>
              <w:rPr>
                <w:noProof/>
              </w:rPr>
              <w:fldChar w:fldCharType="begin"/>
            </w:r>
            <w:r>
              <w:rPr>
                <w:noProof/>
              </w:rPr>
              <w:instrText xml:space="preserve"> PAGEREF _Toc2173601 \h </w:instrText>
            </w:r>
            <w:r>
              <w:rPr>
                <w:noProof/>
              </w:rPr>
            </w:r>
            <w:r>
              <w:rPr>
                <w:noProof/>
              </w:rPr>
              <w:fldChar w:fldCharType="separate"/>
            </w:r>
            <w:r w:rsidR="004E6A0B">
              <w:rPr>
                <w:noProof/>
              </w:rPr>
              <w:t>9</w:t>
            </w:r>
            <w:r>
              <w:rPr>
                <w:noProof/>
              </w:rPr>
              <w:fldChar w:fldCharType="end"/>
            </w:r>
          </w:hyperlink>
        </w:p>
        <w:p w:rsidR="00033307" w:rsidRDefault="00033307">
          <w:pPr>
            <w:pStyle w:val="11"/>
            <w:tabs>
              <w:tab w:val="left" w:pos="420"/>
              <w:tab w:val="right" w:leader="dot" w:pos="10456"/>
            </w:tabs>
            <w:rPr>
              <w:rFonts w:eastAsiaTheme="minorEastAsia"/>
              <w:noProof/>
              <w:kern w:val="2"/>
              <w:sz w:val="21"/>
            </w:rPr>
          </w:pPr>
          <w:hyperlink w:anchor="_Toc2173602" w:history="1">
            <w:r w:rsidRPr="00313F51">
              <w:rPr>
                <w:rStyle w:val="af0"/>
                <w:rFonts w:ascii="宋体" w:hAnsi="宋体" w:cs="Times New Roman"/>
                <w:noProof/>
              </w:rPr>
              <w:t>5</w:t>
            </w:r>
            <w:r>
              <w:rPr>
                <w:rFonts w:eastAsiaTheme="minorEastAsia"/>
                <w:noProof/>
                <w:kern w:val="2"/>
                <w:sz w:val="21"/>
              </w:rPr>
              <w:tab/>
            </w:r>
            <w:r w:rsidRPr="00313F51">
              <w:rPr>
                <w:rStyle w:val="af0"/>
                <w:noProof/>
              </w:rPr>
              <w:t>维护检查</w:t>
            </w:r>
            <w:r>
              <w:rPr>
                <w:noProof/>
              </w:rPr>
              <w:tab/>
            </w:r>
            <w:r>
              <w:rPr>
                <w:noProof/>
              </w:rPr>
              <w:fldChar w:fldCharType="begin"/>
            </w:r>
            <w:r>
              <w:rPr>
                <w:noProof/>
              </w:rPr>
              <w:instrText xml:space="preserve"> PAGEREF _Toc2173602 \h </w:instrText>
            </w:r>
            <w:r>
              <w:rPr>
                <w:noProof/>
              </w:rPr>
            </w:r>
            <w:r>
              <w:rPr>
                <w:noProof/>
              </w:rPr>
              <w:fldChar w:fldCharType="separate"/>
            </w:r>
            <w:r w:rsidR="004E6A0B">
              <w:rPr>
                <w:noProof/>
              </w:rPr>
              <w:t>12</w:t>
            </w:r>
            <w:r>
              <w:rPr>
                <w:noProof/>
              </w:rPr>
              <w:fldChar w:fldCharType="end"/>
            </w:r>
          </w:hyperlink>
        </w:p>
        <w:p w:rsidR="00033307" w:rsidRDefault="00033307">
          <w:pPr>
            <w:pStyle w:val="11"/>
            <w:tabs>
              <w:tab w:val="left" w:pos="420"/>
              <w:tab w:val="right" w:leader="dot" w:pos="10456"/>
            </w:tabs>
            <w:rPr>
              <w:rFonts w:eastAsiaTheme="minorEastAsia"/>
              <w:noProof/>
              <w:kern w:val="2"/>
              <w:sz w:val="21"/>
            </w:rPr>
          </w:pPr>
          <w:hyperlink w:anchor="_Toc2173603" w:history="1">
            <w:r w:rsidRPr="00313F51">
              <w:rPr>
                <w:rStyle w:val="af0"/>
                <w:rFonts w:ascii="宋体" w:hAnsi="宋体"/>
                <w:noProof/>
              </w:rPr>
              <w:t>6</w:t>
            </w:r>
            <w:r>
              <w:rPr>
                <w:rFonts w:eastAsiaTheme="minorEastAsia"/>
                <w:noProof/>
                <w:kern w:val="2"/>
                <w:sz w:val="21"/>
              </w:rPr>
              <w:tab/>
            </w:r>
            <w:r w:rsidRPr="00313F51">
              <w:rPr>
                <w:rStyle w:val="af0"/>
                <w:noProof/>
              </w:rPr>
              <w:t>注意事项</w:t>
            </w:r>
            <w:r>
              <w:rPr>
                <w:noProof/>
              </w:rPr>
              <w:tab/>
            </w:r>
            <w:r>
              <w:rPr>
                <w:noProof/>
              </w:rPr>
              <w:fldChar w:fldCharType="begin"/>
            </w:r>
            <w:r>
              <w:rPr>
                <w:noProof/>
              </w:rPr>
              <w:instrText xml:space="preserve"> PAGEREF _Toc2173603 \h </w:instrText>
            </w:r>
            <w:r>
              <w:rPr>
                <w:noProof/>
              </w:rPr>
            </w:r>
            <w:r>
              <w:rPr>
                <w:noProof/>
              </w:rPr>
              <w:fldChar w:fldCharType="separate"/>
            </w:r>
            <w:r w:rsidR="004E6A0B">
              <w:rPr>
                <w:noProof/>
              </w:rPr>
              <w:t>13</w:t>
            </w:r>
            <w:r>
              <w:rPr>
                <w:noProof/>
              </w:rPr>
              <w:fldChar w:fldCharType="end"/>
            </w:r>
          </w:hyperlink>
        </w:p>
        <w:p w:rsidR="004D73FC" w:rsidRDefault="009346F1">
          <w:r>
            <w:fldChar w:fldCharType="end"/>
          </w:r>
        </w:p>
        <w:p w:rsidR="004D73FC" w:rsidRPr="0079416E" w:rsidRDefault="004E6A0B" w:rsidP="0079416E">
          <w:pPr>
            <w:rPr>
              <w:rFonts w:ascii="Times New Roman" w:hAnsi="Times New Roman" w:cs="Times New Roman"/>
              <w:b/>
              <w:bCs/>
              <w:lang w:val="zh-CN"/>
            </w:rPr>
            <w:sectPr w:rsidR="004D73FC" w:rsidRPr="0079416E">
              <w:footerReference w:type="default" r:id="rId12"/>
              <w:footerReference w:type="first" r:id="rId13"/>
              <w:pgSz w:w="11906" w:h="16838"/>
              <w:pgMar w:top="720" w:right="720" w:bottom="720" w:left="720" w:header="851" w:footer="992" w:gutter="0"/>
              <w:pgNumType w:fmt="upperRoman" w:start="1"/>
              <w:cols w:space="425"/>
              <w:titlePg/>
              <w:docGrid w:type="lines" w:linePitch="312"/>
            </w:sectPr>
          </w:pPr>
        </w:p>
      </w:sdtContent>
    </w:sdt>
    <w:p w:rsidR="004D73FC" w:rsidRDefault="004D73FC">
      <w:pPr>
        <w:jc w:val="center"/>
        <w:rPr>
          <w:rFonts w:ascii="Times New Roman" w:hAnsi="Times New Roman" w:cs="Times New Roman"/>
        </w:rPr>
        <w:sectPr w:rsidR="004D73FC">
          <w:type w:val="continuous"/>
          <w:pgSz w:w="11906" w:h="16838"/>
          <w:pgMar w:top="720" w:right="720" w:bottom="720" w:left="720" w:header="851" w:footer="992" w:gutter="0"/>
          <w:pgNumType w:fmt="upperRoman"/>
          <w:cols w:space="425"/>
          <w:titlePg/>
          <w:docGrid w:type="lines" w:linePitch="312"/>
        </w:sectPr>
      </w:pPr>
    </w:p>
    <w:p w:rsidR="004D73FC" w:rsidRDefault="004D73FC" w:rsidP="004B4CDF">
      <w:pPr>
        <w:rPr>
          <w:rFonts w:ascii="Times New Roman" w:hAnsi="Times New Roman" w:cs="Times New Roman"/>
        </w:rPr>
        <w:sectPr w:rsidR="004D73FC">
          <w:type w:val="continuous"/>
          <w:pgSz w:w="11906" w:h="16838"/>
          <w:pgMar w:top="720" w:right="720" w:bottom="720" w:left="720" w:header="851" w:footer="992" w:gutter="0"/>
          <w:pgNumType w:fmt="upperRoman"/>
          <w:cols w:space="425"/>
          <w:titlePg/>
          <w:docGrid w:type="lines" w:linePitch="312"/>
        </w:sectPr>
      </w:pPr>
      <w:bookmarkStart w:id="0" w:name="_GoBack"/>
      <w:bookmarkEnd w:id="0"/>
    </w:p>
    <w:p w:rsidR="004D73FC" w:rsidRDefault="004D73FC" w:rsidP="004B4CDF">
      <w:pPr>
        <w:rPr>
          <w:rFonts w:ascii="Times New Roman" w:hAnsi="Times New Roman" w:cs="Times New Roman"/>
        </w:rPr>
      </w:pPr>
    </w:p>
    <w:p w:rsidR="004D73FC" w:rsidRDefault="00161CF7">
      <w:pPr>
        <w:pStyle w:val="1"/>
        <w:numPr>
          <w:ilvl w:val="0"/>
          <w:numId w:val="0"/>
        </w:numPr>
        <w:ind w:left="432" w:hanging="432"/>
      </w:pPr>
      <w:bookmarkStart w:id="1" w:name="_Toc533864950"/>
      <w:bookmarkStart w:id="2" w:name="_Toc533149155"/>
      <w:bookmarkStart w:id="3" w:name="_Toc2173588"/>
      <w:r>
        <w:rPr>
          <w:rFonts w:hint="eastAsia"/>
        </w:rPr>
        <w:t>关于该</w:t>
      </w:r>
      <w:r w:rsidR="00F4524C">
        <w:rPr>
          <w:rFonts w:hint="eastAsia"/>
        </w:rPr>
        <w:t>使用</w:t>
      </w:r>
      <w:r w:rsidR="0065635B">
        <w:rPr>
          <w:rFonts w:hint="eastAsia"/>
        </w:rPr>
        <w:t>说明</w:t>
      </w:r>
      <w:r>
        <w:rPr>
          <w:rFonts w:hint="eastAsia"/>
        </w:rPr>
        <w:t>手册</w:t>
      </w:r>
      <w:bookmarkEnd w:id="3"/>
    </w:p>
    <w:p w:rsidR="004D73FC" w:rsidRDefault="00161CF7">
      <w:pPr>
        <w:pStyle w:val="2"/>
        <w:numPr>
          <w:ilvl w:val="0"/>
          <w:numId w:val="0"/>
        </w:numPr>
        <w:ind w:left="576" w:hanging="576"/>
      </w:pPr>
      <w:bookmarkStart w:id="4" w:name="_Toc2173589"/>
      <w:r>
        <w:rPr>
          <w:rFonts w:hint="eastAsia"/>
        </w:rPr>
        <w:t>如何使用该文档</w:t>
      </w:r>
      <w:bookmarkEnd w:id="4"/>
    </w:p>
    <w:p w:rsidR="004D73FC" w:rsidRDefault="00161CF7">
      <w:pPr>
        <w:ind w:firstLineChars="200" w:firstLine="440"/>
      </w:pPr>
      <w:r>
        <w:rPr>
          <w:rFonts w:hint="eastAsia"/>
        </w:rPr>
        <w:t>该手册包含了关于</w:t>
      </w:r>
      <w:r w:rsidR="00807632">
        <w:rPr>
          <w:rFonts w:hint="eastAsia"/>
        </w:rPr>
        <w:t>产品</w:t>
      </w:r>
      <w:r>
        <w:rPr>
          <w:rFonts w:hint="eastAsia"/>
        </w:rPr>
        <w:t>介绍、配置及使用操作等详细信息。</w:t>
      </w:r>
    </w:p>
    <w:p w:rsidR="004D73FC" w:rsidRDefault="007A710D">
      <w:pPr>
        <w:ind w:firstLineChars="200" w:firstLine="440"/>
      </w:pPr>
      <w:r>
        <w:rPr>
          <w:rFonts w:hint="eastAsia"/>
        </w:rPr>
        <w:t>YE5955-L/25-112</w:t>
      </w:r>
      <w:r w:rsidR="00A669B2">
        <w:rPr>
          <w:rFonts w:hint="eastAsia"/>
        </w:rPr>
        <w:t>无线传感器</w:t>
      </w:r>
      <w:r w:rsidR="00161CF7">
        <w:rPr>
          <w:rFonts w:hint="eastAsia"/>
        </w:rPr>
        <w:t>包含了</w:t>
      </w:r>
      <w:r w:rsidR="00A669B2">
        <w:rPr>
          <w:rFonts w:hint="eastAsia"/>
        </w:rPr>
        <w:t>型号说明、</w:t>
      </w:r>
      <w:r w:rsidR="00EA61D0">
        <w:rPr>
          <w:rFonts w:hint="eastAsia"/>
        </w:rPr>
        <w:t>技术</w:t>
      </w:r>
      <w:r w:rsidR="00161CF7">
        <w:rPr>
          <w:rFonts w:hint="eastAsia"/>
        </w:rPr>
        <w:t>指标、</w:t>
      </w:r>
      <w:r w:rsidR="00A669B2">
        <w:rPr>
          <w:rFonts w:hint="eastAsia"/>
        </w:rPr>
        <w:t>使用方法</w:t>
      </w:r>
      <w:r w:rsidR="00161CF7">
        <w:rPr>
          <w:rFonts w:hint="eastAsia"/>
        </w:rPr>
        <w:t>、软件</w:t>
      </w:r>
      <w:r w:rsidR="003D7E83">
        <w:rPr>
          <w:rFonts w:hint="eastAsia"/>
        </w:rPr>
        <w:t>配置</w:t>
      </w:r>
      <w:r w:rsidR="00161CF7">
        <w:rPr>
          <w:rFonts w:hint="eastAsia"/>
        </w:rPr>
        <w:t>、</w:t>
      </w:r>
      <w:r w:rsidR="00111411">
        <w:rPr>
          <w:rFonts w:hint="eastAsia"/>
        </w:rPr>
        <w:t>维护检查</w:t>
      </w:r>
      <w:r w:rsidR="00161CF7">
        <w:rPr>
          <w:rFonts w:hint="eastAsia"/>
        </w:rPr>
        <w:t>、注意事项等操作详细信息。</w:t>
      </w:r>
    </w:p>
    <w:p w:rsidR="004D73FC" w:rsidRDefault="00161CF7">
      <w:pPr>
        <w:pStyle w:val="2"/>
        <w:numPr>
          <w:ilvl w:val="0"/>
          <w:numId w:val="0"/>
        </w:numPr>
        <w:ind w:left="576" w:hanging="576"/>
      </w:pPr>
      <w:bookmarkStart w:id="5" w:name="_Toc2173590"/>
      <w:r>
        <w:rPr>
          <w:rFonts w:hint="eastAsia"/>
        </w:rPr>
        <w:t>符号和术语</w:t>
      </w:r>
      <w:bookmarkEnd w:id="5"/>
    </w:p>
    <w:p w:rsidR="004D73FC" w:rsidRDefault="00161CF7">
      <w:pPr>
        <w:rPr>
          <w:b/>
        </w:rPr>
      </w:pPr>
      <w:r>
        <w:rPr>
          <w:rFonts w:hint="eastAsia"/>
          <w:b/>
        </w:rPr>
        <w:t>粗体</w:t>
      </w:r>
      <w:r>
        <w:rPr>
          <w:b/>
        </w:rPr>
        <w:tab/>
      </w:r>
      <w:r>
        <w:rPr>
          <w:b/>
        </w:rPr>
        <w:tab/>
      </w:r>
      <w:r>
        <w:rPr>
          <w:b/>
        </w:rPr>
        <w:tab/>
      </w:r>
      <w:r>
        <w:rPr>
          <w:b/>
        </w:rPr>
        <w:tab/>
      </w:r>
      <w:r>
        <w:rPr>
          <w:b/>
        </w:rPr>
        <w:tab/>
      </w:r>
      <w:r>
        <w:rPr>
          <w:b/>
        </w:rPr>
        <w:tab/>
      </w:r>
      <w:r>
        <w:rPr>
          <w:rFonts w:hint="eastAsia"/>
        </w:rPr>
        <w:t>参数名设置、需要注意条目</w:t>
      </w:r>
    </w:p>
    <w:p w:rsidR="004D73FC" w:rsidRDefault="00161CF7">
      <w:r>
        <w:rPr>
          <w:rFonts w:ascii="楷体" w:eastAsia="楷体" w:hAnsi="楷体" w:hint="eastAsia"/>
        </w:rPr>
        <w:t>楷体</w:t>
      </w:r>
      <w:r>
        <w:rPr>
          <w:rFonts w:ascii="楷体" w:eastAsia="楷体" w:hAnsi="楷体"/>
        </w:rPr>
        <w:tab/>
      </w:r>
      <w:r>
        <w:rPr>
          <w:rFonts w:ascii="楷体" w:eastAsia="楷体" w:hAnsi="楷体"/>
        </w:rPr>
        <w:tab/>
      </w:r>
      <w:r>
        <w:rPr>
          <w:rFonts w:ascii="楷体" w:eastAsia="楷体" w:hAnsi="楷体"/>
        </w:rPr>
        <w:tab/>
      </w:r>
      <w:r>
        <w:rPr>
          <w:rFonts w:ascii="楷体" w:eastAsia="楷体" w:hAnsi="楷体"/>
        </w:rPr>
        <w:tab/>
      </w:r>
      <w:r>
        <w:rPr>
          <w:rFonts w:ascii="楷体" w:eastAsia="楷体" w:hAnsi="楷体"/>
        </w:rPr>
        <w:tab/>
      </w:r>
      <w:r>
        <w:rPr>
          <w:rFonts w:ascii="楷体" w:eastAsia="楷体" w:hAnsi="楷体"/>
        </w:rPr>
        <w:tab/>
      </w:r>
      <w:r>
        <w:rPr>
          <w:rFonts w:hint="eastAsia"/>
        </w:rPr>
        <w:t>图片标注</w:t>
      </w:r>
    </w:p>
    <w:p w:rsidR="00D625E9" w:rsidRDefault="00D625E9"/>
    <w:p w:rsidR="00D625E9" w:rsidRDefault="00D625E9"/>
    <w:p w:rsidR="00D625E9" w:rsidRDefault="00D625E9"/>
    <w:p w:rsidR="00D625E9" w:rsidRDefault="00D625E9"/>
    <w:p w:rsidR="00D625E9" w:rsidRDefault="00D625E9"/>
    <w:p w:rsidR="00D625E9" w:rsidRDefault="00D625E9"/>
    <w:p w:rsidR="00D625E9" w:rsidRDefault="00D625E9"/>
    <w:p w:rsidR="00D625E9" w:rsidRDefault="00D625E9"/>
    <w:p w:rsidR="00D625E9" w:rsidRDefault="00D625E9">
      <w:pPr>
        <w:rPr>
          <w:rFonts w:ascii="楷体" w:eastAsia="楷体" w:hAnsi="楷体"/>
        </w:rPr>
      </w:pPr>
    </w:p>
    <w:p w:rsidR="00537986" w:rsidRDefault="00537986">
      <w:pPr>
        <w:rPr>
          <w:rFonts w:ascii="楷体" w:eastAsia="楷体" w:hAnsi="楷体"/>
        </w:rPr>
      </w:pPr>
    </w:p>
    <w:p w:rsidR="00537986" w:rsidRDefault="00537986">
      <w:pPr>
        <w:rPr>
          <w:rFonts w:ascii="楷体" w:eastAsia="楷体" w:hAnsi="楷体"/>
        </w:rPr>
      </w:pPr>
    </w:p>
    <w:p w:rsidR="00537986" w:rsidRDefault="00537986">
      <w:pPr>
        <w:rPr>
          <w:rFonts w:ascii="楷体" w:eastAsia="楷体" w:hAnsi="楷体"/>
        </w:rPr>
      </w:pPr>
    </w:p>
    <w:p w:rsidR="00537986" w:rsidRDefault="00537986">
      <w:pPr>
        <w:rPr>
          <w:rFonts w:ascii="楷体" w:eastAsia="楷体" w:hAnsi="楷体"/>
        </w:rPr>
      </w:pPr>
    </w:p>
    <w:p w:rsidR="00537986" w:rsidRDefault="00537986">
      <w:pPr>
        <w:rPr>
          <w:rFonts w:ascii="楷体" w:eastAsia="楷体" w:hAnsi="楷体"/>
        </w:rPr>
      </w:pPr>
    </w:p>
    <w:p w:rsidR="00537986" w:rsidRDefault="00537986">
      <w:pPr>
        <w:rPr>
          <w:rFonts w:ascii="楷体" w:eastAsia="楷体" w:hAnsi="楷体" w:hint="eastAsia"/>
        </w:rPr>
      </w:pPr>
    </w:p>
    <w:p w:rsidR="004D73FC" w:rsidRDefault="00A669B2">
      <w:pPr>
        <w:pStyle w:val="1"/>
      </w:pPr>
      <w:bookmarkStart w:id="6" w:name="_Toc2173591"/>
      <w:r>
        <w:rPr>
          <w:rFonts w:hint="eastAsia"/>
        </w:rPr>
        <w:lastRenderedPageBreak/>
        <w:t>产品</w:t>
      </w:r>
      <w:r w:rsidR="00161CF7">
        <w:rPr>
          <w:rFonts w:hint="eastAsia"/>
        </w:rPr>
        <w:t>概述</w:t>
      </w:r>
      <w:bookmarkEnd w:id="1"/>
      <w:r w:rsidR="00EA61D0">
        <w:rPr>
          <w:rFonts w:hint="eastAsia"/>
        </w:rPr>
        <w:t>与型号说明</w:t>
      </w:r>
      <w:bookmarkEnd w:id="6"/>
    </w:p>
    <w:p w:rsidR="00BC2FA6" w:rsidRDefault="00BC2FA6" w:rsidP="00BC2FA6">
      <w:pPr>
        <w:pStyle w:val="2"/>
      </w:pPr>
      <w:bookmarkStart w:id="7" w:name="_Toc2173592"/>
      <w:r>
        <w:rPr>
          <w:rFonts w:hint="eastAsia"/>
        </w:rPr>
        <w:t>产品概述</w:t>
      </w:r>
      <w:bookmarkEnd w:id="7"/>
    </w:p>
    <w:p w:rsidR="004D73FC" w:rsidRPr="00C51FD2" w:rsidRDefault="00D04722" w:rsidP="00C51FD2">
      <w:pPr>
        <w:ind w:firstLineChars="200" w:firstLine="440"/>
      </w:pPr>
      <w:r w:rsidRPr="00C51FD2">
        <w:rPr>
          <w:rFonts w:hint="eastAsia"/>
        </w:rPr>
        <w:t>无线传感器</w:t>
      </w:r>
      <w:r w:rsidR="00161CF7" w:rsidRPr="00C51FD2">
        <w:t>主要用于监测</w:t>
      </w:r>
      <w:r w:rsidRPr="00C51FD2">
        <w:rPr>
          <w:rFonts w:hint="eastAsia"/>
        </w:rPr>
        <w:t>机械设备的</w:t>
      </w:r>
      <w:r w:rsidR="00161CF7" w:rsidRPr="00C51FD2">
        <w:t>振动和</w:t>
      </w:r>
      <w:r w:rsidRPr="00C51FD2">
        <w:rPr>
          <w:rFonts w:hint="eastAsia"/>
        </w:rPr>
        <w:t>温度</w:t>
      </w:r>
      <w:r w:rsidR="00161CF7" w:rsidRPr="00C51FD2">
        <w:t>，掌握设备的运行状态，保证</w:t>
      </w:r>
      <w:r w:rsidR="005004B1" w:rsidRPr="00C51FD2">
        <w:rPr>
          <w:rFonts w:hint="eastAsia"/>
        </w:rPr>
        <w:t>设备</w:t>
      </w:r>
      <w:r w:rsidR="00161CF7" w:rsidRPr="00C51FD2">
        <w:t>的安全运行。</w:t>
      </w:r>
    </w:p>
    <w:p w:rsidR="00CB7775" w:rsidRDefault="00C51FD2" w:rsidP="00C51FD2">
      <w:pPr>
        <w:ind w:firstLineChars="200" w:firstLine="440"/>
      </w:pPr>
      <w:r w:rsidRPr="00C51FD2">
        <w:rPr>
          <w:rFonts w:hint="eastAsia"/>
        </w:rPr>
        <w:t>传感器通过敏感件</w:t>
      </w:r>
      <w:r w:rsidR="00161CF7" w:rsidRPr="00C51FD2">
        <w:t>采集实时振动数据</w:t>
      </w:r>
      <w:r w:rsidRPr="00C51FD2">
        <w:rPr>
          <w:rFonts w:hint="eastAsia"/>
        </w:rPr>
        <w:t>和温度数据</w:t>
      </w:r>
      <w:r w:rsidR="00161CF7" w:rsidRPr="00C51FD2">
        <w:t>，</w:t>
      </w:r>
      <w:r w:rsidRPr="00C51FD2">
        <w:rPr>
          <w:rFonts w:hint="eastAsia"/>
        </w:rPr>
        <w:t>将</w:t>
      </w:r>
      <w:r w:rsidR="00161CF7" w:rsidRPr="00C51FD2">
        <w:t>特征值传输至</w:t>
      </w:r>
      <w:r w:rsidR="00161CF7" w:rsidRPr="00C51FD2">
        <w:t>web</w:t>
      </w:r>
      <w:r w:rsidR="00161CF7" w:rsidRPr="00C51FD2">
        <w:t>服务器</w:t>
      </w:r>
      <w:r w:rsidRPr="00C51FD2">
        <w:rPr>
          <w:rFonts w:hint="eastAsia"/>
        </w:rPr>
        <w:t>，在后台可以</w:t>
      </w:r>
      <w:r w:rsidR="00161CF7" w:rsidRPr="00C51FD2">
        <w:t>进行报警提示</w:t>
      </w:r>
      <w:r w:rsidRPr="00C51FD2">
        <w:rPr>
          <w:rFonts w:hint="eastAsia"/>
        </w:rPr>
        <w:t>和数据</w:t>
      </w:r>
      <w:r w:rsidR="00161CF7" w:rsidRPr="00C51FD2">
        <w:t>分析</w:t>
      </w:r>
      <w:r w:rsidRPr="00C51FD2">
        <w:rPr>
          <w:rFonts w:hint="eastAsia"/>
        </w:rPr>
        <w:t>。</w:t>
      </w:r>
    </w:p>
    <w:p w:rsidR="00BC2FA6" w:rsidRDefault="00BC2FA6" w:rsidP="00BC2FA6">
      <w:pPr>
        <w:pStyle w:val="2"/>
      </w:pPr>
      <w:bookmarkStart w:id="8" w:name="_Toc2173593"/>
      <w:r>
        <w:rPr>
          <w:rFonts w:hint="eastAsia"/>
        </w:rPr>
        <w:t>型号说明</w:t>
      </w:r>
      <w:bookmarkEnd w:id="8"/>
    </w:p>
    <w:p w:rsidR="004D73FC" w:rsidRPr="00C51FD2" w:rsidRDefault="009A4AFF" w:rsidP="00C51FD2">
      <w:pPr>
        <w:ind w:firstLineChars="200" w:firstLine="440"/>
      </w:pPr>
      <w:r>
        <w:rPr>
          <w:rFonts w:hint="eastAsia"/>
        </w:rPr>
        <w:t>本无线</w:t>
      </w:r>
      <w:r w:rsidR="00C51FD2" w:rsidRPr="00C51FD2">
        <w:rPr>
          <w:rFonts w:hint="eastAsia"/>
        </w:rPr>
        <w:t>传感器型号为</w:t>
      </w:r>
      <w:r w:rsidR="007A710D">
        <w:rPr>
          <w:rFonts w:hint="eastAsia"/>
        </w:rPr>
        <w:t>YE5955-L/25-112</w:t>
      </w:r>
      <w:r w:rsidR="00592B1F">
        <w:rPr>
          <w:rFonts w:hint="eastAsia"/>
        </w:rPr>
        <w:t>，</w:t>
      </w:r>
      <w:r w:rsidR="00446CED">
        <w:rPr>
          <w:rFonts w:hint="eastAsia"/>
        </w:rPr>
        <w:t>代表含义见图</w:t>
      </w:r>
      <w:r w:rsidR="00446CED">
        <w:rPr>
          <w:rFonts w:hint="eastAsia"/>
        </w:rPr>
        <w:t>1-1</w:t>
      </w:r>
      <w:r w:rsidR="00446CED">
        <w:rPr>
          <w:rFonts w:hint="eastAsia"/>
        </w:rPr>
        <w:t>。</w:t>
      </w:r>
    </w:p>
    <w:p w:rsidR="004D73FC" w:rsidRDefault="00EB603A" w:rsidP="005417A2">
      <w:pPr>
        <w:spacing w:line="360" w:lineRule="auto"/>
        <w:jc w:val="center"/>
        <w:rPr>
          <w:rFonts w:ascii="Times New Roman" w:hAnsi="Times New Roman" w:cs="Times New Roman"/>
        </w:rPr>
      </w:pPr>
      <w:r w:rsidRPr="002E3268">
        <w:rPr>
          <w:rFonts w:ascii="Arial" w:hAnsi="Arial" w:cs="Arial"/>
          <w:color w:val="333333"/>
          <w:sz w:val="21"/>
          <w:szCs w:val="21"/>
          <w:shd w:val="clear" w:color="auto" w:fill="FFFFFF"/>
        </w:rPr>
        <w:object w:dxaOrig="9737" w:dyaOrig="5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75pt;height:273.75pt" o:ole="">
            <v:fill o:detectmouseclick="t"/>
            <v:imagedata r:id="rId14" o:title=""/>
          </v:shape>
          <o:OLEObject Type="Embed" ProgID="PowerPoint.Slide.12" ShapeID="_x0000_i1025" DrawAspect="Content" ObjectID="_1612786557" r:id="rId15">
            <o:FieldCodes>\* MERGEFORMAT</o:FieldCodes>
          </o:OLEObject>
        </w:object>
      </w:r>
    </w:p>
    <w:p w:rsidR="009A4AFF" w:rsidRDefault="009A4AFF" w:rsidP="009A4AFF">
      <w:pPr>
        <w:jc w:val="center"/>
        <w:rPr>
          <w:rFonts w:ascii="楷体" w:eastAsia="楷体" w:hAnsi="楷体" w:cs="Times New Roman"/>
        </w:rPr>
      </w:pPr>
      <w:r>
        <w:rPr>
          <w:rFonts w:ascii="楷体" w:eastAsia="楷体" w:hAnsi="楷体" w:cs="Times New Roman"/>
        </w:rPr>
        <w:t>图</w:t>
      </w:r>
      <w:r>
        <w:rPr>
          <w:rFonts w:ascii="楷体" w:eastAsia="楷体" w:hAnsi="楷体" w:cs="Times New Roman" w:hint="eastAsia"/>
        </w:rPr>
        <w:t>1-</w:t>
      </w:r>
      <w:r>
        <w:rPr>
          <w:rFonts w:ascii="楷体" w:eastAsia="楷体" w:hAnsi="楷体" w:cs="Times New Roman"/>
        </w:rPr>
        <w:t>1</w:t>
      </w:r>
      <w:r>
        <w:rPr>
          <w:rFonts w:ascii="楷体" w:eastAsia="楷体" w:hAnsi="楷体" w:cs="Times New Roman" w:hint="eastAsia"/>
        </w:rPr>
        <w:t xml:space="preserve"> </w:t>
      </w:r>
      <w:r>
        <w:rPr>
          <w:rFonts w:ascii="楷体" w:eastAsia="楷体" w:hAnsi="楷体" w:cs="Times New Roman"/>
        </w:rPr>
        <w:t xml:space="preserve"> </w:t>
      </w:r>
      <w:r w:rsidRPr="00AC15D2">
        <w:rPr>
          <w:rFonts w:ascii="楷体" w:eastAsia="楷体" w:hAnsi="楷体" w:cs="Times New Roman" w:hint="eastAsia"/>
        </w:rPr>
        <w:t>YE5955-L/25-112无线传感器</w:t>
      </w:r>
      <w:r>
        <w:rPr>
          <w:rFonts w:ascii="楷体" w:eastAsia="楷体" w:hAnsi="楷体" w:cs="Times New Roman" w:hint="eastAsia"/>
        </w:rPr>
        <w:t>型号说明</w:t>
      </w:r>
    </w:p>
    <w:p w:rsidR="00E033FB" w:rsidRDefault="00E033FB" w:rsidP="00E033FB">
      <w:pPr>
        <w:spacing w:line="360" w:lineRule="auto"/>
        <w:rPr>
          <w:rFonts w:ascii="Times New Roman" w:hAnsi="Times New Roman" w:cs="Times New Roman"/>
        </w:rPr>
      </w:pPr>
    </w:p>
    <w:p w:rsidR="00537986" w:rsidRDefault="00537986" w:rsidP="00E033FB">
      <w:pPr>
        <w:spacing w:line="360" w:lineRule="auto"/>
        <w:rPr>
          <w:rFonts w:ascii="Times New Roman" w:hAnsi="Times New Roman" w:cs="Times New Roman"/>
        </w:rPr>
      </w:pPr>
    </w:p>
    <w:p w:rsidR="00537986" w:rsidRPr="009A4AFF" w:rsidRDefault="00537986" w:rsidP="00E033FB">
      <w:pPr>
        <w:spacing w:line="360" w:lineRule="auto"/>
        <w:rPr>
          <w:rFonts w:ascii="Times New Roman" w:hAnsi="Times New Roman" w:cs="Times New Roman" w:hint="eastAsia"/>
        </w:rPr>
      </w:pPr>
    </w:p>
    <w:p w:rsidR="004D73FC" w:rsidRDefault="00161CF7">
      <w:pPr>
        <w:pStyle w:val="1"/>
      </w:pPr>
      <w:bookmarkStart w:id="9" w:name="_Toc533864951"/>
      <w:bookmarkStart w:id="10" w:name="_Toc2173594"/>
      <w:bookmarkEnd w:id="2"/>
      <w:r>
        <w:rPr>
          <w:rFonts w:hint="eastAsia"/>
        </w:rPr>
        <w:lastRenderedPageBreak/>
        <w:t>硬件组成与技术指标</w:t>
      </w:r>
      <w:bookmarkEnd w:id="9"/>
      <w:bookmarkEnd w:id="10"/>
    </w:p>
    <w:p w:rsidR="004D73FC" w:rsidRDefault="00161CF7" w:rsidP="00F4524C">
      <w:pPr>
        <w:pStyle w:val="2"/>
      </w:pPr>
      <w:bookmarkStart w:id="11" w:name="_Toc533864952"/>
      <w:bookmarkStart w:id="12" w:name="_Toc2173595"/>
      <w:r>
        <w:rPr>
          <w:rFonts w:hint="eastAsia"/>
        </w:rPr>
        <w:t>硬件组成</w:t>
      </w:r>
      <w:bookmarkEnd w:id="11"/>
      <w:bookmarkEnd w:id="12"/>
    </w:p>
    <w:p w:rsidR="004D73FC" w:rsidRDefault="003327A1">
      <w:pPr>
        <w:adjustRightInd w:val="0"/>
        <w:snapToGrid w:val="0"/>
        <w:spacing w:after="0" w:line="360" w:lineRule="auto"/>
        <w:ind w:firstLineChars="200" w:firstLine="440"/>
        <w:rPr>
          <w:rFonts w:ascii="Times New Roman" w:hAnsi="Times New Roman" w:cs="Times New Roman"/>
        </w:rPr>
      </w:pPr>
      <w:r>
        <w:rPr>
          <w:rFonts w:hint="eastAsia"/>
        </w:rPr>
        <w:t>YE5955-L/25-112</w:t>
      </w:r>
      <w:r>
        <w:rPr>
          <w:rFonts w:hint="eastAsia"/>
        </w:rPr>
        <w:t>无线传感器</w:t>
      </w:r>
      <w:r w:rsidR="0058550D">
        <w:rPr>
          <w:rFonts w:ascii="Times New Roman" w:hAnsi="Times New Roman" w:cs="Times New Roman"/>
        </w:rPr>
        <w:t>是一种基于</w:t>
      </w:r>
      <w:r w:rsidRPr="00845F54">
        <w:rPr>
          <w:rFonts w:ascii="Times New Roman" w:hAnsi="Times New Roman" w:cs="Times New Roman" w:hint="eastAsia"/>
        </w:rPr>
        <w:t>L</w:t>
      </w:r>
      <w:r w:rsidR="00602D2F">
        <w:rPr>
          <w:rFonts w:ascii="Times New Roman" w:hAnsi="Times New Roman" w:cs="Times New Roman" w:hint="eastAsia"/>
        </w:rPr>
        <w:t>o</w:t>
      </w:r>
      <w:r w:rsidRPr="00845F54">
        <w:rPr>
          <w:rFonts w:ascii="Times New Roman" w:hAnsi="Times New Roman" w:cs="Times New Roman" w:hint="eastAsia"/>
        </w:rPr>
        <w:t>R</w:t>
      </w:r>
      <w:r w:rsidR="00602D2F">
        <w:rPr>
          <w:rFonts w:ascii="Times New Roman" w:hAnsi="Times New Roman" w:cs="Times New Roman" w:hint="eastAsia"/>
        </w:rPr>
        <w:t>a</w:t>
      </w:r>
      <w:r w:rsidR="00DF3FD8">
        <w:rPr>
          <w:rFonts w:ascii="Times New Roman" w:hAnsi="Times New Roman" w:cs="Times New Roman" w:hint="eastAsia"/>
        </w:rPr>
        <w:t>WAN</w:t>
      </w:r>
      <w:r w:rsidR="00DF3FD8">
        <w:rPr>
          <w:rFonts w:ascii="Times New Roman" w:hAnsi="Times New Roman" w:cs="Times New Roman" w:hint="eastAsia"/>
        </w:rPr>
        <w:t>无线协议进行传输的数据采集传感器</w:t>
      </w:r>
      <w:r w:rsidR="003B1098">
        <w:rPr>
          <w:rFonts w:ascii="Times New Roman" w:hAnsi="Times New Roman" w:cs="Times New Roman" w:hint="eastAsia"/>
        </w:rPr>
        <w:t>，由</w:t>
      </w:r>
      <w:r w:rsidR="00DF3FD8">
        <w:rPr>
          <w:rFonts w:ascii="Times New Roman" w:hAnsi="Times New Roman" w:cs="Times New Roman" w:hint="eastAsia"/>
        </w:rPr>
        <w:t>敏感件、壳体、电池、信号处理模块和无线模块五个部分组成</w:t>
      </w:r>
      <w:r w:rsidR="00161CF7">
        <w:rPr>
          <w:rFonts w:ascii="Times New Roman" w:hAnsi="Times New Roman" w:cs="Times New Roman"/>
        </w:rPr>
        <w:t>。</w:t>
      </w:r>
    </w:p>
    <w:p w:rsidR="004D73FC" w:rsidRDefault="00161CF7">
      <w:pPr>
        <w:adjustRightInd w:val="0"/>
        <w:snapToGrid w:val="0"/>
        <w:spacing w:after="0" w:line="360" w:lineRule="auto"/>
        <w:ind w:firstLineChars="200" w:firstLine="440"/>
        <w:rPr>
          <w:rFonts w:ascii="Times New Roman" w:hAnsi="Times New Roman" w:cs="Times New Roman"/>
        </w:rPr>
      </w:pPr>
      <w:r>
        <w:rPr>
          <w:rFonts w:ascii="Times New Roman" w:hAnsi="Times New Roman" w:cs="Times New Roman"/>
        </w:rPr>
        <w:t>以下即为</w:t>
      </w:r>
      <w:r w:rsidR="00F13014">
        <w:rPr>
          <w:rFonts w:hint="eastAsia"/>
        </w:rPr>
        <w:t>YE5955-L/25-112</w:t>
      </w:r>
      <w:r w:rsidR="00F13014">
        <w:rPr>
          <w:rFonts w:hint="eastAsia"/>
        </w:rPr>
        <w:t>无线传感器</w:t>
      </w:r>
      <w:r>
        <w:rPr>
          <w:rFonts w:ascii="Times New Roman" w:hAnsi="Times New Roman" w:cs="Times New Roman"/>
        </w:rPr>
        <w:t>的</w:t>
      </w:r>
      <w:r w:rsidR="00F87EEA">
        <w:rPr>
          <w:rFonts w:ascii="Times New Roman" w:hAnsi="Times New Roman" w:cs="Times New Roman" w:hint="eastAsia"/>
        </w:rPr>
        <w:t>优点</w:t>
      </w:r>
      <w:r>
        <w:rPr>
          <w:rFonts w:ascii="Times New Roman" w:hAnsi="Times New Roman" w:cs="Times New Roman"/>
        </w:rPr>
        <w:t>：</w:t>
      </w:r>
    </w:p>
    <w:p w:rsidR="004D73FC" w:rsidRDefault="00161CF7" w:rsidP="00CB7775">
      <w:pPr>
        <w:pStyle w:val="af1"/>
        <w:numPr>
          <w:ilvl w:val="0"/>
          <w:numId w:val="2"/>
        </w:numPr>
        <w:adjustRightInd w:val="0"/>
        <w:snapToGrid w:val="0"/>
        <w:spacing w:after="0" w:line="360" w:lineRule="auto"/>
        <w:ind w:firstLineChars="0"/>
        <w:rPr>
          <w:rFonts w:ascii="Times New Roman" w:hAnsi="Times New Roman" w:cs="Times New Roman"/>
        </w:rPr>
      </w:pPr>
      <w:r>
        <w:rPr>
          <w:rFonts w:ascii="Times New Roman" w:hAnsi="Times New Roman" w:cs="Times New Roman"/>
        </w:rPr>
        <w:t>高度稳定的电路设计和仪器结构设计，加以标准总线体系结构，使仪器具有很高的可靠性及可维护性。</w:t>
      </w:r>
    </w:p>
    <w:p w:rsidR="004D73FC" w:rsidRDefault="00161CF7" w:rsidP="00CB7775">
      <w:pPr>
        <w:pStyle w:val="af1"/>
        <w:numPr>
          <w:ilvl w:val="0"/>
          <w:numId w:val="2"/>
        </w:numPr>
        <w:adjustRightInd w:val="0"/>
        <w:snapToGrid w:val="0"/>
        <w:spacing w:after="0" w:line="360" w:lineRule="auto"/>
        <w:ind w:firstLineChars="0"/>
        <w:rPr>
          <w:rFonts w:ascii="Times New Roman" w:hAnsi="Times New Roman" w:cs="Times New Roman"/>
        </w:rPr>
      </w:pPr>
      <w:r>
        <w:rPr>
          <w:rFonts w:ascii="Times New Roman" w:hAnsi="Times New Roman" w:cs="Times New Roman"/>
        </w:rPr>
        <w:t>优良的硬件、软件模块化特性，使仪器具有灵活的组合功能。可方便地把仪器应用于实时采集、动态过程监测记录等通用及专用测试领域。</w:t>
      </w:r>
    </w:p>
    <w:p w:rsidR="004D73FC" w:rsidRDefault="00F13014" w:rsidP="00CB7775">
      <w:pPr>
        <w:pStyle w:val="af1"/>
        <w:numPr>
          <w:ilvl w:val="0"/>
          <w:numId w:val="2"/>
        </w:numPr>
        <w:adjustRightInd w:val="0"/>
        <w:snapToGrid w:val="0"/>
        <w:spacing w:after="0" w:line="360" w:lineRule="auto"/>
        <w:ind w:firstLineChars="0"/>
        <w:rPr>
          <w:rFonts w:ascii="Times New Roman" w:hAnsi="Times New Roman" w:cs="Times New Roman"/>
        </w:rPr>
      </w:pPr>
      <w:r>
        <w:rPr>
          <w:rFonts w:ascii="Times New Roman" w:hAnsi="Times New Roman" w:cs="Times New Roman" w:hint="eastAsia"/>
        </w:rPr>
        <w:t>高精度</w:t>
      </w:r>
      <w:r w:rsidR="00161CF7">
        <w:rPr>
          <w:rFonts w:ascii="Times New Roman" w:hAnsi="Times New Roman" w:cs="Times New Roman"/>
        </w:rPr>
        <w:t>数据采集，采用先进</w:t>
      </w:r>
      <w:r>
        <w:rPr>
          <w:rFonts w:ascii="Times New Roman" w:hAnsi="Times New Roman" w:cs="Times New Roman" w:hint="eastAsia"/>
        </w:rPr>
        <w:t>的无线</w:t>
      </w:r>
      <w:r w:rsidR="00161CF7">
        <w:rPr>
          <w:rFonts w:ascii="Times New Roman" w:hAnsi="Times New Roman" w:cs="Times New Roman"/>
        </w:rPr>
        <w:t>传输方式，辅以仪器独特的信号处理机制，为测量人员提供快速、准确、可靠的测量分析结果。</w:t>
      </w:r>
    </w:p>
    <w:p w:rsidR="004D73FC" w:rsidRDefault="00F87EEA" w:rsidP="00CB7775">
      <w:pPr>
        <w:pStyle w:val="af1"/>
        <w:numPr>
          <w:ilvl w:val="0"/>
          <w:numId w:val="2"/>
        </w:numPr>
        <w:adjustRightInd w:val="0"/>
        <w:snapToGrid w:val="0"/>
        <w:spacing w:after="0" w:line="360" w:lineRule="auto"/>
        <w:ind w:firstLineChars="0"/>
        <w:rPr>
          <w:rFonts w:ascii="Times New Roman" w:hAnsi="Times New Roman" w:cs="Times New Roman"/>
        </w:rPr>
      </w:pPr>
      <w:r>
        <w:rPr>
          <w:rFonts w:ascii="Times New Roman" w:hAnsi="Times New Roman" w:cs="Times New Roman" w:hint="eastAsia"/>
        </w:rPr>
        <w:t>使用方便简单</w:t>
      </w:r>
      <w:r w:rsidR="00161CF7">
        <w:rPr>
          <w:rFonts w:ascii="Times New Roman" w:hAnsi="Times New Roman" w:cs="Times New Roman"/>
        </w:rPr>
        <w:t>，</w:t>
      </w:r>
      <w:r w:rsidRPr="00F87EEA">
        <w:rPr>
          <w:rFonts w:ascii="Times New Roman" w:hAnsi="Times New Roman" w:cs="Times New Roman" w:hint="eastAsia"/>
        </w:rPr>
        <w:t>极大地节约了测试中由于反复布设有线数据采集设备而消耗的人力和物力</w:t>
      </w:r>
      <w:r w:rsidR="00161CF7">
        <w:rPr>
          <w:rFonts w:ascii="Times New Roman" w:hAnsi="Times New Roman" w:cs="Times New Roman"/>
        </w:rPr>
        <w:t>。</w:t>
      </w:r>
    </w:p>
    <w:p w:rsidR="004D73FC" w:rsidRDefault="00161CF7" w:rsidP="00CB7775">
      <w:pPr>
        <w:pStyle w:val="af1"/>
        <w:numPr>
          <w:ilvl w:val="0"/>
          <w:numId w:val="2"/>
        </w:numPr>
        <w:adjustRightInd w:val="0"/>
        <w:snapToGrid w:val="0"/>
        <w:spacing w:after="0" w:line="360" w:lineRule="auto"/>
        <w:ind w:firstLineChars="0"/>
        <w:rPr>
          <w:rFonts w:ascii="Times New Roman" w:hAnsi="Times New Roman" w:cs="Times New Roman"/>
        </w:rPr>
      </w:pPr>
      <w:r>
        <w:rPr>
          <w:rFonts w:ascii="Times New Roman" w:hAnsi="Times New Roman" w:cs="Times New Roman"/>
        </w:rPr>
        <w:t>灵活</w:t>
      </w:r>
      <w:r w:rsidR="00F87EEA">
        <w:rPr>
          <w:rFonts w:ascii="Times New Roman" w:hAnsi="Times New Roman" w:cs="Times New Roman" w:hint="eastAsia"/>
        </w:rPr>
        <w:t>的软件</w:t>
      </w:r>
      <w:r>
        <w:rPr>
          <w:rFonts w:ascii="Times New Roman" w:hAnsi="Times New Roman" w:cs="Times New Roman"/>
        </w:rPr>
        <w:t>配置，可使</w:t>
      </w:r>
      <w:r w:rsidR="00F87EEA">
        <w:rPr>
          <w:rFonts w:hint="eastAsia"/>
        </w:rPr>
        <w:t>YE5955-L/25-112</w:t>
      </w:r>
      <w:r w:rsidR="00F87EEA">
        <w:rPr>
          <w:rFonts w:hint="eastAsia"/>
        </w:rPr>
        <w:t>无线传感器</w:t>
      </w:r>
      <w:r>
        <w:rPr>
          <w:rFonts w:ascii="Times New Roman" w:hAnsi="Times New Roman" w:cs="Times New Roman"/>
        </w:rPr>
        <w:t>适用于多种测试场合。客户可以根据自身的需求，便捷的</w:t>
      </w:r>
      <w:r w:rsidR="00F87EEA">
        <w:rPr>
          <w:rFonts w:ascii="Times New Roman" w:hAnsi="Times New Roman" w:cs="Times New Roman" w:hint="eastAsia"/>
        </w:rPr>
        <w:t>进行配置</w:t>
      </w:r>
      <w:r>
        <w:rPr>
          <w:rFonts w:ascii="Times New Roman" w:hAnsi="Times New Roman" w:cs="Times New Roman"/>
        </w:rPr>
        <w:t>。</w:t>
      </w:r>
    </w:p>
    <w:p w:rsidR="004D73FC" w:rsidRDefault="009B4AB9">
      <w:pPr>
        <w:pStyle w:val="2"/>
      </w:pPr>
      <w:bookmarkStart w:id="13" w:name="_Toc533864953"/>
      <w:bookmarkStart w:id="14" w:name="_Toc2173596"/>
      <w:r>
        <w:rPr>
          <w:rFonts w:hint="eastAsia"/>
        </w:rPr>
        <w:t>技术</w:t>
      </w:r>
      <w:r w:rsidR="00161CF7">
        <w:rPr>
          <w:rFonts w:hint="eastAsia"/>
        </w:rPr>
        <w:t>指标</w:t>
      </w:r>
      <w:bookmarkEnd w:id="13"/>
      <w:bookmarkEnd w:id="14"/>
    </w:p>
    <w:p w:rsidR="004D73FC" w:rsidRDefault="002E6D0B">
      <w:pPr>
        <w:pStyle w:val="af1"/>
        <w:numPr>
          <w:ilvl w:val="0"/>
          <w:numId w:val="3"/>
        </w:numPr>
        <w:adjustRightInd w:val="0"/>
        <w:snapToGrid w:val="0"/>
        <w:spacing w:after="0" w:line="360" w:lineRule="auto"/>
        <w:ind w:firstLineChars="0"/>
        <w:rPr>
          <w:rFonts w:ascii="Times New Roman" w:hAnsi="Times New Roman" w:cs="Times New Roman"/>
        </w:rPr>
      </w:pPr>
      <w:r>
        <w:rPr>
          <w:rFonts w:ascii="Times New Roman" w:hAnsi="Times New Roman" w:cs="Times New Roman" w:hint="eastAsia"/>
        </w:rPr>
        <w:t>灵敏度</w:t>
      </w:r>
      <w:r w:rsidR="00161CF7">
        <w:rPr>
          <w:rFonts w:ascii="Times New Roman" w:hAnsi="Times New Roman" w:cs="Times New Roman"/>
        </w:rPr>
        <w:t>：</w:t>
      </w:r>
      <w:r w:rsidRPr="002E6D0B">
        <w:rPr>
          <w:rFonts w:ascii="Times New Roman" w:hAnsi="Times New Roman" w:cs="Times New Roman" w:hint="eastAsia"/>
        </w:rPr>
        <w:t>50</w:t>
      </w:r>
      <w:r w:rsidRPr="002E6D0B">
        <w:rPr>
          <w:rFonts w:ascii="Times New Roman" w:hAnsi="Times New Roman" w:cs="Times New Roman"/>
        </w:rPr>
        <w:t>mV/g</w:t>
      </w:r>
      <w:r w:rsidR="00161CF7">
        <w:rPr>
          <w:rFonts w:ascii="Times New Roman" w:hAnsi="Times New Roman" w:cs="Times New Roman"/>
        </w:rPr>
        <w:t>；</w:t>
      </w:r>
    </w:p>
    <w:p w:rsidR="004D73FC" w:rsidRDefault="00656AD6">
      <w:pPr>
        <w:pStyle w:val="af1"/>
        <w:numPr>
          <w:ilvl w:val="0"/>
          <w:numId w:val="3"/>
        </w:numPr>
        <w:adjustRightInd w:val="0"/>
        <w:snapToGrid w:val="0"/>
        <w:spacing w:after="0" w:line="360" w:lineRule="auto"/>
        <w:ind w:firstLineChars="0"/>
        <w:rPr>
          <w:rFonts w:ascii="Times New Roman" w:hAnsi="Times New Roman" w:cs="Times New Roman"/>
        </w:rPr>
      </w:pPr>
      <w:r>
        <w:rPr>
          <w:rFonts w:ascii="Times New Roman" w:hAnsi="Times New Roman" w:cs="Times New Roman" w:hint="eastAsia"/>
        </w:rPr>
        <w:t>量程</w:t>
      </w:r>
      <w:r w:rsidR="00161CF7">
        <w:rPr>
          <w:rFonts w:ascii="Times New Roman" w:hAnsi="Times New Roman" w:cs="Times New Roman"/>
        </w:rPr>
        <w:t>：</w:t>
      </w:r>
      <w:r w:rsidR="00A222FD" w:rsidRPr="00A222FD">
        <w:rPr>
          <w:rFonts w:ascii="Times New Roman" w:hAnsi="Times New Roman" w:cs="Times New Roman" w:hint="eastAsia"/>
        </w:rPr>
        <w:t>±</w:t>
      </w:r>
      <w:r w:rsidR="00A222FD" w:rsidRPr="00A222FD">
        <w:rPr>
          <w:rFonts w:ascii="Times New Roman" w:hAnsi="Times New Roman" w:cs="Times New Roman" w:hint="eastAsia"/>
        </w:rPr>
        <w:t>25g</w:t>
      </w:r>
      <w:r w:rsidR="00161CF7">
        <w:rPr>
          <w:rFonts w:ascii="Times New Roman" w:hAnsi="Times New Roman" w:cs="Times New Roman"/>
        </w:rPr>
        <w:t>；</w:t>
      </w:r>
    </w:p>
    <w:p w:rsidR="004D73FC" w:rsidRDefault="00656AD6">
      <w:pPr>
        <w:pStyle w:val="af1"/>
        <w:numPr>
          <w:ilvl w:val="0"/>
          <w:numId w:val="3"/>
        </w:numPr>
        <w:adjustRightInd w:val="0"/>
        <w:snapToGrid w:val="0"/>
        <w:spacing w:after="0" w:line="360" w:lineRule="auto"/>
        <w:ind w:firstLineChars="0"/>
        <w:rPr>
          <w:rFonts w:ascii="Times New Roman" w:hAnsi="Times New Roman" w:cs="Times New Roman"/>
        </w:rPr>
      </w:pPr>
      <w:r>
        <w:rPr>
          <w:rFonts w:ascii="Times New Roman" w:hAnsi="Times New Roman" w:cs="Times New Roman" w:hint="eastAsia"/>
        </w:rPr>
        <w:t>频响</w:t>
      </w:r>
      <w:r w:rsidR="00A222FD">
        <w:rPr>
          <w:rFonts w:ascii="Times New Roman" w:hAnsi="Times New Roman" w:cs="Times New Roman" w:hint="eastAsia"/>
        </w:rPr>
        <w:t>：</w:t>
      </w:r>
      <w:r w:rsidR="00A222FD" w:rsidRPr="00A222FD">
        <w:rPr>
          <w:rFonts w:ascii="Times New Roman" w:hAnsi="Times New Roman" w:cs="Times New Roman" w:hint="eastAsia"/>
        </w:rPr>
        <w:t>4Hz</w:t>
      </w:r>
      <w:r w:rsidR="00A222FD" w:rsidRPr="00A222FD">
        <w:rPr>
          <w:rFonts w:ascii="Times New Roman" w:hAnsi="Times New Roman" w:cs="Times New Roman" w:hint="eastAsia"/>
        </w:rPr>
        <w:t>～</w:t>
      </w:r>
      <w:r w:rsidR="00A222FD" w:rsidRPr="00A222FD">
        <w:rPr>
          <w:rFonts w:ascii="Times New Roman" w:hAnsi="Times New Roman" w:cs="Times New Roman" w:hint="eastAsia"/>
        </w:rPr>
        <w:t>5KHz</w:t>
      </w:r>
      <w:r w:rsidR="00340371">
        <w:rPr>
          <w:rFonts w:ascii="Times New Roman" w:hAnsi="Times New Roman" w:cs="Times New Roman" w:hint="eastAsia"/>
        </w:rPr>
        <w:t>（加速度）</w:t>
      </w:r>
      <w:r w:rsidR="00161CF7">
        <w:rPr>
          <w:rFonts w:ascii="Times New Roman" w:hAnsi="Times New Roman" w:cs="Times New Roman"/>
        </w:rPr>
        <w:t>；</w:t>
      </w:r>
    </w:p>
    <w:p w:rsidR="004D73FC" w:rsidRDefault="00656AD6">
      <w:pPr>
        <w:pStyle w:val="af1"/>
        <w:numPr>
          <w:ilvl w:val="0"/>
          <w:numId w:val="3"/>
        </w:numPr>
        <w:adjustRightInd w:val="0"/>
        <w:snapToGrid w:val="0"/>
        <w:spacing w:after="0" w:line="360" w:lineRule="auto"/>
        <w:ind w:firstLineChars="0"/>
        <w:rPr>
          <w:rFonts w:ascii="Times New Roman" w:hAnsi="Times New Roman" w:cs="Times New Roman"/>
        </w:rPr>
      </w:pPr>
      <w:r>
        <w:rPr>
          <w:rFonts w:ascii="Times New Roman" w:hAnsi="Times New Roman" w:cs="Times New Roman" w:hint="eastAsia"/>
        </w:rPr>
        <w:t>工作温度</w:t>
      </w:r>
      <w:r w:rsidR="00161CF7">
        <w:rPr>
          <w:rFonts w:ascii="Times New Roman" w:hAnsi="Times New Roman" w:cs="Times New Roman"/>
        </w:rPr>
        <w:t>：</w:t>
      </w:r>
      <w:r w:rsidR="00A222FD" w:rsidRPr="00A222FD">
        <w:rPr>
          <w:rFonts w:ascii="Times New Roman" w:hAnsi="Times New Roman" w:cs="Times New Roman" w:hint="eastAsia"/>
        </w:rPr>
        <w:t>-40</w:t>
      </w:r>
      <w:r w:rsidR="00A222FD" w:rsidRPr="00A222FD">
        <w:rPr>
          <w:rFonts w:ascii="Times New Roman" w:hAnsi="Times New Roman" w:cs="Times New Roman" w:hint="eastAsia"/>
        </w:rPr>
        <w:t>℃～</w:t>
      </w:r>
      <w:r w:rsidR="00A222FD" w:rsidRPr="00A222FD">
        <w:rPr>
          <w:rFonts w:ascii="Times New Roman" w:hAnsi="Times New Roman" w:cs="Times New Roman" w:hint="eastAsia"/>
        </w:rPr>
        <w:t>75</w:t>
      </w:r>
      <w:r w:rsidR="00A222FD" w:rsidRPr="00A222FD">
        <w:rPr>
          <w:rFonts w:ascii="Times New Roman" w:hAnsi="Times New Roman" w:cs="Times New Roman" w:hint="eastAsia"/>
        </w:rPr>
        <w:t>℃</w:t>
      </w:r>
      <w:r w:rsidR="00161CF7">
        <w:rPr>
          <w:rFonts w:ascii="Times New Roman" w:hAnsi="Times New Roman" w:cs="Times New Roman"/>
        </w:rPr>
        <w:t>；</w:t>
      </w:r>
    </w:p>
    <w:p w:rsidR="004D73FC" w:rsidRDefault="00656AD6">
      <w:pPr>
        <w:pStyle w:val="af1"/>
        <w:numPr>
          <w:ilvl w:val="0"/>
          <w:numId w:val="3"/>
        </w:numPr>
        <w:adjustRightInd w:val="0"/>
        <w:snapToGrid w:val="0"/>
        <w:spacing w:after="0" w:line="360" w:lineRule="auto"/>
        <w:ind w:firstLineChars="0"/>
        <w:rPr>
          <w:rFonts w:ascii="Times New Roman" w:hAnsi="Times New Roman" w:cs="Times New Roman"/>
        </w:rPr>
      </w:pPr>
      <w:r>
        <w:rPr>
          <w:rFonts w:ascii="Times New Roman" w:hAnsi="Times New Roman" w:cs="Times New Roman" w:hint="eastAsia"/>
        </w:rPr>
        <w:t>测温范围</w:t>
      </w:r>
      <w:r w:rsidR="00161CF7">
        <w:rPr>
          <w:rFonts w:ascii="Times New Roman" w:hAnsi="Times New Roman" w:cs="Times New Roman"/>
        </w:rPr>
        <w:t>：</w:t>
      </w:r>
      <w:r w:rsidR="00A222FD" w:rsidRPr="00A222FD">
        <w:rPr>
          <w:rFonts w:ascii="Times New Roman" w:hAnsi="Times New Roman" w:cs="Times New Roman" w:hint="eastAsia"/>
        </w:rPr>
        <w:t>-40</w:t>
      </w:r>
      <w:r w:rsidR="00A222FD" w:rsidRPr="00A222FD">
        <w:rPr>
          <w:rFonts w:ascii="Times New Roman" w:hAnsi="Times New Roman" w:cs="Times New Roman" w:hint="eastAsia"/>
        </w:rPr>
        <w:t>℃～</w:t>
      </w:r>
      <w:r w:rsidR="00A222FD" w:rsidRPr="00A222FD">
        <w:rPr>
          <w:rFonts w:ascii="Times New Roman" w:hAnsi="Times New Roman" w:cs="Times New Roman" w:hint="eastAsia"/>
        </w:rPr>
        <w:t>120</w:t>
      </w:r>
      <w:r w:rsidR="00A222FD" w:rsidRPr="00A222FD">
        <w:rPr>
          <w:rFonts w:ascii="Times New Roman" w:hAnsi="Times New Roman" w:cs="Times New Roman" w:hint="eastAsia"/>
        </w:rPr>
        <w:t>℃</w:t>
      </w:r>
      <w:r w:rsidR="00161CF7">
        <w:rPr>
          <w:rFonts w:ascii="Times New Roman" w:hAnsi="Times New Roman" w:cs="Times New Roman"/>
        </w:rPr>
        <w:t>；</w:t>
      </w:r>
    </w:p>
    <w:p w:rsidR="004D73FC" w:rsidRDefault="00656AD6">
      <w:pPr>
        <w:pStyle w:val="af1"/>
        <w:numPr>
          <w:ilvl w:val="0"/>
          <w:numId w:val="3"/>
        </w:numPr>
        <w:adjustRightInd w:val="0"/>
        <w:snapToGrid w:val="0"/>
        <w:spacing w:after="0" w:line="360" w:lineRule="auto"/>
        <w:ind w:firstLineChars="0"/>
        <w:rPr>
          <w:rFonts w:ascii="Times New Roman" w:hAnsi="Times New Roman" w:cs="Times New Roman"/>
        </w:rPr>
      </w:pPr>
      <w:r>
        <w:rPr>
          <w:rFonts w:ascii="Times New Roman" w:hAnsi="Times New Roman" w:cs="Times New Roman" w:hint="eastAsia"/>
        </w:rPr>
        <w:t>测量精度</w:t>
      </w:r>
      <w:r w:rsidR="00161CF7">
        <w:rPr>
          <w:rFonts w:ascii="Times New Roman" w:hAnsi="Times New Roman" w:cs="Times New Roman"/>
        </w:rPr>
        <w:t>：</w:t>
      </w:r>
      <w:r w:rsidR="00A222FD" w:rsidRPr="00A222FD">
        <w:rPr>
          <w:rFonts w:ascii="Times New Roman" w:hAnsi="Times New Roman" w:cs="Times New Roman" w:hint="eastAsia"/>
        </w:rPr>
        <w:t>±</w:t>
      </w:r>
      <w:r w:rsidR="00A222FD" w:rsidRPr="00A222FD">
        <w:rPr>
          <w:rFonts w:ascii="Times New Roman" w:hAnsi="Times New Roman" w:cs="Times New Roman" w:hint="eastAsia"/>
        </w:rPr>
        <w:t>1</w:t>
      </w:r>
      <w:r w:rsidR="00A222FD" w:rsidRPr="00A222FD">
        <w:rPr>
          <w:rFonts w:ascii="Times New Roman" w:hAnsi="Times New Roman" w:cs="Times New Roman" w:hint="eastAsia"/>
        </w:rPr>
        <w:t>℃</w:t>
      </w:r>
      <w:r w:rsidR="00161CF7">
        <w:rPr>
          <w:rFonts w:ascii="Times New Roman" w:hAnsi="Times New Roman" w:cs="Times New Roman"/>
        </w:rPr>
        <w:t>；</w:t>
      </w:r>
    </w:p>
    <w:p w:rsidR="004D73FC" w:rsidRDefault="002E7AE8">
      <w:pPr>
        <w:pStyle w:val="af1"/>
        <w:numPr>
          <w:ilvl w:val="0"/>
          <w:numId w:val="3"/>
        </w:numPr>
        <w:adjustRightInd w:val="0"/>
        <w:snapToGrid w:val="0"/>
        <w:spacing w:after="0" w:line="360" w:lineRule="auto"/>
        <w:ind w:firstLineChars="0"/>
        <w:rPr>
          <w:rFonts w:ascii="Times New Roman" w:hAnsi="Times New Roman" w:cs="Times New Roman"/>
        </w:rPr>
      </w:pPr>
      <w:r>
        <w:rPr>
          <w:rFonts w:ascii="Times New Roman" w:hAnsi="Times New Roman" w:cs="Times New Roman" w:hint="eastAsia"/>
        </w:rPr>
        <w:t>壳体材料</w:t>
      </w:r>
      <w:r w:rsidR="00161CF7">
        <w:rPr>
          <w:rFonts w:ascii="Times New Roman" w:hAnsi="Times New Roman" w:cs="Times New Roman"/>
        </w:rPr>
        <w:t>：</w:t>
      </w:r>
      <w:r w:rsidR="00A222FD" w:rsidRPr="00A222FD">
        <w:rPr>
          <w:rFonts w:ascii="Times New Roman" w:hAnsi="Times New Roman" w:cs="Times New Roman" w:hint="eastAsia"/>
        </w:rPr>
        <w:t>不锈钢加铝合体</w:t>
      </w:r>
      <w:r w:rsidR="00161CF7">
        <w:rPr>
          <w:rFonts w:ascii="Times New Roman" w:hAnsi="Times New Roman" w:cs="Times New Roman"/>
        </w:rPr>
        <w:t>；</w:t>
      </w:r>
    </w:p>
    <w:p w:rsidR="004D73FC" w:rsidRDefault="008C2E8B">
      <w:pPr>
        <w:pStyle w:val="af1"/>
        <w:numPr>
          <w:ilvl w:val="0"/>
          <w:numId w:val="3"/>
        </w:numPr>
        <w:adjustRightInd w:val="0"/>
        <w:snapToGrid w:val="0"/>
        <w:spacing w:after="0" w:line="360" w:lineRule="auto"/>
        <w:ind w:firstLineChars="0"/>
        <w:rPr>
          <w:rFonts w:ascii="Times New Roman" w:hAnsi="Times New Roman" w:cs="Times New Roman"/>
        </w:rPr>
      </w:pPr>
      <w:r>
        <w:rPr>
          <w:rFonts w:ascii="Times New Roman" w:hAnsi="Times New Roman" w:cs="Times New Roman" w:hint="eastAsia"/>
        </w:rPr>
        <w:t>最大发射功率</w:t>
      </w:r>
      <w:r w:rsidR="00161CF7">
        <w:rPr>
          <w:rFonts w:ascii="Times New Roman" w:hAnsi="Times New Roman" w:cs="Times New Roman"/>
        </w:rPr>
        <w:t>：</w:t>
      </w:r>
      <w:r w:rsidR="00A222FD">
        <w:rPr>
          <w:rFonts w:ascii="Times New Roman" w:hAnsi="Times New Roman" w:cs="Times New Roman" w:hint="eastAsia"/>
        </w:rPr>
        <w:t>17</w:t>
      </w:r>
      <w:r w:rsidR="00A222FD" w:rsidRPr="00A222FD">
        <w:rPr>
          <w:rFonts w:ascii="Times New Roman" w:hAnsi="Times New Roman" w:cs="Times New Roman"/>
        </w:rPr>
        <w:t>dBm</w:t>
      </w:r>
      <w:r w:rsidR="00161CF7">
        <w:rPr>
          <w:rFonts w:ascii="Times New Roman" w:hAnsi="Times New Roman" w:cs="Times New Roman"/>
        </w:rPr>
        <w:t>；</w:t>
      </w:r>
    </w:p>
    <w:p w:rsidR="004D73FC" w:rsidRDefault="008C2E8B">
      <w:pPr>
        <w:pStyle w:val="af1"/>
        <w:numPr>
          <w:ilvl w:val="0"/>
          <w:numId w:val="3"/>
        </w:numPr>
        <w:adjustRightInd w:val="0"/>
        <w:snapToGrid w:val="0"/>
        <w:spacing w:after="0" w:line="360" w:lineRule="auto"/>
        <w:ind w:firstLineChars="0"/>
        <w:rPr>
          <w:rFonts w:ascii="Times New Roman" w:hAnsi="Times New Roman" w:cs="Times New Roman"/>
        </w:rPr>
      </w:pPr>
      <w:r>
        <w:rPr>
          <w:rFonts w:ascii="Times New Roman" w:hAnsi="Times New Roman" w:cs="Times New Roman" w:hint="eastAsia"/>
        </w:rPr>
        <w:t>通信距离</w:t>
      </w:r>
      <w:r w:rsidR="00161CF7">
        <w:rPr>
          <w:rFonts w:ascii="Times New Roman" w:hAnsi="Times New Roman" w:cs="Times New Roman"/>
        </w:rPr>
        <w:t>：</w:t>
      </w:r>
      <w:r w:rsidR="00A222FD" w:rsidRPr="00A222FD">
        <w:rPr>
          <w:rFonts w:ascii="Times New Roman" w:hAnsi="Times New Roman" w:cs="Times New Roman" w:hint="eastAsia"/>
        </w:rPr>
        <w:t>综合环境大于</w:t>
      </w:r>
      <w:r w:rsidR="00A222FD" w:rsidRPr="00A222FD">
        <w:rPr>
          <w:rFonts w:ascii="Times New Roman" w:hAnsi="Times New Roman" w:cs="Times New Roman" w:hint="eastAsia"/>
        </w:rPr>
        <w:t>1KM</w:t>
      </w:r>
      <w:r w:rsidR="00161CF7">
        <w:rPr>
          <w:rFonts w:ascii="Times New Roman" w:hAnsi="Times New Roman" w:cs="Times New Roman"/>
        </w:rPr>
        <w:t>；</w:t>
      </w:r>
    </w:p>
    <w:p w:rsidR="004D73FC" w:rsidRDefault="008C2E8B">
      <w:pPr>
        <w:pStyle w:val="af1"/>
        <w:numPr>
          <w:ilvl w:val="0"/>
          <w:numId w:val="3"/>
        </w:numPr>
        <w:adjustRightInd w:val="0"/>
        <w:snapToGrid w:val="0"/>
        <w:spacing w:after="0" w:line="360" w:lineRule="auto"/>
        <w:ind w:firstLineChars="0"/>
        <w:rPr>
          <w:rFonts w:ascii="Times New Roman" w:hAnsi="Times New Roman" w:cs="Times New Roman"/>
        </w:rPr>
      </w:pPr>
      <w:r>
        <w:rPr>
          <w:rFonts w:ascii="Times New Roman" w:hAnsi="Times New Roman" w:cs="Times New Roman" w:hint="eastAsia"/>
        </w:rPr>
        <w:t>输出信号</w:t>
      </w:r>
      <w:r w:rsidR="00161CF7">
        <w:rPr>
          <w:rFonts w:ascii="Times New Roman" w:hAnsi="Times New Roman" w:cs="Times New Roman"/>
        </w:rPr>
        <w:t>：</w:t>
      </w:r>
      <w:r w:rsidR="00A222FD" w:rsidRPr="00A222FD">
        <w:rPr>
          <w:rFonts w:ascii="Times New Roman" w:hAnsi="Times New Roman" w:cs="Times New Roman" w:hint="eastAsia"/>
        </w:rPr>
        <w:t>加速度</w:t>
      </w:r>
      <w:r w:rsidR="00A222FD" w:rsidRPr="00A222FD">
        <w:rPr>
          <w:rFonts w:ascii="Times New Roman" w:hAnsi="Times New Roman" w:cs="Times New Roman" w:hint="eastAsia"/>
        </w:rPr>
        <w:t>/</w:t>
      </w:r>
      <w:r w:rsidR="00A222FD" w:rsidRPr="00A222FD">
        <w:rPr>
          <w:rFonts w:ascii="Times New Roman" w:hAnsi="Times New Roman" w:cs="Times New Roman" w:hint="eastAsia"/>
        </w:rPr>
        <w:t>速度</w:t>
      </w:r>
      <w:r w:rsidR="00A222FD" w:rsidRPr="00A222FD">
        <w:rPr>
          <w:rFonts w:ascii="Times New Roman" w:hAnsi="Times New Roman" w:cs="Times New Roman" w:hint="eastAsia"/>
        </w:rPr>
        <w:t>/</w:t>
      </w:r>
      <w:r w:rsidR="00A222FD" w:rsidRPr="00A222FD">
        <w:rPr>
          <w:rFonts w:ascii="Times New Roman" w:hAnsi="Times New Roman" w:cs="Times New Roman" w:hint="eastAsia"/>
        </w:rPr>
        <w:t>位移</w:t>
      </w:r>
      <w:r w:rsidR="00A222FD" w:rsidRPr="00A222FD">
        <w:rPr>
          <w:rFonts w:ascii="Times New Roman" w:hAnsi="Times New Roman" w:cs="Times New Roman" w:hint="eastAsia"/>
        </w:rPr>
        <w:t>/</w:t>
      </w:r>
      <w:r w:rsidR="00A222FD" w:rsidRPr="00A222FD">
        <w:rPr>
          <w:rFonts w:ascii="Times New Roman" w:hAnsi="Times New Roman" w:cs="Times New Roman" w:hint="eastAsia"/>
        </w:rPr>
        <w:t>温度</w:t>
      </w:r>
      <w:r w:rsidR="00161CF7">
        <w:rPr>
          <w:rFonts w:ascii="Times New Roman" w:hAnsi="Times New Roman" w:cs="Times New Roman"/>
        </w:rPr>
        <w:t>；</w:t>
      </w:r>
    </w:p>
    <w:p w:rsidR="004D73FC" w:rsidRDefault="008C2E8B">
      <w:pPr>
        <w:pStyle w:val="af1"/>
        <w:numPr>
          <w:ilvl w:val="0"/>
          <w:numId w:val="3"/>
        </w:numPr>
        <w:adjustRightInd w:val="0"/>
        <w:snapToGrid w:val="0"/>
        <w:spacing w:after="0" w:line="360" w:lineRule="auto"/>
        <w:ind w:firstLineChars="0"/>
        <w:rPr>
          <w:rFonts w:ascii="Times New Roman" w:hAnsi="Times New Roman" w:cs="Times New Roman"/>
        </w:rPr>
      </w:pPr>
      <w:r>
        <w:rPr>
          <w:rFonts w:ascii="Times New Roman" w:hAnsi="Times New Roman" w:cs="Times New Roman" w:hint="eastAsia"/>
        </w:rPr>
        <w:t>输出类型</w:t>
      </w:r>
      <w:r w:rsidR="00161CF7">
        <w:rPr>
          <w:rFonts w:ascii="Times New Roman" w:hAnsi="Times New Roman" w:cs="Times New Roman"/>
        </w:rPr>
        <w:t>：</w:t>
      </w:r>
      <w:r w:rsidR="00A222FD" w:rsidRPr="00A222FD">
        <w:rPr>
          <w:rFonts w:ascii="Times New Roman" w:hAnsi="Times New Roman" w:cs="Times New Roman" w:hint="eastAsia"/>
        </w:rPr>
        <w:t xml:space="preserve">LoRa(MODBUS </w:t>
      </w:r>
      <w:r w:rsidR="00331C8A">
        <w:rPr>
          <w:rFonts w:ascii="Times New Roman" w:hAnsi="Times New Roman" w:cs="Times New Roman" w:hint="eastAsia"/>
        </w:rPr>
        <w:t xml:space="preserve"> </w:t>
      </w:r>
      <w:r w:rsidR="00A222FD" w:rsidRPr="00A222FD">
        <w:rPr>
          <w:rFonts w:ascii="Times New Roman" w:hAnsi="Times New Roman" w:cs="Times New Roman" w:hint="eastAsia"/>
        </w:rPr>
        <w:t>RTU)</w:t>
      </w:r>
      <w:r w:rsidR="00161CF7">
        <w:rPr>
          <w:rFonts w:ascii="Times New Roman" w:hAnsi="Times New Roman" w:cs="Times New Roman"/>
        </w:rPr>
        <w:t>；</w:t>
      </w:r>
    </w:p>
    <w:p w:rsidR="004D73FC" w:rsidRDefault="008C2E8B">
      <w:pPr>
        <w:pStyle w:val="af1"/>
        <w:numPr>
          <w:ilvl w:val="0"/>
          <w:numId w:val="3"/>
        </w:numPr>
        <w:adjustRightInd w:val="0"/>
        <w:snapToGrid w:val="0"/>
        <w:spacing w:after="0" w:line="360" w:lineRule="auto"/>
        <w:ind w:firstLineChars="0"/>
        <w:rPr>
          <w:rFonts w:ascii="Times New Roman" w:hAnsi="Times New Roman" w:cs="Times New Roman"/>
        </w:rPr>
      </w:pPr>
      <w:r>
        <w:rPr>
          <w:rFonts w:ascii="Times New Roman" w:hAnsi="Times New Roman" w:cs="Times New Roman" w:hint="eastAsia"/>
        </w:rPr>
        <w:t>工作时长</w:t>
      </w:r>
      <w:r w:rsidR="00161CF7">
        <w:rPr>
          <w:rFonts w:ascii="Times New Roman" w:hAnsi="Times New Roman" w:cs="Times New Roman"/>
        </w:rPr>
        <w:t>：</w:t>
      </w:r>
      <w:r w:rsidR="00A222FD">
        <w:rPr>
          <w:rFonts w:ascii="Times New Roman" w:hAnsi="Times New Roman" w:cs="Times New Roman" w:hint="eastAsia"/>
        </w:rPr>
        <w:t>内置电源</w:t>
      </w:r>
      <w:r w:rsidR="00A222FD">
        <w:rPr>
          <w:rFonts w:ascii="Times New Roman" w:hAnsi="Times New Roman" w:cs="Times New Roman" w:hint="eastAsia"/>
        </w:rPr>
        <w:t>30</w:t>
      </w:r>
      <w:r w:rsidR="00A222FD">
        <w:rPr>
          <w:rFonts w:ascii="Times New Roman" w:hAnsi="Times New Roman" w:cs="Times New Roman" w:hint="eastAsia"/>
        </w:rPr>
        <w:t>分钟采样间隔，连续工作大于</w:t>
      </w:r>
      <w:r w:rsidR="00A222FD">
        <w:rPr>
          <w:rFonts w:ascii="Times New Roman" w:hAnsi="Times New Roman" w:cs="Times New Roman" w:hint="eastAsia"/>
        </w:rPr>
        <w:t>18</w:t>
      </w:r>
      <w:r w:rsidR="00A222FD">
        <w:rPr>
          <w:rFonts w:ascii="Times New Roman" w:hAnsi="Times New Roman" w:cs="Times New Roman" w:hint="eastAsia"/>
        </w:rPr>
        <w:t>个月</w:t>
      </w:r>
      <w:r w:rsidR="00161CF7">
        <w:rPr>
          <w:rFonts w:ascii="Times New Roman" w:hAnsi="Times New Roman" w:cs="Times New Roman"/>
        </w:rPr>
        <w:t>；</w:t>
      </w:r>
    </w:p>
    <w:p w:rsidR="004D73FC" w:rsidRDefault="008C2E8B">
      <w:pPr>
        <w:pStyle w:val="af1"/>
        <w:numPr>
          <w:ilvl w:val="0"/>
          <w:numId w:val="3"/>
        </w:numPr>
        <w:adjustRightInd w:val="0"/>
        <w:snapToGrid w:val="0"/>
        <w:spacing w:after="0" w:line="360" w:lineRule="auto"/>
        <w:ind w:firstLineChars="0"/>
        <w:rPr>
          <w:rFonts w:ascii="Times New Roman" w:hAnsi="Times New Roman" w:cs="Times New Roman"/>
        </w:rPr>
      </w:pPr>
      <w:r>
        <w:rPr>
          <w:rFonts w:ascii="Times New Roman" w:hAnsi="Times New Roman" w:cs="Times New Roman" w:hint="eastAsia"/>
        </w:rPr>
        <w:t>防护等级</w:t>
      </w:r>
      <w:r w:rsidR="00161CF7">
        <w:rPr>
          <w:rFonts w:ascii="Times New Roman" w:hAnsi="Times New Roman" w:cs="Times New Roman"/>
        </w:rPr>
        <w:t>：</w:t>
      </w:r>
      <w:r w:rsidR="00A222FD" w:rsidRPr="00A222FD">
        <w:rPr>
          <w:rFonts w:ascii="Times New Roman" w:hAnsi="Times New Roman" w:cs="Times New Roman" w:hint="eastAsia"/>
        </w:rPr>
        <w:t>IP65</w:t>
      </w:r>
      <w:r w:rsidR="00161CF7">
        <w:rPr>
          <w:rFonts w:ascii="Times New Roman" w:hAnsi="Times New Roman" w:cs="Times New Roman"/>
        </w:rPr>
        <w:t>；</w:t>
      </w:r>
    </w:p>
    <w:p w:rsidR="00FD79AC" w:rsidRDefault="00FD79AC" w:rsidP="00FD79AC">
      <w:pPr>
        <w:pStyle w:val="af1"/>
        <w:adjustRightInd w:val="0"/>
        <w:snapToGrid w:val="0"/>
        <w:spacing w:after="0" w:line="360" w:lineRule="auto"/>
        <w:ind w:left="420" w:firstLineChars="0" w:firstLine="0"/>
        <w:rPr>
          <w:rFonts w:ascii="Times New Roman" w:hAnsi="Times New Roman" w:cs="Times New Roman"/>
        </w:rPr>
      </w:pPr>
    </w:p>
    <w:p w:rsidR="00537986" w:rsidRDefault="00537986" w:rsidP="00FD79AC">
      <w:pPr>
        <w:pStyle w:val="af1"/>
        <w:adjustRightInd w:val="0"/>
        <w:snapToGrid w:val="0"/>
        <w:spacing w:after="0" w:line="360" w:lineRule="auto"/>
        <w:ind w:left="420" w:firstLineChars="0" w:firstLine="0"/>
        <w:rPr>
          <w:rFonts w:ascii="Times New Roman" w:hAnsi="Times New Roman" w:cs="Times New Roman" w:hint="eastAsia"/>
        </w:rPr>
      </w:pPr>
    </w:p>
    <w:p w:rsidR="004D73FC" w:rsidRDefault="00AC15D2" w:rsidP="001C379D">
      <w:pPr>
        <w:pStyle w:val="2"/>
      </w:pPr>
      <w:bookmarkStart w:id="15" w:name="_Toc535582470"/>
      <w:bookmarkStart w:id="16" w:name="_Toc2173597"/>
      <w:r>
        <w:rPr>
          <w:rFonts w:hint="eastAsia"/>
        </w:rPr>
        <w:lastRenderedPageBreak/>
        <w:t>产品实物</w:t>
      </w:r>
      <w:r w:rsidR="0067325D">
        <w:rPr>
          <w:rFonts w:hint="eastAsia"/>
        </w:rPr>
        <w:t>外观</w:t>
      </w:r>
      <w:r w:rsidR="00161CF7">
        <w:rPr>
          <w:rFonts w:hint="eastAsia"/>
        </w:rPr>
        <w:t>图</w:t>
      </w:r>
      <w:bookmarkEnd w:id="15"/>
      <w:bookmarkEnd w:id="16"/>
    </w:p>
    <w:p w:rsidR="0067325D" w:rsidRPr="0067325D" w:rsidRDefault="0067325D" w:rsidP="0067325D"/>
    <w:p w:rsidR="004D73FC" w:rsidRDefault="00AC15D2">
      <w:pPr>
        <w:jc w:val="center"/>
        <w:rPr>
          <w:rFonts w:ascii="Times New Roman" w:hAnsi="Times New Roman" w:cs="Times New Roman"/>
        </w:rPr>
      </w:pPr>
      <w:r>
        <w:rPr>
          <w:rFonts w:ascii="Times New Roman" w:hAnsi="Times New Roman" w:cs="Times New Roman"/>
          <w:noProof/>
        </w:rPr>
        <w:drawing>
          <wp:inline distT="0" distB="0" distL="0" distR="0" wp14:anchorId="7E31681D" wp14:editId="48742D07">
            <wp:extent cx="4771912" cy="6362700"/>
            <wp:effectExtent l="19050" t="0" r="0" b="0"/>
            <wp:docPr id="19" name="图片 18" descr="微信图片_201902261253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90226125312.jpg"/>
                    <pic:cNvPicPr/>
                  </pic:nvPicPr>
                  <pic:blipFill>
                    <a:blip r:embed="rId16"/>
                    <a:stretch>
                      <a:fillRect/>
                    </a:stretch>
                  </pic:blipFill>
                  <pic:spPr>
                    <a:xfrm>
                      <a:off x="0" y="0"/>
                      <a:ext cx="4778653" cy="6371688"/>
                    </a:xfrm>
                    <a:prstGeom prst="rect">
                      <a:avLst/>
                    </a:prstGeom>
                  </pic:spPr>
                </pic:pic>
              </a:graphicData>
            </a:graphic>
          </wp:inline>
        </w:drawing>
      </w:r>
    </w:p>
    <w:p w:rsidR="004D73FC" w:rsidRDefault="00161CF7">
      <w:pPr>
        <w:jc w:val="center"/>
        <w:rPr>
          <w:rFonts w:ascii="楷体" w:eastAsia="楷体" w:hAnsi="楷体" w:cs="Times New Roman"/>
        </w:rPr>
      </w:pPr>
      <w:r>
        <w:rPr>
          <w:rFonts w:ascii="楷体" w:eastAsia="楷体" w:hAnsi="楷体" w:cs="Times New Roman"/>
        </w:rPr>
        <w:t>图</w:t>
      </w:r>
      <w:r w:rsidR="00BF12E5">
        <w:rPr>
          <w:rFonts w:ascii="楷体" w:eastAsia="楷体" w:hAnsi="楷体" w:cs="Times New Roman" w:hint="eastAsia"/>
        </w:rPr>
        <w:t>2-</w:t>
      </w:r>
      <w:r>
        <w:rPr>
          <w:rFonts w:ascii="楷体" w:eastAsia="楷体" w:hAnsi="楷体" w:cs="Times New Roman"/>
        </w:rPr>
        <w:t>1</w:t>
      </w:r>
      <w:r>
        <w:rPr>
          <w:rFonts w:ascii="楷体" w:eastAsia="楷体" w:hAnsi="楷体" w:cs="Times New Roman" w:hint="eastAsia"/>
        </w:rPr>
        <w:t xml:space="preserve"> </w:t>
      </w:r>
      <w:r>
        <w:rPr>
          <w:rFonts w:ascii="楷体" w:eastAsia="楷体" w:hAnsi="楷体" w:cs="Times New Roman"/>
        </w:rPr>
        <w:t xml:space="preserve"> </w:t>
      </w:r>
      <w:r w:rsidR="00AC15D2" w:rsidRPr="00AC15D2">
        <w:rPr>
          <w:rFonts w:ascii="楷体" w:eastAsia="楷体" w:hAnsi="楷体" w:cs="Times New Roman" w:hint="eastAsia"/>
        </w:rPr>
        <w:t>YE5955-L/25-112无线传感器</w:t>
      </w:r>
      <w:r w:rsidR="00AC15D2">
        <w:rPr>
          <w:rFonts w:ascii="楷体" w:eastAsia="楷体" w:hAnsi="楷体" w:cs="Times New Roman" w:hint="eastAsia"/>
        </w:rPr>
        <w:t>实物</w:t>
      </w:r>
      <w:r w:rsidR="0067325D">
        <w:rPr>
          <w:rFonts w:ascii="楷体" w:eastAsia="楷体" w:hAnsi="楷体" w:cs="Times New Roman" w:hint="eastAsia"/>
        </w:rPr>
        <w:t>外观</w:t>
      </w:r>
      <w:r>
        <w:rPr>
          <w:rFonts w:ascii="楷体" w:eastAsia="楷体" w:hAnsi="楷体" w:cs="Times New Roman"/>
        </w:rPr>
        <w:t>图</w:t>
      </w:r>
    </w:p>
    <w:p w:rsidR="00BF12E5" w:rsidRDefault="00BF12E5">
      <w:pPr>
        <w:jc w:val="center"/>
        <w:rPr>
          <w:rFonts w:ascii="楷体" w:eastAsia="楷体" w:hAnsi="楷体" w:cs="Times New Roman"/>
        </w:rPr>
      </w:pPr>
    </w:p>
    <w:p w:rsidR="00537986" w:rsidRDefault="00537986">
      <w:pPr>
        <w:jc w:val="center"/>
        <w:rPr>
          <w:rFonts w:ascii="楷体" w:eastAsia="楷体" w:hAnsi="楷体" w:cs="Times New Roman"/>
        </w:rPr>
      </w:pPr>
    </w:p>
    <w:p w:rsidR="00537986" w:rsidRDefault="00537986">
      <w:pPr>
        <w:jc w:val="center"/>
        <w:rPr>
          <w:rFonts w:ascii="楷体" w:eastAsia="楷体" w:hAnsi="楷体" w:cs="Times New Roman"/>
        </w:rPr>
      </w:pPr>
    </w:p>
    <w:p w:rsidR="00537986" w:rsidRDefault="00537986">
      <w:pPr>
        <w:jc w:val="center"/>
        <w:rPr>
          <w:rFonts w:ascii="楷体" w:eastAsia="楷体" w:hAnsi="楷体" w:cs="Times New Roman"/>
        </w:rPr>
      </w:pPr>
    </w:p>
    <w:p w:rsidR="00537986" w:rsidRDefault="00537986">
      <w:pPr>
        <w:jc w:val="center"/>
        <w:rPr>
          <w:rFonts w:ascii="楷体" w:eastAsia="楷体" w:hAnsi="楷体" w:cs="Times New Roman"/>
        </w:rPr>
      </w:pPr>
    </w:p>
    <w:p w:rsidR="00537986" w:rsidRPr="00537986" w:rsidRDefault="00537986" w:rsidP="00537986">
      <w:pPr>
        <w:pStyle w:val="2"/>
        <w:rPr>
          <w:rFonts w:hint="eastAsia"/>
        </w:rPr>
      </w:pPr>
      <w:bookmarkStart w:id="17" w:name="_Toc2173598"/>
      <w:r>
        <w:rPr>
          <w:rFonts w:hint="eastAsia"/>
        </w:rPr>
        <w:lastRenderedPageBreak/>
        <w:t>产品</w:t>
      </w:r>
      <w:r>
        <w:rPr>
          <w:rFonts w:hint="eastAsia"/>
        </w:rPr>
        <w:t>尺寸</w:t>
      </w:r>
      <w:r>
        <w:rPr>
          <w:rFonts w:hint="eastAsia"/>
        </w:rPr>
        <w:t>图</w:t>
      </w:r>
      <w:bookmarkEnd w:id="17"/>
    </w:p>
    <w:p w:rsidR="00BF12E5" w:rsidRDefault="00537986">
      <w:pPr>
        <w:jc w:val="center"/>
        <w:rPr>
          <w:rFonts w:ascii="楷体" w:eastAsia="楷体" w:hAnsi="楷体" w:cs="Times New Roman"/>
        </w:rPr>
      </w:pPr>
      <w:r>
        <w:rPr>
          <w:rFonts w:ascii="楷体" w:eastAsia="楷体" w:hAnsi="楷体" w:cs="Times New Roman"/>
          <w:noProof/>
        </w:rPr>
        <w:drawing>
          <wp:inline distT="0" distB="0" distL="0" distR="0" wp14:anchorId="2BF04621" wp14:editId="3BBF18A2">
            <wp:extent cx="6191250" cy="55530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KC_14时49分45秒.jpg"/>
                    <pic:cNvPicPr/>
                  </pic:nvPicPr>
                  <pic:blipFill>
                    <a:blip r:embed="rId17">
                      <a:extLst>
                        <a:ext uri="{28A0092B-C50C-407E-A947-70E740481C1C}">
                          <a14:useLocalDpi xmlns:a14="http://schemas.microsoft.com/office/drawing/2010/main" val="0"/>
                        </a:ext>
                      </a:extLst>
                    </a:blip>
                    <a:stretch>
                      <a:fillRect/>
                    </a:stretch>
                  </pic:blipFill>
                  <pic:spPr>
                    <a:xfrm>
                      <a:off x="0" y="0"/>
                      <a:ext cx="6191250" cy="5553075"/>
                    </a:xfrm>
                    <a:prstGeom prst="rect">
                      <a:avLst/>
                    </a:prstGeom>
                  </pic:spPr>
                </pic:pic>
              </a:graphicData>
            </a:graphic>
          </wp:inline>
        </w:drawing>
      </w:r>
    </w:p>
    <w:p w:rsidR="00537986" w:rsidRDefault="00537986" w:rsidP="00537986">
      <w:pPr>
        <w:jc w:val="center"/>
        <w:rPr>
          <w:rFonts w:ascii="楷体" w:eastAsia="楷体" w:hAnsi="楷体" w:cs="Times New Roman"/>
        </w:rPr>
      </w:pPr>
      <w:r>
        <w:rPr>
          <w:rFonts w:ascii="楷体" w:eastAsia="楷体" w:hAnsi="楷体" w:cs="Times New Roman"/>
        </w:rPr>
        <w:t>图</w:t>
      </w:r>
      <w:r>
        <w:rPr>
          <w:rFonts w:ascii="楷体" w:eastAsia="楷体" w:hAnsi="楷体" w:cs="Times New Roman" w:hint="eastAsia"/>
        </w:rPr>
        <w:t>2-</w:t>
      </w:r>
      <w:r>
        <w:rPr>
          <w:rFonts w:ascii="楷体" w:eastAsia="楷体" w:hAnsi="楷体" w:cs="Times New Roman" w:hint="eastAsia"/>
        </w:rPr>
        <w:t>2</w:t>
      </w:r>
      <w:r>
        <w:rPr>
          <w:rFonts w:ascii="楷体" w:eastAsia="楷体" w:hAnsi="楷体" w:cs="Times New Roman" w:hint="eastAsia"/>
        </w:rPr>
        <w:t xml:space="preserve"> </w:t>
      </w:r>
      <w:r>
        <w:rPr>
          <w:rFonts w:ascii="楷体" w:eastAsia="楷体" w:hAnsi="楷体" w:cs="Times New Roman"/>
        </w:rPr>
        <w:t xml:space="preserve"> </w:t>
      </w:r>
      <w:r w:rsidRPr="00AC15D2">
        <w:rPr>
          <w:rFonts w:ascii="楷体" w:eastAsia="楷体" w:hAnsi="楷体" w:cs="Times New Roman" w:hint="eastAsia"/>
        </w:rPr>
        <w:t>YE5955-L/25-112无线传感器</w:t>
      </w:r>
      <w:r>
        <w:rPr>
          <w:rFonts w:ascii="楷体" w:eastAsia="楷体" w:hAnsi="楷体" w:cs="Times New Roman" w:hint="eastAsia"/>
        </w:rPr>
        <w:t>尺寸</w:t>
      </w:r>
      <w:r>
        <w:rPr>
          <w:rFonts w:ascii="楷体" w:eastAsia="楷体" w:hAnsi="楷体" w:cs="Times New Roman"/>
        </w:rPr>
        <w:t>图</w:t>
      </w:r>
    </w:p>
    <w:p w:rsidR="00537986" w:rsidRPr="00537986" w:rsidRDefault="00537986">
      <w:pPr>
        <w:jc w:val="center"/>
        <w:rPr>
          <w:rFonts w:ascii="楷体" w:eastAsia="楷体" w:hAnsi="楷体" w:cs="Times New Roman" w:hint="eastAsia"/>
        </w:rPr>
      </w:pPr>
    </w:p>
    <w:p w:rsidR="007754F3" w:rsidRPr="007754F3" w:rsidRDefault="00BF12E5" w:rsidP="007754F3">
      <w:pPr>
        <w:pStyle w:val="2"/>
      </w:pPr>
      <w:bookmarkStart w:id="18" w:name="_Toc535582471"/>
      <w:bookmarkStart w:id="19" w:name="_Toc2173599"/>
      <w:r>
        <w:rPr>
          <w:rFonts w:hint="eastAsia"/>
        </w:rPr>
        <w:lastRenderedPageBreak/>
        <w:t>产品内部</w:t>
      </w:r>
      <w:r w:rsidR="00161CF7">
        <w:t>图</w:t>
      </w:r>
      <w:bookmarkEnd w:id="18"/>
      <w:bookmarkEnd w:id="19"/>
    </w:p>
    <w:p w:rsidR="004D73FC" w:rsidRDefault="007754F3">
      <w:pPr>
        <w:jc w:val="center"/>
        <w:rPr>
          <w:rFonts w:ascii="Times New Roman" w:hAnsi="Times New Roman" w:cs="Times New Roman"/>
        </w:rPr>
      </w:pPr>
      <w:r>
        <w:rPr>
          <w:rFonts w:ascii="Times New Roman" w:hAnsi="Times New Roman" w:cs="Times New Roman"/>
          <w:noProof/>
        </w:rPr>
        <w:drawing>
          <wp:inline distT="0" distB="0" distL="0" distR="0" wp14:anchorId="2D20E4FB" wp14:editId="61FD3AC3">
            <wp:extent cx="5229093" cy="6972292"/>
            <wp:effectExtent l="19050" t="0" r="0" b="0"/>
            <wp:docPr id="20" name="图片 19" descr="微信图片_20190226125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90226125317.jpg"/>
                    <pic:cNvPicPr/>
                  </pic:nvPicPr>
                  <pic:blipFill>
                    <a:blip r:embed="rId18"/>
                    <a:stretch>
                      <a:fillRect/>
                    </a:stretch>
                  </pic:blipFill>
                  <pic:spPr>
                    <a:xfrm>
                      <a:off x="0" y="0"/>
                      <a:ext cx="5243841" cy="6991957"/>
                    </a:xfrm>
                    <a:prstGeom prst="rect">
                      <a:avLst/>
                    </a:prstGeom>
                  </pic:spPr>
                </pic:pic>
              </a:graphicData>
            </a:graphic>
          </wp:inline>
        </w:drawing>
      </w:r>
    </w:p>
    <w:p w:rsidR="004D73FC" w:rsidRDefault="00161CF7">
      <w:pPr>
        <w:spacing w:line="360" w:lineRule="auto"/>
        <w:ind w:firstLineChars="200" w:firstLine="440"/>
        <w:jc w:val="center"/>
        <w:rPr>
          <w:rFonts w:ascii="楷体" w:eastAsia="楷体" w:hAnsi="楷体" w:cs="Times New Roman"/>
        </w:rPr>
      </w:pPr>
      <w:r>
        <w:rPr>
          <w:rFonts w:ascii="楷体" w:eastAsia="楷体" w:hAnsi="楷体" w:cs="Times New Roman"/>
        </w:rPr>
        <w:t>图</w:t>
      </w:r>
      <w:r>
        <w:rPr>
          <w:rFonts w:ascii="楷体" w:eastAsia="楷体" w:hAnsi="楷体" w:cs="Times New Roman" w:hint="eastAsia"/>
        </w:rPr>
        <w:t>2-</w:t>
      </w:r>
      <w:r w:rsidR="00537986">
        <w:rPr>
          <w:rFonts w:ascii="楷体" w:eastAsia="楷体" w:hAnsi="楷体" w:cs="Times New Roman" w:hint="eastAsia"/>
        </w:rPr>
        <w:t>3</w:t>
      </w:r>
      <w:r>
        <w:rPr>
          <w:rFonts w:ascii="楷体" w:eastAsia="楷体" w:hAnsi="楷体" w:cs="Times New Roman"/>
        </w:rPr>
        <w:t xml:space="preserve"> </w:t>
      </w:r>
      <w:r>
        <w:rPr>
          <w:rFonts w:ascii="楷体" w:eastAsia="楷体" w:hAnsi="楷体" w:cs="Times New Roman" w:hint="eastAsia"/>
        </w:rPr>
        <w:t xml:space="preserve"> </w:t>
      </w:r>
      <w:r w:rsidR="0076003F" w:rsidRPr="00AC15D2">
        <w:rPr>
          <w:rFonts w:ascii="楷体" w:eastAsia="楷体" w:hAnsi="楷体" w:cs="Times New Roman" w:hint="eastAsia"/>
        </w:rPr>
        <w:t>YE5955-L/25-112无线传感器</w:t>
      </w:r>
      <w:r w:rsidR="0076003F">
        <w:rPr>
          <w:rFonts w:ascii="楷体" w:eastAsia="楷体" w:hAnsi="楷体" w:cs="Times New Roman" w:hint="eastAsia"/>
        </w:rPr>
        <w:t>内部</w:t>
      </w:r>
      <w:r w:rsidR="0076003F">
        <w:rPr>
          <w:rFonts w:ascii="楷体" w:eastAsia="楷体" w:hAnsi="楷体" w:cs="Times New Roman"/>
        </w:rPr>
        <w:t>图</w:t>
      </w:r>
    </w:p>
    <w:p w:rsidR="004D73FC" w:rsidRPr="0016477C" w:rsidRDefault="00161CF7" w:rsidP="0016477C">
      <w:pPr>
        <w:adjustRightInd w:val="0"/>
        <w:snapToGrid w:val="0"/>
        <w:spacing w:after="0" w:line="360" w:lineRule="auto"/>
        <w:ind w:firstLineChars="200" w:firstLine="440"/>
        <w:rPr>
          <w:rFonts w:ascii="Times New Roman" w:hAnsi="Times New Roman" w:cs="Times New Roman"/>
        </w:rPr>
      </w:pPr>
      <w:r>
        <w:rPr>
          <w:rFonts w:ascii="Times New Roman" w:hAnsi="Times New Roman" w:cs="Times New Roman"/>
        </w:rPr>
        <w:t>图</w:t>
      </w:r>
      <w:r>
        <w:rPr>
          <w:rFonts w:ascii="Times New Roman" w:hAnsi="Times New Roman" w:cs="Times New Roman" w:hint="eastAsia"/>
        </w:rPr>
        <w:t>2-</w:t>
      </w:r>
      <w:r>
        <w:rPr>
          <w:rFonts w:ascii="Times New Roman" w:hAnsi="Times New Roman" w:cs="Times New Roman"/>
        </w:rPr>
        <w:t>2</w:t>
      </w:r>
      <w:r>
        <w:rPr>
          <w:rFonts w:ascii="Times New Roman" w:hAnsi="Times New Roman" w:cs="Times New Roman"/>
        </w:rPr>
        <w:t>所示为</w:t>
      </w:r>
      <w:r w:rsidR="0076003F" w:rsidRPr="0076003F">
        <w:rPr>
          <w:rFonts w:ascii="Times New Roman" w:hAnsi="Times New Roman" w:cs="Times New Roman" w:hint="eastAsia"/>
        </w:rPr>
        <w:t>YE5955-L/25-112</w:t>
      </w:r>
      <w:r w:rsidR="0076003F" w:rsidRPr="0076003F">
        <w:rPr>
          <w:rFonts w:ascii="Times New Roman" w:hAnsi="Times New Roman" w:cs="Times New Roman" w:hint="eastAsia"/>
        </w:rPr>
        <w:t>无线传感器内部</w:t>
      </w:r>
      <w:r w:rsidR="0076003F" w:rsidRPr="0076003F">
        <w:rPr>
          <w:rFonts w:ascii="Times New Roman" w:hAnsi="Times New Roman" w:cs="Times New Roman"/>
        </w:rPr>
        <w:t>图</w:t>
      </w:r>
      <w:r>
        <w:rPr>
          <w:rFonts w:ascii="Times New Roman" w:hAnsi="Times New Roman" w:cs="Times New Roman"/>
        </w:rPr>
        <w:t>，</w:t>
      </w:r>
      <w:r w:rsidR="0076003F">
        <w:rPr>
          <w:rFonts w:ascii="Times New Roman" w:hAnsi="Times New Roman" w:cs="Times New Roman" w:hint="eastAsia"/>
        </w:rPr>
        <w:t>图中</w:t>
      </w:r>
      <w:r w:rsidR="0076003F">
        <w:rPr>
          <w:rFonts w:ascii="Times New Roman" w:hAnsi="Times New Roman" w:cs="Times New Roman" w:hint="eastAsia"/>
        </w:rPr>
        <w:t>1</w:t>
      </w:r>
      <w:r w:rsidR="0076003F">
        <w:rPr>
          <w:rFonts w:ascii="Times New Roman" w:hAnsi="Times New Roman" w:cs="Times New Roman" w:hint="eastAsia"/>
        </w:rPr>
        <w:t>为串口配置接口，从上到下引脚依次为</w:t>
      </w:r>
      <w:r w:rsidR="0076003F">
        <w:rPr>
          <w:rFonts w:ascii="Times New Roman" w:hAnsi="Times New Roman" w:cs="Times New Roman" w:hint="eastAsia"/>
        </w:rPr>
        <w:t>+3.3V</w:t>
      </w:r>
      <w:r w:rsidR="0076003F">
        <w:rPr>
          <w:rFonts w:ascii="Times New Roman" w:hAnsi="Times New Roman" w:cs="Times New Roman" w:hint="eastAsia"/>
        </w:rPr>
        <w:t>、</w:t>
      </w:r>
      <w:r w:rsidR="0076003F">
        <w:rPr>
          <w:rFonts w:ascii="Times New Roman" w:hAnsi="Times New Roman" w:cs="Times New Roman" w:hint="eastAsia"/>
        </w:rPr>
        <w:t>MCUTXD</w:t>
      </w:r>
      <w:r w:rsidR="0076003F">
        <w:rPr>
          <w:rFonts w:ascii="Times New Roman" w:hAnsi="Times New Roman" w:cs="Times New Roman" w:hint="eastAsia"/>
        </w:rPr>
        <w:t>、</w:t>
      </w:r>
      <w:r w:rsidR="0076003F">
        <w:rPr>
          <w:rFonts w:ascii="Times New Roman" w:hAnsi="Times New Roman" w:cs="Times New Roman" w:hint="eastAsia"/>
        </w:rPr>
        <w:t>MCURXD</w:t>
      </w:r>
      <w:r w:rsidR="0076003F">
        <w:rPr>
          <w:rFonts w:ascii="Times New Roman" w:hAnsi="Times New Roman" w:cs="Times New Roman" w:hint="eastAsia"/>
        </w:rPr>
        <w:t>、</w:t>
      </w:r>
      <w:r w:rsidR="0076003F">
        <w:rPr>
          <w:rFonts w:ascii="Times New Roman" w:hAnsi="Times New Roman" w:cs="Times New Roman" w:hint="eastAsia"/>
        </w:rPr>
        <w:t>GND</w:t>
      </w:r>
      <w:r>
        <w:rPr>
          <w:rFonts w:ascii="Times New Roman" w:hAnsi="Times New Roman" w:cs="Times New Roman"/>
        </w:rPr>
        <w:t>。</w:t>
      </w:r>
      <w:r w:rsidR="0076003F">
        <w:rPr>
          <w:rFonts w:ascii="Times New Roman" w:hAnsi="Times New Roman" w:cs="Times New Roman" w:hint="eastAsia"/>
        </w:rPr>
        <w:t>图中</w:t>
      </w:r>
      <w:r w:rsidR="0076003F">
        <w:rPr>
          <w:rFonts w:ascii="Times New Roman" w:hAnsi="Times New Roman" w:cs="Times New Roman" w:hint="eastAsia"/>
        </w:rPr>
        <w:t>2</w:t>
      </w:r>
      <w:r w:rsidR="0076003F">
        <w:rPr>
          <w:rFonts w:ascii="Times New Roman" w:hAnsi="Times New Roman" w:cs="Times New Roman" w:hint="eastAsia"/>
        </w:rPr>
        <w:t>表示程序下载接口，从左到右引脚依次为</w:t>
      </w:r>
      <w:r w:rsidR="0076003F">
        <w:rPr>
          <w:rFonts w:ascii="Times New Roman" w:hAnsi="Times New Roman" w:cs="Times New Roman" w:hint="eastAsia"/>
        </w:rPr>
        <w:t>+3.3V</w:t>
      </w:r>
      <w:r w:rsidR="0076003F">
        <w:rPr>
          <w:rFonts w:ascii="Times New Roman" w:hAnsi="Times New Roman" w:cs="Times New Roman" w:hint="eastAsia"/>
        </w:rPr>
        <w:t>、</w:t>
      </w:r>
      <w:r w:rsidR="0076003F">
        <w:rPr>
          <w:rFonts w:ascii="Times New Roman" w:hAnsi="Times New Roman" w:cs="Times New Roman" w:hint="eastAsia"/>
        </w:rPr>
        <w:t>GND</w:t>
      </w:r>
      <w:r w:rsidR="0076003F">
        <w:rPr>
          <w:rFonts w:ascii="Times New Roman" w:hAnsi="Times New Roman" w:cs="Times New Roman" w:hint="eastAsia"/>
        </w:rPr>
        <w:t>、</w:t>
      </w:r>
      <w:r w:rsidR="0076003F">
        <w:rPr>
          <w:rFonts w:ascii="Times New Roman" w:hAnsi="Times New Roman" w:cs="Times New Roman" w:hint="eastAsia"/>
        </w:rPr>
        <w:t>SWDIO</w:t>
      </w:r>
      <w:r w:rsidR="0076003F">
        <w:rPr>
          <w:rFonts w:ascii="Times New Roman" w:hAnsi="Times New Roman" w:cs="Times New Roman" w:hint="eastAsia"/>
        </w:rPr>
        <w:t>、</w:t>
      </w:r>
      <w:r w:rsidR="0076003F">
        <w:rPr>
          <w:rFonts w:ascii="Times New Roman" w:hAnsi="Times New Roman" w:cs="Times New Roman" w:hint="eastAsia"/>
        </w:rPr>
        <w:t>SWCLK</w:t>
      </w:r>
      <w:r w:rsidR="0076003F">
        <w:rPr>
          <w:rFonts w:ascii="Times New Roman" w:hAnsi="Times New Roman" w:cs="Times New Roman" w:hint="eastAsia"/>
        </w:rPr>
        <w:t>、</w:t>
      </w:r>
      <w:r w:rsidR="0076003F">
        <w:rPr>
          <w:rFonts w:ascii="Times New Roman" w:hAnsi="Times New Roman" w:cs="Times New Roman" w:hint="eastAsia"/>
        </w:rPr>
        <w:t>RST</w:t>
      </w:r>
      <w:r w:rsidR="0076003F">
        <w:rPr>
          <w:rFonts w:ascii="Times New Roman" w:hAnsi="Times New Roman" w:cs="Times New Roman" w:hint="eastAsia"/>
        </w:rPr>
        <w:t>。图中</w:t>
      </w:r>
      <w:r w:rsidR="0076003F">
        <w:rPr>
          <w:rFonts w:ascii="Times New Roman" w:hAnsi="Times New Roman" w:cs="Times New Roman" w:hint="eastAsia"/>
        </w:rPr>
        <w:t>3</w:t>
      </w:r>
      <w:r w:rsidR="0076003F">
        <w:rPr>
          <w:rFonts w:ascii="Times New Roman" w:hAnsi="Times New Roman" w:cs="Times New Roman" w:hint="eastAsia"/>
        </w:rPr>
        <w:t>代表电源开关，向下拨为开，向上拨为关。</w:t>
      </w:r>
    </w:p>
    <w:p w:rsidR="004D73FC" w:rsidRPr="006506F8" w:rsidRDefault="006506F8" w:rsidP="006506F8">
      <w:pPr>
        <w:pStyle w:val="1"/>
        <w:rPr>
          <w:rStyle w:val="20"/>
          <w:b/>
          <w:bCs/>
          <w:sz w:val="36"/>
          <w:szCs w:val="36"/>
        </w:rPr>
      </w:pPr>
      <w:bookmarkStart w:id="20" w:name="_Toc535582478"/>
      <w:bookmarkStart w:id="21" w:name="_Toc2173600"/>
      <w:r w:rsidRPr="006506F8">
        <w:rPr>
          <w:rFonts w:ascii="Times New Roman" w:hAnsi="Times New Roman" w:cs="Times New Roman" w:hint="eastAsia"/>
        </w:rPr>
        <w:lastRenderedPageBreak/>
        <w:t>产品</w:t>
      </w:r>
      <w:r w:rsidR="00161CF7" w:rsidRPr="006506F8">
        <w:rPr>
          <w:rFonts w:hint="eastAsia"/>
        </w:rPr>
        <w:t>使用</w:t>
      </w:r>
      <w:bookmarkEnd w:id="20"/>
      <w:r w:rsidRPr="006506F8">
        <w:rPr>
          <w:rFonts w:hint="eastAsia"/>
        </w:rPr>
        <w:t>方法</w:t>
      </w:r>
      <w:bookmarkEnd w:id="21"/>
    </w:p>
    <w:p w:rsidR="004D73FC" w:rsidRDefault="00161CF7">
      <w:pPr>
        <w:pStyle w:val="af1"/>
        <w:numPr>
          <w:ilvl w:val="0"/>
          <w:numId w:val="5"/>
        </w:numPr>
        <w:adjustRightInd w:val="0"/>
        <w:snapToGrid w:val="0"/>
        <w:spacing w:after="0" w:line="360" w:lineRule="auto"/>
        <w:ind w:firstLineChars="0"/>
        <w:rPr>
          <w:rFonts w:ascii="Times New Roman" w:hAnsi="Times New Roman" w:cs="Times New Roman"/>
        </w:rPr>
      </w:pPr>
      <w:r>
        <w:rPr>
          <w:rFonts w:ascii="Times New Roman" w:hAnsi="Times New Roman" w:cs="Times New Roman"/>
        </w:rPr>
        <w:t>请将</w:t>
      </w:r>
      <w:r w:rsidR="00132480" w:rsidRPr="0076003F">
        <w:rPr>
          <w:rFonts w:ascii="Times New Roman" w:hAnsi="Times New Roman" w:cs="Times New Roman" w:hint="eastAsia"/>
        </w:rPr>
        <w:t>YE5955-L/25-112</w:t>
      </w:r>
      <w:r w:rsidR="00132480" w:rsidRPr="0076003F">
        <w:rPr>
          <w:rFonts w:ascii="Times New Roman" w:hAnsi="Times New Roman" w:cs="Times New Roman" w:hint="eastAsia"/>
        </w:rPr>
        <w:t>无线传感器</w:t>
      </w:r>
      <w:r w:rsidR="00132480">
        <w:rPr>
          <w:rFonts w:ascii="Times New Roman" w:hAnsi="Times New Roman" w:cs="Times New Roman" w:hint="eastAsia"/>
        </w:rPr>
        <w:t>固定在待测位置</w:t>
      </w:r>
      <w:r>
        <w:rPr>
          <w:rFonts w:ascii="Times New Roman" w:hAnsi="Times New Roman" w:cs="Times New Roman"/>
        </w:rPr>
        <w:t>；</w:t>
      </w:r>
    </w:p>
    <w:p w:rsidR="004D73FC" w:rsidRDefault="00132480">
      <w:pPr>
        <w:pStyle w:val="af1"/>
        <w:numPr>
          <w:ilvl w:val="0"/>
          <w:numId w:val="5"/>
        </w:numPr>
        <w:adjustRightInd w:val="0"/>
        <w:snapToGrid w:val="0"/>
        <w:spacing w:after="0" w:line="360" w:lineRule="auto"/>
        <w:ind w:firstLineChars="0"/>
        <w:rPr>
          <w:rFonts w:ascii="Times New Roman" w:hAnsi="Times New Roman" w:cs="Times New Roman"/>
        </w:rPr>
      </w:pPr>
      <w:r>
        <w:rPr>
          <w:rFonts w:ascii="Times New Roman" w:hAnsi="Times New Roman" w:cs="Times New Roman" w:hint="eastAsia"/>
        </w:rPr>
        <w:t>拧下上盖，拨动开关，打开电源</w:t>
      </w:r>
      <w:r w:rsidR="00D20DC9">
        <w:rPr>
          <w:rFonts w:ascii="Times New Roman" w:hAnsi="Times New Roman" w:cs="Times New Roman" w:hint="eastAsia"/>
        </w:rPr>
        <w:t>；</w:t>
      </w:r>
    </w:p>
    <w:p w:rsidR="004D73FC" w:rsidRDefault="00161CF7">
      <w:pPr>
        <w:pStyle w:val="af1"/>
        <w:numPr>
          <w:ilvl w:val="0"/>
          <w:numId w:val="5"/>
        </w:numPr>
        <w:adjustRightInd w:val="0"/>
        <w:snapToGrid w:val="0"/>
        <w:spacing w:after="0" w:line="360" w:lineRule="auto"/>
        <w:ind w:firstLineChars="0"/>
        <w:rPr>
          <w:rFonts w:ascii="Times New Roman" w:hAnsi="Times New Roman" w:cs="Times New Roman"/>
        </w:rPr>
      </w:pPr>
      <w:r>
        <w:rPr>
          <w:rFonts w:ascii="Times New Roman" w:hAnsi="Times New Roman" w:cs="Times New Roman"/>
        </w:rPr>
        <w:t>如果需要</w:t>
      </w:r>
      <w:r w:rsidR="00132480">
        <w:rPr>
          <w:rFonts w:ascii="Times New Roman" w:hAnsi="Times New Roman" w:cs="Times New Roman" w:hint="eastAsia"/>
        </w:rPr>
        <w:t>进行配置</w:t>
      </w:r>
      <w:r>
        <w:rPr>
          <w:rFonts w:ascii="Times New Roman" w:hAnsi="Times New Roman" w:cs="Times New Roman"/>
        </w:rPr>
        <w:t>，请</w:t>
      </w:r>
      <w:r w:rsidR="00132480">
        <w:rPr>
          <w:rFonts w:ascii="Times New Roman" w:hAnsi="Times New Roman" w:cs="Times New Roman" w:hint="eastAsia"/>
        </w:rPr>
        <w:t>用</w:t>
      </w:r>
      <w:r w:rsidR="00132480">
        <w:rPr>
          <w:rFonts w:ascii="Times New Roman" w:hAnsi="Times New Roman" w:cs="Times New Roman" w:hint="eastAsia"/>
        </w:rPr>
        <w:t>USB</w:t>
      </w:r>
      <w:r w:rsidR="00132480">
        <w:rPr>
          <w:rFonts w:ascii="Times New Roman" w:hAnsi="Times New Roman" w:cs="Times New Roman" w:hint="eastAsia"/>
        </w:rPr>
        <w:t>串口与串口配置接口相连</w:t>
      </w:r>
      <w:r>
        <w:rPr>
          <w:rFonts w:ascii="Times New Roman" w:hAnsi="Times New Roman" w:cs="Times New Roman"/>
        </w:rPr>
        <w:t>，如果不需要</w:t>
      </w:r>
      <w:r w:rsidR="00132480">
        <w:rPr>
          <w:rFonts w:ascii="Times New Roman" w:hAnsi="Times New Roman" w:cs="Times New Roman"/>
        </w:rPr>
        <w:t>，</w:t>
      </w:r>
      <w:r>
        <w:rPr>
          <w:rFonts w:ascii="Times New Roman" w:hAnsi="Times New Roman" w:cs="Times New Roman"/>
        </w:rPr>
        <w:t>忽略这一步。</w:t>
      </w:r>
    </w:p>
    <w:p w:rsidR="004D73FC" w:rsidRDefault="00132480" w:rsidP="00D20DC9">
      <w:pPr>
        <w:pStyle w:val="af1"/>
        <w:numPr>
          <w:ilvl w:val="0"/>
          <w:numId w:val="5"/>
        </w:numPr>
        <w:adjustRightInd w:val="0"/>
        <w:snapToGrid w:val="0"/>
        <w:spacing w:after="0" w:line="360" w:lineRule="auto"/>
        <w:ind w:firstLineChars="0"/>
        <w:rPr>
          <w:rFonts w:ascii="Times New Roman" w:hAnsi="Times New Roman" w:cs="Times New Roman"/>
        </w:rPr>
      </w:pPr>
      <w:r w:rsidRPr="0076003F">
        <w:rPr>
          <w:rFonts w:ascii="Times New Roman" w:hAnsi="Times New Roman" w:cs="Times New Roman" w:hint="eastAsia"/>
        </w:rPr>
        <w:t>YE5955-L/25-112</w:t>
      </w:r>
      <w:r w:rsidRPr="0076003F">
        <w:rPr>
          <w:rFonts w:ascii="Times New Roman" w:hAnsi="Times New Roman" w:cs="Times New Roman" w:hint="eastAsia"/>
        </w:rPr>
        <w:t>无线传感器</w:t>
      </w:r>
      <w:r w:rsidR="00161CF7">
        <w:rPr>
          <w:rFonts w:ascii="Times New Roman" w:hAnsi="Times New Roman" w:cs="Times New Roman"/>
        </w:rPr>
        <w:t>上电后，请观察</w:t>
      </w:r>
      <w:r>
        <w:rPr>
          <w:rFonts w:ascii="Times New Roman" w:hAnsi="Times New Roman" w:cs="Times New Roman" w:hint="eastAsia"/>
        </w:rPr>
        <w:t>信号处理板上的</w:t>
      </w:r>
      <w:r>
        <w:rPr>
          <w:rFonts w:ascii="Times New Roman" w:hAnsi="Times New Roman" w:cs="Times New Roman" w:hint="eastAsia"/>
        </w:rPr>
        <w:t>LED</w:t>
      </w:r>
      <w:r>
        <w:rPr>
          <w:rFonts w:ascii="Times New Roman" w:hAnsi="Times New Roman" w:cs="Times New Roman" w:hint="eastAsia"/>
        </w:rPr>
        <w:t>灯</w:t>
      </w:r>
      <w:r w:rsidR="00161CF7">
        <w:rPr>
          <w:rFonts w:ascii="Times New Roman" w:hAnsi="Times New Roman" w:cs="Times New Roman"/>
        </w:rPr>
        <w:t>，正常工作状态下，</w:t>
      </w:r>
      <w:r>
        <w:rPr>
          <w:rFonts w:ascii="Times New Roman" w:hAnsi="Times New Roman" w:cs="Times New Roman" w:hint="eastAsia"/>
        </w:rPr>
        <w:t>上电瞬间</w:t>
      </w:r>
      <w:r w:rsidR="003978AC">
        <w:rPr>
          <w:rFonts w:ascii="Times New Roman" w:hAnsi="Times New Roman" w:cs="Times New Roman" w:hint="eastAsia"/>
        </w:rPr>
        <w:t>红</w:t>
      </w:r>
      <w:r>
        <w:rPr>
          <w:rFonts w:ascii="Times New Roman" w:hAnsi="Times New Roman" w:cs="Times New Roman" w:hint="eastAsia"/>
        </w:rPr>
        <w:t>灯</w:t>
      </w:r>
      <w:r w:rsidR="003978AC">
        <w:rPr>
          <w:rFonts w:ascii="Times New Roman" w:hAnsi="Times New Roman" w:cs="Times New Roman" w:hint="eastAsia"/>
        </w:rPr>
        <w:t>（电源灯）</w:t>
      </w:r>
      <w:r>
        <w:rPr>
          <w:rFonts w:ascii="Times New Roman" w:hAnsi="Times New Roman" w:cs="Times New Roman" w:hint="eastAsia"/>
        </w:rPr>
        <w:t>会</w:t>
      </w:r>
      <w:r w:rsidR="003978AC">
        <w:rPr>
          <w:rFonts w:ascii="Times New Roman" w:hAnsi="Times New Roman" w:cs="Times New Roman" w:hint="eastAsia"/>
        </w:rPr>
        <w:t>长</w:t>
      </w:r>
      <w:r>
        <w:rPr>
          <w:rFonts w:ascii="Times New Roman" w:hAnsi="Times New Roman" w:cs="Times New Roman" w:hint="eastAsia"/>
        </w:rPr>
        <w:t>亮，表示已开机</w:t>
      </w:r>
      <w:r w:rsidR="00D20DC9">
        <w:rPr>
          <w:rFonts w:ascii="Times New Roman" w:hAnsi="Times New Roman" w:cs="Times New Roman" w:hint="eastAsia"/>
        </w:rPr>
        <w:t>，</w:t>
      </w:r>
      <w:r>
        <w:rPr>
          <w:rFonts w:ascii="Times New Roman" w:hAnsi="Times New Roman" w:cs="Times New Roman" w:hint="eastAsia"/>
        </w:rPr>
        <w:t>等待一段时间</w:t>
      </w:r>
      <w:r w:rsidR="003978AC">
        <w:rPr>
          <w:rFonts w:ascii="Times New Roman" w:hAnsi="Times New Roman" w:cs="Times New Roman" w:hint="eastAsia"/>
        </w:rPr>
        <w:t>（</w:t>
      </w:r>
      <w:r w:rsidR="003978AC">
        <w:rPr>
          <w:rFonts w:ascii="Times New Roman" w:hAnsi="Times New Roman" w:cs="Times New Roman" w:hint="eastAsia"/>
        </w:rPr>
        <w:t>30</w:t>
      </w:r>
      <w:r w:rsidR="003978AC">
        <w:rPr>
          <w:rFonts w:ascii="Times New Roman" w:hAnsi="Times New Roman" w:cs="Times New Roman" w:hint="eastAsia"/>
        </w:rPr>
        <w:t>到</w:t>
      </w:r>
      <w:r w:rsidR="003978AC">
        <w:rPr>
          <w:rFonts w:ascii="Times New Roman" w:hAnsi="Times New Roman" w:cs="Times New Roman" w:hint="eastAsia"/>
        </w:rPr>
        <w:t>40</w:t>
      </w:r>
      <w:r w:rsidR="003978AC">
        <w:rPr>
          <w:rFonts w:ascii="Times New Roman" w:hAnsi="Times New Roman" w:cs="Times New Roman" w:hint="eastAsia"/>
        </w:rPr>
        <w:t>秒左右）后，红灯熄灭，绿灯（数据灯）会闪两下，表示入网成功，绿灯熄灭</w:t>
      </w:r>
      <w:r w:rsidR="00D20DC9">
        <w:rPr>
          <w:rFonts w:ascii="Times New Roman" w:hAnsi="Times New Roman" w:cs="Times New Roman" w:hint="eastAsia"/>
        </w:rPr>
        <w:t>，传感器即进入工作状态</w:t>
      </w:r>
      <w:bookmarkStart w:id="22" w:name="_Toc872_WPSOffice_Level1"/>
      <w:r w:rsidR="00D20DC9">
        <w:rPr>
          <w:rFonts w:ascii="Times New Roman" w:hAnsi="Times New Roman" w:cs="Times New Roman" w:hint="eastAsia"/>
        </w:rPr>
        <w:t>；</w:t>
      </w:r>
    </w:p>
    <w:p w:rsidR="00D20DC9" w:rsidRDefault="00D20DC9" w:rsidP="00D20DC9">
      <w:pPr>
        <w:pStyle w:val="af1"/>
        <w:numPr>
          <w:ilvl w:val="0"/>
          <w:numId w:val="5"/>
        </w:numPr>
        <w:adjustRightInd w:val="0"/>
        <w:snapToGrid w:val="0"/>
        <w:spacing w:after="0" w:line="360" w:lineRule="auto"/>
        <w:ind w:firstLineChars="0"/>
        <w:rPr>
          <w:rFonts w:ascii="Times New Roman" w:hAnsi="Times New Roman" w:cs="Times New Roman"/>
        </w:rPr>
      </w:pPr>
      <w:r>
        <w:rPr>
          <w:rFonts w:ascii="Times New Roman" w:hAnsi="Times New Roman" w:cs="Times New Roman" w:hint="eastAsia"/>
        </w:rPr>
        <w:t>传感器进入工作状态后，每隔一段设定的时间间隔后，就会发送采集到的数据</w:t>
      </w:r>
      <w:r w:rsidR="00702215">
        <w:rPr>
          <w:rFonts w:ascii="Times New Roman" w:hAnsi="Times New Roman" w:cs="Times New Roman" w:hint="eastAsia"/>
        </w:rPr>
        <w:t>报文</w:t>
      </w:r>
      <w:r>
        <w:rPr>
          <w:rFonts w:ascii="Times New Roman" w:hAnsi="Times New Roman" w:cs="Times New Roman" w:hint="eastAsia"/>
        </w:rPr>
        <w:t>至服务器；</w:t>
      </w:r>
    </w:p>
    <w:p w:rsidR="00D20DC9" w:rsidRDefault="00D63D76" w:rsidP="00D20DC9">
      <w:pPr>
        <w:pStyle w:val="af1"/>
        <w:numPr>
          <w:ilvl w:val="0"/>
          <w:numId w:val="5"/>
        </w:numPr>
        <w:adjustRightInd w:val="0"/>
        <w:snapToGrid w:val="0"/>
        <w:spacing w:after="0" w:line="360" w:lineRule="auto"/>
        <w:ind w:firstLineChars="0"/>
        <w:rPr>
          <w:rFonts w:ascii="Times New Roman" w:hAnsi="Times New Roman" w:cs="Times New Roman"/>
        </w:rPr>
      </w:pPr>
      <w:r>
        <w:rPr>
          <w:rFonts w:ascii="Times New Roman" w:hAnsi="Times New Roman" w:cs="Times New Roman" w:hint="eastAsia"/>
        </w:rPr>
        <w:t>数据报文格式说明：</w:t>
      </w:r>
    </w:p>
    <w:p w:rsidR="00D63D76" w:rsidRPr="00D63D76" w:rsidRDefault="00D63D76" w:rsidP="00D63D76">
      <w:pPr>
        <w:pStyle w:val="af1"/>
        <w:adjustRightInd w:val="0"/>
        <w:snapToGrid w:val="0"/>
        <w:spacing w:after="0" w:line="360" w:lineRule="auto"/>
        <w:ind w:left="420" w:firstLineChars="0" w:firstLine="0"/>
        <w:rPr>
          <w:rFonts w:ascii="Times New Roman" w:hAnsi="Times New Roman" w:cs="Times New Roman"/>
        </w:rPr>
      </w:pPr>
      <w:r w:rsidRPr="00D63D76">
        <w:rPr>
          <w:rFonts w:ascii="Times New Roman" w:hAnsi="Times New Roman" w:cs="Times New Roman"/>
        </w:rPr>
        <w:t>举例报文</w:t>
      </w:r>
      <w:r w:rsidRPr="00D63D76">
        <w:rPr>
          <w:rFonts w:ascii="Times New Roman" w:hAnsi="Times New Roman" w:cs="Times New Roman" w:hint="eastAsia"/>
        </w:rPr>
        <w:t>：</w:t>
      </w:r>
      <w:r w:rsidRPr="00D63D76">
        <w:rPr>
          <w:rFonts w:ascii="Times New Roman" w:hAnsi="Times New Roman" w:cs="Times New Roman" w:hint="eastAsia"/>
        </w:rPr>
        <w:t>00</w:t>
      </w:r>
      <w:r w:rsidRPr="00D63D76">
        <w:rPr>
          <w:rFonts w:ascii="Times New Roman" w:hAnsi="Times New Roman" w:cs="Times New Roman"/>
        </w:rPr>
        <w:t>01</w:t>
      </w:r>
      <w:r>
        <w:rPr>
          <w:rFonts w:ascii="Times New Roman" w:hAnsi="Times New Roman" w:cs="Times New Roman" w:hint="eastAsia"/>
        </w:rPr>
        <w:t xml:space="preserve"> </w:t>
      </w:r>
      <w:r w:rsidRPr="00D63D76">
        <w:rPr>
          <w:rFonts w:ascii="Times New Roman" w:hAnsi="Times New Roman" w:cs="Times New Roman" w:hint="eastAsia"/>
        </w:rPr>
        <w:t xml:space="preserve"> </w:t>
      </w:r>
      <w:r w:rsidRPr="00D63D76">
        <w:rPr>
          <w:rFonts w:ascii="Times New Roman" w:hAnsi="Times New Roman" w:cs="Times New Roman"/>
        </w:rPr>
        <w:t>030</w:t>
      </w:r>
      <w:r w:rsidRPr="00D63D76">
        <w:rPr>
          <w:rFonts w:ascii="Times New Roman" w:hAnsi="Times New Roman" w:cs="Times New Roman" w:hint="eastAsia"/>
        </w:rPr>
        <w:t xml:space="preserve">8 </w:t>
      </w:r>
      <w:r>
        <w:rPr>
          <w:rFonts w:ascii="Times New Roman" w:hAnsi="Times New Roman" w:cs="Times New Roman" w:hint="eastAsia"/>
        </w:rPr>
        <w:t xml:space="preserve"> </w:t>
      </w:r>
      <w:r w:rsidRPr="00D63D76">
        <w:rPr>
          <w:rFonts w:ascii="Times New Roman" w:hAnsi="Times New Roman" w:cs="Times New Roman"/>
        </w:rPr>
        <w:t>0005</w:t>
      </w:r>
      <w:r>
        <w:rPr>
          <w:rFonts w:ascii="Times New Roman" w:hAnsi="Times New Roman" w:cs="Times New Roman" w:hint="eastAsia"/>
        </w:rPr>
        <w:t xml:space="preserve"> </w:t>
      </w:r>
      <w:r w:rsidRPr="00D63D76">
        <w:rPr>
          <w:rFonts w:ascii="Times New Roman" w:hAnsi="Times New Roman" w:cs="Times New Roman" w:hint="eastAsia"/>
        </w:rPr>
        <w:t xml:space="preserve"> </w:t>
      </w:r>
      <w:r w:rsidRPr="00D63D76">
        <w:rPr>
          <w:rFonts w:ascii="Times New Roman" w:hAnsi="Times New Roman" w:cs="Times New Roman"/>
        </w:rPr>
        <w:t>0004</w:t>
      </w:r>
      <w:r>
        <w:rPr>
          <w:rFonts w:ascii="Times New Roman" w:hAnsi="Times New Roman" w:cs="Times New Roman" w:hint="eastAsia"/>
        </w:rPr>
        <w:t xml:space="preserve"> </w:t>
      </w:r>
      <w:r w:rsidRPr="00D63D76">
        <w:rPr>
          <w:rFonts w:ascii="Times New Roman" w:hAnsi="Times New Roman" w:cs="Times New Roman" w:hint="eastAsia"/>
        </w:rPr>
        <w:t xml:space="preserve"> </w:t>
      </w:r>
      <w:r w:rsidRPr="00D63D76">
        <w:rPr>
          <w:rFonts w:ascii="Times New Roman" w:hAnsi="Times New Roman" w:cs="Times New Roman"/>
        </w:rPr>
        <w:t>02b4</w:t>
      </w:r>
      <w:r>
        <w:rPr>
          <w:rFonts w:ascii="Times New Roman" w:hAnsi="Times New Roman" w:cs="Times New Roman" w:hint="eastAsia"/>
        </w:rPr>
        <w:t xml:space="preserve"> </w:t>
      </w:r>
      <w:r w:rsidRPr="00D63D76">
        <w:rPr>
          <w:rFonts w:ascii="Times New Roman" w:hAnsi="Times New Roman" w:cs="Times New Roman" w:hint="eastAsia"/>
        </w:rPr>
        <w:t xml:space="preserve"> 01ad </w:t>
      </w:r>
      <w:r>
        <w:rPr>
          <w:rFonts w:ascii="Times New Roman" w:hAnsi="Times New Roman" w:cs="Times New Roman" w:hint="eastAsia"/>
        </w:rPr>
        <w:t xml:space="preserve"> </w:t>
      </w:r>
      <w:r w:rsidRPr="00D63D76">
        <w:rPr>
          <w:rFonts w:ascii="Times New Roman" w:hAnsi="Times New Roman" w:cs="Times New Roman"/>
        </w:rPr>
        <w:t>ada3</w:t>
      </w:r>
    </w:p>
    <w:p w:rsidR="00280A64" w:rsidRDefault="00D63D76" w:rsidP="00D63D76">
      <w:pPr>
        <w:pStyle w:val="af1"/>
        <w:adjustRightInd w:val="0"/>
        <w:snapToGrid w:val="0"/>
        <w:spacing w:after="0" w:line="360" w:lineRule="auto"/>
        <w:ind w:left="420" w:firstLineChars="0" w:firstLine="0"/>
        <w:rPr>
          <w:rFonts w:ascii="Times New Roman" w:hAnsi="Times New Roman" w:cs="Times New Roman"/>
        </w:rPr>
      </w:pPr>
      <w:r w:rsidRPr="00D63D76">
        <w:rPr>
          <w:rFonts w:ascii="Times New Roman" w:hAnsi="Times New Roman" w:cs="Times New Roman" w:hint="eastAsia"/>
        </w:rPr>
        <w:t>报文解析格式：</w:t>
      </w:r>
    </w:p>
    <w:p w:rsidR="00280A64" w:rsidRDefault="00D63D76" w:rsidP="00D63D76">
      <w:pPr>
        <w:pStyle w:val="af1"/>
        <w:adjustRightInd w:val="0"/>
        <w:snapToGrid w:val="0"/>
        <w:spacing w:after="0" w:line="360" w:lineRule="auto"/>
        <w:ind w:left="420" w:firstLineChars="0" w:firstLine="0"/>
        <w:rPr>
          <w:rFonts w:ascii="Times New Roman" w:hAnsi="Times New Roman" w:cs="Times New Roman"/>
        </w:rPr>
      </w:pPr>
      <w:r w:rsidRPr="00D63D76">
        <w:rPr>
          <w:rFonts w:ascii="Times New Roman" w:hAnsi="Times New Roman" w:cs="Times New Roman" w:hint="eastAsia"/>
        </w:rPr>
        <w:t>00</w:t>
      </w:r>
      <w:r w:rsidRPr="00D63D76">
        <w:rPr>
          <w:rFonts w:ascii="Times New Roman" w:hAnsi="Times New Roman" w:cs="Times New Roman"/>
        </w:rPr>
        <w:t>01</w:t>
      </w:r>
      <w:r w:rsidR="00280A64">
        <w:rPr>
          <w:rFonts w:ascii="Times New Roman" w:hAnsi="Times New Roman" w:cs="Times New Roman" w:hint="eastAsia"/>
        </w:rPr>
        <w:t xml:space="preserve"> --</w:t>
      </w:r>
      <w:r w:rsidR="00280A64">
        <w:rPr>
          <w:rFonts w:ascii="Times New Roman" w:hAnsi="Times New Roman" w:cs="Times New Roman" w:hint="eastAsia"/>
        </w:rPr>
        <w:t>从机地址，不同的传感器从机地址不同</w:t>
      </w:r>
      <w:r w:rsidRPr="00D63D76">
        <w:rPr>
          <w:rFonts w:ascii="Times New Roman" w:hAnsi="Times New Roman" w:cs="Times New Roman" w:hint="eastAsia"/>
        </w:rPr>
        <w:t xml:space="preserve"> </w:t>
      </w:r>
    </w:p>
    <w:p w:rsidR="00280A64" w:rsidRDefault="00D63D76" w:rsidP="00D63D76">
      <w:pPr>
        <w:pStyle w:val="af1"/>
        <w:adjustRightInd w:val="0"/>
        <w:snapToGrid w:val="0"/>
        <w:spacing w:after="0" w:line="360" w:lineRule="auto"/>
        <w:ind w:left="420" w:firstLineChars="0" w:firstLine="0"/>
        <w:rPr>
          <w:rFonts w:ascii="Times New Roman" w:hAnsi="Times New Roman" w:cs="Times New Roman"/>
        </w:rPr>
      </w:pPr>
      <w:r w:rsidRPr="00D63D76">
        <w:rPr>
          <w:rFonts w:ascii="Times New Roman" w:hAnsi="Times New Roman" w:cs="Times New Roman"/>
        </w:rPr>
        <w:t>03</w:t>
      </w:r>
      <w:r w:rsidR="00280A64">
        <w:rPr>
          <w:rFonts w:ascii="Times New Roman" w:hAnsi="Times New Roman" w:cs="Times New Roman" w:hint="eastAsia"/>
        </w:rPr>
        <w:t xml:space="preserve">   --</w:t>
      </w:r>
      <w:r w:rsidRPr="00D63D76">
        <w:rPr>
          <w:rFonts w:ascii="Times New Roman" w:hAnsi="Times New Roman" w:cs="Times New Roman" w:hint="eastAsia"/>
        </w:rPr>
        <w:t>代表是数据报文，固定</w:t>
      </w:r>
      <w:r w:rsidR="00A019A2">
        <w:rPr>
          <w:rFonts w:ascii="Times New Roman" w:hAnsi="Times New Roman" w:cs="Times New Roman" w:hint="eastAsia"/>
        </w:rPr>
        <w:t>值</w:t>
      </w:r>
      <w:r w:rsidRPr="00D63D76">
        <w:rPr>
          <w:rFonts w:ascii="Times New Roman" w:hAnsi="Times New Roman" w:cs="Times New Roman" w:hint="eastAsia"/>
        </w:rPr>
        <w:t xml:space="preserve"> </w:t>
      </w:r>
    </w:p>
    <w:p w:rsidR="00280A64" w:rsidRDefault="00D63D76" w:rsidP="00D63D76">
      <w:pPr>
        <w:pStyle w:val="af1"/>
        <w:adjustRightInd w:val="0"/>
        <w:snapToGrid w:val="0"/>
        <w:spacing w:after="0" w:line="360" w:lineRule="auto"/>
        <w:ind w:left="420" w:firstLineChars="0" w:firstLine="0"/>
        <w:rPr>
          <w:rFonts w:ascii="Times New Roman" w:hAnsi="Times New Roman" w:cs="Times New Roman"/>
        </w:rPr>
      </w:pPr>
      <w:r w:rsidRPr="00D63D76">
        <w:rPr>
          <w:rFonts w:ascii="Times New Roman" w:hAnsi="Times New Roman" w:cs="Times New Roman"/>
        </w:rPr>
        <w:t>0</w:t>
      </w:r>
      <w:r w:rsidRPr="00D63D76">
        <w:rPr>
          <w:rFonts w:ascii="Times New Roman" w:hAnsi="Times New Roman" w:cs="Times New Roman" w:hint="eastAsia"/>
        </w:rPr>
        <w:t>8</w:t>
      </w:r>
      <w:r w:rsidR="00280A64">
        <w:rPr>
          <w:rFonts w:ascii="Times New Roman" w:hAnsi="Times New Roman" w:cs="Times New Roman" w:hint="eastAsia"/>
        </w:rPr>
        <w:t xml:space="preserve">   --</w:t>
      </w:r>
      <w:r w:rsidRPr="00D63D76">
        <w:rPr>
          <w:rFonts w:ascii="Times New Roman" w:hAnsi="Times New Roman" w:cs="Times New Roman" w:hint="eastAsia"/>
        </w:rPr>
        <w:t>有效报文长度为</w:t>
      </w:r>
      <w:r w:rsidRPr="00D63D76">
        <w:rPr>
          <w:rFonts w:ascii="Times New Roman" w:hAnsi="Times New Roman" w:cs="Times New Roman" w:hint="eastAsia"/>
        </w:rPr>
        <w:t>8</w:t>
      </w:r>
      <w:r w:rsidR="00280A64">
        <w:rPr>
          <w:rFonts w:ascii="Times New Roman" w:hAnsi="Times New Roman" w:cs="Times New Roman" w:hint="eastAsia"/>
        </w:rPr>
        <w:t>个字节</w:t>
      </w:r>
    </w:p>
    <w:p w:rsidR="00280A64" w:rsidRDefault="00D63D76" w:rsidP="00D63D76">
      <w:pPr>
        <w:pStyle w:val="af1"/>
        <w:adjustRightInd w:val="0"/>
        <w:snapToGrid w:val="0"/>
        <w:spacing w:after="0" w:line="360" w:lineRule="auto"/>
        <w:ind w:left="420" w:firstLineChars="0" w:firstLine="0"/>
        <w:rPr>
          <w:rFonts w:ascii="Times New Roman" w:hAnsi="Times New Roman" w:cs="Times New Roman"/>
        </w:rPr>
      </w:pPr>
      <w:r w:rsidRPr="00D63D76">
        <w:rPr>
          <w:rFonts w:ascii="Times New Roman" w:hAnsi="Times New Roman" w:cs="Times New Roman"/>
        </w:rPr>
        <w:t>0005</w:t>
      </w:r>
      <w:r w:rsidR="00280A64">
        <w:rPr>
          <w:rFonts w:ascii="Times New Roman" w:hAnsi="Times New Roman" w:cs="Times New Roman" w:hint="eastAsia"/>
        </w:rPr>
        <w:t xml:space="preserve"> --</w:t>
      </w:r>
      <w:r w:rsidRPr="00D63D76">
        <w:rPr>
          <w:rFonts w:ascii="Times New Roman" w:hAnsi="Times New Roman" w:cs="Times New Roman" w:hint="eastAsia"/>
        </w:rPr>
        <w:t>16</w:t>
      </w:r>
      <w:r w:rsidRPr="00D63D76">
        <w:rPr>
          <w:rFonts w:ascii="Times New Roman" w:hAnsi="Times New Roman" w:cs="Times New Roman" w:hint="eastAsia"/>
        </w:rPr>
        <w:t>进制加速度值，</w:t>
      </w:r>
      <w:r w:rsidRPr="00D63D76">
        <w:rPr>
          <w:rFonts w:ascii="Times New Roman" w:hAnsi="Times New Roman" w:cs="Times New Roman" w:hint="eastAsia"/>
        </w:rPr>
        <w:t>0005</w:t>
      </w:r>
      <w:r w:rsidRPr="00D63D76">
        <w:rPr>
          <w:rFonts w:ascii="Times New Roman" w:hAnsi="Times New Roman" w:cs="Times New Roman" w:hint="eastAsia"/>
        </w:rPr>
        <w:t>，代表</w:t>
      </w:r>
      <w:r w:rsidRPr="00D63D76">
        <w:rPr>
          <w:rFonts w:ascii="Times New Roman" w:hAnsi="Times New Roman" w:cs="Times New Roman" w:hint="eastAsia"/>
        </w:rPr>
        <w:t>10</w:t>
      </w:r>
      <w:r w:rsidRPr="00D63D76">
        <w:rPr>
          <w:rFonts w:ascii="Times New Roman" w:hAnsi="Times New Roman" w:cs="Times New Roman" w:hint="eastAsia"/>
        </w:rPr>
        <w:t>进制的</w:t>
      </w:r>
      <w:r w:rsidRPr="00D63D76">
        <w:rPr>
          <w:rFonts w:ascii="Times New Roman" w:hAnsi="Times New Roman" w:cs="Times New Roman" w:hint="eastAsia"/>
        </w:rPr>
        <w:t>5</w:t>
      </w:r>
      <w:r w:rsidRPr="00D63D76">
        <w:rPr>
          <w:rFonts w:ascii="Times New Roman" w:hAnsi="Times New Roman" w:cs="Times New Roman" w:hint="eastAsia"/>
        </w:rPr>
        <w:t>，等于</w:t>
      </w:r>
      <w:r w:rsidRPr="00D63D76">
        <w:rPr>
          <w:rFonts w:ascii="Times New Roman" w:hAnsi="Times New Roman" w:cs="Times New Roman" w:hint="eastAsia"/>
        </w:rPr>
        <w:t xml:space="preserve">0.05m/s2 </w:t>
      </w:r>
    </w:p>
    <w:p w:rsidR="00280A64" w:rsidRDefault="00D63D76" w:rsidP="00D63D76">
      <w:pPr>
        <w:pStyle w:val="af1"/>
        <w:adjustRightInd w:val="0"/>
        <w:snapToGrid w:val="0"/>
        <w:spacing w:after="0" w:line="360" w:lineRule="auto"/>
        <w:ind w:left="420" w:firstLineChars="0" w:firstLine="0"/>
        <w:rPr>
          <w:rFonts w:ascii="Times New Roman" w:hAnsi="Times New Roman" w:cs="Times New Roman"/>
        </w:rPr>
      </w:pPr>
      <w:r w:rsidRPr="00D63D76">
        <w:rPr>
          <w:rFonts w:ascii="Times New Roman" w:hAnsi="Times New Roman" w:cs="Times New Roman"/>
        </w:rPr>
        <w:t>0004</w:t>
      </w:r>
      <w:r w:rsidRPr="00D63D76">
        <w:rPr>
          <w:rFonts w:ascii="Times New Roman" w:hAnsi="Times New Roman" w:cs="Times New Roman" w:hint="eastAsia"/>
        </w:rPr>
        <w:t xml:space="preserve"> </w:t>
      </w:r>
      <w:r w:rsidR="00280A64">
        <w:rPr>
          <w:rFonts w:ascii="Times New Roman" w:hAnsi="Times New Roman" w:cs="Times New Roman" w:hint="eastAsia"/>
        </w:rPr>
        <w:t>--</w:t>
      </w:r>
      <w:r w:rsidRPr="00D63D76">
        <w:rPr>
          <w:rFonts w:ascii="Times New Roman" w:hAnsi="Times New Roman" w:cs="Times New Roman" w:hint="eastAsia"/>
        </w:rPr>
        <w:t>16</w:t>
      </w:r>
      <w:r w:rsidRPr="00D63D76">
        <w:rPr>
          <w:rFonts w:ascii="Times New Roman" w:hAnsi="Times New Roman" w:cs="Times New Roman" w:hint="eastAsia"/>
        </w:rPr>
        <w:t>进制速度值，</w:t>
      </w:r>
      <w:r w:rsidRPr="00D63D76">
        <w:rPr>
          <w:rFonts w:ascii="Times New Roman" w:hAnsi="Times New Roman" w:cs="Times New Roman" w:hint="eastAsia"/>
        </w:rPr>
        <w:t>0004</w:t>
      </w:r>
      <w:r w:rsidRPr="00D63D76">
        <w:rPr>
          <w:rFonts w:ascii="Times New Roman" w:hAnsi="Times New Roman" w:cs="Times New Roman" w:hint="eastAsia"/>
        </w:rPr>
        <w:t>，代表</w:t>
      </w:r>
      <w:r w:rsidRPr="00D63D76">
        <w:rPr>
          <w:rFonts w:ascii="Times New Roman" w:hAnsi="Times New Roman" w:cs="Times New Roman" w:hint="eastAsia"/>
        </w:rPr>
        <w:t>10</w:t>
      </w:r>
      <w:r w:rsidRPr="00D63D76">
        <w:rPr>
          <w:rFonts w:ascii="Times New Roman" w:hAnsi="Times New Roman" w:cs="Times New Roman" w:hint="eastAsia"/>
        </w:rPr>
        <w:t>进制的</w:t>
      </w:r>
      <w:r w:rsidRPr="00D63D76">
        <w:rPr>
          <w:rFonts w:ascii="Times New Roman" w:hAnsi="Times New Roman" w:cs="Times New Roman" w:hint="eastAsia"/>
        </w:rPr>
        <w:t>4</w:t>
      </w:r>
      <w:r w:rsidRPr="00D63D76">
        <w:rPr>
          <w:rFonts w:ascii="Times New Roman" w:hAnsi="Times New Roman" w:cs="Times New Roman" w:hint="eastAsia"/>
        </w:rPr>
        <w:t>，等于</w:t>
      </w:r>
      <w:r w:rsidRPr="00D63D76">
        <w:rPr>
          <w:rFonts w:ascii="Times New Roman" w:hAnsi="Times New Roman" w:cs="Times New Roman" w:hint="eastAsia"/>
        </w:rPr>
        <w:t xml:space="preserve">0.04mm/s </w:t>
      </w:r>
    </w:p>
    <w:p w:rsidR="00280A64" w:rsidRDefault="00D63D76" w:rsidP="00D63D76">
      <w:pPr>
        <w:pStyle w:val="af1"/>
        <w:adjustRightInd w:val="0"/>
        <w:snapToGrid w:val="0"/>
        <w:spacing w:after="0" w:line="360" w:lineRule="auto"/>
        <w:ind w:left="420" w:firstLineChars="0" w:firstLine="0"/>
        <w:rPr>
          <w:rFonts w:ascii="Times New Roman" w:hAnsi="Times New Roman" w:cs="Times New Roman"/>
        </w:rPr>
      </w:pPr>
      <w:r w:rsidRPr="00D63D76">
        <w:rPr>
          <w:rFonts w:ascii="Times New Roman" w:hAnsi="Times New Roman" w:cs="Times New Roman"/>
        </w:rPr>
        <w:t>02b4</w:t>
      </w:r>
      <w:r w:rsidRPr="00D63D76">
        <w:rPr>
          <w:rFonts w:ascii="Times New Roman" w:hAnsi="Times New Roman" w:cs="Times New Roman" w:hint="eastAsia"/>
        </w:rPr>
        <w:t xml:space="preserve"> </w:t>
      </w:r>
      <w:r w:rsidR="00280A64">
        <w:rPr>
          <w:rFonts w:ascii="Times New Roman" w:hAnsi="Times New Roman" w:cs="Times New Roman" w:hint="eastAsia"/>
        </w:rPr>
        <w:t>--</w:t>
      </w:r>
      <w:r w:rsidRPr="00D63D76">
        <w:rPr>
          <w:rFonts w:ascii="Times New Roman" w:hAnsi="Times New Roman" w:cs="Times New Roman" w:hint="eastAsia"/>
        </w:rPr>
        <w:t>16</w:t>
      </w:r>
      <w:r w:rsidRPr="00D63D76">
        <w:rPr>
          <w:rFonts w:ascii="Times New Roman" w:hAnsi="Times New Roman" w:cs="Times New Roman" w:hint="eastAsia"/>
        </w:rPr>
        <w:t>进制位移值，</w:t>
      </w:r>
      <w:r w:rsidRPr="00D63D76">
        <w:rPr>
          <w:rFonts w:ascii="Times New Roman" w:hAnsi="Times New Roman" w:cs="Times New Roman"/>
        </w:rPr>
        <w:t>02b4</w:t>
      </w:r>
      <w:r w:rsidRPr="00D63D76">
        <w:rPr>
          <w:rFonts w:ascii="Times New Roman" w:hAnsi="Times New Roman" w:cs="Times New Roman" w:hint="eastAsia"/>
        </w:rPr>
        <w:t>，代表</w:t>
      </w:r>
      <w:r w:rsidRPr="00D63D76">
        <w:rPr>
          <w:rFonts w:ascii="Times New Roman" w:hAnsi="Times New Roman" w:cs="Times New Roman" w:hint="eastAsia"/>
        </w:rPr>
        <w:t>10</w:t>
      </w:r>
      <w:r w:rsidRPr="00D63D76">
        <w:rPr>
          <w:rFonts w:ascii="Times New Roman" w:hAnsi="Times New Roman" w:cs="Times New Roman" w:hint="eastAsia"/>
        </w:rPr>
        <w:t>进制的</w:t>
      </w:r>
      <w:r w:rsidRPr="00D63D76">
        <w:rPr>
          <w:rFonts w:ascii="Times New Roman" w:hAnsi="Times New Roman" w:cs="Times New Roman" w:hint="eastAsia"/>
        </w:rPr>
        <w:t>692</w:t>
      </w:r>
      <w:r w:rsidRPr="00D63D76">
        <w:rPr>
          <w:rFonts w:ascii="Times New Roman" w:hAnsi="Times New Roman" w:cs="Times New Roman" w:hint="eastAsia"/>
        </w:rPr>
        <w:t>，等于</w:t>
      </w:r>
      <w:r w:rsidRPr="00D63D76">
        <w:rPr>
          <w:rFonts w:ascii="Times New Roman" w:hAnsi="Times New Roman" w:cs="Times New Roman" w:hint="eastAsia"/>
        </w:rPr>
        <w:t xml:space="preserve">6.92um </w:t>
      </w:r>
    </w:p>
    <w:p w:rsidR="00280A64" w:rsidRDefault="00D63D76" w:rsidP="00D63D76">
      <w:pPr>
        <w:pStyle w:val="af1"/>
        <w:adjustRightInd w:val="0"/>
        <w:snapToGrid w:val="0"/>
        <w:spacing w:after="0" w:line="360" w:lineRule="auto"/>
        <w:ind w:left="420" w:firstLineChars="0" w:firstLine="0"/>
        <w:rPr>
          <w:rFonts w:ascii="Times New Roman" w:hAnsi="Times New Roman" w:cs="Times New Roman"/>
        </w:rPr>
      </w:pPr>
      <w:r w:rsidRPr="00D63D76">
        <w:rPr>
          <w:rFonts w:ascii="Times New Roman" w:hAnsi="Times New Roman" w:cs="Times New Roman" w:hint="eastAsia"/>
        </w:rPr>
        <w:t>01ad</w:t>
      </w:r>
      <w:r w:rsidRPr="00D63D76">
        <w:rPr>
          <w:rFonts w:ascii="Times New Roman" w:hAnsi="Times New Roman" w:cs="Times New Roman"/>
        </w:rPr>
        <w:t xml:space="preserve"> </w:t>
      </w:r>
      <w:r w:rsidR="00280A64">
        <w:rPr>
          <w:rFonts w:ascii="Times New Roman" w:hAnsi="Times New Roman" w:cs="Times New Roman" w:hint="eastAsia"/>
        </w:rPr>
        <w:t>--</w:t>
      </w:r>
      <w:r w:rsidRPr="00D63D76">
        <w:rPr>
          <w:rFonts w:ascii="Times New Roman" w:hAnsi="Times New Roman" w:cs="Times New Roman" w:hint="eastAsia"/>
        </w:rPr>
        <w:t>16</w:t>
      </w:r>
      <w:r w:rsidRPr="00D63D76">
        <w:rPr>
          <w:rFonts w:ascii="Times New Roman" w:hAnsi="Times New Roman" w:cs="Times New Roman" w:hint="eastAsia"/>
        </w:rPr>
        <w:t>进制温度值，</w:t>
      </w:r>
      <w:r w:rsidRPr="00D63D76">
        <w:rPr>
          <w:rFonts w:ascii="Times New Roman" w:hAnsi="Times New Roman" w:cs="Times New Roman" w:hint="eastAsia"/>
        </w:rPr>
        <w:t>01ad</w:t>
      </w:r>
      <w:r w:rsidRPr="00D63D76">
        <w:rPr>
          <w:rFonts w:ascii="Times New Roman" w:hAnsi="Times New Roman" w:cs="Times New Roman" w:hint="eastAsia"/>
        </w:rPr>
        <w:t>，代表</w:t>
      </w:r>
      <w:r w:rsidRPr="00D63D76">
        <w:rPr>
          <w:rFonts w:ascii="Times New Roman" w:hAnsi="Times New Roman" w:cs="Times New Roman" w:hint="eastAsia"/>
        </w:rPr>
        <w:t>10</w:t>
      </w:r>
      <w:r w:rsidRPr="00D63D76">
        <w:rPr>
          <w:rFonts w:ascii="Times New Roman" w:hAnsi="Times New Roman" w:cs="Times New Roman" w:hint="eastAsia"/>
        </w:rPr>
        <w:t>进制的</w:t>
      </w:r>
      <w:r w:rsidRPr="00D63D76">
        <w:rPr>
          <w:rFonts w:ascii="Times New Roman" w:hAnsi="Times New Roman" w:cs="Times New Roman" w:hint="eastAsia"/>
        </w:rPr>
        <w:t>429</w:t>
      </w:r>
      <w:r w:rsidRPr="00D63D76">
        <w:rPr>
          <w:rFonts w:ascii="Times New Roman" w:hAnsi="Times New Roman" w:cs="Times New Roman" w:hint="eastAsia"/>
        </w:rPr>
        <w:t>，等于</w:t>
      </w:r>
      <w:r w:rsidRPr="00D63D76">
        <w:rPr>
          <w:rFonts w:ascii="Times New Roman" w:hAnsi="Times New Roman" w:cs="Times New Roman" w:hint="eastAsia"/>
        </w:rPr>
        <w:t>4.29</w:t>
      </w:r>
      <w:r w:rsidR="00280A64">
        <w:rPr>
          <w:rFonts w:ascii="Times New Roman" w:hAnsi="Times New Roman" w:cs="Times New Roman" w:hint="eastAsia"/>
        </w:rPr>
        <w:t>度</w:t>
      </w:r>
    </w:p>
    <w:p w:rsidR="00D63D76" w:rsidRPr="00D63D76" w:rsidRDefault="00D63D76" w:rsidP="00D63D76">
      <w:pPr>
        <w:pStyle w:val="af1"/>
        <w:adjustRightInd w:val="0"/>
        <w:snapToGrid w:val="0"/>
        <w:spacing w:after="0" w:line="360" w:lineRule="auto"/>
        <w:ind w:left="420" w:firstLineChars="0" w:firstLine="0"/>
        <w:rPr>
          <w:rFonts w:ascii="Times New Roman" w:hAnsi="Times New Roman" w:cs="Times New Roman"/>
        </w:rPr>
      </w:pPr>
      <w:r w:rsidRPr="00D63D76">
        <w:rPr>
          <w:rFonts w:ascii="Times New Roman" w:hAnsi="Times New Roman" w:cs="Times New Roman"/>
        </w:rPr>
        <w:t>ada3</w:t>
      </w:r>
      <w:r w:rsidR="00280A64">
        <w:rPr>
          <w:rFonts w:ascii="Times New Roman" w:hAnsi="Times New Roman" w:cs="Times New Roman" w:hint="eastAsia"/>
        </w:rPr>
        <w:t xml:space="preserve"> --</w:t>
      </w:r>
      <w:r w:rsidRPr="00D63D76">
        <w:rPr>
          <w:rFonts w:ascii="Times New Roman" w:hAnsi="Times New Roman" w:cs="Times New Roman" w:hint="eastAsia"/>
        </w:rPr>
        <w:t>CRC16</w:t>
      </w:r>
      <w:r w:rsidRPr="00D63D76">
        <w:rPr>
          <w:rFonts w:ascii="Times New Roman" w:hAnsi="Times New Roman" w:cs="Times New Roman" w:hint="eastAsia"/>
        </w:rPr>
        <w:t>校验值，由前面的报文校验而来，用来判定该报文是否有效</w:t>
      </w:r>
    </w:p>
    <w:p w:rsidR="009A634E" w:rsidRDefault="009A634E" w:rsidP="009A634E">
      <w:pPr>
        <w:pStyle w:val="af1"/>
        <w:numPr>
          <w:ilvl w:val="0"/>
          <w:numId w:val="5"/>
        </w:numPr>
        <w:adjustRightInd w:val="0"/>
        <w:snapToGrid w:val="0"/>
        <w:spacing w:after="0" w:line="360" w:lineRule="auto"/>
        <w:ind w:firstLineChars="0"/>
        <w:rPr>
          <w:rFonts w:ascii="Times New Roman" w:hAnsi="Times New Roman" w:cs="Times New Roman"/>
        </w:rPr>
      </w:pPr>
      <w:r>
        <w:rPr>
          <w:rFonts w:ascii="Times New Roman" w:hAnsi="Times New Roman" w:cs="Times New Roman" w:hint="eastAsia"/>
        </w:rPr>
        <w:t>产品安装有</w:t>
      </w:r>
      <w:r>
        <w:rPr>
          <w:rFonts w:ascii="Times New Roman" w:hAnsi="Times New Roman" w:cs="Times New Roman"/>
        </w:rPr>
        <w:t>两种方式</w:t>
      </w:r>
      <w:r>
        <w:rPr>
          <w:rFonts w:ascii="Times New Roman" w:hAnsi="Times New Roman" w:cs="Times New Roman" w:hint="eastAsia"/>
        </w:rPr>
        <w:t>：</w:t>
      </w:r>
      <w:r>
        <w:rPr>
          <w:rFonts w:ascii="Times New Roman" w:hAnsi="Times New Roman" w:cs="Times New Roman" w:hint="eastAsia"/>
        </w:rPr>
        <w:t>第一种</w:t>
      </w:r>
      <w:r>
        <w:rPr>
          <w:rFonts w:ascii="Times New Roman" w:hAnsi="Times New Roman" w:cs="Times New Roman"/>
        </w:rPr>
        <w:t>是带磁吸盘</w:t>
      </w:r>
      <w:r>
        <w:rPr>
          <w:rFonts w:ascii="Times New Roman" w:hAnsi="Times New Roman" w:cs="Times New Roman" w:hint="eastAsia"/>
        </w:rPr>
        <w:t>，</w:t>
      </w:r>
      <w:r>
        <w:rPr>
          <w:rFonts w:ascii="Times New Roman" w:hAnsi="Times New Roman" w:cs="Times New Roman"/>
        </w:rPr>
        <w:t>见示意图</w:t>
      </w:r>
      <w:r>
        <w:rPr>
          <w:rFonts w:ascii="Times New Roman" w:hAnsi="Times New Roman" w:cs="Times New Roman" w:hint="eastAsia"/>
        </w:rPr>
        <w:t>3</w:t>
      </w:r>
      <w:r>
        <w:rPr>
          <w:rFonts w:ascii="Times New Roman" w:hAnsi="Times New Roman" w:cs="Times New Roman"/>
        </w:rPr>
        <w:t>-1</w:t>
      </w:r>
      <w:r>
        <w:rPr>
          <w:rFonts w:ascii="Times New Roman" w:hAnsi="Times New Roman" w:cs="Times New Roman" w:hint="eastAsia"/>
        </w:rPr>
        <w:t>；</w:t>
      </w:r>
    </w:p>
    <w:p w:rsidR="009A634E" w:rsidRDefault="009A634E" w:rsidP="009A634E">
      <w:pPr>
        <w:pStyle w:val="af1"/>
        <w:adjustRightInd w:val="0"/>
        <w:snapToGrid w:val="0"/>
        <w:spacing w:after="0" w:line="360" w:lineRule="auto"/>
        <w:ind w:left="420" w:firstLineChars="0" w:firstLine="0"/>
        <w:rPr>
          <w:rFonts w:ascii="Times New Roman" w:hAnsi="Times New Roman" w:cs="Times New Roman" w:hint="eastAsia"/>
        </w:rPr>
      </w:pPr>
      <w:r>
        <w:rPr>
          <w:rFonts w:ascii="Times New Roman" w:hAnsi="Times New Roman" w:cs="Times New Roman"/>
        </w:rPr>
        <w:t xml:space="preserve">                    </w:t>
      </w:r>
      <w:r>
        <w:rPr>
          <w:rFonts w:ascii="Times New Roman" w:hAnsi="Times New Roman" w:cs="Times New Roman" w:hint="eastAsia"/>
        </w:rPr>
        <w:t>第二种</w:t>
      </w:r>
      <w:r>
        <w:rPr>
          <w:rFonts w:ascii="Times New Roman" w:hAnsi="Times New Roman" w:cs="Times New Roman"/>
        </w:rPr>
        <w:t>是带</w:t>
      </w:r>
      <w:r>
        <w:rPr>
          <w:rFonts w:ascii="Times New Roman" w:hAnsi="Times New Roman" w:cs="Times New Roman" w:hint="eastAsia"/>
        </w:rPr>
        <w:t>转换</w:t>
      </w:r>
      <w:r>
        <w:rPr>
          <w:rFonts w:ascii="Times New Roman" w:hAnsi="Times New Roman" w:cs="Times New Roman"/>
        </w:rPr>
        <w:t>螺丝，见示意图</w:t>
      </w:r>
      <w:r>
        <w:rPr>
          <w:rFonts w:ascii="Times New Roman" w:hAnsi="Times New Roman" w:cs="Times New Roman" w:hint="eastAsia"/>
        </w:rPr>
        <w:t>3</w:t>
      </w:r>
      <w:r>
        <w:rPr>
          <w:rFonts w:ascii="Times New Roman" w:hAnsi="Times New Roman" w:cs="Times New Roman"/>
        </w:rPr>
        <w:t>-2</w:t>
      </w:r>
      <w:r>
        <w:rPr>
          <w:rFonts w:ascii="Times New Roman" w:hAnsi="Times New Roman" w:cs="Times New Roman" w:hint="eastAsia"/>
        </w:rPr>
        <w:t>。</w:t>
      </w:r>
    </w:p>
    <w:p w:rsidR="00D63D76" w:rsidRDefault="00B6038E" w:rsidP="00B6038E">
      <w:pPr>
        <w:pStyle w:val="af1"/>
        <w:adjustRightInd w:val="0"/>
        <w:snapToGrid w:val="0"/>
        <w:spacing w:after="0" w:line="360" w:lineRule="auto"/>
        <w:ind w:left="420" w:firstLineChars="0" w:firstLine="0"/>
        <w:jc w:val="center"/>
        <w:rPr>
          <w:rFonts w:ascii="Times New Roman" w:hAnsi="Times New Roman" w:cs="Times New Roman"/>
        </w:rPr>
      </w:pPr>
      <w:r>
        <w:rPr>
          <w:rFonts w:ascii="Times New Roman" w:hAnsi="Times New Roman" w:cs="Times New Roman"/>
          <w:noProof/>
        </w:rPr>
        <w:lastRenderedPageBreak/>
        <w:drawing>
          <wp:inline distT="0" distB="0" distL="0" distR="0" wp14:anchorId="4AC432EA" wp14:editId="63E2204F">
            <wp:extent cx="5172075" cy="39964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装配体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88399" cy="4009037"/>
                    </a:xfrm>
                    <a:prstGeom prst="rect">
                      <a:avLst/>
                    </a:prstGeom>
                  </pic:spPr>
                </pic:pic>
              </a:graphicData>
            </a:graphic>
          </wp:inline>
        </w:drawing>
      </w:r>
    </w:p>
    <w:p w:rsidR="00B6038E" w:rsidRDefault="00B6038E" w:rsidP="00B6038E">
      <w:pPr>
        <w:spacing w:line="360" w:lineRule="auto"/>
        <w:ind w:firstLineChars="200" w:firstLine="440"/>
        <w:jc w:val="center"/>
        <w:rPr>
          <w:rFonts w:ascii="楷体" w:eastAsia="楷体" w:hAnsi="楷体" w:cs="Times New Roman"/>
        </w:rPr>
      </w:pPr>
      <w:r>
        <w:rPr>
          <w:rFonts w:ascii="楷体" w:eastAsia="楷体" w:hAnsi="楷体" w:cs="Times New Roman"/>
        </w:rPr>
        <w:t>图</w:t>
      </w:r>
      <w:r>
        <w:rPr>
          <w:rFonts w:ascii="楷体" w:eastAsia="楷体" w:hAnsi="楷体" w:cs="Times New Roman"/>
        </w:rPr>
        <w:t>3</w:t>
      </w:r>
      <w:r>
        <w:rPr>
          <w:rFonts w:ascii="楷体" w:eastAsia="楷体" w:hAnsi="楷体" w:cs="Times New Roman" w:hint="eastAsia"/>
        </w:rPr>
        <w:t>-</w:t>
      </w:r>
      <w:r>
        <w:rPr>
          <w:rFonts w:ascii="楷体" w:eastAsia="楷体" w:hAnsi="楷体" w:cs="Times New Roman"/>
        </w:rPr>
        <w:t>1</w:t>
      </w:r>
      <w:r>
        <w:rPr>
          <w:rFonts w:ascii="楷体" w:eastAsia="楷体" w:hAnsi="楷体" w:cs="Times New Roman"/>
        </w:rPr>
        <w:t xml:space="preserve"> </w:t>
      </w:r>
      <w:r>
        <w:rPr>
          <w:rFonts w:ascii="楷体" w:eastAsia="楷体" w:hAnsi="楷体" w:cs="Times New Roman" w:hint="eastAsia"/>
        </w:rPr>
        <w:t xml:space="preserve"> </w:t>
      </w:r>
      <w:r w:rsidRPr="00AC15D2">
        <w:rPr>
          <w:rFonts w:ascii="楷体" w:eastAsia="楷体" w:hAnsi="楷体" w:cs="Times New Roman" w:hint="eastAsia"/>
        </w:rPr>
        <w:t>YE5955-L/25-112无线传感器</w:t>
      </w:r>
      <w:r>
        <w:rPr>
          <w:rFonts w:ascii="楷体" w:eastAsia="楷体" w:hAnsi="楷体" w:cs="Times New Roman" w:hint="eastAsia"/>
        </w:rPr>
        <w:t>带磁吸盘</w:t>
      </w:r>
      <w:r>
        <w:rPr>
          <w:rFonts w:ascii="楷体" w:eastAsia="楷体" w:hAnsi="楷体" w:cs="Times New Roman"/>
        </w:rPr>
        <w:t>示意</w:t>
      </w:r>
      <w:r>
        <w:rPr>
          <w:rFonts w:ascii="楷体" w:eastAsia="楷体" w:hAnsi="楷体" w:cs="Times New Roman"/>
        </w:rPr>
        <w:t>图</w:t>
      </w:r>
    </w:p>
    <w:p w:rsidR="00877968" w:rsidRPr="00B6038E" w:rsidRDefault="00B6038E" w:rsidP="00B6038E">
      <w:pPr>
        <w:pStyle w:val="af1"/>
        <w:adjustRightInd w:val="0"/>
        <w:snapToGrid w:val="0"/>
        <w:spacing w:after="0" w:line="360" w:lineRule="auto"/>
        <w:ind w:left="420" w:firstLineChars="0" w:firstLine="0"/>
        <w:jc w:val="center"/>
        <w:rPr>
          <w:rFonts w:ascii="Times New Roman" w:hAnsi="Times New Roman" w:cs="Times New Roman"/>
        </w:rPr>
      </w:pPr>
      <w:r>
        <w:rPr>
          <w:rFonts w:ascii="Times New Roman" w:hAnsi="Times New Roman" w:cs="Times New Roman"/>
          <w:noProof/>
        </w:rPr>
        <w:drawing>
          <wp:inline distT="0" distB="0" distL="0" distR="0" wp14:anchorId="74FE66B7" wp14:editId="5EB76986">
            <wp:extent cx="5133975" cy="396698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装配体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39198" cy="3971020"/>
                    </a:xfrm>
                    <a:prstGeom prst="rect">
                      <a:avLst/>
                    </a:prstGeom>
                  </pic:spPr>
                </pic:pic>
              </a:graphicData>
            </a:graphic>
          </wp:inline>
        </w:drawing>
      </w:r>
    </w:p>
    <w:p w:rsidR="00B6038E" w:rsidRDefault="00B6038E" w:rsidP="00B6038E">
      <w:pPr>
        <w:spacing w:line="360" w:lineRule="auto"/>
        <w:ind w:firstLineChars="200" w:firstLine="440"/>
        <w:jc w:val="center"/>
        <w:rPr>
          <w:rFonts w:ascii="楷体" w:eastAsia="楷体" w:hAnsi="楷体" w:cs="Times New Roman"/>
        </w:rPr>
      </w:pPr>
      <w:r>
        <w:rPr>
          <w:rFonts w:ascii="楷体" w:eastAsia="楷体" w:hAnsi="楷体" w:cs="Times New Roman"/>
        </w:rPr>
        <w:t>图</w:t>
      </w:r>
      <w:r>
        <w:rPr>
          <w:rFonts w:ascii="楷体" w:eastAsia="楷体" w:hAnsi="楷体" w:cs="Times New Roman"/>
        </w:rPr>
        <w:t>3</w:t>
      </w:r>
      <w:r>
        <w:rPr>
          <w:rFonts w:ascii="楷体" w:eastAsia="楷体" w:hAnsi="楷体" w:cs="Times New Roman" w:hint="eastAsia"/>
        </w:rPr>
        <w:t>-</w:t>
      </w:r>
      <w:r>
        <w:rPr>
          <w:rFonts w:ascii="楷体" w:eastAsia="楷体" w:hAnsi="楷体" w:cs="Times New Roman"/>
        </w:rPr>
        <w:t>2</w:t>
      </w:r>
      <w:r>
        <w:rPr>
          <w:rFonts w:ascii="楷体" w:eastAsia="楷体" w:hAnsi="楷体" w:cs="Times New Roman"/>
        </w:rPr>
        <w:t xml:space="preserve"> </w:t>
      </w:r>
      <w:r>
        <w:rPr>
          <w:rFonts w:ascii="楷体" w:eastAsia="楷体" w:hAnsi="楷体" w:cs="Times New Roman" w:hint="eastAsia"/>
        </w:rPr>
        <w:t xml:space="preserve"> </w:t>
      </w:r>
      <w:r w:rsidRPr="00AC15D2">
        <w:rPr>
          <w:rFonts w:ascii="楷体" w:eastAsia="楷体" w:hAnsi="楷体" w:cs="Times New Roman" w:hint="eastAsia"/>
        </w:rPr>
        <w:t>YE5955-L/25-112无线传感器</w:t>
      </w:r>
      <w:r>
        <w:rPr>
          <w:rFonts w:ascii="楷体" w:eastAsia="楷体" w:hAnsi="楷体" w:cs="Times New Roman" w:hint="eastAsia"/>
        </w:rPr>
        <w:t>带</w:t>
      </w:r>
      <w:r>
        <w:rPr>
          <w:rFonts w:ascii="楷体" w:eastAsia="楷体" w:hAnsi="楷体" w:cs="Times New Roman" w:hint="eastAsia"/>
        </w:rPr>
        <w:t>转换螺丝</w:t>
      </w:r>
      <w:r>
        <w:rPr>
          <w:rFonts w:ascii="楷体" w:eastAsia="楷体" w:hAnsi="楷体" w:cs="Times New Roman"/>
        </w:rPr>
        <w:t>示意图</w:t>
      </w:r>
    </w:p>
    <w:p w:rsidR="00877968" w:rsidRPr="00B6038E" w:rsidRDefault="00877968" w:rsidP="00D63D76">
      <w:pPr>
        <w:pStyle w:val="af1"/>
        <w:adjustRightInd w:val="0"/>
        <w:snapToGrid w:val="0"/>
        <w:spacing w:after="0" w:line="360" w:lineRule="auto"/>
        <w:ind w:left="420" w:firstLineChars="0" w:firstLine="0"/>
        <w:rPr>
          <w:rFonts w:ascii="Times New Roman" w:hAnsi="Times New Roman" w:cs="Times New Roman"/>
        </w:rPr>
      </w:pPr>
    </w:p>
    <w:p w:rsidR="000E01E4" w:rsidRPr="00B6038E" w:rsidRDefault="00F529E6" w:rsidP="004D00DA">
      <w:pPr>
        <w:adjustRightInd w:val="0"/>
        <w:snapToGrid w:val="0"/>
        <w:spacing w:after="0" w:line="360" w:lineRule="auto"/>
        <w:rPr>
          <w:rFonts w:ascii="Times New Roman" w:hAnsi="Times New Roman" w:cs="Times New Roman" w:hint="eastAsia"/>
        </w:rPr>
      </w:pPr>
      <w:r>
        <w:rPr>
          <w:rFonts w:ascii="Times New Roman" w:hAnsi="Times New Roman" w:cs="Times New Roman" w:hint="eastAsia"/>
        </w:rPr>
        <w:tab/>
      </w:r>
    </w:p>
    <w:p w:rsidR="004D73FC" w:rsidRDefault="00161CF7" w:rsidP="000E01E4">
      <w:pPr>
        <w:pStyle w:val="1"/>
      </w:pPr>
      <w:bookmarkStart w:id="23" w:name="_Toc533864956"/>
      <w:bookmarkStart w:id="24" w:name="_Toc2173601"/>
      <w:bookmarkEnd w:id="22"/>
      <w:r>
        <w:rPr>
          <w:rFonts w:hint="eastAsia"/>
        </w:rPr>
        <w:lastRenderedPageBreak/>
        <w:t>软件</w:t>
      </w:r>
      <w:bookmarkEnd w:id="23"/>
      <w:r w:rsidR="0031551F">
        <w:rPr>
          <w:rFonts w:hint="eastAsia"/>
        </w:rPr>
        <w:t>配置</w:t>
      </w:r>
      <w:bookmarkStart w:id="25" w:name="_Toc533864957"/>
      <w:bookmarkEnd w:id="24"/>
    </w:p>
    <w:p w:rsidR="004D73FC" w:rsidRPr="002A158E" w:rsidRDefault="000E01E4" w:rsidP="002A158E">
      <w:pPr>
        <w:adjustRightInd w:val="0"/>
        <w:snapToGrid w:val="0"/>
        <w:spacing w:after="0" w:line="360" w:lineRule="auto"/>
        <w:ind w:firstLineChars="200" w:firstLine="440"/>
        <w:rPr>
          <w:rFonts w:ascii="Times New Roman" w:hAnsi="Times New Roman" w:cs="Times New Roman"/>
        </w:rPr>
      </w:pPr>
      <w:r>
        <w:rPr>
          <w:rFonts w:ascii="Times New Roman" w:hAnsi="Times New Roman" w:cs="Times New Roman" w:hint="eastAsia"/>
        </w:rPr>
        <w:t>如果需要对无线传感器的某些参数进行配置，可以通过上位机软件对传感器进行配置</w:t>
      </w:r>
      <w:r w:rsidR="002A158E">
        <w:rPr>
          <w:rFonts w:ascii="Times New Roman" w:hAnsi="Times New Roman" w:cs="Times New Roman" w:hint="eastAsia"/>
        </w:rPr>
        <w:t>，步骤如下：</w:t>
      </w:r>
    </w:p>
    <w:p w:rsidR="001229A2" w:rsidRDefault="00CF228F" w:rsidP="00236F0C">
      <w:pPr>
        <w:pStyle w:val="af1"/>
        <w:numPr>
          <w:ilvl w:val="0"/>
          <w:numId w:val="25"/>
        </w:numPr>
        <w:adjustRightInd w:val="0"/>
        <w:snapToGrid w:val="0"/>
        <w:spacing w:after="0" w:line="360" w:lineRule="auto"/>
        <w:ind w:firstLineChars="0"/>
        <w:rPr>
          <w:rFonts w:ascii="Times New Roman" w:hAnsi="Times New Roman" w:cs="Times New Roman"/>
        </w:rPr>
      </w:pPr>
      <w:r w:rsidRPr="00236F0C">
        <w:rPr>
          <w:rFonts w:ascii="Times New Roman" w:hAnsi="Times New Roman" w:cs="Times New Roman" w:hint="eastAsia"/>
        </w:rPr>
        <w:t>在</w:t>
      </w:r>
      <w:r w:rsidRPr="00236F0C">
        <w:rPr>
          <w:rFonts w:ascii="Times New Roman" w:hAnsi="Times New Roman" w:cs="Times New Roman" w:hint="eastAsia"/>
        </w:rPr>
        <w:t>PC</w:t>
      </w:r>
      <w:r w:rsidRPr="00236F0C">
        <w:rPr>
          <w:rFonts w:ascii="Times New Roman" w:hAnsi="Times New Roman" w:cs="Times New Roman" w:hint="eastAsia"/>
        </w:rPr>
        <w:t>上装好</w:t>
      </w:r>
      <w:r w:rsidRPr="00236F0C">
        <w:rPr>
          <w:rFonts w:ascii="Times New Roman" w:hAnsi="Times New Roman" w:cs="Times New Roman" w:hint="eastAsia"/>
        </w:rPr>
        <w:t>USB</w:t>
      </w:r>
      <w:r w:rsidRPr="00236F0C">
        <w:rPr>
          <w:rFonts w:ascii="Times New Roman" w:hAnsi="Times New Roman" w:cs="Times New Roman" w:hint="eastAsia"/>
        </w:rPr>
        <w:t>串口的驱动，将串口插在</w:t>
      </w:r>
      <w:r w:rsidRPr="00236F0C">
        <w:rPr>
          <w:rFonts w:ascii="Times New Roman" w:hAnsi="Times New Roman" w:cs="Times New Roman" w:hint="eastAsia"/>
        </w:rPr>
        <w:t>PC</w:t>
      </w:r>
      <w:r w:rsidRPr="00236F0C">
        <w:rPr>
          <w:rFonts w:ascii="Times New Roman" w:hAnsi="Times New Roman" w:cs="Times New Roman" w:hint="eastAsia"/>
        </w:rPr>
        <w:t>的</w:t>
      </w:r>
      <w:r w:rsidRPr="00236F0C">
        <w:rPr>
          <w:rFonts w:ascii="Times New Roman" w:hAnsi="Times New Roman" w:cs="Times New Roman" w:hint="eastAsia"/>
        </w:rPr>
        <w:t>USB</w:t>
      </w:r>
      <w:r w:rsidRPr="00236F0C">
        <w:rPr>
          <w:rFonts w:ascii="Times New Roman" w:hAnsi="Times New Roman" w:cs="Times New Roman" w:hint="eastAsia"/>
        </w:rPr>
        <w:t>口上，打开设备管理器，在</w:t>
      </w:r>
      <w:r w:rsidR="00236F0C" w:rsidRPr="00236F0C">
        <w:rPr>
          <w:rFonts w:ascii="Times New Roman" w:hAnsi="Times New Roman" w:cs="Times New Roman" w:hint="eastAsia"/>
        </w:rPr>
        <w:t>端口（</w:t>
      </w:r>
      <w:r w:rsidR="00236F0C" w:rsidRPr="00236F0C">
        <w:rPr>
          <w:rFonts w:ascii="Times New Roman" w:hAnsi="Times New Roman" w:cs="Times New Roman" w:hint="eastAsia"/>
        </w:rPr>
        <w:t>COM</w:t>
      </w:r>
      <w:r w:rsidR="00236F0C" w:rsidRPr="00236F0C">
        <w:rPr>
          <w:rFonts w:ascii="Times New Roman" w:hAnsi="Times New Roman" w:cs="Times New Roman" w:hint="eastAsia"/>
        </w:rPr>
        <w:t>和</w:t>
      </w:r>
      <w:r w:rsidR="00236F0C" w:rsidRPr="00236F0C">
        <w:rPr>
          <w:rFonts w:ascii="Times New Roman" w:hAnsi="Times New Roman" w:cs="Times New Roman" w:hint="eastAsia"/>
        </w:rPr>
        <w:t>LPT</w:t>
      </w:r>
      <w:r w:rsidR="00236F0C" w:rsidRPr="00236F0C">
        <w:rPr>
          <w:rFonts w:ascii="Times New Roman" w:hAnsi="Times New Roman" w:cs="Times New Roman" w:hint="eastAsia"/>
        </w:rPr>
        <w:t>）选项中可以找到</w:t>
      </w:r>
      <w:r w:rsidR="00236F0C" w:rsidRPr="00236F0C">
        <w:rPr>
          <w:rFonts w:ascii="Times New Roman" w:hAnsi="Times New Roman" w:cs="Times New Roman" w:hint="eastAsia"/>
        </w:rPr>
        <w:t>USB-SERIAL CH340(COMX)</w:t>
      </w:r>
      <w:r w:rsidR="00236F0C" w:rsidRPr="00236F0C">
        <w:rPr>
          <w:rFonts w:ascii="Times New Roman" w:hAnsi="Times New Roman" w:cs="Times New Roman" w:hint="eastAsia"/>
        </w:rPr>
        <w:t>，表示</w:t>
      </w:r>
      <w:r w:rsidR="00236F0C" w:rsidRPr="00236F0C">
        <w:rPr>
          <w:rFonts w:ascii="Times New Roman" w:hAnsi="Times New Roman" w:cs="Times New Roman" w:hint="eastAsia"/>
        </w:rPr>
        <w:t>USB</w:t>
      </w:r>
      <w:r w:rsidR="00236F0C" w:rsidRPr="00236F0C">
        <w:rPr>
          <w:rFonts w:ascii="Times New Roman" w:hAnsi="Times New Roman" w:cs="Times New Roman" w:hint="eastAsia"/>
        </w:rPr>
        <w:t>串口工作正常，括号里的</w:t>
      </w:r>
      <w:r w:rsidR="00236F0C" w:rsidRPr="00236F0C">
        <w:rPr>
          <w:rFonts w:ascii="Times New Roman" w:hAnsi="Times New Roman" w:cs="Times New Roman" w:hint="eastAsia"/>
        </w:rPr>
        <w:t>COMX</w:t>
      </w:r>
      <w:r w:rsidR="00236F0C" w:rsidRPr="00236F0C">
        <w:rPr>
          <w:rFonts w:ascii="Times New Roman" w:hAnsi="Times New Roman" w:cs="Times New Roman" w:hint="eastAsia"/>
        </w:rPr>
        <w:t>表示正在使用的串口</w:t>
      </w:r>
      <w:r w:rsidR="00AF1041">
        <w:rPr>
          <w:rFonts w:ascii="Times New Roman" w:hAnsi="Times New Roman" w:cs="Times New Roman" w:hint="eastAsia"/>
        </w:rPr>
        <w:t>，如图</w:t>
      </w:r>
      <w:r w:rsidR="00AF1041">
        <w:rPr>
          <w:rFonts w:ascii="Times New Roman" w:hAnsi="Times New Roman" w:cs="Times New Roman" w:hint="eastAsia"/>
        </w:rPr>
        <w:t>4-1</w:t>
      </w:r>
      <w:r w:rsidR="00AF1041">
        <w:rPr>
          <w:rFonts w:ascii="Times New Roman" w:hAnsi="Times New Roman" w:cs="Times New Roman" w:hint="eastAsia"/>
        </w:rPr>
        <w:t>所示</w:t>
      </w:r>
      <w:r w:rsidR="00236F0C" w:rsidRPr="00236F0C">
        <w:rPr>
          <w:rFonts w:ascii="Times New Roman" w:hAnsi="Times New Roman" w:cs="Times New Roman" w:hint="eastAsia"/>
        </w:rPr>
        <w:t>；</w:t>
      </w:r>
    </w:p>
    <w:p w:rsidR="00AF1041" w:rsidRDefault="00AF1041" w:rsidP="00AF1041">
      <w:pPr>
        <w:adjustRightInd w:val="0"/>
        <w:snapToGrid w:val="0"/>
        <w:spacing w:after="0" w:line="360" w:lineRule="auto"/>
        <w:jc w:val="center"/>
        <w:rPr>
          <w:rFonts w:ascii="Times New Roman" w:hAnsi="Times New Roman" w:cs="Times New Roman"/>
        </w:rPr>
      </w:pPr>
      <w:r>
        <w:rPr>
          <w:rFonts w:ascii="Times New Roman" w:hAnsi="Times New Roman" w:cs="Times New Roman" w:hint="eastAsia"/>
          <w:noProof/>
        </w:rPr>
        <w:drawing>
          <wp:inline distT="0" distB="0" distL="0" distR="0" wp14:anchorId="3D581B03" wp14:editId="78111A0D">
            <wp:extent cx="5829300" cy="3953408"/>
            <wp:effectExtent l="19050" t="0" r="0" b="0"/>
            <wp:docPr id="21" name="图片 20" descr="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mp"/>
                    <pic:cNvPicPr/>
                  </pic:nvPicPr>
                  <pic:blipFill>
                    <a:blip r:embed="rId21"/>
                    <a:stretch>
                      <a:fillRect/>
                    </a:stretch>
                  </pic:blipFill>
                  <pic:spPr>
                    <a:xfrm>
                      <a:off x="0" y="0"/>
                      <a:ext cx="5831765" cy="3955080"/>
                    </a:xfrm>
                    <a:prstGeom prst="rect">
                      <a:avLst/>
                    </a:prstGeom>
                  </pic:spPr>
                </pic:pic>
              </a:graphicData>
            </a:graphic>
          </wp:inline>
        </w:drawing>
      </w:r>
    </w:p>
    <w:p w:rsidR="00AF1041" w:rsidRPr="00360B11" w:rsidRDefault="00AF1041" w:rsidP="00360B11">
      <w:pPr>
        <w:spacing w:line="360" w:lineRule="auto"/>
        <w:ind w:firstLineChars="200" w:firstLine="440"/>
        <w:jc w:val="center"/>
        <w:rPr>
          <w:rFonts w:ascii="楷体" w:eastAsia="楷体" w:hAnsi="楷体" w:cs="Times New Roman"/>
        </w:rPr>
      </w:pPr>
      <w:r>
        <w:rPr>
          <w:rFonts w:ascii="楷体" w:eastAsia="楷体" w:hAnsi="楷体" w:cs="Times New Roman"/>
        </w:rPr>
        <w:t>图</w:t>
      </w:r>
      <w:r>
        <w:rPr>
          <w:rFonts w:ascii="楷体" w:eastAsia="楷体" w:hAnsi="楷体" w:cs="Times New Roman" w:hint="eastAsia"/>
        </w:rPr>
        <w:t>4-1</w:t>
      </w:r>
      <w:r>
        <w:rPr>
          <w:rFonts w:ascii="楷体" w:eastAsia="楷体" w:hAnsi="楷体" w:cs="Times New Roman"/>
        </w:rPr>
        <w:t xml:space="preserve"> </w:t>
      </w:r>
      <w:r>
        <w:rPr>
          <w:rFonts w:ascii="楷体" w:eastAsia="楷体" w:hAnsi="楷体" w:cs="Times New Roman" w:hint="eastAsia"/>
        </w:rPr>
        <w:t xml:space="preserve"> 驱动安装</w:t>
      </w:r>
    </w:p>
    <w:p w:rsidR="00236F0C" w:rsidRPr="00236F0C" w:rsidRDefault="00360B11" w:rsidP="00236F0C">
      <w:pPr>
        <w:pStyle w:val="af1"/>
        <w:numPr>
          <w:ilvl w:val="0"/>
          <w:numId w:val="25"/>
        </w:numPr>
        <w:adjustRightInd w:val="0"/>
        <w:snapToGrid w:val="0"/>
        <w:spacing w:after="0" w:line="360" w:lineRule="auto"/>
        <w:ind w:firstLineChars="0"/>
        <w:rPr>
          <w:rFonts w:ascii="Times New Roman" w:hAnsi="Times New Roman" w:cs="Times New Roman"/>
        </w:rPr>
      </w:pPr>
      <w:r>
        <w:rPr>
          <w:rFonts w:ascii="Times New Roman" w:hAnsi="Times New Roman" w:cs="Times New Roman" w:hint="eastAsia"/>
        </w:rPr>
        <w:t>利用杜邦线将</w:t>
      </w:r>
      <w:r>
        <w:rPr>
          <w:rFonts w:ascii="Times New Roman" w:hAnsi="Times New Roman" w:cs="Times New Roman" w:hint="eastAsia"/>
        </w:rPr>
        <w:t>USB</w:t>
      </w:r>
      <w:r>
        <w:rPr>
          <w:rFonts w:ascii="Times New Roman" w:hAnsi="Times New Roman" w:cs="Times New Roman" w:hint="eastAsia"/>
        </w:rPr>
        <w:t>串口通过串口配置接口与信号处理板连接</w:t>
      </w:r>
      <w:r w:rsidR="00B00429">
        <w:rPr>
          <w:rFonts w:ascii="Times New Roman" w:hAnsi="Times New Roman" w:cs="Times New Roman" w:hint="eastAsia"/>
        </w:rPr>
        <w:t>，接线方式如图</w:t>
      </w:r>
      <w:r w:rsidR="00B00429">
        <w:rPr>
          <w:rFonts w:ascii="Times New Roman" w:hAnsi="Times New Roman" w:cs="Times New Roman" w:hint="eastAsia"/>
        </w:rPr>
        <w:t>4-2</w:t>
      </w:r>
      <w:r w:rsidR="00B00429">
        <w:rPr>
          <w:rFonts w:ascii="Times New Roman" w:hAnsi="Times New Roman" w:cs="Times New Roman" w:hint="eastAsia"/>
        </w:rPr>
        <w:t>所示</w:t>
      </w:r>
      <w:r>
        <w:rPr>
          <w:rFonts w:ascii="Times New Roman" w:hAnsi="Times New Roman" w:cs="Times New Roman" w:hint="eastAsia"/>
        </w:rPr>
        <w:t>；</w:t>
      </w:r>
    </w:p>
    <w:bookmarkEnd w:id="25"/>
    <w:p w:rsidR="004D73FC" w:rsidRPr="00032EE7" w:rsidRDefault="004E6A0B" w:rsidP="00336AA1">
      <w:pPr>
        <w:spacing w:after="0" w:line="240" w:lineRule="auto"/>
        <w:rPr>
          <w:rFonts w:ascii="Times New Roman" w:hAnsi="Times New Roman" w:cs="Times New Roman"/>
        </w:rPr>
      </w:pPr>
      <w:r>
        <w:rPr>
          <w:rFonts w:ascii="Times New Roman" w:hAnsi="Times New Roman" w:cs="Times New Roman"/>
          <w:noProof/>
        </w:rPr>
        <w:pict>
          <v:rect id="_x0000_s1035" style="position:absolute;margin-left:304.5pt;margin-top:5.85pt;width:68.25pt;height:152.25pt;z-index:251664384">
            <v:textbox>
              <w:txbxContent>
                <w:p w:rsidR="00032EE7" w:rsidRDefault="0055438D">
                  <w:r>
                    <w:rPr>
                      <w:rFonts w:hint="eastAsia"/>
                    </w:rPr>
                    <w:t>3V3</w:t>
                  </w:r>
                </w:p>
                <w:p w:rsidR="00032EE7" w:rsidRDefault="00032EE7">
                  <w:r>
                    <w:rPr>
                      <w:rFonts w:hint="eastAsia"/>
                    </w:rPr>
                    <w:t>R</w:t>
                  </w:r>
                  <w:r w:rsidR="000C10E6">
                    <w:rPr>
                      <w:rFonts w:hint="eastAsia"/>
                    </w:rPr>
                    <w:t>XD</w:t>
                  </w:r>
                </w:p>
                <w:p w:rsidR="00032EE7" w:rsidRDefault="000C10E6">
                  <w:r>
                    <w:rPr>
                      <w:rFonts w:hint="eastAsia"/>
                    </w:rPr>
                    <w:t>TXD</w:t>
                  </w:r>
                </w:p>
                <w:p w:rsidR="00032EE7" w:rsidRDefault="000C10E6">
                  <w:r>
                    <w:rPr>
                      <w:rFonts w:hint="eastAsia"/>
                    </w:rPr>
                    <w:t>GND</w:t>
                  </w:r>
                </w:p>
              </w:txbxContent>
            </v:textbox>
          </v:rect>
        </w:pict>
      </w:r>
      <w:r>
        <w:rPr>
          <w:rFonts w:ascii="Times New Roman" w:hAnsi="Times New Roman" w:cs="Times New Roman"/>
          <w:noProof/>
        </w:rPr>
        <w:pict>
          <v:rect id="_x0000_s1034" style="position:absolute;margin-left:159pt;margin-top:5.85pt;width:68.25pt;height:152.25pt;z-index:251663360">
            <v:textbox>
              <w:txbxContent>
                <w:p w:rsidR="00032EE7" w:rsidRDefault="00032EE7" w:rsidP="00032EE7">
                  <w:pPr>
                    <w:spacing w:line="240" w:lineRule="auto"/>
                    <w:ind w:firstLineChars="200" w:firstLine="440"/>
                  </w:pPr>
                  <w:r>
                    <w:rPr>
                      <w:rFonts w:hint="eastAsia"/>
                    </w:rPr>
                    <w:t>+3.3V</w:t>
                  </w:r>
                </w:p>
                <w:p w:rsidR="00032EE7" w:rsidRDefault="00032EE7" w:rsidP="00032EE7">
                  <w:pPr>
                    <w:spacing w:line="240" w:lineRule="auto"/>
                  </w:pPr>
                  <w:r>
                    <w:rPr>
                      <w:rFonts w:hint="eastAsia"/>
                    </w:rPr>
                    <w:t>MCUTXD</w:t>
                  </w:r>
                </w:p>
                <w:p w:rsidR="00032EE7" w:rsidRDefault="00032EE7" w:rsidP="00032EE7">
                  <w:pPr>
                    <w:spacing w:line="240" w:lineRule="auto"/>
                  </w:pPr>
                  <w:r>
                    <w:rPr>
                      <w:rFonts w:hint="eastAsia"/>
                    </w:rPr>
                    <w:t>MCURXD</w:t>
                  </w:r>
                </w:p>
                <w:p w:rsidR="00032EE7" w:rsidRDefault="00032EE7" w:rsidP="00032EE7">
                  <w:pPr>
                    <w:spacing w:line="240" w:lineRule="auto"/>
                    <w:ind w:firstLineChars="250" w:firstLine="550"/>
                  </w:pPr>
                  <w:r>
                    <w:rPr>
                      <w:rFonts w:hint="eastAsia"/>
                    </w:rPr>
                    <w:t>GND</w:t>
                  </w:r>
                </w:p>
              </w:txbxContent>
            </v:textbox>
          </v:rect>
        </w:pict>
      </w:r>
    </w:p>
    <w:p w:rsidR="00DA6B20" w:rsidRDefault="00DA6B20" w:rsidP="00336AA1">
      <w:pPr>
        <w:spacing w:after="0" w:line="240" w:lineRule="auto"/>
        <w:rPr>
          <w:rFonts w:ascii="Times New Roman" w:hAnsi="Times New Roman" w:cs="Times New Roman"/>
        </w:rPr>
      </w:pPr>
    </w:p>
    <w:p w:rsidR="00DA6B20" w:rsidRDefault="009A634E" w:rsidP="00336AA1">
      <w:pPr>
        <w:spacing w:after="0" w:line="240" w:lineRule="auto"/>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39" type="#_x0000_t32" style="position:absolute;margin-left:227.25pt;margin-top:11.9pt;width:77.25pt;height:0;z-index:251665408" o:connectortype="straight"/>
        </w:pict>
      </w:r>
    </w:p>
    <w:p w:rsidR="00DA6B20" w:rsidRDefault="00DA6B20" w:rsidP="00336AA1">
      <w:pPr>
        <w:spacing w:after="0" w:line="240" w:lineRule="auto"/>
        <w:rPr>
          <w:rFonts w:ascii="Times New Roman" w:hAnsi="Times New Roman" w:cs="Times New Roman"/>
        </w:rPr>
      </w:pPr>
    </w:p>
    <w:p w:rsidR="00DA6B20" w:rsidRDefault="009A634E" w:rsidP="00336AA1">
      <w:pPr>
        <w:spacing w:after="0" w:line="240" w:lineRule="auto"/>
        <w:rPr>
          <w:rFonts w:ascii="Times New Roman" w:hAnsi="Times New Roman" w:cs="Times New Roman"/>
        </w:rPr>
      </w:pPr>
      <w:r>
        <w:rPr>
          <w:rFonts w:ascii="Times New Roman" w:hAnsi="Times New Roman" w:cs="Times New Roman"/>
          <w:noProof/>
        </w:rPr>
        <w:pict>
          <v:shape id="_x0000_s1040" type="#_x0000_t32" style="position:absolute;margin-left:227.25pt;margin-top:3.95pt;width:77.25pt;height:0;z-index:251666432" o:connectortype="straight"/>
        </w:pict>
      </w:r>
    </w:p>
    <w:p w:rsidR="00032EE7" w:rsidRDefault="009A634E" w:rsidP="00336AA1">
      <w:pPr>
        <w:spacing w:after="0" w:line="240" w:lineRule="auto"/>
        <w:rPr>
          <w:rFonts w:ascii="Times New Roman" w:hAnsi="Times New Roman" w:cs="Times New Roman"/>
        </w:rPr>
      </w:pPr>
      <w:r>
        <w:rPr>
          <w:rFonts w:ascii="Times New Roman" w:hAnsi="Times New Roman" w:cs="Times New Roman"/>
          <w:noProof/>
        </w:rPr>
        <w:pict>
          <v:shape id="_x0000_s1041" type="#_x0000_t32" style="position:absolute;margin-left:227.25pt;margin-top:10.85pt;width:77.25pt;height:0;z-index:251667456" o:connectortype="straight"/>
        </w:pict>
      </w:r>
      <w:r w:rsidR="002C2D22">
        <w:rPr>
          <w:rFonts w:ascii="Times New Roman" w:hAnsi="Times New Roman" w:cs="Times New Roman" w:hint="eastAsia"/>
        </w:rPr>
        <w:t xml:space="preserve">                </w:t>
      </w:r>
      <w:r w:rsidR="002C2D22">
        <w:rPr>
          <w:rFonts w:ascii="Times New Roman" w:hAnsi="Times New Roman" w:cs="Times New Roman" w:hint="eastAsia"/>
        </w:rPr>
        <w:t>信号处理板</w:t>
      </w:r>
      <w:r w:rsidR="002C2D22">
        <w:rPr>
          <w:rFonts w:ascii="Times New Roman" w:hAnsi="Times New Roman" w:cs="Times New Roman" w:hint="eastAsia"/>
        </w:rPr>
        <w:t xml:space="preserve">                                            USB</w:t>
      </w:r>
      <w:r w:rsidR="002C2D22">
        <w:rPr>
          <w:rFonts w:ascii="Times New Roman" w:hAnsi="Times New Roman" w:cs="Times New Roman" w:hint="eastAsia"/>
        </w:rPr>
        <w:t>串口</w:t>
      </w:r>
    </w:p>
    <w:p w:rsidR="00032EE7" w:rsidRDefault="00032EE7" w:rsidP="00336AA1">
      <w:pPr>
        <w:spacing w:after="0" w:line="240" w:lineRule="auto"/>
        <w:rPr>
          <w:rFonts w:ascii="Times New Roman" w:hAnsi="Times New Roman" w:cs="Times New Roman"/>
        </w:rPr>
      </w:pPr>
    </w:p>
    <w:p w:rsidR="00032EE7" w:rsidRDefault="00032EE7" w:rsidP="00336AA1">
      <w:pPr>
        <w:spacing w:after="0" w:line="240" w:lineRule="auto"/>
        <w:rPr>
          <w:rFonts w:ascii="Times New Roman" w:hAnsi="Times New Roman" w:cs="Times New Roman"/>
        </w:rPr>
      </w:pPr>
    </w:p>
    <w:p w:rsidR="00032EE7" w:rsidRDefault="00032EE7" w:rsidP="00336AA1">
      <w:pPr>
        <w:spacing w:after="0" w:line="240" w:lineRule="auto"/>
        <w:rPr>
          <w:rFonts w:ascii="Times New Roman" w:hAnsi="Times New Roman" w:cs="Times New Roman"/>
        </w:rPr>
      </w:pPr>
    </w:p>
    <w:p w:rsidR="00032EE7" w:rsidRDefault="00032EE7" w:rsidP="00336AA1">
      <w:pPr>
        <w:spacing w:after="0" w:line="240" w:lineRule="auto"/>
        <w:rPr>
          <w:rFonts w:ascii="Times New Roman" w:hAnsi="Times New Roman" w:cs="Times New Roman"/>
        </w:rPr>
      </w:pPr>
    </w:p>
    <w:p w:rsidR="00032EE7" w:rsidRDefault="00032EE7" w:rsidP="00336AA1">
      <w:pPr>
        <w:spacing w:after="0" w:line="240" w:lineRule="auto"/>
        <w:rPr>
          <w:rFonts w:ascii="Times New Roman" w:hAnsi="Times New Roman" w:cs="Times New Roman"/>
        </w:rPr>
      </w:pPr>
    </w:p>
    <w:p w:rsidR="00032EE7" w:rsidRPr="00360B11" w:rsidRDefault="00032EE7" w:rsidP="00032EE7">
      <w:pPr>
        <w:spacing w:line="360" w:lineRule="auto"/>
        <w:ind w:firstLineChars="200" w:firstLine="440"/>
        <w:jc w:val="center"/>
        <w:rPr>
          <w:rFonts w:ascii="楷体" w:eastAsia="楷体" w:hAnsi="楷体" w:cs="Times New Roman"/>
        </w:rPr>
      </w:pPr>
      <w:r>
        <w:rPr>
          <w:rFonts w:ascii="楷体" w:eastAsia="楷体" w:hAnsi="楷体" w:cs="Times New Roman"/>
        </w:rPr>
        <w:t>图</w:t>
      </w:r>
      <w:r>
        <w:rPr>
          <w:rFonts w:ascii="楷体" w:eastAsia="楷体" w:hAnsi="楷体" w:cs="Times New Roman" w:hint="eastAsia"/>
        </w:rPr>
        <w:t>4-</w:t>
      </w:r>
      <w:r w:rsidR="00051D9D">
        <w:rPr>
          <w:rFonts w:ascii="楷体" w:eastAsia="楷体" w:hAnsi="楷体" w:cs="Times New Roman" w:hint="eastAsia"/>
        </w:rPr>
        <w:t>2</w:t>
      </w:r>
      <w:r>
        <w:rPr>
          <w:rFonts w:ascii="楷体" w:eastAsia="楷体" w:hAnsi="楷体" w:cs="Times New Roman"/>
        </w:rPr>
        <w:t xml:space="preserve"> </w:t>
      </w:r>
      <w:r>
        <w:rPr>
          <w:rFonts w:ascii="楷体" w:eastAsia="楷体" w:hAnsi="楷体" w:cs="Times New Roman" w:hint="eastAsia"/>
        </w:rPr>
        <w:t xml:space="preserve"> </w:t>
      </w:r>
      <w:r w:rsidR="00AC736D">
        <w:rPr>
          <w:rFonts w:ascii="楷体" w:eastAsia="楷体" w:hAnsi="楷体" w:cs="Times New Roman" w:hint="eastAsia"/>
        </w:rPr>
        <w:t>接线方式</w:t>
      </w:r>
    </w:p>
    <w:p w:rsidR="00032EE7" w:rsidRDefault="005D01DB" w:rsidP="00C94249">
      <w:pPr>
        <w:pStyle w:val="af1"/>
        <w:numPr>
          <w:ilvl w:val="0"/>
          <w:numId w:val="25"/>
        </w:numPr>
        <w:adjustRightInd w:val="0"/>
        <w:snapToGrid w:val="0"/>
        <w:spacing w:after="0" w:line="360" w:lineRule="auto"/>
        <w:ind w:firstLineChars="0"/>
        <w:rPr>
          <w:rFonts w:ascii="Times New Roman" w:hAnsi="Times New Roman" w:cs="Times New Roman"/>
        </w:rPr>
      </w:pPr>
      <w:r>
        <w:rPr>
          <w:rFonts w:ascii="Times New Roman" w:hAnsi="Times New Roman" w:cs="Times New Roman" w:hint="eastAsia"/>
        </w:rPr>
        <w:t>打开传感器电源，</w:t>
      </w:r>
      <w:r w:rsidR="00051D9D">
        <w:rPr>
          <w:rFonts w:ascii="Times New Roman" w:hAnsi="Times New Roman" w:cs="Times New Roman" w:hint="eastAsia"/>
        </w:rPr>
        <w:t>打开上位机软件</w:t>
      </w:r>
      <w:r w:rsidR="00051D9D" w:rsidRPr="00051D9D">
        <w:rPr>
          <w:rFonts w:ascii="Times New Roman" w:hAnsi="Times New Roman" w:cs="Times New Roman"/>
        </w:rPr>
        <w:t>TempSetting.exe</w:t>
      </w:r>
      <w:r w:rsidR="00051D9D">
        <w:rPr>
          <w:rFonts w:ascii="Times New Roman" w:hAnsi="Times New Roman" w:cs="Times New Roman" w:hint="eastAsia"/>
        </w:rPr>
        <w:t>，界面如图</w:t>
      </w:r>
      <w:r w:rsidR="00051D9D">
        <w:rPr>
          <w:rFonts w:ascii="Times New Roman" w:hAnsi="Times New Roman" w:cs="Times New Roman" w:hint="eastAsia"/>
        </w:rPr>
        <w:t>4-3</w:t>
      </w:r>
      <w:r w:rsidR="00051D9D">
        <w:rPr>
          <w:rFonts w:ascii="Times New Roman" w:hAnsi="Times New Roman" w:cs="Times New Roman" w:hint="eastAsia"/>
        </w:rPr>
        <w:t>所示；</w:t>
      </w:r>
    </w:p>
    <w:p w:rsidR="008859F1" w:rsidRDefault="008859F1" w:rsidP="008859F1">
      <w:pPr>
        <w:pStyle w:val="af1"/>
        <w:adjustRightInd w:val="0"/>
        <w:snapToGrid w:val="0"/>
        <w:spacing w:after="0" w:line="360" w:lineRule="auto"/>
        <w:ind w:left="780" w:firstLineChars="0" w:firstLine="0"/>
        <w:jc w:val="center"/>
        <w:rPr>
          <w:rFonts w:ascii="Times New Roman" w:hAnsi="Times New Roman" w:cs="Times New Roman"/>
        </w:rPr>
      </w:pPr>
      <w:r>
        <w:rPr>
          <w:rFonts w:ascii="Times New Roman" w:hAnsi="Times New Roman" w:cs="Times New Roman" w:hint="eastAsia"/>
          <w:noProof/>
        </w:rPr>
        <w:lastRenderedPageBreak/>
        <w:drawing>
          <wp:inline distT="0" distB="0" distL="0" distR="0" wp14:anchorId="43216E5E" wp14:editId="7493D98C">
            <wp:extent cx="5543550" cy="3456111"/>
            <wp:effectExtent l="19050" t="0" r="0" b="0"/>
            <wp:docPr id="22" name="图片 21" descr="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mp"/>
                    <pic:cNvPicPr/>
                  </pic:nvPicPr>
                  <pic:blipFill>
                    <a:blip r:embed="rId22"/>
                    <a:stretch>
                      <a:fillRect/>
                    </a:stretch>
                  </pic:blipFill>
                  <pic:spPr>
                    <a:xfrm>
                      <a:off x="0" y="0"/>
                      <a:ext cx="5543472" cy="3456062"/>
                    </a:xfrm>
                    <a:prstGeom prst="rect">
                      <a:avLst/>
                    </a:prstGeom>
                  </pic:spPr>
                </pic:pic>
              </a:graphicData>
            </a:graphic>
          </wp:inline>
        </w:drawing>
      </w:r>
    </w:p>
    <w:p w:rsidR="008859F1" w:rsidRPr="008859F1" w:rsidRDefault="008859F1" w:rsidP="008859F1">
      <w:pPr>
        <w:spacing w:line="360" w:lineRule="auto"/>
        <w:ind w:firstLineChars="200" w:firstLine="440"/>
        <w:jc w:val="center"/>
        <w:rPr>
          <w:rFonts w:ascii="楷体" w:eastAsia="楷体" w:hAnsi="楷体" w:cs="Times New Roman"/>
        </w:rPr>
      </w:pPr>
      <w:r>
        <w:rPr>
          <w:rFonts w:ascii="楷体" w:eastAsia="楷体" w:hAnsi="楷体" w:cs="Times New Roman"/>
        </w:rPr>
        <w:t>图</w:t>
      </w:r>
      <w:r>
        <w:rPr>
          <w:rFonts w:ascii="楷体" w:eastAsia="楷体" w:hAnsi="楷体" w:cs="Times New Roman" w:hint="eastAsia"/>
        </w:rPr>
        <w:t>4-3</w:t>
      </w:r>
      <w:r>
        <w:rPr>
          <w:rFonts w:ascii="楷体" w:eastAsia="楷体" w:hAnsi="楷体" w:cs="Times New Roman"/>
        </w:rPr>
        <w:t xml:space="preserve"> </w:t>
      </w:r>
      <w:r>
        <w:rPr>
          <w:rFonts w:ascii="楷体" w:eastAsia="楷体" w:hAnsi="楷体" w:cs="Times New Roman" w:hint="eastAsia"/>
        </w:rPr>
        <w:t xml:space="preserve"> 上位机软件界面</w:t>
      </w:r>
    </w:p>
    <w:p w:rsidR="008859F1" w:rsidRDefault="005D01DB" w:rsidP="00C94249">
      <w:pPr>
        <w:pStyle w:val="af1"/>
        <w:numPr>
          <w:ilvl w:val="0"/>
          <w:numId w:val="25"/>
        </w:numPr>
        <w:adjustRightInd w:val="0"/>
        <w:snapToGrid w:val="0"/>
        <w:spacing w:after="0" w:line="360" w:lineRule="auto"/>
        <w:ind w:firstLineChars="0"/>
        <w:rPr>
          <w:rFonts w:ascii="Times New Roman" w:hAnsi="Times New Roman" w:cs="Times New Roman"/>
        </w:rPr>
      </w:pPr>
      <w:r>
        <w:rPr>
          <w:rFonts w:ascii="Times New Roman" w:hAnsi="Times New Roman" w:cs="Times New Roman" w:hint="eastAsia"/>
        </w:rPr>
        <w:t>点击“刷新串口列表”，在端口号的下拉菜单中选择设备管理器中显示的串口号，如图</w:t>
      </w:r>
      <w:r>
        <w:rPr>
          <w:rFonts w:ascii="Times New Roman" w:hAnsi="Times New Roman" w:cs="Times New Roman" w:hint="eastAsia"/>
        </w:rPr>
        <w:t>4-4</w:t>
      </w:r>
      <w:r>
        <w:rPr>
          <w:rFonts w:ascii="Times New Roman" w:hAnsi="Times New Roman" w:cs="Times New Roman" w:hint="eastAsia"/>
        </w:rPr>
        <w:t>所示，然后点击“打开串口”，下面就可以进行设置了；</w:t>
      </w:r>
    </w:p>
    <w:p w:rsidR="00E70F0A" w:rsidRDefault="00E70F0A" w:rsidP="00E70F0A">
      <w:pPr>
        <w:pStyle w:val="af1"/>
        <w:adjustRightInd w:val="0"/>
        <w:snapToGrid w:val="0"/>
        <w:spacing w:after="0" w:line="360" w:lineRule="auto"/>
        <w:ind w:left="780" w:firstLineChars="0" w:firstLine="0"/>
        <w:jc w:val="center"/>
        <w:rPr>
          <w:rFonts w:ascii="Times New Roman" w:hAnsi="Times New Roman" w:cs="Times New Roman"/>
        </w:rPr>
      </w:pPr>
      <w:r>
        <w:rPr>
          <w:rFonts w:ascii="Times New Roman" w:hAnsi="Times New Roman" w:cs="Times New Roman" w:hint="eastAsia"/>
          <w:noProof/>
        </w:rPr>
        <w:drawing>
          <wp:inline distT="0" distB="0" distL="0" distR="0" wp14:anchorId="670DC20C" wp14:editId="15DA3FAC">
            <wp:extent cx="5629275" cy="3516548"/>
            <wp:effectExtent l="19050" t="0" r="9525" b="0"/>
            <wp:docPr id="24" name="图片 23" descr="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mp"/>
                    <pic:cNvPicPr/>
                  </pic:nvPicPr>
                  <pic:blipFill>
                    <a:blip r:embed="rId23"/>
                    <a:stretch>
                      <a:fillRect/>
                    </a:stretch>
                  </pic:blipFill>
                  <pic:spPr>
                    <a:xfrm>
                      <a:off x="0" y="0"/>
                      <a:ext cx="5645930" cy="3526952"/>
                    </a:xfrm>
                    <a:prstGeom prst="rect">
                      <a:avLst/>
                    </a:prstGeom>
                  </pic:spPr>
                </pic:pic>
              </a:graphicData>
            </a:graphic>
          </wp:inline>
        </w:drawing>
      </w:r>
    </w:p>
    <w:p w:rsidR="004666EA" w:rsidRPr="00243733" w:rsidRDefault="004666EA" w:rsidP="00243733">
      <w:pPr>
        <w:spacing w:line="360" w:lineRule="auto"/>
        <w:ind w:firstLineChars="200" w:firstLine="440"/>
        <w:jc w:val="center"/>
        <w:rPr>
          <w:rFonts w:ascii="楷体" w:eastAsia="楷体" w:hAnsi="楷体" w:cs="Times New Roman"/>
        </w:rPr>
      </w:pPr>
      <w:r>
        <w:rPr>
          <w:rFonts w:ascii="楷体" w:eastAsia="楷体" w:hAnsi="楷体" w:cs="Times New Roman"/>
        </w:rPr>
        <w:t>图</w:t>
      </w:r>
      <w:r>
        <w:rPr>
          <w:rFonts w:ascii="楷体" w:eastAsia="楷体" w:hAnsi="楷体" w:cs="Times New Roman" w:hint="eastAsia"/>
        </w:rPr>
        <w:t>4-4</w:t>
      </w:r>
      <w:r>
        <w:rPr>
          <w:rFonts w:ascii="楷体" w:eastAsia="楷体" w:hAnsi="楷体" w:cs="Times New Roman"/>
        </w:rPr>
        <w:t xml:space="preserve"> </w:t>
      </w:r>
      <w:r>
        <w:rPr>
          <w:rFonts w:ascii="楷体" w:eastAsia="楷体" w:hAnsi="楷体" w:cs="Times New Roman" w:hint="eastAsia"/>
        </w:rPr>
        <w:t xml:space="preserve"> 上位机软件设置</w:t>
      </w:r>
    </w:p>
    <w:p w:rsidR="00032EE7" w:rsidRDefault="00E70F0A" w:rsidP="00E92BB1">
      <w:pPr>
        <w:pStyle w:val="af1"/>
        <w:numPr>
          <w:ilvl w:val="0"/>
          <w:numId w:val="25"/>
        </w:numPr>
        <w:adjustRightInd w:val="0"/>
        <w:snapToGrid w:val="0"/>
        <w:spacing w:after="0" w:line="360" w:lineRule="auto"/>
        <w:ind w:firstLineChars="0"/>
        <w:rPr>
          <w:rFonts w:ascii="Times New Roman" w:hAnsi="Times New Roman" w:cs="Times New Roman"/>
        </w:rPr>
      </w:pPr>
      <w:r>
        <w:rPr>
          <w:rFonts w:ascii="Times New Roman" w:hAnsi="Times New Roman" w:cs="Times New Roman" w:hint="eastAsia"/>
        </w:rPr>
        <w:t>点击“读取”可以读取传感器里的参数，点击“设置”可以设置传感器里的参数</w:t>
      </w:r>
      <w:r w:rsidR="008A1512">
        <w:rPr>
          <w:rFonts w:ascii="Times New Roman" w:hAnsi="Times New Roman" w:cs="Times New Roman" w:hint="eastAsia"/>
        </w:rPr>
        <w:t>，点击“读取数据”可以读取采集到的数据，如图</w:t>
      </w:r>
      <w:r w:rsidR="008A1512">
        <w:rPr>
          <w:rFonts w:ascii="Times New Roman" w:hAnsi="Times New Roman" w:cs="Times New Roman" w:hint="eastAsia"/>
        </w:rPr>
        <w:t>4-5</w:t>
      </w:r>
      <w:r w:rsidR="008A1512">
        <w:rPr>
          <w:rFonts w:ascii="Times New Roman" w:hAnsi="Times New Roman" w:cs="Times New Roman" w:hint="eastAsia"/>
        </w:rPr>
        <w:t>所示。</w:t>
      </w:r>
    </w:p>
    <w:p w:rsidR="006F1523" w:rsidRDefault="006F1523" w:rsidP="006F1523">
      <w:pPr>
        <w:adjustRightInd w:val="0"/>
        <w:snapToGrid w:val="0"/>
        <w:spacing w:after="0" w:line="360" w:lineRule="auto"/>
        <w:ind w:left="420"/>
        <w:jc w:val="center"/>
        <w:rPr>
          <w:rFonts w:ascii="Times New Roman" w:hAnsi="Times New Roman" w:cs="Times New Roman"/>
        </w:rPr>
      </w:pPr>
      <w:r>
        <w:rPr>
          <w:rFonts w:ascii="Times New Roman" w:hAnsi="Times New Roman" w:cs="Times New Roman"/>
          <w:noProof/>
        </w:rPr>
        <w:lastRenderedPageBreak/>
        <w:drawing>
          <wp:inline distT="0" distB="0" distL="0" distR="0" wp14:anchorId="70C95FE1" wp14:editId="787035FE">
            <wp:extent cx="6096000" cy="3826163"/>
            <wp:effectExtent l="19050" t="0" r="0" b="0"/>
            <wp:docPr id="1" name="图片 0" descr="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mp"/>
                    <pic:cNvPicPr/>
                  </pic:nvPicPr>
                  <pic:blipFill>
                    <a:blip r:embed="rId24"/>
                    <a:stretch>
                      <a:fillRect/>
                    </a:stretch>
                  </pic:blipFill>
                  <pic:spPr>
                    <a:xfrm>
                      <a:off x="0" y="0"/>
                      <a:ext cx="6096000" cy="3826163"/>
                    </a:xfrm>
                    <a:prstGeom prst="rect">
                      <a:avLst/>
                    </a:prstGeom>
                  </pic:spPr>
                </pic:pic>
              </a:graphicData>
            </a:graphic>
          </wp:inline>
        </w:drawing>
      </w:r>
    </w:p>
    <w:p w:rsidR="006F1523" w:rsidRPr="00243733" w:rsidRDefault="006F1523" w:rsidP="006F1523">
      <w:pPr>
        <w:spacing w:line="360" w:lineRule="auto"/>
        <w:ind w:firstLineChars="200" w:firstLine="440"/>
        <w:jc w:val="center"/>
        <w:rPr>
          <w:rFonts w:ascii="楷体" w:eastAsia="楷体" w:hAnsi="楷体" w:cs="Times New Roman"/>
        </w:rPr>
      </w:pPr>
      <w:r>
        <w:rPr>
          <w:rFonts w:ascii="楷体" w:eastAsia="楷体" w:hAnsi="楷体" w:cs="Times New Roman"/>
        </w:rPr>
        <w:t>图</w:t>
      </w:r>
      <w:r>
        <w:rPr>
          <w:rFonts w:ascii="楷体" w:eastAsia="楷体" w:hAnsi="楷体" w:cs="Times New Roman" w:hint="eastAsia"/>
        </w:rPr>
        <w:t>4-5</w:t>
      </w:r>
      <w:r>
        <w:rPr>
          <w:rFonts w:ascii="楷体" w:eastAsia="楷体" w:hAnsi="楷体" w:cs="Times New Roman"/>
        </w:rPr>
        <w:t xml:space="preserve"> </w:t>
      </w:r>
      <w:r>
        <w:rPr>
          <w:rFonts w:ascii="楷体" w:eastAsia="楷体" w:hAnsi="楷体" w:cs="Times New Roman" w:hint="eastAsia"/>
        </w:rPr>
        <w:t xml:space="preserve"> 上位机数据读取</w:t>
      </w:r>
    </w:p>
    <w:p w:rsidR="006F1523" w:rsidRDefault="006F1523" w:rsidP="00A55B69">
      <w:pPr>
        <w:adjustRightInd w:val="0"/>
        <w:snapToGrid w:val="0"/>
        <w:spacing w:after="0" w:line="360" w:lineRule="auto"/>
        <w:ind w:left="420"/>
        <w:rPr>
          <w:rFonts w:ascii="Times New Roman" w:hAnsi="Times New Roman" w:cs="Times New Roman"/>
        </w:rPr>
      </w:pPr>
    </w:p>
    <w:p w:rsidR="00A55B69" w:rsidRDefault="00A55B69" w:rsidP="00A55B69">
      <w:pPr>
        <w:adjustRightInd w:val="0"/>
        <w:snapToGrid w:val="0"/>
        <w:spacing w:after="0" w:line="360" w:lineRule="auto"/>
        <w:ind w:left="420"/>
        <w:rPr>
          <w:rFonts w:ascii="Times New Roman" w:hAnsi="Times New Roman" w:cs="Times New Roman"/>
        </w:rPr>
      </w:pPr>
    </w:p>
    <w:p w:rsidR="00A55B69" w:rsidRDefault="00A55B69" w:rsidP="00A55B69">
      <w:pPr>
        <w:adjustRightInd w:val="0"/>
        <w:snapToGrid w:val="0"/>
        <w:spacing w:after="0" w:line="360" w:lineRule="auto"/>
        <w:ind w:left="420"/>
        <w:rPr>
          <w:rFonts w:ascii="Times New Roman" w:hAnsi="Times New Roman" w:cs="Times New Roman"/>
        </w:rPr>
      </w:pPr>
    </w:p>
    <w:p w:rsidR="00A55B69" w:rsidRDefault="00A55B69" w:rsidP="00A55B69">
      <w:pPr>
        <w:adjustRightInd w:val="0"/>
        <w:snapToGrid w:val="0"/>
        <w:spacing w:after="0" w:line="360" w:lineRule="auto"/>
        <w:ind w:left="420"/>
        <w:rPr>
          <w:rFonts w:ascii="Times New Roman" w:hAnsi="Times New Roman" w:cs="Times New Roman"/>
        </w:rPr>
      </w:pPr>
    </w:p>
    <w:p w:rsidR="00A55B69" w:rsidRDefault="00A55B69" w:rsidP="00A55B69">
      <w:pPr>
        <w:adjustRightInd w:val="0"/>
        <w:snapToGrid w:val="0"/>
        <w:spacing w:after="0" w:line="360" w:lineRule="auto"/>
        <w:ind w:left="420"/>
        <w:rPr>
          <w:rFonts w:ascii="Times New Roman" w:hAnsi="Times New Roman" w:cs="Times New Roman"/>
        </w:rPr>
      </w:pPr>
    </w:p>
    <w:p w:rsidR="00A55B69" w:rsidRDefault="00A55B69" w:rsidP="00A55B69">
      <w:pPr>
        <w:adjustRightInd w:val="0"/>
        <w:snapToGrid w:val="0"/>
        <w:spacing w:after="0" w:line="360" w:lineRule="auto"/>
        <w:ind w:left="420"/>
        <w:rPr>
          <w:rFonts w:ascii="Times New Roman" w:hAnsi="Times New Roman" w:cs="Times New Roman"/>
        </w:rPr>
      </w:pPr>
    </w:p>
    <w:p w:rsidR="00A55B69" w:rsidRDefault="00A55B69" w:rsidP="00A55B69">
      <w:pPr>
        <w:adjustRightInd w:val="0"/>
        <w:snapToGrid w:val="0"/>
        <w:spacing w:after="0" w:line="360" w:lineRule="auto"/>
        <w:ind w:left="420"/>
        <w:rPr>
          <w:rFonts w:ascii="Times New Roman" w:hAnsi="Times New Roman" w:cs="Times New Roman"/>
        </w:rPr>
      </w:pPr>
    </w:p>
    <w:p w:rsidR="00A55B69" w:rsidRDefault="00A55B69" w:rsidP="00A55B69">
      <w:pPr>
        <w:adjustRightInd w:val="0"/>
        <w:snapToGrid w:val="0"/>
        <w:spacing w:after="0" w:line="360" w:lineRule="auto"/>
        <w:ind w:left="420"/>
        <w:rPr>
          <w:rFonts w:ascii="Times New Roman" w:hAnsi="Times New Roman" w:cs="Times New Roman"/>
        </w:rPr>
      </w:pPr>
    </w:p>
    <w:p w:rsidR="00A55B69" w:rsidRDefault="00A55B69" w:rsidP="00A55B69">
      <w:pPr>
        <w:adjustRightInd w:val="0"/>
        <w:snapToGrid w:val="0"/>
        <w:spacing w:after="0" w:line="360" w:lineRule="auto"/>
        <w:ind w:left="420"/>
        <w:rPr>
          <w:rFonts w:ascii="Times New Roman" w:hAnsi="Times New Roman" w:cs="Times New Roman"/>
        </w:rPr>
      </w:pPr>
    </w:p>
    <w:p w:rsidR="00A55B69" w:rsidRDefault="00A55B69" w:rsidP="00A55B69">
      <w:pPr>
        <w:adjustRightInd w:val="0"/>
        <w:snapToGrid w:val="0"/>
        <w:spacing w:after="0" w:line="360" w:lineRule="auto"/>
        <w:ind w:left="420"/>
        <w:rPr>
          <w:rFonts w:ascii="Times New Roman" w:hAnsi="Times New Roman" w:cs="Times New Roman"/>
        </w:rPr>
      </w:pPr>
    </w:p>
    <w:p w:rsidR="00A55B69" w:rsidRDefault="00A55B69" w:rsidP="00A55B69">
      <w:pPr>
        <w:adjustRightInd w:val="0"/>
        <w:snapToGrid w:val="0"/>
        <w:spacing w:after="0" w:line="360" w:lineRule="auto"/>
        <w:ind w:left="420"/>
        <w:rPr>
          <w:rFonts w:ascii="Times New Roman" w:hAnsi="Times New Roman" w:cs="Times New Roman"/>
        </w:rPr>
      </w:pPr>
    </w:p>
    <w:p w:rsidR="00D2219F" w:rsidRDefault="00D2219F" w:rsidP="00A55B69">
      <w:pPr>
        <w:adjustRightInd w:val="0"/>
        <w:snapToGrid w:val="0"/>
        <w:spacing w:after="0" w:line="360" w:lineRule="auto"/>
        <w:ind w:left="420"/>
        <w:rPr>
          <w:rFonts w:ascii="Times New Roman" w:hAnsi="Times New Roman" w:cs="Times New Roman"/>
        </w:rPr>
      </w:pPr>
    </w:p>
    <w:p w:rsidR="00D2219F" w:rsidRDefault="00D2219F" w:rsidP="00A55B69">
      <w:pPr>
        <w:adjustRightInd w:val="0"/>
        <w:snapToGrid w:val="0"/>
        <w:spacing w:after="0" w:line="360" w:lineRule="auto"/>
        <w:ind w:left="420"/>
        <w:rPr>
          <w:rFonts w:ascii="Times New Roman" w:hAnsi="Times New Roman" w:cs="Times New Roman"/>
        </w:rPr>
      </w:pPr>
    </w:p>
    <w:p w:rsidR="00D2219F" w:rsidRDefault="00D2219F" w:rsidP="00A55B69">
      <w:pPr>
        <w:adjustRightInd w:val="0"/>
        <w:snapToGrid w:val="0"/>
        <w:spacing w:after="0" w:line="360" w:lineRule="auto"/>
        <w:ind w:left="420"/>
        <w:rPr>
          <w:rFonts w:ascii="Times New Roman" w:hAnsi="Times New Roman" w:cs="Times New Roman"/>
        </w:rPr>
      </w:pPr>
    </w:p>
    <w:p w:rsidR="00D2219F" w:rsidRDefault="00D2219F" w:rsidP="00A55B69">
      <w:pPr>
        <w:adjustRightInd w:val="0"/>
        <w:snapToGrid w:val="0"/>
        <w:spacing w:after="0" w:line="360" w:lineRule="auto"/>
        <w:ind w:left="420"/>
        <w:rPr>
          <w:rFonts w:ascii="Times New Roman" w:hAnsi="Times New Roman" w:cs="Times New Roman"/>
        </w:rPr>
      </w:pPr>
    </w:p>
    <w:p w:rsidR="005D48CA" w:rsidRDefault="005D48CA" w:rsidP="00A55B69">
      <w:pPr>
        <w:adjustRightInd w:val="0"/>
        <w:snapToGrid w:val="0"/>
        <w:spacing w:after="0" w:line="360" w:lineRule="auto"/>
        <w:ind w:left="420"/>
        <w:rPr>
          <w:rFonts w:ascii="Times New Roman" w:hAnsi="Times New Roman" w:cs="Times New Roman"/>
        </w:rPr>
      </w:pPr>
    </w:p>
    <w:p w:rsidR="005D48CA" w:rsidRPr="006F1523" w:rsidRDefault="005D48CA" w:rsidP="00A55B69">
      <w:pPr>
        <w:adjustRightInd w:val="0"/>
        <w:snapToGrid w:val="0"/>
        <w:spacing w:after="0" w:line="360" w:lineRule="auto"/>
        <w:ind w:left="420"/>
        <w:rPr>
          <w:rFonts w:ascii="Times New Roman" w:hAnsi="Times New Roman" w:cs="Times New Roman"/>
        </w:rPr>
      </w:pPr>
    </w:p>
    <w:p w:rsidR="004D73FC" w:rsidRPr="00CE29B2" w:rsidRDefault="00161CF7">
      <w:pPr>
        <w:pStyle w:val="1"/>
        <w:rPr>
          <w:rFonts w:ascii="Times New Roman" w:hAnsi="Times New Roman" w:cs="Times New Roman"/>
        </w:rPr>
      </w:pPr>
      <w:bookmarkStart w:id="26" w:name="_Toc533864986"/>
      <w:bookmarkStart w:id="27" w:name="_Toc2173602"/>
      <w:r>
        <w:rPr>
          <w:rFonts w:hint="eastAsia"/>
        </w:rPr>
        <w:lastRenderedPageBreak/>
        <w:t>维护检查</w:t>
      </w:r>
      <w:bookmarkEnd w:id="26"/>
      <w:bookmarkEnd w:id="27"/>
    </w:p>
    <w:p w:rsidR="005D48CA" w:rsidRPr="005D48CA" w:rsidRDefault="005D48CA" w:rsidP="005D48CA">
      <w:pPr>
        <w:spacing w:line="360" w:lineRule="auto"/>
        <w:ind w:firstLineChars="200" w:firstLine="440"/>
        <w:jc w:val="center"/>
        <w:rPr>
          <w:rFonts w:ascii="楷体" w:eastAsia="楷体" w:hAnsi="楷体" w:cs="Times New Roman"/>
        </w:rPr>
      </w:pPr>
      <w:r>
        <w:rPr>
          <w:rFonts w:ascii="楷体" w:eastAsia="楷体" w:hAnsi="楷体" w:cs="Times New Roman" w:hint="eastAsia"/>
        </w:rPr>
        <w:t>表5-1</w:t>
      </w:r>
      <w:r>
        <w:rPr>
          <w:rFonts w:ascii="楷体" w:eastAsia="楷体" w:hAnsi="楷体" w:cs="Times New Roman"/>
        </w:rPr>
        <w:t xml:space="preserve"> </w:t>
      </w:r>
      <w:r>
        <w:rPr>
          <w:rFonts w:ascii="楷体" w:eastAsia="楷体" w:hAnsi="楷体" w:cs="Times New Roman" w:hint="eastAsia"/>
        </w:rPr>
        <w:t xml:space="preserve"> 无线传感器维护检查</w:t>
      </w:r>
    </w:p>
    <w:tbl>
      <w:tblPr>
        <w:tblStyle w:val="afa"/>
        <w:tblW w:w="0" w:type="auto"/>
        <w:jc w:val="center"/>
        <w:tblLook w:val="04A0" w:firstRow="1" w:lastRow="0" w:firstColumn="1" w:lastColumn="0" w:noHBand="0" w:noVBand="1"/>
      </w:tblPr>
      <w:tblGrid>
        <w:gridCol w:w="2376"/>
        <w:gridCol w:w="6804"/>
        <w:gridCol w:w="1502"/>
      </w:tblGrid>
      <w:tr w:rsidR="002C51B3" w:rsidTr="004019A1">
        <w:trPr>
          <w:jc w:val="center"/>
        </w:trPr>
        <w:tc>
          <w:tcPr>
            <w:tcW w:w="2376" w:type="dxa"/>
            <w:vAlign w:val="center"/>
          </w:tcPr>
          <w:p w:rsidR="002C51B3" w:rsidRDefault="00500A5F" w:rsidP="002C51B3">
            <w:pPr>
              <w:spacing w:line="360" w:lineRule="auto"/>
              <w:jc w:val="center"/>
              <w:rPr>
                <w:rFonts w:ascii="Times New Roman" w:hAnsi="Times New Roman" w:cs="Times New Roman"/>
              </w:rPr>
            </w:pPr>
            <w:r>
              <w:rPr>
                <w:rFonts w:ascii="Times New Roman" w:hAnsi="Times New Roman" w:cs="Times New Roman" w:hint="eastAsia"/>
              </w:rPr>
              <w:t>故障现象</w:t>
            </w:r>
          </w:p>
        </w:tc>
        <w:tc>
          <w:tcPr>
            <w:tcW w:w="6804" w:type="dxa"/>
            <w:vAlign w:val="center"/>
          </w:tcPr>
          <w:p w:rsidR="002C51B3" w:rsidRDefault="00500A5F" w:rsidP="002C51B3">
            <w:pPr>
              <w:spacing w:line="360" w:lineRule="auto"/>
              <w:jc w:val="center"/>
              <w:rPr>
                <w:rFonts w:ascii="Times New Roman" w:hAnsi="Times New Roman" w:cs="Times New Roman"/>
              </w:rPr>
            </w:pPr>
            <w:r>
              <w:rPr>
                <w:rFonts w:ascii="Times New Roman" w:hAnsi="Times New Roman" w:cs="Times New Roman" w:hint="eastAsia"/>
              </w:rPr>
              <w:t>故障判断和解决方法</w:t>
            </w:r>
          </w:p>
        </w:tc>
        <w:tc>
          <w:tcPr>
            <w:tcW w:w="1502" w:type="dxa"/>
            <w:vAlign w:val="center"/>
          </w:tcPr>
          <w:p w:rsidR="002C51B3" w:rsidRDefault="00500A5F" w:rsidP="002C51B3">
            <w:pPr>
              <w:spacing w:line="360" w:lineRule="auto"/>
              <w:jc w:val="center"/>
              <w:rPr>
                <w:rFonts w:ascii="Times New Roman" w:hAnsi="Times New Roman" w:cs="Times New Roman"/>
              </w:rPr>
            </w:pPr>
            <w:r>
              <w:rPr>
                <w:rFonts w:ascii="Times New Roman" w:hAnsi="Times New Roman" w:cs="Times New Roman" w:hint="eastAsia"/>
              </w:rPr>
              <w:t>备注</w:t>
            </w:r>
          </w:p>
        </w:tc>
      </w:tr>
      <w:tr w:rsidR="002C51B3" w:rsidTr="004019A1">
        <w:trPr>
          <w:jc w:val="center"/>
        </w:trPr>
        <w:tc>
          <w:tcPr>
            <w:tcW w:w="2376" w:type="dxa"/>
            <w:vAlign w:val="center"/>
          </w:tcPr>
          <w:p w:rsidR="002C51B3" w:rsidRDefault="00500A5F" w:rsidP="002C51B3">
            <w:pPr>
              <w:spacing w:line="360" w:lineRule="auto"/>
              <w:jc w:val="center"/>
              <w:rPr>
                <w:rFonts w:ascii="Times New Roman" w:hAnsi="Times New Roman" w:cs="Times New Roman"/>
              </w:rPr>
            </w:pPr>
            <w:r>
              <w:rPr>
                <w:rFonts w:ascii="Times New Roman" w:hAnsi="Times New Roman" w:cs="Times New Roman" w:hint="eastAsia"/>
              </w:rPr>
              <w:t>电源灯不亮</w:t>
            </w:r>
          </w:p>
        </w:tc>
        <w:tc>
          <w:tcPr>
            <w:tcW w:w="6804" w:type="dxa"/>
            <w:vAlign w:val="center"/>
          </w:tcPr>
          <w:p w:rsidR="002C51B3" w:rsidRDefault="004019A1" w:rsidP="004019A1">
            <w:pPr>
              <w:spacing w:line="360" w:lineRule="auto"/>
              <w:rPr>
                <w:rFonts w:ascii="Times New Roman" w:hAnsi="Times New Roman" w:cs="Times New Roman"/>
              </w:rPr>
            </w:pPr>
            <w:r>
              <w:rPr>
                <w:rFonts w:ascii="Times New Roman" w:hAnsi="Times New Roman" w:cs="Times New Roman"/>
              </w:rPr>
              <w:t>检查</w:t>
            </w:r>
            <w:r>
              <w:rPr>
                <w:rFonts w:ascii="Times New Roman" w:hAnsi="Times New Roman" w:cs="Times New Roman" w:hint="eastAsia"/>
              </w:rPr>
              <w:t>电池电压</w:t>
            </w:r>
            <w:r>
              <w:rPr>
                <w:rFonts w:ascii="Times New Roman" w:hAnsi="Times New Roman" w:cs="Times New Roman"/>
              </w:rPr>
              <w:t>是否正常（</w:t>
            </w:r>
            <w:r>
              <w:rPr>
                <w:rFonts w:ascii="Times New Roman" w:hAnsi="Times New Roman" w:cs="Times New Roman" w:hint="eastAsia"/>
              </w:rPr>
              <w:t>低于</w:t>
            </w:r>
            <w:r>
              <w:rPr>
                <w:rFonts w:ascii="Times New Roman" w:hAnsi="Times New Roman" w:cs="Times New Roman" w:hint="eastAsia"/>
              </w:rPr>
              <w:t>3.5V</w:t>
            </w:r>
            <w:r>
              <w:rPr>
                <w:rFonts w:ascii="Times New Roman" w:hAnsi="Times New Roman" w:cs="Times New Roman" w:hint="eastAsia"/>
              </w:rPr>
              <w:t>为不正常</w:t>
            </w:r>
            <w:r>
              <w:rPr>
                <w:rFonts w:ascii="Times New Roman" w:hAnsi="Times New Roman" w:cs="Times New Roman"/>
              </w:rPr>
              <w:t>），如果</w:t>
            </w:r>
            <w:r>
              <w:rPr>
                <w:rFonts w:ascii="Times New Roman" w:hAnsi="Times New Roman" w:cs="Times New Roman" w:hint="eastAsia"/>
              </w:rPr>
              <w:t>电源</w:t>
            </w:r>
            <w:r>
              <w:rPr>
                <w:rFonts w:ascii="Times New Roman" w:hAnsi="Times New Roman" w:cs="Times New Roman"/>
              </w:rPr>
              <w:t>输出正常，</w:t>
            </w:r>
            <w:r>
              <w:rPr>
                <w:rFonts w:ascii="Times New Roman" w:hAnsi="Times New Roman" w:cs="Times New Roman" w:hint="eastAsia"/>
              </w:rPr>
              <w:t>检查电源灯两端电压，如电压为</w:t>
            </w:r>
            <w:r>
              <w:rPr>
                <w:rFonts w:ascii="Times New Roman" w:hAnsi="Times New Roman" w:cs="Times New Roman" w:hint="eastAsia"/>
              </w:rPr>
              <w:t>3.3V</w:t>
            </w:r>
            <w:r>
              <w:rPr>
                <w:rFonts w:ascii="Times New Roman" w:hAnsi="Times New Roman" w:cs="Times New Roman" w:hint="eastAsia"/>
              </w:rPr>
              <w:t>，可能为</w:t>
            </w:r>
            <w:r>
              <w:rPr>
                <w:rFonts w:ascii="Times New Roman" w:hAnsi="Times New Roman" w:cs="Times New Roman" w:hint="eastAsia"/>
              </w:rPr>
              <w:t>LED</w:t>
            </w:r>
            <w:r>
              <w:rPr>
                <w:rFonts w:ascii="Times New Roman" w:hAnsi="Times New Roman" w:cs="Times New Roman" w:hint="eastAsia"/>
              </w:rPr>
              <w:t>灯损坏，否则为稳压电源损坏</w:t>
            </w:r>
            <w:r>
              <w:rPr>
                <w:rFonts w:ascii="Times New Roman" w:hAnsi="Times New Roman" w:cs="Times New Roman"/>
              </w:rPr>
              <w:t>。</w:t>
            </w:r>
            <w:r>
              <w:rPr>
                <w:rFonts w:ascii="Times New Roman" w:hAnsi="Times New Roman" w:cs="Times New Roman" w:hint="eastAsia"/>
              </w:rPr>
              <w:t>如果电源输出不正常，请更换电池</w:t>
            </w:r>
          </w:p>
        </w:tc>
        <w:tc>
          <w:tcPr>
            <w:tcW w:w="1502" w:type="dxa"/>
            <w:vAlign w:val="center"/>
          </w:tcPr>
          <w:p w:rsidR="002C51B3" w:rsidRDefault="002C51B3" w:rsidP="002C51B3">
            <w:pPr>
              <w:spacing w:line="360" w:lineRule="auto"/>
              <w:jc w:val="center"/>
              <w:rPr>
                <w:rFonts w:ascii="Times New Roman" w:hAnsi="Times New Roman" w:cs="Times New Roman"/>
              </w:rPr>
            </w:pPr>
          </w:p>
        </w:tc>
      </w:tr>
      <w:tr w:rsidR="002C51B3" w:rsidTr="004019A1">
        <w:trPr>
          <w:jc w:val="center"/>
        </w:trPr>
        <w:tc>
          <w:tcPr>
            <w:tcW w:w="2376" w:type="dxa"/>
            <w:vAlign w:val="center"/>
          </w:tcPr>
          <w:p w:rsidR="002C51B3" w:rsidRDefault="00500A5F" w:rsidP="002C51B3">
            <w:pPr>
              <w:spacing w:line="360" w:lineRule="auto"/>
              <w:jc w:val="center"/>
              <w:rPr>
                <w:rFonts w:ascii="Times New Roman" w:hAnsi="Times New Roman" w:cs="Times New Roman"/>
              </w:rPr>
            </w:pPr>
            <w:r>
              <w:rPr>
                <w:rFonts w:ascii="Times New Roman" w:hAnsi="Times New Roman" w:cs="Times New Roman" w:hint="eastAsia"/>
              </w:rPr>
              <w:t>信号灯不亮</w:t>
            </w:r>
          </w:p>
        </w:tc>
        <w:tc>
          <w:tcPr>
            <w:tcW w:w="6804" w:type="dxa"/>
            <w:vAlign w:val="center"/>
          </w:tcPr>
          <w:p w:rsidR="002C51B3" w:rsidRDefault="004019A1" w:rsidP="004019A1">
            <w:pPr>
              <w:spacing w:line="360" w:lineRule="auto"/>
              <w:rPr>
                <w:rFonts w:ascii="Times New Roman" w:hAnsi="Times New Roman" w:cs="Times New Roman"/>
              </w:rPr>
            </w:pPr>
            <w:r>
              <w:rPr>
                <w:rFonts w:ascii="Times New Roman" w:hAnsi="Times New Roman" w:cs="Times New Roman" w:hint="eastAsia"/>
              </w:rPr>
              <w:t>如果后台能接收到数据，检查信号灯是否正常；如果后台没有接收到数据，请重启传感器</w:t>
            </w:r>
          </w:p>
        </w:tc>
        <w:tc>
          <w:tcPr>
            <w:tcW w:w="1502" w:type="dxa"/>
            <w:vAlign w:val="center"/>
          </w:tcPr>
          <w:p w:rsidR="002C51B3" w:rsidRDefault="002C51B3" w:rsidP="002C51B3">
            <w:pPr>
              <w:spacing w:line="360" w:lineRule="auto"/>
              <w:jc w:val="center"/>
              <w:rPr>
                <w:rFonts w:ascii="Times New Roman" w:hAnsi="Times New Roman" w:cs="Times New Roman"/>
              </w:rPr>
            </w:pPr>
          </w:p>
        </w:tc>
      </w:tr>
      <w:tr w:rsidR="002C51B3" w:rsidTr="004019A1">
        <w:trPr>
          <w:jc w:val="center"/>
        </w:trPr>
        <w:tc>
          <w:tcPr>
            <w:tcW w:w="2376" w:type="dxa"/>
            <w:vAlign w:val="center"/>
          </w:tcPr>
          <w:p w:rsidR="002C51B3" w:rsidRDefault="00500A5F" w:rsidP="002C51B3">
            <w:pPr>
              <w:spacing w:line="360" w:lineRule="auto"/>
              <w:jc w:val="center"/>
              <w:rPr>
                <w:rFonts w:ascii="Times New Roman" w:hAnsi="Times New Roman" w:cs="Times New Roman"/>
              </w:rPr>
            </w:pPr>
            <w:r>
              <w:rPr>
                <w:rFonts w:ascii="Times New Roman" w:hAnsi="Times New Roman" w:cs="Times New Roman" w:hint="eastAsia"/>
              </w:rPr>
              <w:t>传感器无法联网</w:t>
            </w:r>
          </w:p>
        </w:tc>
        <w:tc>
          <w:tcPr>
            <w:tcW w:w="6804" w:type="dxa"/>
            <w:vAlign w:val="center"/>
          </w:tcPr>
          <w:p w:rsidR="002C51B3" w:rsidRDefault="004019A1" w:rsidP="004019A1">
            <w:pPr>
              <w:spacing w:line="360" w:lineRule="auto"/>
              <w:rPr>
                <w:rFonts w:ascii="Times New Roman" w:hAnsi="Times New Roman" w:cs="Times New Roman"/>
              </w:rPr>
            </w:pPr>
            <w:r w:rsidRPr="007457D2">
              <w:rPr>
                <w:rFonts w:ascii="Times New Roman" w:hAnsi="Times New Roman" w:cs="Times New Roman" w:hint="eastAsia"/>
              </w:rPr>
              <w:t>如果传感器</w:t>
            </w:r>
            <w:r>
              <w:rPr>
                <w:rFonts w:ascii="Times New Roman" w:hAnsi="Times New Roman" w:cs="Times New Roman" w:hint="eastAsia"/>
              </w:rPr>
              <w:t>连续</w:t>
            </w:r>
            <w:r w:rsidRPr="007457D2">
              <w:rPr>
                <w:rFonts w:ascii="Times New Roman" w:hAnsi="Times New Roman" w:cs="Times New Roman" w:hint="eastAsia"/>
              </w:rPr>
              <w:t>出现无法联网情况</w:t>
            </w:r>
            <w:r>
              <w:rPr>
                <w:rFonts w:ascii="Times New Roman" w:hAnsi="Times New Roman" w:cs="Times New Roman" w:hint="eastAsia"/>
              </w:rPr>
              <w:t>（即重启传感器后电源灯连续闪两下），将传感器放至网关附近重启，如果能够联网，请更换高增益天线（</w:t>
            </w:r>
            <w:r>
              <w:rPr>
                <w:rFonts w:ascii="Times New Roman" w:hAnsi="Times New Roman" w:cs="Times New Roman" w:hint="eastAsia"/>
              </w:rPr>
              <w:t>433M-470M</w:t>
            </w:r>
            <w:r>
              <w:rPr>
                <w:rFonts w:ascii="Times New Roman" w:hAnsi="Times New Roman" w:cs="Times New Roman" w:hint="eastAsia"/>
              </w:rPr>
              <w:t>频段）</w:t>
            </w:r>
            <w:r w:rsidRPr="007457D2">
              <w:rPr>
                <w:rFonts w:ascii="Times New Roman" w:hAnsi="Times New Roman" w:cs="Times New Roman"/>
              </w:rPr>
              <w:t>。</w:t>
            </w:r>
            <w:r>
              <w:rPr>
                <w:rFonts w:ascii="Times New Roman" w:hAnsi="Times New Roman" w:cs="Times New Roman" w:hint="eastAsia"/>
              </w:rPr>
              <w:t>如果还是不能联网，请检查网关，如网关工作正常，更换传感器报修</w:t>
            </w:r>
          </w:p>
        </w:tc>
        <w:tc>
          <w:tcPr>
            <w:tcW w:w="1502" w:type="dxa"/>
            <w:vAlign w:val="center"/>
          </w:tcPr>
          <w:p w:rsidR="002C51B3" w:rsidRDefault="002C51B3" w:rsidP="002C51B3">
            <w:pPr>
              <w:spacing w:line="360" w:lineRule="auto"/>
              <w:jc w:val="center"/>
              <w:rPr>
                <w:rFonts w:ascii="Times New Roman" w:hAnsi="Times New Roman" w:cs="Times New Roman"/>
              </w:rPr>
            </w:pPr>
          </w:p>
        </w:tc>
      </w:tr>
    </w:tbl>
    <w:p w:rsidR="0078668B" w:rsidRDefault="0078668B" w:rsidP="00ED3DD7">
      <w:pPr>
        <w:spacing w:line="360" w:lineRule="auto"/>
        <w:rPr>
          <w:rFonts w:ascii="Times New Roman" w:hAnsi="Times New Roman" w:cs="Times New Roman"/>
        </w:rPr>
      </w:pPr>
    </w:p>
    <w:p w:rsidR="007457D2" w:rsidRDefault="007457D2" w:rsidP="00ED3DD7">
      <w:pPr>
        <w:spacing w:line="360" w:lineRule="auto"/>
        <w:rPr>
          <w:rFonts w:ascii="Times New Roman" w:hAnsi="Times New Roman" w:cs="Times New Roman"/>
        </w:rPr>
      </w:pPr>
    </w:p>
    <w:p w:rsidR="007457D2" w:rsidRDefault="007457D2" w:rsidP="00ED3DD7">
      <w:pPr>
        <w:spacing w:line="360" w:lineRule="auto"/>
        <w:rPr>
          <w:rFonts w:ascii="Times New Roman" w:hAnsi="Times New Roman" w:cs="Times New Roman"/>
        </w:rPr>
      </w:pPr>
    </w:p>
    <w:p w:rsidR="007457D2" w:rsidRDefault="007457D2" w:rsidP="00ED3DD7">
      <w:pPr>
        <w:spacing w:line="360" w:lineRule="auto"/>
        <w:rPr>
          <w:rFonts w:ascii="Times New Roman" w:hAnsi="Times New Roman" w:cs="Times New Roman"/>
        </w:rPr>
      </w:pPr>
    </w:p>
    <w:p w:rsidR="007457D2" w:rsidRDefault="007457D2" w:rsidP="00ED3DD7">
      <w:pPr>
        <w:spacing w:line="360" w:lineRule="auto"/>
        <w:rPr>
          <w:rFonts w:ascii="Times New Roman" w:hAnsi="Times New Roman" w:cs="Times New Roman"/>
        </w:rPr>
      </w:pPr>
    </w:p>
    <w:p w:rsidR="007457D2" w:rsidRDefault="007457D2" w:rsidP="00ED3DD7">
      <w:pPr>
        <w:spacing w:line="360" w:lineRule="auto"/>
        <w:rPr>
          <w:rFonts w:ascii="Times New Roman" w:hAnsi="Times New Roman" w:cs="Times New Roman"/>
        </w:rPr>
      </w:pPr>
    </w:p>
    <w:p w:rsidR="004D73FC" w:rsidRDefault="004D73FC" w:rsidP="00ED2482">
      <w:pPr>
        <w:tabs>
          <w:tab w:val="center" w:pos="5443"/>
        </w:tabs>
        <w:rPr>
          <w:rFonts w:ascii="Times New Roman" w:hAnsi="Times New Roman" w:cs="Times New Roman"/>
        </w:rPr>
      </w:pPr>
    </w:p>
    <w:p w:rsidR="00ED2482" w:rsidRDefault="00ED2482" w:rsidP="00ED2482">
      <w:pPr>
        <w:tabs>
          <w:tab w:val="center" w:pos="5443"/>
        </w:tabs>
        <w:rPr>
          <w:rFonts w:ascii="Times New Roman" w:hAnsi="Times New Roman" w:cs="Times New Roman"/>
        </w:rPr>
      </w:pPr>
    </w:p>
    <w:p w:rsidR="00ED2482" w:rsidRDefault="00ED2482" w:rsidP="00ED2482">
      <w:pPr>
        <w:tabs>
          <w:tab w:val="center" w:pos="5443"/>
        </w:tabs>
        <w:rPr>
          <w:rFonts w:ascii="Times New Roman" w:hAnsi="Times New Roman" w:cs="Times New Roman"/>
        </w:rPr>
      </w:pPr>
    </w:p>
    <w:p w:rsidR="00ED2482" w:rsidRDefault="00ED2482" w:rsidP="00ED2482">
      <w:pPr>
        <w:tabs>
          <w:tab w:val="center" w:pos="5443"/>
        </w:tabs>
        <w:rPr>
          <w:rFonts w:ascii="Times New Roman" w:hAnsi="Times New Roman" w:cs="Times New Roman"/>
        </w:rPr>
      </w:pPr>
    </w:p>
    <w:p w:rsidR="00ED2482" w:rsidRDefault="00ED2482" w:rsidP="00ED2482">
      <w:pPr>
        <w:tabs>
          <w:tab w:val="center" w:pos="5443"/>
        </w:tabs>
        <w:rPr>
          <w:rFonts w:ascii="Times New Roman" w:hAnsi="Times New Roman" w:cs="Times New Roman"/>
        </w:rPr>
      </w:pPr>
    </w:p>
    <w:p w:rsidR="00ED2482" w:rsidRDefault="00ED2482" w:rsidP="00ED2482">
      <w:pPr>
        <w:tabs>
          <w:tab w:val="center" w:pos="5443"/>
        </w:tabs>
        <w:rPr>
          <w:rFonts w:ascii="Times New Roman" w:hAnsi="Times New Roman" w:cs="Times New Roman"/>
        </w:rPr>
      </w:pPr>
    </w:p>
    <w:p w:rsidR="00D2219F" w:rsidRDefault="00D2219F" w:rsidP="00ED2482">
      <w:pPr>
        <w:tabs>
          <w:tab w:val="center" w:pos="5443"/>
        </w:tabs>
        <w:rPr>
          <w:rFonts w:ascii="Times New Roman" w:hAnsi="Times New Roman" w:cs="Times New Roman"/>
        </w:rPr>
      </w:pPr>
    </w:p>
    <w:p w:rsidR="004D73FC" w:rsidRDefault="00161CF7">
      <w:pPr>
        <w:pStyle w:val="1"/>
      </w:pPr>
      <w:bookmarkStart w:id="28" w:name="_Toc533864998"/>
      <w:bookmarkStart w:id="29" w:name="_Toc535582535"/>
      <w:bookmarkStart w:id="30" w:name="_Toc2173603"/>
      <w:r>
        <w:rPr>
          <w:rFonts w:hint="eastAsia"/>
        </w:rPr>
        <w:lastRenderedPageBreak/>
        <w:t>注意事项</w:t>
      </w:r>
      <w:bookmarkEnd w:id="28"/>
      <w:bookmarkEnd w:id="29"/>
      <w:bookmarkEnd w:id="30"/>
    </w:p>
    <w:p w:rsidR="004D73FC" w:rsidRDefault="000C2678">
      <w:pPr>
        <w:pStyle w:val="af1"/>
        <w:numPr>
          <w:ilvl w:val="0"/>
          <w:numId w:val="24"/>
        </w:numPr>
        <w:adjustRightInd w:val="0"/>
        <w:snapToGrid w:val="0"/>
        <w:spacing w:line="360" w:lineRule="auto"/>
        <w:ind w:firstLineChars="0"/>
        <w:rPr>
          <w:rFonts w:ascii="Times New Roman" w:hAnsi="Times New Roman" w:cs="Times New Roman"/>
        </w:rPr>
      </w:pPr>
      <w:bookmarkStart w:id="31" w:name="_Toc533864999"/>
      <w:bookmarkStart w:id="32" w:name="_Toc533864584"/>
      <w:r>
        <w:rPr>
          <w:rFonts w:ascii="Times New Roman" w:hAnsi="Times New Roman" w:cs="Times New Roman" w:hint="eastAsia"/>
        </w:rPr>
        <w:t>固定无线传感器</w:t>
      </w:r>
      <w:r w:rsidR="00161CF7">
        <w:rPr>
          <w:rFonts w:ascii="Times New Roman" w:hAnsi="Times New Roman" w:cs="Times New Roman"/>
        </w:rPr>
        <w:t>请务必</w:t>
      </w:r>
      <w:bookmarkEnd w:id="31"/>
      <w:bookmarkEnd w:id="32"/>
      <w:r>
        <w:rPr>
          <w:rFonts w:ascii="Times New Roman" w:hAnsi="Times New Roman" w:cs="Times New Roman" w:hint="eastAsia"/>
        </w:rPr>
        <w:t>固定好，不然会出现共振，导致采样数据不准</w:t>
      </w:r>
      <w:r w:rsidR="00161CF7">
        <w:rPr>
          <w:rFonts w:ascii="Times New Roman" w:hAnsi="Times New Roman" w:cs="Times New Roman"/>
        </w:rPr>
        <w:t>；</w:t>
      </w:r>
    </w:p>
    <w:p w:rsidR="004D73FC" w:rsidRDefault="00751DA6">
      <w:pPr>
        <w:pStyle w:val="af1"/>
        <w:numPr>
          <w:ilvl w:val="0"/>
          <w:numId w:val="24"/>
        </w:numPr>
        <w:adjustRightInd w:val="0"/>
        <w:snapToGrid w:val="0"/>
        <w:spacing w:line="360" w:lineRule="auto"/>
        <w:ind w:firstLineChars="0"/>
        <w:rPr>
          <w:rFonts w:ascii="Times New Roman" w:hAnsi="Times New Roman" w:cs="Times New Roman"/>
        </w:rPr>
      </w:pPr>
      <w:bookmarkStart w:id="33" w:name="_Toc533864586"/>
      <w:bookmarkStart w:id="34" w:name="_Toc533865001"/>
      <w:r>
        <w:rPr>
          <w:rFonts w:ascii="Times New Roman" w:hAnsi="Times New Roman" w:cs="Times New Roman" w:hint="eastAsia"/>
        </w:rPr>
        <w:t>布网成功需确认后台已收到数据</w:t>
      </w:r>
      <w:r w:rsidR="00F373A8">
        <w:rPr>
          <w:rFonts w:ascii="Times New Roman" w:hAnsi="Times New Roman" w:cs="Times New Roman" w:hint="eastAsia"/>
        </w:rPr>
        <w:t>；</w:t>
      </w:r>
    </w:p>
    <w:p w:rsidR="00E848A4" w:rsidRDefault="00F373A8">
      <w:pPr>
        <w:pStyle w:val="af1"/>
        <w:numPr>
          <w:ilvl w:val="0"/>
          <w:numId w:val="24"/>
        </w:numPr>
        <w:adjustRightInd w:val="0"/>
        <w:snapToGrid w:val="0"/>
        <w:spacing w:line="360" w:lineRule="auto"/>
        <w:ind w:firstLineChars="0"/>
        <w:rPr>
          <w:rFonts w:ascii="Times New Roman" w:hAnsi="Times New Roman" w:cs="Times New Roman"/>
        </w:rPr>
      </w:pPr>
      <w:r>
        <w:rPr>
          <w:rFonts w:ascii="Times New Roman" w:hAnsi="Times New Roman" w:cs="Times New Roman" w:hint="eastAsia"/>
        </w:rPr>
        <w:t>联系方式：</w:t>
      </w:r>
      <w:r w:rsidR="00E848A4">
        <w:rPr>
          <w:rFonts w:ascii="Times New Roman" w:hAnsi="Times New Roman" w:cs="Times New Roman" w:hint="eastAsia"/>
        </w:rPr>
        <w:t xml:space="preserve"> </w:t>
      </w:r>
      <w:r w:rsidR="00E848A4">
        <w:rPr>
          <w:rFonts w:ascii="Times New Roman" w:hAnsi="Times New Roman" w:cs="Times New Roman" w:hint="eastAsia"/>
        </w:rPr>
        <w:t>公司网址</w:t>
      </w:r>
      <w:hyperlink r:id="rId25" w:history="1">
        <w:r w:rsidR="00E848A4" w:rsidRPr="00083AAE">
          <w:rPr>
            <w:rStyle w:val="af0"/>
            <w:rFonts w:ascii="Times New Roman" w:hAnsi="Times New Roman" w:cs="Times New Roman"/>
          </w:rPr>
          <w:t>http://www.china-yec.com</w:t>
        </w:r>
      </w:hyperlink>
    </w:p>
    <w:p w:rsidR="00E848A4" w:rsidRDefault="00E848A4" w:rsidP="00E848A4">
      <w:pPr>
        <w:pStyle w:val="af1"/>
        <w:adjustRightInd w:val="0"/>
        <w:snapToGrid w:val="0"/>
        <w:spacing w:line="360" w:lineRule="auto"/>
        <w:ind w:left="420" w:firstLineChars="0" w:firstLine="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联系电话</w:t>
      </w:r>
      <w:r>
        <w:rPr>
          <w:rFonts w:ascii="微软雅黑" w:eastAsia="微软雅黑" w:hAnsi="微软雅黑" w:hint="eastAsia"/>
          <w:color w:val="555555"/>
          <w:sz w:val="20"/>
          <w:szCs w:val="20"/>
          <w:shd w:val="clear" w:color="auto" w:fill="EFEFF1"/>
        </w:rPr>
        <w:t>0514-87348687</w:t>
      </w:r>
    </w:p>
    <w:bookmarkEnd w:id="33"/>
    <w:bookmarkEnd w:id="34"/>
    <w:p w:rsidR="004D73FC" w:rsidRDefault="004D73FC">
      <w:pPr>
        <w:jc w:val="center"/>
      </w:pPr>
    </w:p>
    <w:sectPr w:rsidR="004D73FC" w:rsidSect="00922FD7">
      <w:footerReference w:type="default" r:id="rId26"/>
      <w:footerReference w:type="first" r:id="rId27"/>
      <w:pgSz w:w="11906" w:h="16838"/>
      <w:pgMar w:top="720" w:right="720" w:bottom="720" w:left="72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F04" w:rsidRDefault="00E06F04">
      <w:pPr>
        <w:spacing w:after="0" w:line="240" w:lineRule="auto"/>
      </w:pPr>
      <w:r>
        <w:separator/>
      </w:r>
    </w:p>
  </w:endnote>
  <w:endnote w:type="continuationSeparator" w:id="0">
    <w:p w:rsidR="00E06F04" w:rsidRDefault="00E06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altName w:val="Arial Unicode MS"/>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24C" w:rsidRDefault="004E6A0B">
    <w:pPr>
      <w:pStyle w:val="a4"/>
    </w:pPr>
    <w:r>
      <w:rPr>
        <w:noProof/>
      </w:rPr>
      <w:pict>
        <v:shapetype id="_x0000_t202" coordsize="21600,21600" o:spt="202" path="m,l,21600r21600,l21600,xe">
          <v:stroke joinstyle="miter"/>
          <v:path gradientshapeok="t" o:connecttype="rect"/>
        </v:shapetype>
        <v:shape id="文本框 30" o:spid="_x0000_s8196" type="#_x0000_t202" style="position:absolute;margin-left:0;margin-top:0;width:2in;height:2in;z-index:251660288;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Qs9YwIAAAwFAAAOAAAAZHJzL2Uyb0RvYy54bWysVMFuEzEQvSPxD5bvdNNWVFGUTRVaFSFV&#10;tKIgzo7XblbYHst2sxs+AP6AExfufFe/g2dvNkWFSxEX76xn5s3MmxnPT3tr2EaF2JKr+eHBhDPl&#10;JDWtu635h/cXL6acxSRcIww5VfOtivx08fzZvPMzdURrMo0KDCAuzjpf83VKflZVUa6VFfGAvHJQ&#10;agpWJPyG26oJogO6NdXRZHJSdRQaH0iqGHF7Pij5ouBrrWS60jqqxEzNkVsqZyjnKp/VYi5mt0H4&#10;dSt3aYh/yMKK1iHoHupcJMHuQvsHlG1loEg6HUiyFWndSlVqQDWHk0fV3KyFV6UWkBP9nqb4/2Dl&#10;2811YG1T82PQ44RFj+6/fb3//vP+xxeGOxDU+TiD3Y2HZepfUY9Gj/cRl7nuXgebv6iIQQ+s7Z5e&#10;1Scms9P0aDqdQCWhG3+AXz24+xDTa0WWZaHmAf0rtIrNZUyD6WiSozm6aI0pPTSOdTU/OX45KQ57&#10;DcCNQ4xcxJBskdLWqIxg3DulUX/JOV+UyVNnJrCNwMwIKZVLpdyCBOtspRH2KY47++yqylQ+xXnv&#10;USKTS3tn2zoKpd5HaTefxpT1YD8yMNSdKUj9qt81d0XNFr0NNKxH9PKiBf+XIqZrEbAP6Bl2PF3h&#10;0IbAM+0kztYUPv/tPttjTKHlrMN+1dzhAeDMvHEYXwCmUQijsBoFd2fPCOQf4u3wsohwCMmMog5k&#10;P2LxlzkGVMJJRKp5GsWzNOw4Hg6plstihIXzIl26Gy8zdGm2X94lzFAZrUzKwMSOLKxcGc7d85B3&#10;+vf/YvXwiC1+AQ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SYULPWMCAAAMBQAADgAAAAAAAAAAAAAAAAAuAgAAZHJzL2Uyb0RvYy54&#10;bWxQSwECLQAUAAYACAAAACEAcarRudcAAAAFAQAADwAAAAAAAAAAAAAAAAC9BAAAZHJzL2Rvd25y&#10;ZXYueG1sUEsFBgAAAAAEAAQA8wAAAMEFAAAAAA==&#10;" filled="f" stroked="f" strokeweight=".5pt">
          <v:textbox style="mso-fit-shape-to-text:t" inset="0,0,0,0">
            <w:txbxContent>
              <w:p w:rsidR="00F4524C" w:rsidRDefault="004E6A0B">
                <w:pPr>
                  <w:pStyle w:val="a4"/>
                </w:pPr>
                <w:r>
                  <w:fldChar w:fldCharType="begin"/>
                </w:r>
                <w:r>
                  <w:instrText xml:space="preserve"> PAGE  \* MERGEFORMAT </w:instrText>
                </w:r>
                <w:r>
                  <w:fldChar w:fldCharType="separate"/>
                </w:r>
                <w:r w:rsidR="00FB5360">
                  <w:rPr>
                    <w:noProof/>
                  </w:rPr>
                  <w:t>II</w:t>
                </w:r>
                <w:r>
                  <w:rPr>
                    <w:noProof/>
                  </w:rPr>
                  <w:fldChar w:fldCharType="end"/>
                </w:r>
              </w:p>
            </w:txbxContent>
          </v:textbox>
          <w10:wrap anchorx="margin"/>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24C" w:rsidRDefault="004E6A0B">
    <w:pPr>
      <w:pStyle w:val="a4"/>
    </w:pPr>
    <w:r>
      <w:rPr>
        <w:noProof/>
      </w:rPr>
      <w:pict>
        <v:shapetype id="_x0000_t202" coordsize="21600,21600" o:spt="202" path="m,l,21600r21600,l21600,xe">
          <v:stroke joinstyle="miter"/>
          <v:path gradientshapeok="t" o:connecttype="rect"/>
        </v:shapetype>
        <v:shape id="文本框 31" o:spid="_x0000_s8195" type="#_x0000_t202" style="position:absolute;margin-left:0;margin-top:0;width:2in;height:2in;z-index:251661312;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Kv5ZQIAABMFAAAOAAAAZHJzL2Uyb0RvYy54bWysVM1uEzEQviPxDpbvdJNUVFGUTRVSFSFF&#10;tCIgzo7Xblb4T7aT3fAA8AacuHDnufocfPZmt6hwKeLinfXMfDPzzYznl61W5CB8qK0p6fhsRIkw&#10;3Fa1uSvph/fXL6aUhMhMxZQ1oqRHEejl4vmzeeNmYmJ3VlXCE4CYMGtcSXcxullRBL4TmoUz64SB&#10;UlqvWcSvvysqzxqga1VMRqOLorG+ct5yEQJurzolXWR8KQWPN1IGEYkqKXKL+fT53KazWMzZ7M4z&#10;t6v5KQ32D1loVhsEHaCuWGRk7+s/oHTNvQ1WxjNudWGlrLnINaCa8ehRNZsdcyLXAnKCG2gK/w+W&#10;vz3celJXJT0fU2KYRo/uv329//7z/scXgjsQ1Lgwg93GwTK2r2yLRvf3AZep7lZ6nb6oiEAPqo8D&#10;vaKNhCen6WQ6HUHFoet/gF88uDsf4mthNUlCST36l2llh3WInWlvkqIZe10rlXuoDGlKenH+cpQd&#10;Bg3AlUGMVESXbJbiUYmEoMw7IVF/zjld5MkTK+XJgWFmGOfCxFxuRoJ1spII+xTHk31yFXkqn+I8&#10;eOTI1sTBWdfG+lzvo7SrT33KsrPvGejqThTEdtvmxg+93NrqiBZ7221JcPy6RhvWLMRb5rEWaB1W&#10;Pd7gkMqCbnuSKNlZ//lv98ke0wotJQ3WrKQG7wAl6o3BFKeN7AXfC9teMHu9sugBBhO5ZBEOPqpe&#10;lN7qj9j/ZYoBFTMckUoae3EVu1XH+8HFcpmNsHeOxbXZOJ6gc8/dch8xSnnCEjcdEyfOsHl5Rk+v&#10;RFrt3/+z1cNbtvgF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XhKv5ZQIAABMFAAAOAAAAAAAAAAAAAAAAAC4CAABkcnMvZTJvRG9j&#10;LnhtbFBLAQItABQABgAIAAAAIQBxqtG51wAAAAUBAAAPAAAAAAAAAAAAAAAAAL8EAABkcnMvZG93&#10;bnJldi54bWxQSwUGAAAAAAQABADzAAAAwwUAAAAA&#10;" filled="f" stroked="f" strokeweight=".5pt">
          <v:textbox style="mso-fit-shape-to-text:t" inset="0,0,0,0">
            <w:txbxContent>
              <w:p w:rsidR="00F4524C" w:rsidRDefault="004E6A0B">
                <w:pPr>
                  <w:pStyle w:val="a4"/>
                </w:pPr>
                <w:r>
                  <w:fldChar w:fldCharType="begin"/>
                </w:r>
                <w:r>
                  <w:instrText xml:space="preserve"> PAGE  \* MERGEFORMAT </w:instrText>
                </w:r>
                <w:r>
                  <w:fldChar w:fldCharType="separate"/>
                </w:r>
                <w:r>
                  <w:rPr>
                    <w:noProof/>
                  </w:rPr>
                  <w:t>I</w:t>
                </w:r>
                <w:r>
                  <w:rPr>
                    <w:noProof/>
                  </w:rPr>
                  <w:fldChar w:fldCharType="end"/>
                </w:r>
              </w:p>
            </w:txbxContent>
          </v:textbox>
          <w10:wrap anchorx="margin"/>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24C" w:rsidRDefault="004E6A0B">
    <w:pPr>
      <w:pStyle w:val="a4"/>
    </w:pPr>
    <w:r>
      <w:rPr>
        <w:noProof/>
      </w:rPr>
      <w:pict>
        <v:shapetype id="_x0000_t202" coordsize="21600,21600" o:spt="202" path="m,l,21600r21600,l21600,xe">
          <v:stroke joinstyle="miter"/>
          <v:path gradientshapeok="t" o:connecttype="rect"/>
        </v:shapetype>
        <v:shape id="文本框 24" o:spid="_x0000_s8194" type="#_x0000_t202" style="position:absolute;margin-left:225pt;margin-top:-.15pt;width:92pt;height:2in;z-index:25165824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zmvagIAABUFAAAOAAAAZHJzL2Uyb0RvYy54bWysVMtuEzEU3SPxD5b3dJJQqijKpAqpipAq&#10;WhEQa8djJyP8wnYyEz4A/oAVG/Z8V76DY08mRYVNERvPnfu+5z6ml61WZCd8qK0p6fBsQIkw3Fa1&#10;WZf0/bvrZ2NKQmSmYsoaUdK9CPRy9vTJtHETMbIbqyrhCZyYMGlcSTcxuklRBL4RmoUz64SBUFqv&#10;WcSvXxeVZw28a1WMBoOLorG+ct5yEQK4V52QzrJ/KQWPt1IGEYkqKXKL+fX5XaW3mE3ZZO2Z29T8&#10;mAb7hyw0qw2CnlxdscjI1td/uNI19zZYGc+41YWVsuYi14BqhoMH1Sw3zIlcC8AJ7gRT+H9u+Zvd&#10;nSd1VdLROSWGafTo8O3r4fvPw48vBDwA1Lgwgd7SQTO2L22LRvf8AGaqu5Vepy8qIpAD6v0JXtFG&#10;wpPR8GJ8PoCIQzYcj8Zj/MB/cW/ufIivhNUkESX16F+Gle1uQuxUe5UUzdjrWqncQ2VIU9KL5y8G&#10;2eAkgXNlECMV0SWbqbhXInlQ5q2QqD/nnBh58sRCebJjmBnGuTAxl5s9QTtpSYR9jOFRP5mKPJWP&#10;MT5Z5MjWxJOxro31ud4HaVcf+5Rlp98j0NWdIIjtqu0a3/dyZas9WuxttyXB8esabbhhId4xj7VA&#10;67Dq8RaPVBZw2yNFycb6z3/jJ31MK6SUNFizkoZPW+YFJeq1wRynnewJ3xOrnjBbvbDowhBHxPFM&#10;wsBH1ZPSW/0BF2CeokDEDEesksaeXMRu2XFBuJjPsxI2z7F4Y5aOJ9e5626+jRimPGMJnQ6LI2rY&#10;vTylxzuRlvv3/6x1f81mvwAAAP//AwBQSwMEFAAGAAgAAAAhAPY96VffAAAACQEAAA8AAABkcnMv&#10;ZG93bnJldi54bWxMj8FOwzAQRO9I/IO1SNxam7a0VRqnQgh6gFNThHrcJk4ciNdR7KaBr2c5wXE0&#10;O7Nv0u3oWjGYPjSeNNxNFQhDhS8bqjW8HZ4naxAhIpXYejIavkyAbXZ9lWJS+gvtzZDHWnAJhQQ1&#10;2Bi7RMpQWOMwTH1niL3K9w4jy76WZY8XLnetnCm1lA4b4g8WO/NoTfGZnx1jvL8qt/uu7NG9YBVy&#10;exh2Tx9a396MDxsQ0Yzx7xh+8TkDGTOd/JnKIFoNi3vFW6KGyRwE+8v5gvVJw2y9WoHMUvl/QfYD&#10;AAD//wMAUEsBAi0AFAAGAAgAAAAhALaDOJL+AAAA4QEAABMAAAAAAAAAAAAAAAAAAAAAAFtDb250&#10;ZW50X1R5cGVzXS54bWxQSwECLQAUAAYACAAAACEAOP0h/9YAAACUAQAACwAAAAAAAAAAAAAAAAAv&#10;AQAAX3JlbHMvLnJlbHNQSwECLQAUAAYACAAAACEAt/c5r2oCAAAVBQAADgAAAAAAAAAAAAAAAAAu&#10;AgAAZHJzL2Uyb0RvYy54bWxQSwECLQAUAAYACAAAACEA9j3pV98AAAAJAQAADwAAAAAAAAAAAAAA&#10;AADEBAAAZHJzL2Rvd25yZXYueG1sUEsFBgAAAAAEAAQA8wAAANAFAAAAAA==&#10;" filled="f" stroked="f" strokeweight=".5pt">
          <v:textbox style="mso-fit-shape-to-text:t" inset="0,0,0,0">
            <w:txbxContent>
              <w:p w:rsidR="00F4524C" w:rsidRDefault="00F4524C">
                <w:pPr>
                  <w:pStyle w:val="a4"/>
                </w:pPr>
                <w:r>
                  <w:rPr>
                    <w:rFonts w:hint="eastAsia"/>
                  </w:rPr>
                  <w:t>第</w:t>
                </w:r>
                <w:r>
                  <w:rPr>
                    <w:rFonts w:hint="eastAsia"/>
                  </w:rPr>
                  <w:t xml:space="preserve"> </w:t>
                </w:r>
                <w:r w:rsidR="009346F1" w:rsidRPr="00964A10">
                  <w:rPr>
                    <w:rFonts w:ascii="Times New Roman" w:hAnsi="Times New Roman" w:cs="Times New Roman"/>
                  </w:rPr>
                  <w:fldChar w:fldCharType="begin"/>
                </w:r>
                <w:r w:rsidRPr="00964A10">
                  <w:rPr>
                    <w:rFonts w:ascii="Times New Roman" w:hAnsi="Times New Roman" w:cs="Times New Roman"/>
                  </w:rPr>
                  <w:instrText xml:space="preserve"> PAGE  \* MERGEFORMAT </w:instrText>
                </w:r>
                <w:r w:rsidR="009346F1" w:rsidRPr="00964A10">
                  <w:rPr>
                    <w:rFonts w:ascii="Times New Roman" w:hAnsi="Times New Roman" w:cs="Times New Roman"/>
                  </w:rPr>
                  <w:fldChar w:fldCharType="separate"/>
                </w:r>
                <w:r w:rsidR="004E6A0B">
                  <w:rPr>
                    <w:rFonts w:ascii="Times New Roman" w:hAnsi="Times New Roman" w:cs="Times New Roman"/>
                    <w:noProof/>
                  </w:rPr>
                  <w:t>2</w:t>
                </w:r>
                <w:r w:rsidR="009346F1" w:rsidRPr="00964A10">
                  <w:rPr>
                    <w:rFonts w:ascii="Times New Roman" w:hAnsi="Times New Roman" w:cs="Times New Roman"/>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EA19F9">
                  <w:rPr>
                    <w:rFonts w:ascii="Times New Roman" w:hAnsi="Times New Roman" w:cs="Times New Roman" w:hint="eastAsia"/>
                  </w:rPr>
                  <w:t>1</w:t>
                </w:r>
                <w:r w:rsidR="00294EBB">
                  <w:rPr>
                    <w:rFonts w:ascii="Times New Roman" w:hAnsi="Times New Roman" w:cs="Times New Roman"/>
                  </w:rPr>
                  <w:t>3</w:t>
                </w:r>
                <w:r>
                  <w:rPr>
                    <w:rFonts w:hint="eastAsia"/>
                  </w:rPr>
                  <w:t>页</w:t>
                </w:r>
              </w:p>
            </w:txbxContent>
          </v:textbox>
          <w10:wrap anchorx="margin"/>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24C" w:rsidRDefault="004E6A0B">
    <w:pPr>
      <w:pStyle w:val="a4"/>
    </w:pPr>
    <w:r>
      <w:rPr>
        <w:noProof/>
      </w:rPr>
      <w:pict>
        <v:shapetype id="_x0000_t202" coordsize="21600,21600" o:spt="202" path="m,l,21600r21600,l21600,xe">
          <v:stroke joinstyle="miter"/>
          <v:path gradientshapeok="t" o:connecttype="rect"/>
        </v:shapetype>
        <v:shape id="文本框 25" o:spid="_x0000_s8193" type="#_x0000_t202" style="position:absolute;margin-left:0;margin-top:0;width:2in;height:2in;z-index:251659264;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NCZQIAABMFAAAOAAAAZHJzL2Uyb0RvYy54bWysVE1uEzEU3iNxB8t7OmmqVlHUSRVaFSFV&#10;FFEQa8djNyNsP8t2MxMOADdgxYY95+o5+OzJpKiwKWLjefP+3/d+Ts96a9hGhdiSq/nhwYQz5SQ1&#10;rbut+Yf3ly9mnMUkXCMMOVXzrYr8bPH82Wnn52pKazKNCgxOXJx3vubrlPy8qqJcKyviAXnlINQU&#10;rEj4DbdVE0QH79ZU08nkpOooND6QVDGCezEI+aL411rJdK11VImZmiO3VN5Q3lV+q8WpmN8G4det&#10;3KUh/iELK1qHoHtXFyIJdhfaP1zZVgaKpNOBJFuR1q1UpQZUczh5VM3NWnhVagE40e9hiv/PrXyz&#10;eRtY29R8esyZExY9uv/29f77z/sfXxh4AKjzcQ69Gw/N1L+kHo0e+RHMXHevg81fVMQgB9TbPbyq&#10;T0xmo9l0NptAJCEbf+C/ejD3IaZXiizLRM0D+ldgFZurmAbVUSVHc3TZGlN6aBzran5ydDwpBnsJ&#10;nBuHGLmIIdlCpa1R2YNx75RG/SXnzCiTp85NYBuBmRFSKpdKucUTtLOWRtinGO70s6kqU/kU471F&#10;iUwu7Y1t6yiUeh+l3XwaU9aD/ojAUHeGIPWrvjT+aOzlipotWhxo2JLo5WWLNlyJmN6KgLVA67Dq&#10;6RqPNgS4aUdxtqbw+W/8rI9phZSzDmtWc4c7wJl57TDFeSNHIozEaiTcnT0n9OAQJ8TLQsIgJDOS&#10;OpD9iP1f5hgQCScRqeZpJM/TsOq4H1Itl0UJe+dFunI3XmbXped+eZcwSmXCMjYDEjvMsHllRndX&#10;Iq/27/9F6+G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oedNCZQIAABMFAAAOAAAAAAAAAAAAAAAAAC4CAABkcnMvZTJvRG9j&#10;LnhtbFBLAQItABQABgAIAAAAIQBxqtG51wAAAAUBAAAPAAAAAAAAAAAAAAAAAL8EAABkcnMvZG93&#10;bnJldi54bWxQSwUGAAAAAAQABADzAAAAwwUAAAAA&#10;" filled="f" stroked="f" strokeweight=".5pt">
          <v:textbox style="mso-fit-shape-to-text:t" inset="0,0,0,0">
            <w:txbxContent>
              <w:p w:rsidR="00F4524C" w:rsidRDefault="00F4524C">
                <w:pPr>
                  <w:pStyle w:val="a4"/>
                </w:pPr>
                <w:r>
                  <w:rPr>
                    <w:rFonts w:hint="eastAsia"/>
                  </w:rPr>
                  <w:t>第</w:t>
                </w:r>
                <w:r>
                  <w:rPr>
                    <w:rFonts w:hint="eastAsia"/>
                  </w:rPr>
                  <w:t xml:space="preserve"> </w:t>
                </w:r>
                <w:r w:rsidRPr="00A3206E">
                  <w:rPr>
                    <w:rFonts w:ascii="Times New Roman" w:hAnsi="Times New Roman" w:cs="Times New Roman"/>
                  </w:rPr>
                  <w:t>1</w:t>
                </w:r>
                <w:r>
                  <w:rPr>
                    <w:rFonts w:hint="eastAsia"/>
                  </w:rPr>
                  <w:t>页</w:t>
                </w:r>
                <w:r>
                  <w:rPr>
                    <w:rFonts w:hint="eastAsia"/>
                  </w:rPr>
                  <w:t xml:space="preserve"> </w:t>
                </w:r>
                <w:r>
                  <w:rPr>
                    <w:rFonts w:hint="eastAsia"/>
                  </w:rPr>
                  <w:t>共</w:t>
                </w:r>
                <w:r>
                  <w:rPr>
                    <w:rFonts w:hint="eastAsia"/>
                  </w:rPr>
                  <w:t xml:space="preserve"> </w:t>
                </w:r>
                <w:r w:rsidR="00D2219F">
                  <w:rPr>
                    <w:rFonts w:ascii="Times New Roman" w:hAnsi="Times New Roman" w:cs="Times New Roman" w:hint="eastAsia"/>
                    <w:noProof/>
                  </w:rPr>
                  <w:t>1</w:t>
                </w:r>
                <w:r w:rsidR="00363EE4">
                  <w:rPr>
                    <w:rFonts w:ascii="Times New Roman" w:hAnsi="Times New Roman" w:cs="Times New Roman" w:hint="eastAsia"/>
                    <w:noProof/>
                  </w:rPr>
                  <w:t>2</w:t>
                </w:r>
                <w:r>
                  <w:rPr>
                    <w:rFonts w:hint="eastAsia"/>
                  </w:rPr>
                  <w:t xml:space="preserve"> </w:t>
                </w:r>
                <w:r>
                  <w:rPr>
                    <w:rFonts w:hint="eastAsia"/>
                  </w:rPr>
                  <w:t>页</w:t>
                </w:r>
              </w:p>
            </w:txbxContent>
          </v:textbox>
          <w10:wrap anchorx="margin"/>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F04" w:rsidRDefault="00E06F04">
      <w:pPr>
        <w:spacing w:after="0" w:line="240" w:lineRule="auto"/>
      </w:pPr>
      <w:r>
        <w:separator/>
      </w:r>
    </w:p>
  </w:footnote>
  <w:footnote w:type="continuationSeparator" w:id="0">
    <w:p w:rsidR="00E06F04" w:rsidRDefault="00E06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24C" w:rsidRDefault="00F4524C">
    <w:pPr>
      <w:pStyle w:val="a6"/>
      <w:rPr>
        <w:rFonts w:ascii="宋体" w:hAnsi="宋体"/>
      </w:rPr>
    </w:pPr>
    <w:r>
      <w:rPr>
        <w:rFonts w:ascii="宋体" w:hAnsi="宋体" w:hint="eastAsia"/>
      </w:rPr>
      <w:t>YE5955-L/25-112无线传感器</w:t>
    </w:r>
    <w:r>
      <w:rPr>
        <w:rFonts w:ascii="宋体" w:hAnsi="宋体"/>
      </w:rPr>
      <w:t>—</w:t>
    </w:r>
    <w:r>
      <w:rPr>
        <w:rFonts w:ascii="宋体" w:hAnsi="宋体" w:hint="eastAsia"/>
      </w:rPr>
      <w:t>使用</w:t>
    </w:r>
    <w:r w:rsidR="0065635B">
      <w:rPr>
        <w:rFonts w:ascii="宋体" w:hAnsi="宋体" w:hint="eastAsia"/>
      </w:rPr>
      <w:t>说明</w:t>
    </w:r>
    <w:r>
      <w:rPr>
        <w:rFonts w:ascii="宋体" w:hAnsi="宋体" w:hint="eastAsia"/>
      </w:rPr>
      <w:t>手册</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3D95A00"/>
    <w:multiLevelType w:val="singleLevel"/>
    <w:tmpl w:val="D3D95A00"/>
    <w:lvl w:ilvl="0">
      <w:start w:val="2"/>
      <w:numFmt w:val="decimal"/>
      <w:suff w:val="nothing"/>
      <w:lvlText w:val="（%1）"/>
      <w:lvlJc w:val="left"/>
    </w:lvl>
  </w:abstractNum>
  <w:abstractNum w:abstractNumId="1" w15:restartNumberingAfterBreak="0">
    <w:nsid w:val="023C6E41"/>
    <w:multiLevelType w:val="multilevel"/>
    <w:tmpl w:val="023C6E41"/>
    <w:lvl w:ilvl="0">
      <w:start w:val="1"/>
      <w:numFmt w:val="bullet"/>
      <w:lvlText w:val=""/>
      <w:lvlJc w:val="left"/>
      <w:pPr>
        <w:ind w:left="860" w:hanging="420"/>
      </w:pPr>
      <w:rPr>
        <w:rFonts w:ascii="Wingdings" w:hAnsi="Wingdings" w:hint="default"/>
      </w:rPr>
    </w:lvl>
    <w:lvl w:ilvl="1">
      <w:start w:val="1"/>
      <w:numFmt w:val="bullet"/>
      <w:lvlText w:val=""/>
      <w:lvlJc w:val="left"/>
      <w:pPr>
        <w:ind w:left="1280" w:hanging="420"/>
      </w:pPr>
      <w:rPr>
        <w:rFonts w:ascii="Wingdings" w:hAnsi="Wingdings" w:hint="default"/>
      </w:rPr>
    </w:lvl>
    <w:lvl w:ilvl="2">
      <w:start w:val="1"/>
      <w:numFmt w:val="bullet"/>
      <w:lvlText w:val=""/>
      <w:lvlJc w:val="left"/>
      <w:pPr>
        <w:ind w:left="1700" w:hanging="420"/>
      </w:pPr>
      <w:rPr>
        <w:rFonts w:ascii="Wingdings" w:hAnsi="Wingdings" w:hint="default"/>
      </w:rPr>
    </w:lvl>
    <w:lvl w:ilvl="3">
      <w:start w:val="1"/>
      <w:numFmt w:val="bullet"/>
      <w:lvlText w:val=""/>
      <w:lvlJc w:val="left"/>
      <w:pPr>
        <w:ind w:left="2120" w:hanging="420"/>
      </w:pPr>
      <w:rPr>
        <w:rFonts w:ascii="Wingdings" w:hAnsi="Wingdings" w:hint="default"/>
      </w:rPr>
    </w:lvl>
    <w:lvl w:ilvl="4">
      <w:start w:val="1"/>
      <w:numFmt w:val="bullet"/>
      <w:lvlText w:val=""/>
      <w:lvlJc w:val="left"/>
      <w:pPr>
        <w:ind w:left="2540" w:hanging="420"/>
      </w:pPr>
      <w:rPr>
        <w:rFonts w:ascii="Wingdings" w:hAnsi="Wingdings" w:hint="default"/>
      </w:rPr>
    </w:lvl>
    <w:lvl w:ilvl="5">
      <w:start w:val="1"/>
      <w:numFmt w:val="bullet"/>
      <w:lvlText w:val=""/>
      <w:lvlJc w:val="left"/>
      <w:pPr>
        <w:ind w:left="2960" w:hanging="420"/>
      </w:pPr>
      <w:rPr>
        <w:rFonts w:ascii="Wingdings" w:hAnsi="Wingdings" w:hint="default"/>
      </w:rPr>
    </w:lvl>
    <w:lvl w:ilvl="6">
      <w:start w:val="1"/>
      <w:numFmt w:val="bullet"/>
      <w:lvlText w:val=""/>
      <w:lvlJc w:val="left"/>
      <w:pPr>
        <w:ind w:left="3380" w:hanging="420"/>
      </w:pPr>
      <w:rPr>
        <w:rFonts w:ascii="Wingdings" w:hAnsi="Wingdings" w:hint="default"/>
      </w:rPr>
    </w:lvl>
    <w:lvl w:ilvl="7">
      <w:start w:val="1"/>
      <w:numFmt w:val="bullet"/>
      <w:lvlText w:val=""/>
      <w:lvlJc w:val="left"/>
      <w:pPr>
        <w:ind w:left="3800" w:hanging="420"/>
      </w:pPr>
      <w:rPr>
        <w:rFonts w:ascii="Wingdings" w:hAnsi="Wingdings" w:hint="default"/>
      </w:rPr>
    </w:lvl>
    <w:lvl w:ilvl="8">
      <w:start w:val="1"/>
      <w:numFmt w:val="bullet"/>
      <w:lvlText w:val=""/>
      <w:lvlJc w:val="left"/>
      <w:pPr>
        <w:ind w:left="4220" w:hanging="420"/>
      </w:pPr>
      <w:rPr>
        <w:rFonts w:ascii="Wingdings" w:hAnsi="Wingdings" w:hint="default"/>
      </w:rPr>
    </w:lvl>
  </w:abstractNum>
  <w:abstractNum w:abstractNumId="2" w15:restartNumberingAfterBreak="0">
    <w:nsid w:val="03C0175A"/>
    <w:multiLevelType w:val="multilevel"/>
    <w:tmpl w:val="03C0175A"/>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EC30DB7"/>
    <w:multiLevelType w:val="multilevel"/>
    <w:tmpl w:val="0EC30DB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F7233F7"/>
    <w:multiLevelType w:val="multilevel"/>
    <w:tmpl w:val="0F7233F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1482775B"/>
    <w:multiLevelType w:val="multilevel"/>
    <w:tmpl w:val="346C75CC"/>
    <w:lvl w:ilvl="0">
      <w:start w:val="1"/>
      <w:numFmt w:val="decimal"/>
      <w:pStyle w:val="1"/>
      <w:lvlText w:val="%1"/>
      <w:lvlJc w:val="left"/>
      <w:pPr>
        <w:ind w:left="420" w:hanging="420"/>
      </w:pPr>
      <w:rPr>
        <w:rFonts w:ascii="宋体" w:eastAsia="宋体" w:hAnsi="宋体" w:hint="eastAsia"/>
        <w:sz w:val="28"/>
        <w:szCs w:val="28"/>
      </w:rPr>
    </w:lvl>
    <w:lvl w:ilvl="1">
      <w:start w:val="1"/>
      <w:numFmt w:val="decimal"/>
      <w:pStyle w:val="2"/>
      <w:lvlText w:val="%1.%2"/>
      <w:lvlJc w:val="left"/>
      <w:pPr>
        <w:ind w:left="576" w:hanging="576"/>
      </w:pPr>
      <w:rPr>
        <w:rFonts w:ascii="宋体" w:eastAsia="宋体" w:hAnsi="宋体"/>
        <w:sz w:val="28"/>
        <w:szCs w:val="28"/>
      </w:rPr>
    </w:lvl>
    <w:lvl w:ilvl="2">
      <w:start w:val="1"/>
      <w:numFmt w:val="decimal"/>
      <w:pStyle w:val="3"/>
      <w:lvlText w:val="%1.%2.%3"/>
      <w:lvlJc w:val="left"/>
      <w:pPr>
        <w:ind w:left="720" w:hanging="720"/>
      </w:pPr>
      <w:rPr>
        <w:rFonts w:ascii="宋体" w:eastAsia="宋体" w:hAnsi="宋体"/>
        <w:sz w:val="28"/>
        <w:szCs w:val="28"/>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175138AF"/>
    <w:multiLevelType w:val="multilevel"/>
    <w:tmpl w:val="175138AF"/>
    <w:lvl w:ilvl="0">
      <w:start w:val="1"/>
      <w:numFmt w:val="decimal"/>
      <w:lvlText w:val="%1."/>
      <w:lvlJc w:val="left"/>
      <w:pPr>
        <w:ind w:left="420" w:hanging="420"/>
      </w:pPr>
      <w:rPr>
        <w:rFonts w:hint="default"/>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7513C0B"/>
    <w:multiLevelType w:val="multilevel"/>
    <w:tmpl w:val="17513C0B"/>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1A1978AF"/>
    <w:multiLevelType w:val="multilevel"/>
    <w:tmpl w:val="1A1978AF"/>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A736F2E"/>
    <w:multiLevelType w:val="multilevel"/>
    <w:tmpl w:val="1A736F2E"/>
    <w:lvl w:ilvl="0">
      <w:start w:val="1"/>
      <w:numFmt w:val="decimal"/>
      <w:lvlText w:val="（%1）"/>
      <w:lvlJc w:val="left"/>
      <w:pPr>
        <w:ind w:left="783" w:hanging="420"/>
      </w:pPr>
      <w:rPr>
        <w:rFonts w:hint="default"/>
      </w:rPr>
    </w:lvl>
    <w:lvl w:ilvl="1">
      <w:start w:val="1"/>
      <w:numFmt w:val="lowerLetter"/>
      <w:lvlText w:val="%2)"/>
      <w:lvlJc w:val="left"/>
      <w:pPr>
        <w:ind w:left="1203" w:hanging="420"/>
      </w:pPr>
    </w:lvl>
    <w:lvl w:ilvl="2">
      <w:start w:val="1"/>
      <w:numFmt w:val="lowerRoman"/>
      <w:lvlText w:val="%3."/>
      <w:lvlJc w:val="right"/>
      <w:pPr>
        <w:ind w:left="1623" w:hanging="420"/>
      </w:pPr>
    </w:lvl>
    <w:lvl w:ilvl="3">
      <w:start w:val="1"/>
      <w:numFmt w:val="decimal"/>
      <w:lvlText w:val="%4."/>
      <w:lvlJc w:val="left"/>
      <w:pPr>
        <w:ind w:left="2043" w:hanging="420"/>
      </w:pPr>
    </w:lvl>
    <w:lvl w:ilvl="4">
      <w:start w:val="1"/>
      <w:numFmt w:val="lowerLetter"/>
      <w:lvlText w:val="%5)"/>
      <w:lvlJc w:val="left"/>
      <w:pPr>
        <w:ind w:left="2463" w:hanging="420"/>
      </w:pPr>
    </w:lvl>
    <w:lvl w:ilvl="5">
      <w:start w:val="1"/>
      <w:numFmt w:val="lowerRoman"/>
      <w:lvlText w:val="%6."/>
      <w:lvlJc w:val="right"/>
      <w:pPr>
        <w:ind w:left="2883" w:hanging="420"/>
      </w:pPr>
    </w:lvl>
    <w:lvl w:ilvl="6">
      <w:start w:val="1"/>
      <w:numFmt w:val="decimal"/>
      <w:lvlText w:val="%7."/>
      <w:lvlJc w:val="left"/>
      <w:pPr>
        <w:ind w:left="3303" w:hanging="420"/>
      </w:pPr>
    </w:lvl>
    <w:lvl w:ilvl="7">
      <w:start w:val="1"/>
      <w:numFmt w:val="lowerLetter"/>
      <w:lvlText w:val="%8)"/>
      <w:lvlJc w:val="left"/>
      <w:pPr>
        <w:ind w:left="3723" w:hanging="420"/>
      </w:pPr>
    </w:lvl>
    <w:lvl w:ilvl="8">
      <w:start w:val="1"/>
      <w:numFmt w:val="lowerRoman"/>
      <w:lvlText w:val="%9."/>
      <w:lvlJc w:val="right"/>
      <w:pPr>
        <w:ind w:left="4143" w:hanging="420"/>
      </w:pPr>
    </w:lvl>
  </w:abstractNum>
  <w:abstractNum w:abstractNumId="10" w15:restartNumberingAfterBreak="0">
    <w:nsid w:val="29085440"/>
    <w:multiLevelType w:val="multilevel"/>
    <w:tmpl w:val="29085440"/>
    <w:lvl w:ilvl="0">
      <w:start w:val="1"/>
      <w:numFmt w:val="decimal"/>
      <w:lvlText w:val="%1."/>
      <w:lvlJc w:val="left"/>
      <w:pPr>
        <w:ind w:left="420" w:hanging="420"/>
      </w:pPr>
      <w:rPr>
        <w:rFonts w:hint="default"/>
      </w:rPr>
    </w:lvl>
    <w:lvl w:ilvl="1">
      <w:start w:val="1"/>
      <w:numFmt w:val="decimal"/>
      <w:lvlText w:val="（%2）"/>
      <w:lvlJc w:val="left"/>
      <w:pPr>
        <w:ind w:left="840" w:hanging="4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B2F540B"/>
    <w:multiLevelType w:val="multilevel"/>
    <w:tmpl w:val="2B2F540B"/>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409147AC"/>
    <w:multiLevelType w:val="multilevel"/>
    <w:tmpl w:val="409147AC"/>
    <w:lvl w:ilvl="0">
      <w:start w:val="1"/>
      <w:numFmt w:val="decimal"/>
      <w:lvlText w:val="（%1）"/>
      <w:lvlJc w:val="left"/>
      <w:pPr>
        <w:ind w:left="1302" w:hanging="420"/>
      </w:pPr>
      <w:rPr>
        <w:rFonts w:hint="default"/>
      </w:rPr>
    </w:lvl>
    <w:lvl w:ilvl="1">
      <w:start w:val="1"/>
      <w:numFmt w:val="lowerLetter"/>
      <w:lvlText w:val="%2)"/>
      <w:lvlJc w:val="left"/>
      <w:pPr>
        <w:ind w:left="1722" w:hanging="420"/>
      </w:pPr>
    </w:lvl>
    <w:lvl w:ilvl="2">
      <w:start w:val="1"/>
      <w:numFmt w:val="lowerRoman"/>
      <w:lvlText w:val="%3."/>
      <w:lvlJc w:val="right"/>
      <w:pPr>
        <w:ind w:left="2142" w:hanging="420"/>
      </w:pPr>
    </w:lvl>
    <w:lvl w:ilvl="3">
      <w:start w:val="1"/>
      <w:numFmt w:val="decimal"/>
      <w:lvlText w:val="%4."/>
      <w:lvlJc w:val="left"/>
      <w:pPr>
        <w:ind w:left="2562" w:hanging="420"/>
      </w:pPr>
    </w:lvl>
    <w:lvl w:ilvl="4">
      <w:start w:val="1"/>
      <w:numFmt w:val="lowerLetter"/>
      <w:lvlText w:val="%5)"/>
      <w:lvlJc w:val="left"/>
      <w:pPr>
        <w:ind w:left="2982" w:hanging="420"/>
      </w:pPr>
    </w:lvl>
    <w:lvl w:ilvl="5">
      <w:start w:val="1"/>
      <w:numFmt w:val="lowerRoman"/>
      <w:lvlText w:val="%6."/>
      <w:lvlJc w:val="right"/>
      <w:pPr>
        <w:ind w:left="3402" w:hanging="420"/>
      </w:pPr>
    </w:lvl>
    <w:lvl w:ilvl="6">
      <w:start w:val="1"/>
      <w:numFmt w:val="decimal"/>
      <w:lvlText w:val="%7."/>
      <w:lvlJc w:val="left"/>
      <w:pPr>
        <w:ind w:left="3822" w:hanging="420"/>
      </w:pPr>
    </w:lvl>
    <w:lvl w:ilvl="7">
      <w:start w:val="1"/>
      <w:numFmt w:val="lowerLetter"/>
      <w:lvlText w:val="%8)"/>
      <w:lvlJc w:val="left"/>
      <w:pPr>
        <w:ind w:left="4242" w:hanging="420"/>
      </w:pPr>
    </w:lvl>
    <w:lvl w:ilvl="8">
      <w:start w:val="1"/>
      <w:numFmt w:val="lowerRoman"/>
      <w:lvlText w:val="%9."/>
      <w:lvlJc w:val="right"/>
      <w:pPr>
        <w:ind w:left="4662" w:hanging="420"/>
      </w:pPr>
    </w:lvl>
  </w:abstractNum>
  <w:abstractNum w:abstractNumId="13" w15:restartNumberingAfterBreak="0">
    <w:nsid w:val="41D2574E"/>
    <w:multiLevelType w:val="multilevel"/>
    <w:tmpl w:val="41D2574E"/>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44830B35"/>
    <w:multiLevelType w:val="multilevel"/>
    <w:tmpl w:val="44830B35"/>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5B3385F"/>
    <w:multiLevelType w:val="multilevel"/>
    <w:tmpl w:val="45B3385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4D347D3F"/>
    <w:multiLevelType w:val="multilevel"/>
    <w:tmpl w:val="4D347D3F"/>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570E717A"/>
    <w:multiLevelType w:val="multilevel"/>
    <w:tmpl w:val="570E71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5A9C494C"/>
    <w:multiLevelType w:val="multilevel"/>
    <w:tmpl w:val="5A9C494C"/>
    <w:lvl w:ilvl="0">
      <w:start w:val="1"/>
      <w:numFmt w:val="decimal"/>
      <w:lvlText w:val="（%1）"/>
      <w:lvlJc w:val="left"/>
      <w:pPr>
        <w:ind w:left="860" w:hanging="420"/>
      </w:pPr>
      <w:rPr>
        <w:rFonts w:hint="default"/>
      </w:rPr>
    </w:lvl>
    <w:lvl w:ilvl="1">
      <w:start w:val="1"/>
      <w:numFmt w:val="lowerLetter"/>
      <w:lvlText w:val="%2)"/>
      <w:lvlJc w:val="left"/>
      <w:pPr>
        <w:ind w:left="1280" w:hanging="420"/>
      </w:pPr>
    </w:lvl>
    <w:lvl w:ilvl="2">
      <w:start w:val="1"/>
      <w:numFmt w:val="lowerRoman"/>
      <w:lvlText w:val="%3."/>
      <w:lvlJc w:val="right"/>
      <w:pPr>
        <w:ind w:left="1700" w:hanging="420"/>
      </w:pPr>
    </w:lvl>
    <w:lvl w:ilvl="3">
      <w:start w:val="1"/>
      <w:numFmt w:val="decimal"/>
      <w:lvlText w:val="%4."/>
      <w:lvlJc w:val="left"/>
      <w:pPr>
        <w:ind w:left="2120" w:hanging="420"/>
      </w:pPr>
    </w:lvl>
    <w:lvl w:ilvl="4">
      <w:start w:val="1"/>
      <w:numFmt w:val="lowerLetter"/>
      <w:lvlText w:val="%5)"/>
      <w:lvlJc w:val="left"/>
      <w:pPr>
        <w:ind w:left="2540" w:hanging="420"/>
      </w:pPr>
    </w:lvl>
    <w:lvl w:ilvl="5">
      <w:start w:val="1"/>
      <w:numFmt w:val="lowerRoman"/>
      <w:lvlText w:val="%6."/>
      <w:lvlJc w:val="right"/>
      <w:pPr>
        <w:ind w:left="2960" w:hanging="420"/>
      </w:pPr>
    </w:lvl>
    <w:lvl w:ilvl="6">
      <w:start w:val="1"/>
      <w:numFmt w:val="decimal"/>
      <w:lvlText w:val="%7."/>
      <w:lvlJc w:val="left"/>
      <w:pPr>
        <w:ind w:left="3380" w:hanging="420"/>
      </w:pPr>
    </w:lvl>
    <w:lvl w:ilvl="7">
      <w:start w:val="1"/>
      <w:numFmt w:val="lowerLetter"/>
      <w:lvlText w:val="%8)"/>
      <w:lvlJc w:val="left"/>
      <w:pPr>
        <w:ind w:left="3800" w:hanging="420"/>
      </w:pPr>
    </w:lvl>
    <w:lvl w:ilvl="8">
      <w:start w:val="1"/>
      <w:numFmt w:val="lowerRoman"/>
      <w:lvlText w:val="%9."/>
      <w:lvlJc w:val="right"/>
      <w:pPr>
        <w:ind w:left="4220" w:hanging="420"/>
      </w:pPr>
    </w:lvl>
  </w:abstractNum>
  <w:abstractNum w:abstractNumId="19" w15:restartNumberingAfterBreak="0">
    <w:nsid w:val="5E23270F"/>
    <w:multiLevelType w:val="multilevel"/>
    <w:tmpl w:val="5E23270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15:restartNumberingAfterBreak="0">
    <w:nsid w:val="63EE6E13"/>
    <w:multiLevelType w:val="multilevel"/>
    <w:tmpl w:val="63EE6E13"/>
    <w:lvl w:ilvl="0">
      <w:start w:val="1"/>
      <w:numFmt w:val="bullet"/>
      <w:lvlText w:val=""/>
      <w:lvlJc w:val="left"/>
      <w:pPr>
        <w:ind w:left="860" w:hanging="420"/>
      </w:pPr>
      <w:rPr>
        <w:rFonts w:ascii="Wingdings" w:hAnsi="Wingdings" w:hint="default"/>
      </w:rPr>
    </w:lvl>
    <w:lvl w:ilvl="1">
      <w:start w:val="1"/>
      <w:numFmt w:val="decimal"/>
      <w:lvlText w:val="%2)"/>
      <w:lvlJc w:val="left"/>
      <w:pPr>
        <w:ind w:left="1220" w:hanging="360"/>
      </w:pPr>
      <w:rPr>
        <w:rFonts w:hint="default"/>
      </w:rPr>
    </w:lvl>
    <w:lvl w:ilvl="2">
      <w:start w:val="1"/>
      <w:numFmt w:val="lowerRoman"/>
      <w:lvlText w:val="%3."/>
      <w:lvlJc w:val="right"/>
      <w:pPr>
        <w:ind w:left="1700" w:hanging="420"/>
      </w:pPr>
    </w:lvl>
    <w:lvl w:ilvl="3">
      <w:start w:val="1"/>
      <w:numFmt w:val="decimal"/>
      <w:lvlText w:val="%4."/>
      <w:lvlJc w:val="left"/>
      <w:pPr>
        <w:ind w:left="2120" w:hanging="420"/>
      </w:pPr>
    </w:lvl>
    <w:lvl w:ilvl="4">
      <w:start w:val="1"/>
      <w:numFmt w:val="lowerLetter"/>
      <w:lvlText w:val="%5)"/>
      <w:lvlJc w:val="left"/>
      <w:pPr>
        <w:ind w:left="2540" w:hanging="420"/>
      </w:pPr>
    </w:lvl>
    <w:lvl w:ilvl="5">
      <w:start w:val="1"/>
      <w:numFmt w:val="lowerRoman"/>
      <w:lvlText w:val="%6."/>
      <w:lvlJc w:val="right"/>
      <w:pPr>
        <w:ind w:left="2960" w:hanging="420"/>
      </w:pPr>
    </w:lvl>
    <w:lvl w:ilvl="6">
      <w:start w:val="1"/>
      <w:numFmt w:val="decimal"/>
      <w:lvlText w:val="%7."/>
      <w:lvlJc w:val="left"/>
      <w:pPr>
        <w:ind w:left="3380" w:hanging="420"/>
      </w:pPr>
    </w:lvl>
    <w:lvl w:ilvl="7">
      <w:start w:val="1"/>
      <w:numFmt w:val="lowerLetter"/>
      <w:lvlText w:val="%8)"/>
      <w:lvlJc w:val="left"/>
      <w:pPr>
        <w:ind w:left="3800" w:hanging="420"/>
      </w:pPr>
    </w:lvl>
    <w:lvl w:ilvl="8">
      <w:start w:val="1"/>
      <w:numFmt w:val="lowerRoman"/>
      <w:lvlText w:val="%9."/>
      <w:lvlJc w:val="right"/>
      <w:pPr>
        <w:ind w:left="4220" w:hanging="420"/>
      </w:pPr>
    </w:lvl>
  </w:abstractNum>
  <w:abstractNum w:abstractNumId="21" w15:restartNumberingAfterBreak="0">
    <w:nsid w:val="76501B06"/>
    <w:multiLevelType w:val="multilevel"/>
    <w:tmpl w:val="76501B06"/>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77E606BD"/>
    <w:multiLevelType w:val="multilevel"/>
    <w:tmpl w:val="77E606B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15:restartNumberingAfterBreak="0">
    <w:nsid w:val="7DCA0573"/>
    <w:multiLevelType w:val="multilevel"/>
    <w:tmpl w:val="7DCA057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7E833695"/>
    <w:multiLevelType w:val="hybridMultilevel"/>
    <w:tmpl w:val="35848BC0"/>
    <w:lvl w:ilvl="0" w:tplc="58B80A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3"/>
  </w:num>
  <w:num w:numId="3">
    <w:abstractNumId w:val="15"/>
  </w:num>
  <w:num w:numId="4">
    <w:abstractNumId w:val="0"/>
  </w:num>
  <w:num w:numId="5">
    <w:abstractNumId w:val="19"/>
  </w:num>
  <w:num w:numId="6">
    <w:abstractNumId w:val="1"/>
  </w:num>
  <w:num w:numId="7">
    <w:abstractNumId w:val="20"/>
  </w:num>
  <w:num w:numId="8">
    <w:abstractNumId w:val="22"/>
  </w:num>
  <w:num w:numId="9">
    <w:abstractNumId w:val="11"/>
  </w:num>
  <w:num w:numId="10">
    <w:abstractNumId w:val="4"/>
  </w:num>
  <w:num w:numId="11">
    <w:abstractNumId w:val="7"/>
  </w:num>
  <w:num w:numId="12">
    <w:abstractNumId w:val="12"/>
  </w:num>
  <w:num w:numId="13">
    <w:abstractNumId w:val="18"/>
  </w:num>
  <w:num w:numId="14">
    <w:abstractNumId w:val="9"/>
  </w:num>
  <w:num w:numId="15">
    <w:abstractNumId w:val="23"/>
  </w:num>
  <w:num w:numId="16">
    <w:abstractNumId w:val="17"/>
  </w:num>
  <w:num w:numId="17">
    <w:abstractNumId w:val="10"/>
  </w:num>
  <w:num w:numId="18">
    <w:abstractNumId w:val="6"/>
  </w:num>
  <w:num w:numId="19">
    <w:abstractNumId w:val="2"/>
  </w:num>
  <w:num w:numId="20">
    <w:abstractNumId w:val="21"/>
  </w:num>
  <w:num w:numId="21">
    <w:abstractNumId w:val="8"/>
  </w:num>
  <w:num w:numId="22">
    <w:abstractNumId w:val="14"/>
  </w:num>
  <w:num w:numId="23">
    <w:abstractNumId w:val="13"/>
  </w:num>
  <w:num w:numId="24">
    <w:abstractNumId w:val="16"/>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8201" fillcolor="white">
      <v:fill color="white"/>
    </o:shapedefaults>
    <o:shapelayout v:ext="edit">
      <o:idmap v:ext="edit" data="8"/>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E3FC5"/>
    <w:rsid w:val="00000248"/>
    <w:rsid w:val="000024FD"/>
    <w:rsid w:val="0001328D"/>
    <w:rsid w:val="0001582A"/>
    <w:rsid w:val="00020961"/>
    <w:rsid w:val="00020F08"/>
    <w:rsid w:val="00027B1D"/>
    <w:rsid w:val="0003275E"/>
    <w:rsid w:val="00032EE7"/>
    <w:rsid w:val="00033307"/>
    <w:rsid w:val="00035A03"/>
    <w:rsid w:val="00043966"/>
    <w:rsid w:val="000511F8"/>
    <w:rsid w:val="00051D9D"/>
    <w:rsid w:val="0005346D"/>
    <w:rsid w:val="000548CB"/>
    <w:rsid w:val="000644D2"/>
    <w:rsid w:val="00067AE9"/>
    <w:rsid w:val="000734D9"/>
    <w:rsid w:val="00073F15"/>
    <w:rsid w:val="0007404F"/>
    <w:rsid w:val="0007500A"/>
    <w:rsid w:val="00076A45"/>
    <w:rsid w:val="00077CB2"/>
    <w:rsid w:val="00083898"/>
    <w:rsid w:val="000838DB"/>
    <w:rsid w:val="000841D3"/>
    <w:rsid w:val="00091AF9"/>
    <w:rsid w:val="0009430A"/>
    <w:rsid w:val="000B111B"/>
    <w:rsid w:val="000B5728"/>
    <w:rsid w:val="000B59F5"/>
    <w:rsid w:val="000B7BF4"/>
    <w:rsid w:val="000C10E6"/>
    <w:rsid w:val="000C2678"/>
    <w:rsid w:val="000C4006"/>
    <w:rsid w:val="000C48B1"/>
    <w:rsid w:val="000C61CA"/>
    <w:rsid w:val="000D371E"/>
    <w:rsid w:val="000D5891"/>
    <w:rsid w:val="000E01E4"/>
    <w:rsid w:val="000F05C2"/>
    <w:rsid w:val="000F063C"/>
    <w:rsid w:val="0010023A"/>
    <w:rsid w:val="00100DA9"/>
    <w:rsid w:val="001029B4"/>
    <w:rsid w:val="00102A21"/>
    <w:rsid w:val="00105D1F"/>
    <w:rsid w:val="00105EC0"/>
    <w:rsid w:val="00111411"/>
    <w:rsid w:val="00113005"/>
    <w:rsid w:val="0011686F"/>
    <w:rsid w:val="00121F5A"/>
    <w:rsid w:val="001229A2"/>
    <w:rsid w:val="0012343F"/>
    <w:rsid w:val="00131422"/>
    <w:rsid w:val="00132480"/>
    <w:rsid w:val="00137248"/>
    <w:rsid w:val="00140189"/>
    <w:rsid w:val="0014177A"/>
    <w:rsid w:val="00146ADB"/>
    <w:rsid w:val="0014794A"/>
    <w:rsid w:val="0015048C"/>
    <w:rsid w:val="00151D7F"/>
    <w:rsid w:val="00152E39"/>
    <w:rsid w:val="00154C7C"/>
    <w:rsid w:val="00161CF7"/>
    <w:rsid w:val="00164080"/>
    <w:rsid w:val="0016477C"/>
    <w:rsid w:val="00165384"/>
    <w:rsid w:val="0017628E"/>
    <w:rsid w:val="00184691"/>
    <w:rsid w:val="00185D66"/>
    <w:rsid w:val="001967E1"/>
    <w:rsid w:val="00197BD9"/>
    <w:rsid w:val="00197EC6"/>
    <w:rsid w:val="001A1C25"/>
    <w:rsid w:val="001A20A1"/>
    <w:rsid w:val="001A66C9"/>
    <w:rsid w:val="001B0F62"/>
    <w:rsid w:val="001B2445"/>
    <w:rsid w:val="001B376F"/>
    <w:rsid w:val="001B5600"/>
    <w:rsid w:val="001B7971"/>
    <w:rsid w:val="001C1301"/>
    <w:rsid w:val="001C379D"/>
    <w:rsid w:val="001C4951"/>
    <w:rsid w:val="001C5C12"/>
    <w:rsid w:val="001C5FCF"/>
    <w:rsid w:val="001E0C72"/>
    <w:rsid w:val="001F2736"/>
    <w:rsid w:val="001F6D5A"/>
    <w:rsid w:val="0020425B"/>
    <w:rsid w:val="00205031"/>
    <w:rsid w:val="0020668D"/>
    <w:rsid w:val="00207215"/>
    <w:rsid w:val="0021717C"/>
    <w:rsid w:val="00217C13"/>
    <w:rsid w:val="00225ADD"/>
    <w:rsid w:val="00235954"/>
    <w:rsid w:val="00236F0C"/>
    <w:rsid w:val="00241540"/>
    <w:rsid w:val="00242C65"/>
    <w:rsid w:val="00243733"/>
    <w:rsid w:val="00247122"/>
    <w:rsid w:val="00250EF9"/>
    <w:rsid w:val="00253B04"/>
    <w:rsid w:val="00262FEF"/>
    <w:rsid w:val="002651CB"/>
    <w:rsid w:val="00273B1C"/>
    <w:rsid w:val="0027418C"/>
    <w:rsid w:val="0028064A"/>
    <w:rsid w:val="00280A64"/>
    <w:rsid w:val="00281439"/>
    <w:rsid w:val="002877CD"/>
    <w:rsid w:val="002911F0"/>
    <w:rsid w:val="00293FE5"/>
    <w:rsid w:val="002941E7"/>
    <w:rsid w:val="002942FF"/>
    <w:rsid w:val="00294EBB"/>
    <w:rsid w:val="00295A39"/>
    <w:rsid w:val="002967CC"/>
    <w:rsid w:val="002A158E"/>
    <w:rsid w:val="002A1B40"/>
    <w:rsid w:val="002A20B0"/>
    <w:rsid w:val="002A534D"/>
    <w:rsid w:val="002A5F2C"/>
    <w:rsid w:val="002A64AF"/>
    <w:rsid w:val="002B51AE"/>
    <w:rsid w:val="002B77F4"/>
    <w:rsid w:val="002C2CAE"/>
    <w:rsid w:val="002C2D22"/>
    <w:rsid w:val="002C51B3"/>
    <w:rsid w:val="002D303F"/>
    <w:rsid w:val="002D68FB"/>
    <w:rsid w:val="002E0E41"/>
    <w:rsid w:val="002E6D0B"/>
    <w:rsid w:val="002E7829"/>
    <w:rsid w:val="002E7AE8"/>
    <w:rsid w:val="002F13D4"/>
    <w:rsid w:val="002F2710"/>
    <w:rsid w:val="002F54F5"/>
    <w:rsid w:val="0030143D"/>
    <w:rsid w:val="00301A72"/>
    <w:rsid w:val="003150EB"/>
    <w:rsid w:val="00315179"/>
    <w:rsid w:val="0031551F"/>
    <w:rsid w:val="00320D22"/>
    <w:rsid w:val="00326CD8"/>
    <w:rsid w:val="00331C8A"/>
    <w:rsid w:val="003327A1"/>
    <w:rsid w:val="00335B99"/>
    <w:rsid w:val="00336AA1"/>
    <w:rsid w:val="00340371"/>
    <w:rsid w:val="00341614"/>
    <w:rsid w:val="003458D3"/>
    <w:rsid w:val="003465F6"/>
    <w:rsid w:val="003509D5"/>
    <w:rsid w:val="003563FF"/>
    <w:rsid w:val="00356960"/>
    <w:rsid w:val="00356BC6"/>
    <w:rsid w:val="00360B11"/>
    <w:rsid w:val="00363EE4"/>
    <w:rsid w:val="00366120"/>
    <w:rsid w:val="003721B4"/>
    <w:rsid w:val="003726CC"/>
    <w:rsid w:val="00375B8A"/>
    <w:rsid w:val="00383FA4"/>
    <w:rsid w:val="00383FCC"/>
    <w:rsid w:val="00393048"/>
    <w:rsid w:val="003978AC"/>
    <w:rsid w:val="003A0D55"/>
    <w:rsid w:val="003A1512"/>
    <w:rsid w:val="003A683E"/>
    <w:rsid w:val="003B1098"/>
    <w:rsid w:val="003B26EB"/>
    <w:rsid w:val="003B2D1C"/>
    <w:rsid w:val="003B5787"/>
    <w:rsid w:val="003B6495"/>
    <w:rsid w:val="003D5D59"/>
    <w:rsid w:val="003D6AE9"/>
    <w:rsid w:val="003D7CEE"/>
    <w:rsid w:val="003D7E83"/>
    <w:rsid w:val="003E2BB7"/>
    <w:rsid w:val="003E389E"/>
    <w:rsid w:val="003E52F5"/>
    <w:rsid w:val="003E67A3"/>
    <w:rsid w:val="003F0487"/>
    <w:rsid w:val="00400366"/>
    <w:rsid w:val="004019A1"/>
    <w:rsid w:val="00405C0B"/>
    <w:rsid w:val="004101E3"/>
    <w:rsid w:val="00412B40"/>
    <w:rsid w:val="0041448D"/>
    <w:rsid w:val="00414571"/>
    <w:rsid w:val="00417280"/>
    <w:rsid w:val="004224E9"/>
    <w:rsid w:val="004225F0"/>
    <w:rsid w:val="004260E1"/>
    <w:rsid w:val="00427968"/>
    <w:rsid w:val="00432481"/>
    <w:rsid w:val="00437C3D"/>
    <w:rsid w:val="00446CED"/>
    <w:rsid w:val="00451145"/>
    <w:rsid w:val="00453C56"/>
    <w:rsid w:val="00456253"/>
    <w:rsid w:val="0046000D"/>
    <w:rsid w:val="00460343"/>
    <w:rsid w:val="0046576A"/>
    <w:rsid w:val="0046603F"/>
    <w:rsid w:val="00466132"/>
    <w:rsid w:val="004666EA"/>
    <w:rsid w:val="00466F40"/>
    <w:rsid w:val="00472919"/>
    <w:rsid w:val="00472F59"/>
    <w:rsid w:val="0047657E"/>
    <w:rsid w:val="004800C0"/>
    <w:rsid w:val="004806CA"/>
    <w:rsid w:val="00482BDD"/>
    <w:rsid w:val="004850B7"/>
    <w:rsid w:val="00494FBA"/>
    <w:rsid w:val="004956FC"/>
    <w:rsid w:val="004966FA"/>
    <w:rsid w:val="0049699F"/>
    <w:rsid w:val="004A2F8C"/>
    <w:rsid w:val="004A60BC"/>
    <w:rsid w:val="004B03D8"/>
    <w:rsid w:val="004B4CDF"/>
    <w:rsid w:val="004B7026"/>
    <w:rsid w:val="004B7A7E"/>
    <w:rsid w:val="004C402E"/>
    <w:rsid w:val="004C4C7C"/>
    <w:rsid w:val="004D00DA"/>
    <w:rsid w:val="004D40A9"/>
    <w:rsid w:val="004D6E5C"/>
    <w:rsid w:val="004D73FC"/>
    <w:rsid w:val="004D7D8E"/>
    <w:rsid w:val="004E6A0B"/>
    <w:rsid w:val="004E7199"/>
    <w:rsid w:val="004E7B29"/>
    <w:rsid w:val="004F123A"/>
    <w:rsid w:val="004F19EC"/>
    <w:rsid w:val="004F265B"/>
    <w:rsid w:val="004F6CB0"/>
    <w:rsid w:val="005004B1"/>
    <w:rsid w:val="00500A5F"/>
    <w:rsid w:val="00511A59"/>
    <w:rsid w:val="00514811"/>
    <w:rsid w:val="00514A2A"/>
    <w:rsid w:val="00517E96"/>
    <w:rsid w:val="00521843"/>
    <w:rsid w:val="00533FE2"/>
    <w:rsid w:val="00535128"/>
    <w:rsid w:val="00537986"/>
    <w:rsid w:val="005417A2"/>
    <w:rsid w:val="00545EFA"/>
    <w:rsid w:val="00551E8E"/>
    <w:rsid w:val="005522A5"/>
    <w:rsid w:val="0055438D"/>
    <w:rsid w:val="005549D1"/>
    <w:rsid w:val="00555274"/>
    <w:rsid w:val="00555DFE"/>
    <w:rsid w:val="0055766A"/>
    <w:rsid w:val="005665A2"/>
    <w:rsid w:val="005712B4"/>
    <w:rsid w:val="0058108F"/>
    <w:rsid w:val="0058550D"/>
    <w:rsid w:val="0058794E"/>
    <w:rsid w:val="00590617"/>
    <w:rsid w:val="00591881"/>
    <w:rsid w:val="00592B1F"/>
    <w:rsid w:val="00592FEB"/>
    <w:rsid w:val="005A0C7E"/>
    <w:rsid w:val="005A1751"/>
    <w:rsid w:val="005A3759"/>
    <w:rsid w:val="005B4F0E"/>
    <w:rsid w:val="005B6B22"/>
    <w:rsid w:val="005D01DB"/>
    <w:rsid w:val="005D1EBF"/>
    <w:rsid w:val="005D48CA"/>
    <w:rsid w:val="005D72F4"/>
    <w:rsid w:val="005E2BB6"/>
    <w:rsid w:val="005E5958"/>
    <w:rsid w:val="005E6A1D"/>
    <w:rsid w:val="005F1941"/>
    <w:rsid w:val="005F3790"/>
    <w:rsid w:val="005F4903"/>
    <w:rsid w:val="005F5808"/>
    <w:rsid w:val="00600A0C"/>
    <w:rsid w:val="00602D2F"/>
    <w:rsid w:val="00605B10"/>
    <w:rsid w:val="00606C1B"/>
    <w:rsid w:val="0061056F"/>
    <w:rsid w:val="00611861"/>
    <w:rsid w:val="00615463"/>
    <w:rsid w:val="00616562"/>
    <w:rsid w:val="00622911"/>
    <w:rsid w:val="00640A66"/>
    <w:rsid w:val="00645274"/>
    <w:rsid w:val="00646459"/>
    <w:rsid w:val="006506F8"/>
    <w:rsid w:val="006513FE"/>
    <w:rsid w:val="0065567C"/>
    <w:rsid w:val="00655DF0"/>
    <w:rsid w:val="0065635B"/>
    <w:rsid w:val="00656AD6"/>
    <w:rsid w:val="0066258D"/>
    <w:rsid w:val="00662FC0"/>
    <w:rsid w:val="00671472"/>
    <w:rsid w:val="00671975"/>
    <w:rsid w:val="00671FD6"/>
    <w:rsid w:val="0067325D"/>
    <w:rsid w:val="006752B2"/>
    <w:rsid w:val="00682232"/>
    <w:rsid w:val="00682AED"/>
    <w:rsid w:val="006832E4"/>
    <w:rsid w:val="006849F9"/>
    <w:rsid w:val="00684B3A"/>
    <w:rsid w:val="0068505E"/>
    <w:rsid w:val="00687D27"/>
    <w:rsid w:val="0069094C"/>
    <w:rsid w:val="00693FF3"/>
    <w:rsid w:val="006942BA"/>
    <w:rsid w:val="00697D72"/>
    <w:rsid w:val="00697DF0"/>
    <w:rsid w:val="006A07BE"/>
    <w:rsid w:val="006A128C"/>
    <w:rsid w:val="006A21B8"/>
    <w:rsid w:val="006A4DFC"/>
    <w:rsid w:val="006A73AC"/>
    <w:rsid w:val="006C0153"/>
    <w:rsid w:val="006C043C"/>
    <w:rsid w:val="006C0B85"/>
    <w:rsid w:val="006C7C21"/>
    <w:rsid w:val="006D3E2B"/>
    <w:rsid w:val="006D5262"/>
    <w:rsid w:val="006E0EBC"/>
    <w:rsid w:val="006F1211"/>
    <w:rsid w:val="006F1523"/>
    <w:rsid w:val="0070184B"/>
    <w:rsid w:val="00702215"/>
    <w:rsid w:val="00702CD9"/>
    <w:rsid w:val="00705184"/>
    <w:rsid w:val="00706CCC"/>
    <w:rsid w:val="00711736"/>
    <w:rsid w:val="00711C2E"/>
    <w:rsid w:val="00711EF8"/>
    <w:rsid w:val="007150FD"/>
    <w:rsid w:val="0072015C"/>
    <w:rsid w:val="00723FF8"/>
    <w:rsid w:val="0072581B"/>
    <w:rsid w:val="00725C0F"/>
    <w:rsid w:val="007338BE"/>
    <w:rsid w:val="00734119"/>
    <w:rsid w:val="00736E08"/>
    <w:rsid w:val="00740792"/>
    <w:rsid w:val="00740CE5"/>
    <w:rsid w:val="00745435"/>
    <w:rsid w:val="007457D2"/>
    <w:rsid w:val="00746FC3"/>
    <w:rsid w:val="00751DA6"/>
    <w:rsid w:val="00752F1D"/>
    <w:rsid w:val="0076003F"/>
    <w:rsid w:val="00764758"/>
    <w:rsid w:val="007654A7"/>
    <w:rsid w:val="0076606E"/>
    <w:rsid w:val="007718D6"/>
    <w:rsid w:val="007721A9"/>
    <w:rsid w:val="007754F3"/>
    <w:rsid w:val="007757E0"/>
    <w:rsid w:val="00775A9D"/>
    <w:rsid w:val="0077701A"/>
    <w:rsid w:val="00784196"/>
    <w:rsid w:val="00784EE0"/>
    <w:rsid w:val="0078668B"/>
    <w:rsid w:val="00786F0A"/>
    <w:rsid w:val="00793267"/>
    <w:rsid w:val="0079416E"/>
    <w:rsid w:val="00794838"/>
    <w:rsid w:val="00797FD9"/>
    <w:rsid w:val="007A1EA5"/>
    <w:rsid w:val="007A574C"/>
    <w:rsid w:val="007A5979"/>
    <w:rsid w:val="007A6CE0"/>
    <w:rsid w:val="007A710D"/>
    <w:rsid w:val="007A71DA"/>
    <w:rsid w:val="007B02E6"/>
    <w:rsid w:val="007B0CF8"/>
    <w:rsid w:val="007B4090"/>
    <w:rsid w:val="007B6F64"/>
    <w:rsid w:val="007C1C00"/>
    <w:rsid w:val="007C2BF6"/>
    <w:rsid w:val="007C3B75"/>
    <w:rsid w:val="007C5EC3"/>
    <w:rsid w:val="007D0675"/>
    <w:rsid w:val="007D4635"/>
    <w:rsid w:val="007D48A6"/>
    <w:rsid w:val="007D767B"/>
    <w:rsid w:val="007E3FC5"/>
    <w:rsid w:val="007E4503"/>
    <w:rsid w:val="007E5C87"/>
    <w:rsid w:val="007F508B"/>
    <w:rsid w:val="007F7973"/>
    <w:rsid w:val="00801F7E"/>
    <w:rsid w:val="008024CD"/>
    <w:rsid w:val="00804769"/>
    <w:rsid w:val="008073C6"/>
    <w:rsid w:val="00807632"/>
    <w:rsid w:val="00811022"/>
    <w:rsid w:val="008118C1"/>
    <w:rsid w:val="00811906"/>
    <w:rsid w:val="00814D29"/>
    <w:rsid w:val="00815824"/>
    <w:rsid w:val="00820781"/>
    <w:rsid w:val="00822A7F"/>
    <w:rsid w:val="008251E8"/>
    <w:rsid w:val="00827A0D"/>
    <w:rsid w:val="0083423F"/>
    <w:rsid w:val="00837818"/>
    <w:rsid w:val="00842E71"/>
    <w:rsid w:val="00845F54"/>
    <w:rsid w:val="00861FE0"/>
    <w:rsid w:val="008630A5"/>
    <w:rsid w:val="008640BE"/>
    <w:rsid w:val="00866D6F"/>
    <w:rsid w:val="008716EF"/>
    <w:rsid w:val="008729FB"/>
    <w:rsid w:val="00873B00"/>
    <w:rsid w:val="008743D0"/>
    <w:rsid w:val="00874907"/>
    <w:rsid w:val="00877968"/>
    <w:rsid w:val="00883F18"/>
    <w:rsid w:val="008859F1"/>
    <w:rsid w:val="0088618E"/>
    <w:rsid w:val="00886890"/>
    <w:rsid w:val="008876D5"/>
    <w:rsid w:val="00892072"/>
    <w:rsid w:val="008920E4"/>
    <w:rsid w:val="008946CC"/>
    <w:rsid w:val="00895DB5"/>
    <w:rsid w:val="0089656C"/>
    <w:rsid w:val="008A0CD0"/>
    <w:rsid w:val="008A1512"/>
    <w:rsid w:val="008A2207"/>
    <w:rsid w:val="008A3F33"/>
    <w:rsid w:val="008A6B6B"/>
    <w:rsid w:val="008B48FF"/>
    <w:rsid w:val="008B57C4"/>
    <w:rsid w:val="008C1665"/>
    <w:rsid w:val="008C2E8B"/>
    <w:rsid w:val="008C4882"/>
    <w:rsid w:val="008C4B68"/>
    <w:rsid w:val="008C4CC5"/>
    <w:rsid w:val="008C4F47"/>
    <w:rsid w:val="008C50CF"/>
    <w:rsid w:val="008C63A0"/>
    <w:rsid w:val="008D4B71"/>
    <w:rsid w:val="008E2EC2"/>
    <w:rsid w:val="008E3C11"/>
    <w:rsid w:val="008E4748"/>
    <w:rsid w:val="008F0464"/>
    <w:rsid w:val="008F1051"/>
    <w:rsid w:val="008F2C23"/>
    <w:rsid w:val="008F30E2"/>
    <w:rsid w:val="008F581F"/>
    <w:rsid w:val="0090002E"/>
    <w:rsid w:val="00915DE9"/>
    <w:rsid w:val="00920378"/>
    <w:rsid w:val="0092081F"/>
    <w:rsid w:val="00922FD7"/>
    <w:rsid w:val="00923503"/>
    <w:rsid w:val="0092421F"/>
    <w:rsid w:val="00927F69"/>
    <w:rsid w:val="00927FAE"/>
    <w:rsid w:val="00934078"/>
    <w:rsid w:val="009346F1"/>
    <w:rsid w:val="00934D47"/>
    <w:rsid w:val="00934ECE"/>
    <w:rsid w:val="00935AC0"/>
    <w:rsid w:val="009510AD"/>
    <w:rsid w:val="009513DD"/>
    <w:rsid w:val="00951CEA"/>
    <w:rsid w:val="009529C3"/>
    <w:rsid w:val="00952B4A"/>
    <w:rsid w:val="00956038"/>
    <w:rsid w:val="00960BD4"/>
    <w:rsid w:val="009626F8"/>
    <w:rsid w:val="0096395B"/>
    <w:rsid w:val="00964A10"/>
    <w:rsid w:val="00965583"/>
    <w:rsid w:val="00966472"/>
    <w:rsid w:val="00973414"/>
    <w:rsid w:val="00973F5C"/>
    <w:rsid w:val="00977343"/>
    <w:rsid w:val="00977BF1"/>
    <w:rsid w:val="00983E18"/>
    <w:rsid w:val="00984CD5"/>
    <w:rsid w:val="00987C37"/>
    <w:rsid w:val="00991181"/>
    <w:rsid w:val="00997B3C"/>
    <w:rsid w:val="009A2AF7"/>
    <w:rsid w:val="009A3286"/>
    <w:rsid w:val="009A40B6"/>
    <w:rsid w:val="009A4AFF"/>
    <w:rsid w:val="009A634E"/>
    <w:rsid w:val="009A732D"/>
    <w:rsid w:val="009A7DB6"/>
    <w:rsid w:val="009B2847"/>
    <w:rsid w:val="009B4AB9"/>
    <w:rsid w:val="009B5A68"/>
    <w:rsid w:val="009B6BC6"/>
    <w:rsid w:val="009B73A6"/>
    <w:rsid w:val="009B7478"/>
    <w:rsid w:val="009C0E2A"/>
    <w:rsid w:val="009D0280"/>
    <w:rsid w:val="009E028A"/>
    <w:rsid w:val="009E23E4"/>
    <w:rsid w:val="009E551D"/>
    <w:rsid w:val="009E5D2A"/>
    <w:rsid w:val="009F1616"/>
    <w:rsid w:val="009F37ED"/>
    <w:rsid w:val="00A019A2"/>
    <w:rsid w:val="00A02565"/>
    <w:rsid w:val="00A02A57"/>
    <w:rsid w:val="00A04425"/>
    <w:rsid w:val="00A078E0"/>
    <w:rsid w:val="00A127CD"/>
    <w:rsid w:val="00A178BC"/>
    <w:rsid w:val="00A222FD"/>
    <w:rsid w:val="00A25E1D"/>
    <w:rsid w:val="00A3031E"/>
    <w:rsid w:val="00A3206E"/>
    <w:rsid w:val="00A44162"/>
    <w:rsid w:val="00A47760"/>
    <w:rsid w:val="00A50E40"/>
    <w:rsid w:val="00A5176F"/>
    <w:rsid w:val="00A51E6A"/>
    <w:rsid w:val="00A55B69"/>
    <w:rsid w:val="00A669B2"/>
    <w:rsid w:val="00A702BA"/>
    <w:rsid w:val="00A72805"/>
    <w:rsid w:val="00A72AD5"/>
    <w:rsid w:val="00A743B0"/>
    <w:rsid w:val="00A8447A"/>
    <w:rsid w:val="00A867B7"/>
    <w:rsid w:val="00A91988"/>
    <w:rsid w:val="00A950BB"/>
    <w:rsid w:val="00A95E16"/>
    <w:rsid w:val="00A97EC7"/>
    <w:rsid w:val="00AA1FCF"/>
    <w:rsid w:val="00AA2F4D"/>
    <w:rsid w:val="00AA3046"/>
    <w:rsid w:val="00AA32BB"/>
    <w:rsid w:val="00AA4C7A"/>
    <w:rsid w:val="00AA6B3A"/>
    <w:rsid w:val="00AA6DEB"/>
    <w:rsid w:val="00AB469F"/>
    <w:rsid w:val="00AC04B4"/>
    <w:rsid w:val="00AC15D2"/>
    <w:rsid w:val="00AC1F18"/>
    <w:rsid w:val="00AC237B"/>
    <w:rsid w:val="00AC4DCA"/>
    <w:rsid w:val="00AC5400"/>
    <w:rsid w:val="00AC736D"/>
    <w:rsid w:val="00AC773B"/>
    <w:rsid w:val="00AD591E"/>
    <w:rsid w:val="00AE24D1"/>
    <w:rsid w:val="00AE2B05"/>
    <w:rsid w:val="00AF1041"/>
    <w:rsid w:val="00AF3891"/>
    <w:rsid w:val="00AF678D"/>
    <w:rsid w:val="00AF7BA6"/>
    <w:rsid w:val="00B00429"/>
    <w:rsid w:val="00B04B75"/>
    <w:rsid w:val="00B103F5"/>
    <w:rsid w:val="00B12AB8"/>
    <w:rsid w:val="00B13FF9"/>
    <w:rsid w:val="00B247B0"/>
    <w:rsid w:val="00B31D4E"/>
    <w:rsid w:val="00B3491C"/>
    <w:rsid w:val="00B34F44"/>
    <w:rsid w:val="00B37100"/>
    <w:rsid w:val="00B37C36"/>
    <w:rsid w:val="00B4143A"/>
    <w:rsid w:val="00B4315B"/>
    <w:rsid w:val="00B46733"/>
    <w:rsid w:val="00B475DB"/>
    <w:rsid w:val="00B47D3E"/>
    <w:rsid w:val="00B50048"/>
    <w:rsid w:val="00B52B59"/>
    <w:rsid w:val="00B5536C"/>
    <w:rsid w:val="00B562FD"/>
    <w:rsid w:val="00B6038E"/>
    <w:rsid w:val="00B6256D"/>
    <w:rsid w:val="00B63D80"/>
    <w:rsid w:val="00B66895"/>
    <w:rsid w:val="00B70999"/>
    <w:rsid w:val="00B71F84"/>
    <w:rsid w:val="00B7372D"/>
    <w:rsid w:val="00B755E9"/>
    <w:rsid w:val="00B82A6C"/>
    <w:rsid w:val="00B83F69"/>
    <w:rsid w:val="00B8646F"/>
    <w:rsid w:val="00B9334B"/>
    <w:rsid w:val="00BA04C8"/>
    <w:rsid w:val="00BB0B06"/>
    <w:rsid w:val="00BB15C5"/>
    <w:rsid w:val="00BB20D3"/>
    <w:rsid w:val="00BB3767"/>
    <w:rsid w:val="00BB38F3"/>
    <w:rsid w:val="00BB49C9"/>
    <w:rsid w:val="00BB5264"/>
    <w:rsid w:val="00BB728F"/>
    <w:rsid w:val="00BB73AB"/>
    <w:rsid w:val="00BC2FA6"/>
    <w:rsid w:val="00BC73F9"/>
    <w:rsid w:val="00BD06F2"/>
    <w:rsid w:val="00BD70D6"/>
    <w:rsid w:val="00BE0E65"/>
    <w:rsid w:val="00BE0EB8"/>
    <w:rsid w:val="00BE30AD"/>
    <w:rsid w:val="00BE5CFA"/>
    <w:rsid w:val="00BE5DD3"/>
    <w:rsid w:val="00BF12E5"/>
    <w:rsid w:val="00BF34DC"/>
    <w:rsid w:val="00BF458E"/>
    <w:rsid w:val="00BF78B8"/>
    <w:rsid w:val="00C03689"/>
    <w:rsid w:val="00C03D93"/>
    <w:rsid w:val="00C0540B"/>
    <w:rsid w:val="00C164AF"/>
    <w:rsid w:val="00C209D0"/>
    <w:rsid w:val="00C26208"/>
    <w:rsid w:val="00C27802"/>
    <w:rsid w:val="00C31BBD"/>
    <w:rsid w:val="00C34A19"/>
    <w:rsid w:val="00C3576E"/>
    <w:rsid w:val="00C4149C"/>
    <w:rsid w:val="00C50257"/>
    <w:rsid w:val="00C51935"/>
    <w:rsid w:val="00C51FD2"/>
    <w:rsid w:val="00C6471F"/>
    <w:rsid w:val="00C64F68"/>
    <w:rsid w:val="00C669AD"/>
    <w:rsid w:val="00C701A5"/>
    <w:rsid w:val="00C71C97"/>
    <w:rsid w:val="00C75154"/>
    <w:rsid w:val="00C75439"/>
    <w:rsid w:val="00C76991"/>
    <w:rsid w:val="00C81BDD"/>
    <w:rsid w:val="00C82559"/>
    <w:rsid w:val="00C924D6"/>
    <w:rsid w:val="00C94249"/>
    <w:rsid w:val="00C96B97"/>
    <w:rsid w:val="00C97D8A"/>
    <w:rsid w:val="00CA1516"/>
    <w:rsid w:val="00CA1687"/>
    <w:rsid w:val="00CA32AF"/>
    <w:rsid w:val="00CB0F3C"/>
    <w:rsid w:val="00CB1FCA"/>
    <w:rsid w:val="00CB7775"/>
    <w:rsid w:val="00CC5221"/>
    <w:rsid w:val="00CC5804"/>
    <w:rsid w:val="00CC58B7"/>
    <w:rsid w:val="00CD0ED2"/>
    <w:rsid w:val="00CD20EE"/>
    <w:rsid w:val="00CD3428"/>
    <w:rsid w:val="00CD34F1"/>
    <w:rsid w:val="00CD3508"/>
    <w:rsid w:val="00CD741E"/>
    <w:rsid w:val="00CE2259"/>
    <w:rsid w:val="00CE29B2"/>
    <w:rsid w:val="00CE3164"/>
    <w:rsid w:val="00CE5BE7"/>
    <w:rsid w:val="00CF228F"/>
    <w:rsid w:val="00CF2BD1"/>
    <w:rsid w:val="00CF5E60"/>
    <w:rsid w:val="00CF6371"/>
    <w:rsid w:val="00D01093"/>
    <w:rsid w:val="00D04722"/>
    <w:rsid w:val="00D116FE"/>
    <w:rsid w:val="00D20DC9"/>
    <w:rsid w:val="00D2219F"/>
    <w:rsid w:val="00D312A8"/>
    <w:rsid w:val="00D33AF3"/>
    <w:rsid w:val="00D35C0B"/>
    <w:rsid w:val="00D36D30"/>
    <w:rsid w:val="00D378E6"/>
    <w:rsid w:val="00D4069A"/>
    <w:rsid w:val="00D41199"/>
    <w:rsid w:val="00D45AB0"/>
    <w:rsid w:val="00D51CB2"/>
    <w:rsid w:val="00D62059"/>
    <w:rsid w:val="00D625E9"/>
    <w:rsid w:val="00D63D76"/>
    <w:rsid w:val="00D70970"/>
    <w:rsid w:val="00D7188F"/>
    <w:rsid w:val="00D72FB6"/>
    <w:rsid w:val="00D735BD"/>
    <w:rsid w:val="00D80457"/>
    <w:rsid w:val="00D81892"/>
    <w:rsid w:val="00D82A3C"/>
    <w:rsid w:val="00D852C0"/>
    <w:rsid w:val="00D85B2D"/>
    <w:rsid w:val="00DA10D6"/>
    <w:rsid w:val="00DA67DF"/>
    <w:rsid w:val="00DA6B20"/>
    <w:rsid w:val="00DA7D75"/>
    <w:rsid w:val="00DB4A9E"/>
    <w:rsid w:val="00DB62EB"/>
    <w:rsid w:val="00DC0DE8"/>
    <w:rsid w:val="00DC4BDC"/>
    <w:rsid w:val="00DC64DD"/>
    <w:rsid w:val="00DD6DF1"/>
    <w:rsid w:val="00DE07BC"/>
    <w:rsid w:val="00DE78FC"/>
    <w:rsid w:val="00DF1230"/>
    <w:rsid w:val="00DF31C7"/>
    <w:rsid w:val="00DF3FD8"/>
    <w:rsid w:val="00E022B3"/>
    <w:rsid w:val="00E0267A"/>
    <w:rsid w:val="00E033FB"/>
    <w:rsid w:val="00E0342B"/>
    <w:rsid w:val="00E03894"/>
    <w:rsid w:val="00E06F04"/>
    <w:rsid w:val="00E13578"/>
    <w:rsid w:val="00E13D94"/>
    <w:rsid w:val="00E20323"/>
    <w:rsid w:val="00E21157"/>
    <w:rsid w:val="00E26624"/>
    <w:rsid w:val="00E27ADF"/>
    <w:rsid w:val="00E30948"/>
    <w:rsid w:val="00E325EB"/>
    <w:rsid w:val="00E45344"/>
    <w:rsid w:val="00E5728E"/>
    <w:rsid w:val="00E629A3"/>
    <w:rsid w:val="00E63856"/>
    <w:rsid w:val="00E642D7"/>
    <w:rsid w:val="00E64BAA"/>
    <w:rsid w:val="00E6511A"/>
    <w:rsid w:val="00E65DA2"/>
    <w:rsid w:val="00E70F0A"/>
    <w:rsid w:val="00E72F1E"/>
    <w:rsid w:val="00E74EA8"/>
    <w:rsid w:val="00E80AD7"/>
    <w:rsid w:val="00E81334"/>
    <w:rsid w:val="00E848A4"/>
    <w:rsid w:val="00E8648A"/>
    <w:rsid w:val="00E914B1"/>
    <w:rsid w:val="00E91964"/>
    <w:rsid w:val="00E92BB1"/>
    <w:rsid w:val="00E92BC3"/>
    <w:rsid w:val="00E933E1"/>
    <w:rsid w:val="00E9778D"/>
    <w:rsid w:val="00E97925"/>
    <w:rsid w:val="00EA0F12"/>
    <w:rsid w:val="00EA10C9"/>
    <w:rsid w:val="00EA19F9"/>
    <w:rsid w:val="00EA1A4C"/>
    <w:rsid w:val="00EA361B"/>
    <w:rsid w:val="00EA4EC4"/>
    <w:rsid w:val="00EA61D0"/>
    <w:rsid w:val="00EA783B"/>
    <w:rsid w:val="00EB330D"/>
    <w:rsid w:val="00EB3532"/>
    <w:rsid w:val="00EB603A"/>
    <w:rsid w:val="00EC45A2"/>
    <w:rsid w:val="00EC5E17"/>
    <w:rsid w:val="00EC6FD5"/>
    <w:rsid w:val="00EC75BC"/>
    <w:rsid w:val="00ED02A6"/>
    <w:rsid w:val="00ED2482"/>
    <w:rsid w:val="00ED2F3C"/>
    <w:rsid w:val="00ED37B4"/>
    <w:rsid w:val="00ED3DD7"/>
    <w:rsid w:val="00ED5BF6"/>
    <w:rsid w:val="00EF0853"/>
    <w:rsid w:val="00EF0C11"/>
    <w:rsid w:val="00EF375E"/>
    <w:rsid w:val="00EF3D83"/>
    <w:rsid w:val="00EF49E8"/>
    <w:rsid w:val="00EF5D41"/>
    <w:rsid w:val="00EF7329"/>
    <w:rsid w:val="00F00C98"/>
    <w:rsid w:val="00F03470"/>
    <w:rsid w:val="00F03F20"/>
    <w:rsid w:val="00F03F6C"/>
    <w:rsid w:val="00F11E5B"/>
    <w:rsid w:val="00F13014"/>
    <w:rsid w:val="00F132D8"/>
    <w:rsid w:val="00F13886"/>
    <w:rsid w:val="00F14F69"/>
    <w:rsid w:val="00F150C8"/>
    <w:rsid w:val="00F173AE"/>
    <w:rsid w:val="00F2002E"/>
    <w:rsid w:val="00F236D1"/>
    <w:rsid w:val="00F3119B"/>
    <w:rsid w:val="00F33EF0"/>
    <w:rsid w:val="00F372E0"/>
    <w:rsid w:val="00F373A8"/>
    <w:rsid w:val="00F4524C"/>
    <w:rsid w:val="00F529E6"/>
    <w:rsid w:val="00F53FCD"/>
    <w:rsid w:val="00F54733"/>
    <w:rsid w:val="00F5579D"/>
    <w:rsid w:val="00F55BE7"/>
    <w:rsid w:val="00F636A9"/>
    <w:rsid w:val="00F66955"/>
    <w:rsid w:val="00F7222C"/>
    <w:rsid w:val="00F73E11"/>
    <w:rsid w:val="00F758BA"/>
    <w:rsid w:val="00F75950"/>
    <w:rsid w:val="00F816BD"/>
    <w:rsid w:val="00F82A38"/>
    <w:rsid w:val="00F86308"/>
    <w:rsid w:val="00F86779"/>
    <w:rsid w:val="00F87EEA"/>
    <w:rsid w:val="00F92982"/>
    <w:rsid w:val="00F96416"/>
    <w:rsid w:val="00FA0643"/>
    <w:rsid w:val="00FA3127"/>
    <w:rsid w:val="00FB00C4"/>
    <w:rsid w:val="00FB0D12"/>
    <w:rsid w:val="00FB28A6"/>
    <w:rsid w:val="00FB465F"/>
    <w:rsid w:val="00FB5360"/>
    <w:rsid w:val="00FB77C9"/>
    <w:rsid w:val="00FC1E09"/>
    <w:rsid w:val="00FC2358"/>
    <w:rsid w:val="00FC42D7"/>
    <w:rsid w:val="00FC44A5"/>
    <w:rsid w:val="00FC6947"/>
    <w:rsid w:val="00FD30E4"/>
    <w:rsid w:val="00FD7552"/>
    <w:rsid w:val="00FD79AC"/>
    <w:rsid w:val="00FE19FF"/>
    <w:rsid w:val="00FE5B15"/>
    <w:rsid w:val="00FE6D34"/>
    <w:rsid w:val="00FE6DDE"/>
    <w:rsid w:val="00FF092C"/>
    <w:rsid w:val="00FF22F1"/>
    <w:rsid w:val="00FF364A"/>
    <w:rsid w:val="00FF5567"/>
    <w:rsid w:val="00FF56DC"/>
    <w:rsid w:val="00FF6D0B"/>
    <w:rsid w:val="06EE3068"/>
    <w:rsid w:val="08630315"/>
    <w:rsid w:val="12EC4C5A"/>
    <w:rsid w:val="1A7608EA"/>
    <w:rsid w:val="3B7C220A"/>
    <w:rsid w:val="58720F02"/>
    <w:rsid w:val="5F247BEF"/>
    <w:rsid w:val="6F5877A2"/>
    <w:rsid w:val="72DE5AC9"/>
    <w:rsid w:val="7F3678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201" fillcolor="white">
      <v:fill color="white"/>
    </o:shapedefaults>
    <o:shapelayout v:ext="edit">
      <o:idmap v:ext="edit" data="1"/>
      <o:rules v:ext="edit">
        <o:r id="V:Rule4" type="connector" idref="#_x0000_s1039"/>
        <o:r id="V:Rule5" type="connector" idref="#_x0000_s1040"/>
        <o:r id="V:Rule6" type="connector" idref="#_x0000_s1041"/>
      </o:rules>
    </o:shapelayout>
  </w:shapeDefaults>
  <w:decimalSymbol w:val="."/>
  <w:listSeparator w:val=","/>
  <w14:docId w14:val="6A45FC88"/>
  <w15:docId w15:val="{50EC1CBB-D11E-40E4-AB97-50663B0C7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2FD7"/>
    <w:pPr>
      <w:spacing w:after="160" w:line="259" w:lineRule="auto"/>
    </w:pPr>
    <w:rPr>
      <w:rFonts w:asciiTheme="minorHAnsi" w:hAnsiTheme="minorHAnsi" w:cstheme="minorBidi"/>
      <w:sz w:val="22"/>
      <w:szCs w:val="22"/>
    </w:rPr>
  </w:style>
  <w:style w:type="paragraph" w:styleId="1">
    <w:name w:val="heading 1"/>
    <w:basedOn w:val="a"/>
    <w:next w:val="a"/>
    <w:link w:val="10"/>
    <w:uiPriority w:val="9"/>
    <w:qFormat/>
    <w:rsid w:val="00922FD7"/>
    <w:pPr>
      <w:keepNext/>
      <w:keepLines/>
      <w:numPr>
        <w:numId w:val="1"/>
      </w:numPr>
      <w:pBdr>
        <w:bottom w:val="single" w:sz="4" w:space="1" w:color="595959" w:themeColor="text1" w:themeTint="A6"/>
      </w:pBdr>
      <w:spacing w:before="360"/>
      <w:outlineLvl w:val="0"/>
    </w:pPr>
    <w:rPr>
      <w:rFonts w:asciiTheme="majorHAnsi" w:hAnsiTheme="majorHAnsi" w:cstheme="majorBidi"/>
      <w:b/>
      <w:bCs/>
      <w:smallCaps/>
      <w:color w:val="000000" w:themeColor="text1"/>
      <w:sz w:val="36"/>
      <w:szCs w:val="36"/>
    </w:rPr>
  </w:style>
  <w:style w:type="paragraph" w:styleId="2">
    <w:name w:val="heading 2"/>
    <w:basedOn w:val="a"/>
    <w:next w:val="a"/>
    <w:link w:val="20"/>
    <w:uiPriority w:val="9"/>
    <w:unhideWhenUsed/>
    <w:qFormat/>
    <w:rsid w:val="00922FD7"/>
    <w:pPr>
      <w:keepNext/>
      <w:keepLines/>
      <w:numPr>
        <w:ilvl w:val="1"/>
        <w:numId w:val="1"/>
      </w:numPr>
      <w:spacing w:before="360" w:after="0"/>
      <w:outlineLvl w:val="1"/>
    </w:pPr>
    <w:rPr>
      <w:rFonts w:asciiTheme="majorHAnsi" w:hAnsiTheme="majorHAnsi" w:cstheme="majorBidi"/>
      <w:b/>
      <w:bCs/>
      <w:smallCaps/>
      <w:color w:val="000000" w:themeColor="text1"/>
      <w:sz w:val="28"/>
      <w:szCs w:val="28"/>
    </w:rPr>
  </w:style>
  <w:style w:type="paragraph" w:styleId="3">
    <w:name w:val="heading 3"/>
    <w:basedOn w:val="2"/>
    <w:next w:val="a"/>
    <w:link w:val="30"/>
    <w:uiPriority w:val="9"/>
    <w:unhideWhenUsed/>
    <w:qFormat/>
    <w:rsid w:val="00922FD7"/>
    <w:pPr>
      <w:numPr>
        <w:ilvl w:val="2"/>
      </w:numPr>
      <w:spacing w:before="200"/>
      <w:outlineLvl w:val="2"/>
    </w:pPr>
  </w:style>
  <w:style w:type="paragraph" w:styleId="4">
    <w:name w:val="heading 4"/>
    <w:basedOn w:val="a"/>
    <w:next w:val="a"/>
    <w:link w:val="40"/>
    <w:uiPriority w:val="9"/>
    <w:unhideWhenUsed/>
    <w:qFormat/>
    <w:rsid w:val="00922FD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922FD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922FD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922FD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22FD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922FD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sid w:val="00922FD7"/>
    <w:pPr>
      <w:spacing w:after="200" w:line="240" w:lineRule="auto"/>
    </w:pPr>
    <w:rPr>
      <w:i/>
      <w:iCs/>
      <w:color w:val="44546A" w:themeColor="text2"/>
      <w:sz w:val="18"/>
      <w:szCs w:val="18"/>
    </w:rPr>
  </w:style>
  <w:style w:type="paragraph" w:styleId="31">
    <w:name w:val="toc 3"/>
    <w:basedOn w:val="a"/>
    <w:next w:val="a"/>
    <w:uiPriority w:val="39"/>
    <w:unhideWhenUsed/>
    <w:qFormat/>
    <w:rsid w:val="00922FD7"/>
    <w:pPr>
      <w:ind w:leftChars="400" w:left="840"/>
    </w:pPr>
  </w:style>
  <w:style w:type="paragraph" w:styleId="a4">
    <w:name w:val="footer"/>
    <w:basedOn w:val="a"/>
    <w:link w:val="a5"/>
    <w:uiPriority w:val="99"/>
    <w:unhideWhenUsed/>
    <w:qFormat/>
    <w:rsid w:val="00922FD7"/>
    <w:pPr>
      <w:tabs>
        <w:tab w:val="center" w:pos="4153"/>
        <w:tab w:val="right" w:pos="8306"/>
      </w:tabs>
      <w:snapToGrid w:val="0"/>
    </w:pPr>
    <w:rPr>
      <w:sz w:val="18"/>
      <w:szCs w:val="18"/>
    </w:rPr>
  </w:style>
  <w:style w:type="paragraph" w:styleId="a6">
    <w:name w:val="header"/>
    <w:basedOn w:val="a7"/>
    <w:link w:val="a8"/>
    <w:uiPriority w:val="99"/>
    <w:unhideWhenUsed/>
    <w:qFormat/>
    <w:rsid w:val="00922FD7"/>
    <w:pPr>
      <w:tabs>
        <w:tab w:val="center" w:pos="4153"/>
        <w:tab w:val="right" w:pos="8306"/>
      </w:tabs>
      <w:snapToGrid w:val="0"/>
    </w:pPr>
    <w:rPr>
      <w:rFonts w:eastAsia="宋体"/>
      <w:i/>
      <w:sz w:val="18"/>
      <w:szCs w:val="18"/>
    </w:rPr>
  </w:style>
  <w:style w:type="paragraph" w:styleId="a7">
    <w:name w:val="No Spacing"/>
    <w:link w:val="a9"/>
    <w:uiPriority w:val="1"/>
    <w:qFormat/>
    <w:rsid w:val="00922FD7"/>
    <w:rPr>
      <w:rFonts w:asciiTheme="minorHAnsi" w:eastAsiaTheme="minorEastAsia" w:hAnsiTheme="minorHAnsi" w:cstheme="minorBidi"/>
      <w:sz w:val="22"/>
      <w:szCs w:val="22"/>
    </w:rPr>
  </w:style>
  <w:style w:type="paragraph" w:styleId="11">
    <w:name w:val="toc 1"/>
    <w:basedOn w:val="a"/>
    <w:next w:val="a"/>
    <w:uiPriority w:val="39"/>
    <w:unhideWhenUsed/>
    <w:qFormat/>
    <w:rsid w:val="00922FD7"/>
  </w:style>
  <w:style w:type="paragraph" w:styleId="aa">
    <w:name w:val="Subtitle"/>
    <w:basedOn w:val="a"/>
    <w:next w:val="a"/>
    <w:link w:val="ab"/>
    <w:uiPriority w:val="11"/>
    <w:qFormat/>
    <w:rsid w:val="00922FD7"/>
    <w:rPr>
      <w:color w:val="595959" w:themeColor="text1" w:themeTint="A6"/>
      <w:spacing w:val="10"/>
    </w:rPr>
  </w:style>
  <w:style w:type="paragraph" w:styleId="21">
    <w:name w:val="toc 2"/>
    <w:basedOn w:val="a"/>
    <w:next w:val="a"/>
    <w:uiPriority w:val="39"/>
    <w:unhideWhenUsed/>
    <w:qFormat/>
    <w:rsid w:val="00922FD7"/>
    <w:pPr>
      <w:ind w:leftChars="200" w:left="420"/>
    </w:pPr>
  </w:style>
  <w:style w:type="paragraph" w:styleId="ac">
    <w:name w:val="Title"/>
    <w:basedOn w:val="a"/>
    <w:next w:val="a"/>
    <w:link w:val="ad"/>
    <w:uiPriority w:val="10"/>
    <w:qFormat/>
    <w:rsid w:val="00922FD7"/>
    <w:pPr>
      <w:spacing w:after="0" w:line="240" w:lineRule="auto"/>
      <w:contextualSpacing/>
    </w:pPr>
    <w:rPr>
      <w:rFonts w:asciiTheme="majorHAnsi" w:eastAsiaTheme="majorEastAsia" w:hAnsiTheme="majorHAnsi" w:cstheme="majorBidi"/>
      <w:color w:val="000000" w:themeColor="text1"/>
      <w:sz w:val="56"/>
      <w:szCs w:val="56"/>
    </w:rPr>
  </w:style>
  <w:style w:type="character" w:styleId="ae">
    <w:name w:val="Strong"/>
    <w:basedOn w:val="a0"/>
    <w:uiPriority w:val="22"/>
    <w:qFormat/>
    <w:rsid w:val="00922FD7"/>
    <w:rPr>
      <w:b/>
      <w:bCs/>
      <w:color w:val="000000" w:themeColor="text1"/>
    </w:rPr>
  </w:style>
  <w:style w:type="character" w:styleId="af">
    <w:name w:val="Emphasis"/>
    <w:basedOn w:val="a0"/>
    <w:uiPriority w:val="20"/>
    <w:qFormat/>
    <w:rsid w:val="00922FD7"/>
    <w:rPr>
      <w:i/>
      <w:iCs/>
      <w:color w:val="auto"/>
    </w:rPr>
  </w:style>
  <w:style w:type="character" w:styleId="af0">
    <w:name w:val="Hyperlink"/>
    <w:basedOn w:val="a0"/>
    <w:uiPriority w:val="99"/>
    <w:unhideWhenUsed/>
    <w:rsid w:val="00922FD7"/>
    <w:rPr>
      <w:color w:val="0563C1" w:themeColor="hyperlink"/>
      <w:u w:val="single"/>
    </w:rPr>
  </w:style>
  <w:style w:type="character" w:customStyle="1" w:styleId="a8">
    <w:name w:val="页眉 字符"/>
    <w:basedOn w:val="a0"/>
    <w:link w:val="a6"/>
    <w:uiPriority w:val="99"/>
    <w:rsid w:val="00922FD7"/>
    <w:rPr>
      <w:rFonts w:asciiTheme="minorHAnsi" w:hAnsiTheme="minorHAnsi" w:cstheme="minorBidi"/>
      <w:i/>
      <w:sz w:val="18"/>
      <w:szCs w:val="18"/>
    </w:rPr>
  </w:style>
  <w:style w:type="character" w:customStyle="1" w:styleId="a5">
    <w:name w:val="页脚 字符"/>
    <w:basedOn w:val="a0"/>
    <w:link w:val="a4"/>
    <w:uiPriority w:val="99"/>
    <w:rsid w:val="00922FD7"/>
    <w:rPr>
      <w:sz w:val="18"/>
      <w:szCs w:val="18"/>
    </w:rPr>
  </w:style>
  <w:style w:type="paragraph" w:styleId="af1">
    <w:name w:val="List Paragraph"/>
    <w:basedOn w:val="a"/>
    <w:uiPriority w:val="34"/>
    <w:qFormat/>
    <w:rsid w:val="00922FD7"/>
    <w:pPr>
      <w:ind w:firstLineChars="200" w:firstLine="420"/>
    </w:pPr>
  </w:style>
  <w:style w:type="character" w:customStyle="1" w:styleId="10">
    <w:name w:val="标题 1 字符"/>
    <w:basedOn w:val="a0"/>
    <w:link w:val="1"/>
    <w:uiPriority w:val="9"/>
    <w:rsid w:val="00922FD7"/>
    <w:rPr>
      <w:rFonts w:asciiTheme="majorHAnsi" w:hAnsiTheme="majorHAnsi" w:cstheme="majorBidi"/>
      <w:b/>
      <w:bCs/>
      <w:smallCaps/>
      <w:color w:val="000000" w:themeColor="text1"/>
      <w:sz w:val="36"/>
      <w:szCs w:val="36"/>
    </w:rPr>
  </w:style>
  <w:style w:type="character" w:customStyle="1" w:styleId="20">
    <w:name w:val="标题 2 字符"/>
    <w:basedOn w:val="a0"/>
    <w:link w:val="2"/>
    <w:uiPriority w:val="9"/>
    <w:rsid w:val="00922FD7"/>
    <w:rPr>
      <w:rFonts w:asciiTheme="majorHAnsi" w:hAnsiTheme="majorHAnsi" w:cstheme="majorBidi"/>
      <w:b/>
      <w:bCs/>
      <w:smallCaps/>
      <w:color w:val="000000" w:themeColor="text1"/>
      <w:sz w:val="28"/>
      <w:szCs w:val="28"/>
    </w:rPr>
  </w:style>
  <w:style w:type="character" w:customStyle="1" w:styleId="30">
    <w:name w:val="标题 3 字符"/>
    <w:basedOn w:val="a0"/>
    <w:link w:val="3"/>
    <w:uiPriority w:val="9"/>
    <w:rsid w:val="00922FD7"/>
    <w:rPr>
      <w:rFonts w:asciiTheme="majorHAnsi" w:hAnsiTheme="majorHAnsi" w:cstheme="majorBidi"/>
      <w:b/>
      <w:bCs/>
      <w:color w:val="000000" w:themeColor="text1"/>
      <w:sz w:val="22"/>
      <w:szCs w:val="22"/>
    </w:rPr>
  </w:style>
  <w:style w:type="character" w:customStyle="1" w:styleId="40">
    <w:name w:val="标题 4 字符"/>
    <w:basedOn w:val="a0"/>
    <w:link w:val="4"/>
    <w:uiPriority w:val="9"/>
    <w:rsid w:val="00922FD7"/>
    <w:rPr>
      <w:rFonts w:asciiTheme="majorHAnsi" w:eastAsiaTheme="majorEastAsia" w:hAnsiTheme="majorHAnsi" w:cstheme="majorBidi"/>
      <w:b/>
      <w:bCs/>
      <w:i/>
      <w:iCs/>
      <w:color w:val="000000" w:themeColor="text1"/>
      <w:sz w:val="22"/>
      <w:szCs w:val="22"/>
    </w:rPr>
  </w:style>
  <w:style w:type="character" w:customStyle="1" w:styleId="50">
    <w:name w:val="标题 5 字符"/>
    <w:basedOn w:val="a0"/>
    <w:link w:val="5"/>
    <w:uiPriority w:val="9"/>
    <w:semiHidden/>
    <w:rsid w:val="00922FD7"/>
    <w:rPr>
      <w:rFonts w:asciiTheme="majorHAnsi" w:eastAsiaTheme="majorEastAsia" w:hAnsiTheme="majorHAnsi" w:cstheme="majorBidi"/>
      <w:color w:val="323E4F" w:themeColor="text2" w:themeShade="BF"/>
      <w:sz w:val="22"/>
      <w:szCs w:val="22"/>
    </w:rPr>
  </w:style>
  <w:style w:type="character" w:customStyle="1" w:styleId="60">
    <w:name w:val="标题 6 字符"/>
    <w:basedOn w:val="a0"/>
    <w:link w:val="6"/>
    <w:uiPriority w:val="9"/>
    <w:semiHidden/>
    <w:rsid w:val="00922FD7"/>
    <w:rPr>
      <w:rFonts w:asciiTheme="majorHAnsi" w:eastAsiaTheme="majorEastAsia" w:hAnsiTheme="majorHAnsi" w:cstheme="majorBidi"/>
      <w:i/>
      <w:iCs/>
      <w:color w:val="323E4F" w:themeColor="text2" w:themeShade="BF"/>
      <w:sz w:val="22"/>
      <w:szCs w:val="22"/>
    </w:rPr>
  </w:style>
  <w:style w:type="character" w:customStyle="1" w:styleId="70">
    <w:name w:val="标题 7 字符"/>
    <w:basedOn w:val="a0"/>
    <w:link w:val="7"/>
    <w:uiPriority w:val="9"/>
    <w:semiHidden/>
    <w:rsid w:val="00922FD7"/>
    <w:rPr>
      <w:rFonts w:asciiTheme="majorHAnsi" w:eastAsiaTheme="majorEastAsia" w:hAnsiTheme="majorHAnsi" w:cstheme="majorBidi"/>
      <w:i/>
      <w:iCs/>
      <w:color w:val="404040" w:themeColor="text1" w:themeTint="BF"/>
      <w:sz w:val="22"/>
      <w:szCs w:val="22"/>
    </w:rPr>
  </w:style>
  <w:style w:type="character" w:customStyle="1" w:styleId="80">
    <w:name w:val="标题 8 字符"/>
    <w:basedOn w:val="a0"/>
    <w:link w:val="8"/>
    <w:uiPriority w:val="9"/>
    <w:semiHidden/>
    <w:qFormat/>
    <w:rsid w:val="00922FD7"/>
    <w:rPr>
      <w:rFonts w:asciiTheme="majorHAnsi" w:eastAsiaTheme="majorEastAsia" w:hAnsiTheme="majorHAnsi" w:cstheme="majorBidi"/>
      <w:color w:val="404040" w:themeColor="text1" w:themeTint="BF"/>
    </w:rPr>
  </w:style>
  <w:style w:type="character" w:customStyle="1" w:styleId="90">
    <w:name w:val="标题 9 字符"/>
    <w:basedOn w:val="a0"/>
    <w:link w:val="9"/>
    <w:uiPriority w:val="9"/>
    <w:semiHidden/>
    <w:qFormat/>
    <w:rsid w:val="00922FD7"/>
    <w:rPr>
      <w:rFonts w:asciiTheme="majorHAnsi" w:eastAsiaTheme="majorEastAsia" w:hAnsiTheme="majorHAnsi" w:cstheme="majorBidi"/>
      <w:i/>
      <w:iCs/>
      <w:color w:val="404040" w:themeColor="text1" w:themeTint="BF"/>
    </w:rPr>
  </w:style>
  <w:style w:type="character" w:customStyle="1" w:styleId="ad">
    <w:name w:val="标题 字符"/>
    <w:basedOn w:val="a0"/>
    <w:link w:val="ac"/>
    <w:uiPriority w:val="10"/>
    <w:rsid w:val="00922FD7"/>
    <w:rPr>
      <w:rFonts w:asciiTheme="majorHAnsi" w:eastAsiaTheme="majorEastAsia" w:hAnsiTheme="majorHAnsi" w:cstheme="majorBidi"/>
      <w:color w:val="000000" w:themeColor="text1"/>
      <w:sz w:val="56"/>
      <w:szCs w:val="56"/>
    </w:rPr>
  </w:style>
  <w:style w:type="character" w:customStyle="1" w:styleId="ab">
    <w:name w:val="副标题 字符"/>
    <w:basedOn w:val="a0"/>
    <w:link w:val="aa"/>
    <w:uiPriority w:val="11"/>
    <w:qFormat/>
    <w:rsid w:val="00922FD7"/>
    <w:rPr>
      <w:color w:val="595959" w:themeColor="text1" w:themeTint="A6"/>
      <w:spacing w:val="10"/>
    </w:rPr>
  </w:style>
  <w:style w:type="paragraph" w:styleId="af2">
    <w:name w:val="Quote"/>
    <w:basedOn w:val="a"/>
    <w:next w:val="a"/>
    <w:link w:val="af3"/>
    <w:uiPriority w:val="29"/>
    <w:qFormat/>
    <w:rsid w:val="00922FD7"/>
    <w:pPr>
      <w:spacing w:before="160"/>
      <w:ind w:left="720" w:right="720"/>
    </w:pPr>
    <w:rPr>
      <w:i/>
      <w:iCs/>
      <w:color w:val="000000" w:themeColor="text1"/>
    </w:rPr>
  </w:style>
  <w:style w:type="character" w:customStyle="1" w:styleId="af3">
    <w:name w:val="引用 字符"/>
    <w:basedOn w:val="a0"/>
    <w:link w:val="af2"/>
    <w:uiPriority w:val="29"/>
    <w:rsid w:val="00922FD7"/>
    <w:rPr>
      <w:i/>
      <w:iCs/>
      <w:color w:val="000000" w:themeColor="text1"/>
    </w:rPr>
  </w:style>
  <w:style w:type="paragraph" w:styleId="af4">
    <w:name w:val="Intense Quote"/>
    <w:basedOn w:val="a"/>
    <w:next w:val="a"/>
    <w:link w:val="af5"/>
    <w:uiPriority w:val="30"/>
    <w:qFormat/>
    <w:rsid w:val="00922FD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5">
    <w:name w:val="明显引用 字符"/>
    <w:basedOn w:val="a0"/>
    <w:link w:val="af4"/>
    <w:uiPriority w:val="30"/>
    <w:qFormat/>
    <w:rsid w:val="00922FD7"/>
    <w:rPr>
      <w:color w:val="000000" w:themeColor="text1"/>
      <w:shd w:val="clear" w:color="auto" w:fill="F2F2F2" w:themeFill="background1" w:themeFillShade="F2"/>
    </w:rPr>
  </w:style>
  <w:style w:type="character" w:customStyle="1" w:styleId="12">
    <w:name w:val="不明显强调1"/>
    <w:basedOn w:val="a0"/>
    <w:uiPriority w:val="19"/>
    <w:qFormat/>
    <w:rsid w:val="00922FD7"/>
    <w:rPr>
      <w:i/>
      <w:iCs/>
      <w:color w:val="404040" w:themeColor="text1" w:themeTint="BF"/>
    </w:rPr>
  </w:style>
  <w:style w:type="character" w:customStyle="1" w:styleId="13">
    <w:name w:val="明显强调1"/>
    <w:basedOn w:val="a0"/>
    <w:uiPriority w:val="21"/>
    <w:qFormat/>
    <w:rsid w:val="00922FD7"/>
    <w:rPr>
      <w:b/>
      <w:bCs/>
      <w:i/>
      <w:iCs/>
      <w:caps/>
    </w:rPr>
  </w:style>
  <w:style w:type="character" w:customStyle="1" w:styleId="14">
    <w:name w:val="不明显参考1"/>
    <w:basedOn w:val="a0"/>
    <w:uiPriority w:val="31"/>
    <w:qFormat/>
    <w:rsid w:val="00922FD7"/>
    <w:rPr>
      <w:smallCaps/>
      <w:color w:val="404040" w:themeColor="text1" w:themeTint="BF"/>
      <w:u w:val="single" w:color="7F7F7F" w:themeColor="text1" w:themeTint="80"/>
    </w:rPr>
  </w:style>
  <w:style w:type="character" w:customStyle="1" w:styleId="15">
    <w:name w:val="明显参考1"/>
    <w:basedOn w:val="a0"/>
    <w:uiPriority w:val="32"/>
    <w:qFormat/>
    <w:rsid w:val="00922FD7"/>
    <w:rPr>
      <w:b/>
      <w:bCs/>
      <w:smallCaps/>
      <w:u w:val="single"/>
    </w:rPr>
  </w:style>
  <w:style w:type="character" w:customStyle="1" w:styleId="16">
    <w:name w:val="书籍标题1"/>
    <w:basedOn w:val="a0"/>
    <w:uiPriority w:val="33"/>
    <w:qFormat/>
    <w:rsid w:val="00922FD7"/>
    <w:rPr>
      <w:smallCaps/>
      <w:spacing w:val="5"/>
    </w:rPr>
  </w:style>
  <w:style w:type="paragraph" w:customStyle="1" w:styleId="TOC1">
    <w:name w:val="TOC 标题1"/>
    <w:basedOn w:val="1"/>
    <w:next w:val="a"/>
    <w:uiPriority w:val="39"/>
    <w:unhideWhenUsed/>
    <w:qFormat/>
    <w:rsid w:val="00922FD7"/>
    <w:pPr>
      <w:outlineLvl w:val="9"/>
    </w:pPr>
  </w:style>
  <w:style w:type="character" w:customStyle="1" w:styleId="17">
    <w:name w:val="未处理的提及1"/>
    <w:basedOn w:val="a0"/>
    <w:uiPriority w:val="99"/>
    <w:semiHidden/>
    <w:unhideWhenUsed/>
    <w:qFormat/>
    <w:rsid w:val="00922FD7"/>
    <w:rPr>
      <w:color w:val="605E5C"/>
      <w:shd w:val="clear" w:color="auto" w:fill="E1DFDD"/>
    </w:rPr>
  </w:style>
  <w:style w:type="character" w:customStyle="1" w:styleId="a9">
    <w:name w:val="无间隔 字符"/>
    <w:basedOn w:val="a0"/>
    <w:link w:val="a7"/>
    <w:uiPriority w:val="1"/>
    <w:qFormat/>
    <w:rsid w:val="00922FD7"/>
  </w:style>
  <w:style w:type="paragraph" w:styleId="af6">
    <w:name w:val="Balloon Text"/>
    <w:basedOn w:val="a"/>
    <w:link w:val="af7"/>
    <w:uiPriority w:val="99"/>
    <w:semiHidden/>
    <w:unhideWhenUsed/>
    <w:rsid w:val="00C209D0"/>
    <w:pPr>
      <w:spacing w:after="0" w:line="240" w:lineRule="auto"/>
    </w:pPr>
    <w:rPr>
      <w:sz w:val="18"/>
      <w:szCs w:val="18"/>
    </w:rPr>
  </w:style>
  <w:style w:type="character" w:customStyle="1" w:styleId="af7">
    <w:name w:val="批注框文本 字符"/>
    <w:basedOn w:val="a0"/>
    <w:link w:val="af6"/>
    <w:uiPriority w:val="99"/>
    <w:semiHidden/>
    <w:rsid w:val="00C209D0"/>
    <w:rPr>
      <w:rFonts w:asciiTheme="minorHAnsi" w:hAnsiTheme="minorHAnsi" w:cstheme="minorBidi"/>
      <w:sz w:val="18"/>
      <w:szCs w:val="18"/>
    </w:rPr>
  </w:style>
  <w:style w:type="paragraph" w:customStyle="1" w:styleId="af8">
    <w:name w:val="表格文本"/>
    <w:rsid w:val="00997B3C"/>
    <w:pPr>
      <w:tabs>
        <w:tab w:val="decimal" w:pos="0"/>
      </w:tabs>
    </w:pPr>
    <w:rPr>
      <w:rFonts w:ascii="Arial" w:hAnsi="Arial"/>
      <w:noProof/>
      <w:sz w:val="21"/>
      <w:szCs w:val="21"/>
    </w:rPr>
  </w:style>
  <w:style w:type="paragraph" w:customStyle="1" w:styleId="CharCharChar">
    <w:name w:val="表头样式 Char Char Char"/>
    <w:basedOn w:val="a"/>
    <w:link w:val="CharCharCharChar"/>
    <w:autoRedefine/>
    <w:rsid w:val="00997B3C"/>
    <w:pPr>
      <w:snapToGrid w:val="0"/>
      <w:spacing w:before="80" w:after="80" w:line="240" w:lineRule="auto"/>
      <w:jc w:val="center"/>
    </w:pPr>
    <w:rPr>
      <w:rFonts w:ascii="Arial" w:hAnsi="Arial" w:cs="Arial"/>
      <w:b/>
      <w:sz w:val="21"/>
      <w:szCs w:val="21"/>
    </w:rPr>
  </w:style>
  <w:style w:type="character" w:customStyle="1" w:styleId="CharCharCharChar">
    <w:name w:val="表头样式 Char Char Char Char"/>
    <w:basedOn w:val="a0"/>
    <w:link w:val="CharCharChar"/>
    <w:rsid w:val="00997B3C"/>
    <w:rPr>
      <w:rFonts w:ascii="Arial" w:hAnsi="Arial" w:cs="Arial"/>
      <w:b/>
      <w:sz w:val="21"/>
      <w:szCs w:val="21"/>
    </w:rPr>
  </w:style>
  <w:style w:type="paragraph" w:customStyle="1" w:styleId="af9">
    <w:name w:val="修订记录"/>
    <w:basedOn w:val="a"/>
    <w:rsid w:val="00997B3C"/>
    <w:pPr>
      <w:pageBreakBefore/>
      <w:snapToGrid w:val="0"/>
      <w:spacing w:before="300" w:after="150" w:line="300" w:lineRule="auto"/>
      <w:ind w:left="1134"/>
      <w:jc w:val="center"/>
    </w:pPr>
    <w:rPr>
      <w:rFonts w:ascii="黑体" w:eastAsia="黑体" w:hAnsi="Arial" w:cs="黑体"/>
      <w:sz w:val="30"/>
      <w:szCs w:val="30"/>
    </w:rPr>
  </w:style>
  <w:style w:type="table" w:styleId="afa">
    <w:name w:val="Table Grid"/>
    <w:basedOn w:val="a1"/>
    <w:uiPriority w:val="39"/>
    <w:rsid w:val="002C51B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5.jpe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4.jpg"/><Relationship Id="rId25" Type="http://schemas.openxmlformats.org/officeDocument/2006/relationships/hyperlink" Target="http://www.china-yec.com"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styles" Target="styles.xml"/><Relationship Id="rId15" Type="http://schemas.openxmlformats.org/officeDocument/2006/relationships/package" Target="embeddings/Microsoft_PowerPoint_Slide.sldx"/><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emf"/><Relationship Id="rId22" Type="http://schemas.openxmlformats.org/officeDocument/2006/relationships/image" Target="media/image9.png"/><Relationship Id="rId27"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江苏联能电子技术有限公司</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AB424B21-0B92-42CC-90A6-6F8DDABAC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16</Pages>
  <Words>651</Words>
  <Characters>3715</Characters>
  <Application>Microsoft Office Word</Application>
  <DocSecurity>0</DocSecurity>
  <Lines>30</Lines>
  <Paragraphs>8</Paragraphs>
  <ScaleCrop>false</ScaleCrop>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YE5955-L/25-112无线传感器</dc:title>
  <dc:subject>使用说明手册</dc:subject>
  <dc:creator>SONY</dc:creator>
  <cp:lastModifiedBy>caihao</cp:lastModifiedBy>
  <cp:revision>139</cp:revision>
  <cp:lastPrinted>2019-02-27T07:29:00Z</cp:lastPrinted>
  <dcterms:created xsi:type="dcterms:W3CDTF">2019-01-18T13:07:00Z</dcterms:created>
  <dcterms:modified xsi:type="dcterms:W3CDTF">2019-02-27T07:29:00Z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