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F4A" w:rsidRDefault="00E27F4A" w:rsidP="001C2036">
      <w:pPr>
        <w:jc w:val="center"/>
      </w:pPr>
      <w:r>
        <w:rPr>
          <w:b/>
          <w:sz w:val="24"/>
        </w:rPr>
        <w:t>Project</w:t>
      </w:r>
      <w:r w:rsidRPr="00855AD2">
        <w:rPr>
          <w:b/>
          <w:sz w:val="24"/>
        </w:rPr>
        <w:t xml:space="preserve"> </w:t>
      </w:r>
      <w:r>
        <w:rPr>
          <w:b/>
          <w:sz w:val="24"/>
        </w:rPr>
        <w:t>2</w:t>
      </w:r>
      <w:r w:rsidRPr="00855AD2">
        <w:rPr>
          <w:b/>
          <w:sz w:val="24"/>
        </w:rPr>
        <w:t xml:space="preserve">. </w:t>
      </w:r>
      <w:r>
        <w:rPr>
          <w:b/>
          <w:sz w:val="24"/>
        </w:rPr>
        <w:t xml:space="preserve">Basic Classifier and </w:t>
      </w:r>
      <w:proofErr w:type="spellStart"/>
      <w:r>
        <w:rPr>
          <w:b/>
          <w:sz w:val="24"/>
        </w:rPr>
        <w:t>Regressor</w:t>
      </w:r>
      <w:proofErr w:type="spellEnd"/>
    </w:p>
    <w:p w:rsidR="00E27F4A" w:rsidRPr="0030467C" w:rsidRDefault="00E27F4A" w:rsidP="00E27F4A">
      <w:pPr>
        <w:rPr>
          <w:b/>
        </w:rPr>
      </w:pPr>
      <w:r>
        <w:rPr>
          <w:b/>
        </w:rPr>
        <w:t>Major Task</w:t>
      </w:r>
      <w:r w:rsidRPr="0030467C">
        <w:rPr>
          <w:b/>
        </w:rPr>
        <w:t>s:</w:t>
      </w:r>
    </w:p>
    <w:p w:rsidR="00E27F4A" w:rsidRDefault="00E27F4A" w:rsidP="00E27F4A">
      <w:pPr>
        <w:numPr>
          <w:ilvl w:val="0"/>
          <w:numId w:val="1"/>
        </w:numPr>
        <w:rPr>
          <w:sz w:val="20"/>
          <w:szCs w:val="20"/>
        </w:rPr>
      </w:pPr>
      <w:r w:rsidRPr="005A18E4">
        <w:rPr>
          <w:sz w:val="20"/>
          <w:szCs w:val="20"/>
        </w:rPr>
        <w:t xml:space="preserve">Learn </w:t>
      </w:r>
      <w:r>
        <w:rPr>
          <w:sz w:val="20"/>
          <w:szCs w:val="20"/>
        </w:rPr>
        <w:t>more about how to utilize data sets and Python libraries;</w:t>
      </w:r>
    </w:p>
    <w:p w:rsidR="00E27F4A" w:rsidRDefault="00E27F4A" w:rsidP="00E27F4A">
      <w:pPr>
        <w:numPr>
          <w:ilvl w:val="0"/>
          <w:numId w:val="1"/>
        </w:numPr>
        <w:rPr>
          <w:sz w:val="20"/>
          <w:szCs w:val="20"/>
        </w:rPr>
      </w:pPr>
      <w:r>
        <w:rPr>
          <w:sz w:val="20"/>
          <w:szCs w:val="20"/>
        </w:rPr>
        <w:t xml:space="preserve">Learn the basics of classifiers and </w:t>
      </w:r>
      <w:proofErr w:type="spellStart"/>
      <w:r>
        <w:rPr>
          <w:sz w:val="20"/>
          <w:szCs w:val="20"/>
        </w:rPr>
        <w:t>regressors</w:t>
      </w:r>
      <w:proofErr w:type="spellEnd"/>
      <w:r>
        <w:rPr>
          <w:sz w:val="20"/>
          <w:szCs w:val="20"/>
        </w:rPr>
        <w:t>;</w:t>
      </w:r>
    </w:p>
    <w:p w:rsidR="00E27F4A" w:rsidRPr="005A18E4" w:rsidRDefault="00E27F4A" w:rsidP="00E27F4A">
      <w:pPr>
        <w:numPr>
          <w:ilvl w:val="0"/>
          <w:numId w:val="1"/>
        </w:numPr>
        <w:rPr>
          <w:sz w:val="20"/>
          <w:szCs w:val="20"/>
        </w:rPr>
      </w:pPr>
      <w:r>
        <w:rPr>
          <w:sz w:val="20"/>
          <w:szCs w:val="20"/>
        </w:rPr>
        <w:t>Improve Python programming and report writing skills.</w:t>
      </w:r>
    </w:p>
    <w:p w:rsidR="00E27F4A" w:rsidRPr="005A18E4" w:rsidRDefault="00E27F4A" w:rsidP="00E27F4A">
      <w:pPr>
        <w:rPr>
          <w:sz w:val="20"/>
          <w:szCs w:val="20"/>
        </w:rPr>
      </w:pPr>
    </w:p>
    <w:p w:rsidR="00E27F4A" w:rsidRDefault="00E27F4A" w:rsidP="001C2036">
      <w:pPr>
        <w:rPr>
          <w:sz w:val="20"/>
        </w:rPr>
      </w:pPr>
      <w:r>
        <w:rPr>
          <w:b/>
        </w:rPr>
        <w:t>Part 1. Classification</w:t>
      </w:r>
      <w:r w:rsidRPr="00525925">
        <w:rPr>
          <w:b/>
        </w:rPr>
        <w:t>:</w:t>
      </w:r>
    </w:p>
    <w:p w:rsidR="00E27F4A" w:rsidRPr="00A065C7" w:rsidRDefault="00E27F4A" w:rsidP="00E27F4A">
      <w:pPr>
        <w:pStyle w:val="ListParagraph"/>
        <w:ind w:left="360"/>
        <w:rPr>
          <w:sz w:val="20"/>
        </w:rPr>
      </w:pPr>
    </w:p>
    <w:p w:rsidR="001C2036" w:rsidRDefault="00E27F4A" w:rsidP="001C2036">
      <w:pPr>
        <w:pStyle w:val="ListParagraph"/>
        <w:numPr>
          <w:ilvl w:val="1"/>
          <w:numId w:val="2"/>
        </w:numPr>
        <w:rPr>
          <w:sz w:val="20"/>
          <w:szCs w:val="20"/>
        </w:rPr>
      </w:pPr>
      <w:r>
        <w:rPr>
          <w:sz w:val="20"/>
          <w:szCs w:val="20"/>
        </w:rPr>
        <w:t>Run the example program code and fix any problems you encounter;</w:t>
      </w:r>
    </w:p>
    <w:p w:rsidR="00E27F4A" w:rsidRDefault="00E27F4A" w:rsidP="001C2036">
      <w:pPr>
        <w:pStyle w:val="ListParagraph"/>
        <w:ind w:left="360"/>
        <w:rPr>
          <w:sz w:val="20"/>
          <w:szCs w:val="20"/>
        </w:rPr>
      </w:pPr>
      <w:r>
        <w:rPr>
          <w:sz w:val="20"/>
          <w:szCs w:val="20"/>
        </w:rPr>
        <w:t>Q3.2. classify digit zero and non-zero for the binary classifier, instead five and non-five in the example. Show your results.</w:t>
      </w:r>
    </w:p>
    <w:p w:rsidR="00E27F4A" w:rsidRDefault="00E27F4A" w:rsidP="00E27F4A">
      <w:pPr>
        <w:pStyle w:val="ListParagraph"/>
        <w:ind w:left="360"/>
        <w:rPr>
          <w:sz w:val="20"/>
          <w:szCs w:val="20"/>
        </w:rPr>
      </w:pPr>
      <w:r>
        <w:rPr>
          <w:sz w:val="20"/>
          <w:szCs w:val="20"/>
        </w:rPr>
        <w:t xml:space="preserve">Q3.3. </w:t>
      </w:r>
      <w:proofErr w:type="gramStart"/>
      <w:r>
        <w:rPr>
          <w:sz w:val="20"/>
          <w:szCs w:val="20"/>
        </w:rPr>
        <w:t>What</w:t>
      </w:r>
      <w:proofErr w:type="gramEnd"/>
      <w:r>
        <w:rPr>
          <w:sz w:val="20"/>
          <w:szCs w:val="20"/>
        </w:rPr>
        <w:t xml:space="preserve"> are the performance metrics of binary classifiers and how to interpret them? Use the zero/non-zero example to explain those metrics.</w:t>
      </w:r>
    </w:p>
    <w:p w:rsidR="00741FF0" w:rsidRDefault="00741FF0" w:rsidP="00E27F4A">
      <w:pPr>
        <w:pStyle w:val="ListParagraph"/>
        <w:ind w:left="360"/>
        <w:rPr>
          <w:sz w:val="20"/>
          <w:szCs w:val="20"/>
        </w:rPr>
      </w:pPr>
      <w:r w:rsidRPr="00741FF0">
        <w:rPr>
          <w:sz w:val="20"/>
          <w:szCs w:val="20"/>
        </w:rPr>
        <w:t>Measuring Accuracy Using Cross-</w:t>
      </w:r>
      <w:proofErr w:type="spellStart"/>
      <w:r w:rsidRPr="00741FF0">
        <w:rPr>
          <w:sz w:val="20"/>
          <w:szCs w:val="20"/>
        </w:rPr>
        <w:t>Validatio</w:t>
      </w:r>
      <w:proofErr w:type="spellEnd"/>
      <w:r>
        <w:rPr>
          <w:sz w:val="20"/>
          <w:szCs w:val="20"/>
        </w:rPr>
        <w:t xml:space="preserve"> (“</w:t>
      </w:r>
      <w:r w:rsidRPr="00741FF0">
        <w:rPr>
          <w:sz w:val="20"/>
          <w:szCs w:val="20"/>
        </w:rPr>
        <w:t>Implementing Cross-Validation</w:t>
      </w:r>
      <w:r>
        <w:rPr>
          <w:sz w:val="20"/>
          <w:szCs w:val="20"/>
        </w:rPr>
        <w:t>”)</w:t>
      </w:r>
    </w:p>
    <w:p w:rsidR="00741FF0" w:rsidRDefault="00741FF0" w:rsidP="00E27F4A">
      <w:pPr>
        <w:pStyle w:val="ListParagraph"/>
        <w:ind w:left="360"/>
        <w:rPr>
          <w:sz w:val="20"/>
          <w:szCs w:val="20"/>
        </w:rPr>
      </w:pPr>
      <w:r w:rsidRPr="00741FF0">
        <w:rPr>
          <w:sz w:val="20"/>
          <w:szCs w:val="20"/>
        </w:rPr>
        <w:t>Confusion Matrix</w:t>
      </w:r>
    </w:p>
    <w:p w:rsidR="00741FF0" w:rsidRDefault="00741FF0" w:rsidP="00E27F4A">
      <w:pPr>
        <w:pStyle w:val="ListParagraph"/>
        <w:ind w:left="360"/>
        <w:rPr>
          <w:sz w:val="20"/>
          <w:szCs w:val="20"/>
        </w:rPr>
      </w:pPr>
      <w:r w:rsidRPr="00741FF0">
        <w:rPr>
          <w:sz w:val="20"/>
          <w:szCs w:val="20"/>
        </w:rPr>
        <w:t>Precision and Recall</w:t>
      </w:r>
      <w:r>
        <w:rPr>
          <w:sz w:val="20"/>
          <w:szCs w:val="20"/>
        </w:rPr>
        <w:t xml:space="preserve"> (tradeoff threshold)</w:t>
      </w:r>
    </w:p>
    <w:p w:rsidR="00317808" w:rsidRDefault="00CF483C" w:rsidP="00317808">
      <w:pPr>
        <w:pStyle w:val="ListParagraph"/>
        <w:ind w:left="360"/>
        <w:rPr>
          <w:sz w:val="20"/>
          <w:szCs w:val="20"/>
        </w:rPr>
      </w:pPr>
      <w:r w:rsidRPr="00CF483C">
        <w:rPr>
          <w:sz w:val="20"/>
          <w:szCs w:val="20"/>
        </w:rPr>
        <w:t>The ROC Curve</w:t>
      </w:r>
      <w:r>
        <w:rPr>
          <w:sz w:val="20"/>
          <w:szCs w:val="20"/>
        </w:rPr>
        <w:t xml:space="preserve"> (</w:t>
      </w:r>
      <w:r w:rsidRPr="00CF483C">
        <w:rPr>
          <w:sz w:val="20"/>
          <w:szCs w:val="20"/>
        </w:rPr>
        <w:t>receiver operating characteristic</w:t>
      </w:r>
      <w:r>
        <w:rPr>
          <w:sz w:val="20"/>
          <w:szCs w:val="20"/>
        </w:rPr>
        <w:t xml:space="preserve">) </w:t>
      </w:r>
    </w:p>
    <w:p w:rsidR="00741FF0" w:rsidRPr="00317808" w:rsidRDefault="00317808" w:rsidP="00317808">
      <w:pPr>
        <w:pStyle w:val="ListParagraph"/>
        <w:ind w:left="360" w:firstLine="360"/>
        <w:rPr>
          <w:sz w:val="20"/>
          <w:szCs w:val="20"/>
        </w:rPr>
      </w:pPr>
      <w:r w:rsidRPr="00317808">
        <w:rPr>
          <w:sz w:val="20"/>
          <w:szCs w:val="20"/>
        </w:rPr>
        <w:t>(</w:t>
      </w:r>
      <w:proofErr w:type="gramStart"/>
      <w:r w:rsidRPr="00317808">
        <w:rPr>
          <w:sz w:val="20"/>
          <w:szCs w:val="20"/>
        </w:rPr>
        <w:t>sensitivity</w:t>
      </w:r>
      <w:proofErr w:type="gramEnd"/>
      <w:r w:rsidRPr="00317808">
        <w:rPr>
          <w:sz w:val="20"/>
          <w:szCs w:val="20"/>
        </w:rPr>
        <w:t xml:space="preserve"> (recall) versus 1 – specificity.) </w:t>
      </w:r>
    </w:p>
    <w:p w:rsidR="00CF483C" w:rsidRDefault="00317808" w:rsidP="00E27F4A">
      <w:pPr>
        <w:pStyle w:val="ListParagraph"/>
        <w:ind w:left="360"/>
        <w:rPr>
          <w:sz w:val="20"/>
          <w:szCs w:val="20"/>
        </w:rPr>
      </w:pPr>
      <w:r>
        <w:rPr>
          <w:sz w:val="20"/>
          <w:szCs w:val="20"/>
        </w:rPr>
        <w:tab/>
      </w:r>
      <w:proofErr w:type="gramStart"/>
      <w:r w:rsidRPr="00317808">
        <w:rPr>
          <w:sz w:val="20"/>
          <w:szCs w:val="20"/>
        </w:rPr>
        <w:t>area</w:t>
      </w:r>
      <w:proofErr w:type="gramEnd"/>
      <w:r w:rsidRPr="00317808">
        <w:rPr>
          <w:sz w:val="20"/>
          <w:szCs w:val="20"/>
        </w:rPr>
        <w:t xml:space="preserve"> under the curve (AUC). </w:t>
      </w:r>
      <w:r>
        <w:rPr>
          <w:sz w:val="20"/>
          <w:szCs w:val="20"/>
        </w:rPr>
        <w:t>Perfect: ROC AUC = 1</w:t>
      </w:r>
    </w:p>
    <w:p w:rsidR="00E27F4A" w:rsidRDefault="00E27F4A" w:rsidP="00E27F4A">
      <w:pPr>
        <w:pStyle w:val="ListParagraph"/>
        <w:ind w:left="360"/>
        <w:rPr>
          <w:sz w:val="20"/>
          <w:szCs w:val="20"/>
        </w:rPr>
      </w:pPr>
      <w:r>
        <w:rPr>
          <w:sz w:val="20"/>
          <w:szCs w:val="20"/>
        </w:rPr>
        <w:t xml:space="preserve">Q3.4. </w:t>
      </w:r>
      <w:proofErr w:type="gramStart"/>
      <w:r>
        <w:rPr>
          <w:sz w:val="20"/>
          <w:szCs w:val="20"/>
        </w:rPr>
        <w:t>What</w:t>
      </w:r>
      <w:proofErr w:type="gramEnd"/>
      <w:r>
        <w:rPr>
          <w:sz w:val="20"/>
          <w:szCs w:val="20"/>
        </w:rPr>
        <w:t xml:space="preserve"> are the differences between these concepts: multi-class, multi-label, and multi-output classification?  </w:t>
      </w:r>
    </w:p>
    <w:p w:rsidR="00561114" w:rsidRDefault="00561114" w:rsidP="00E27F4A">
      <w:pPr>
        <w:pStyle w:val="ListParagraph"/>
        <w:ind w:left="360"/>
        <w:rPr>
          <w:sz w:val="20"/>
          <w:szCs w:val="20"/>
        </w:rPr>
      </w:pPr>
      <w:r>
        <w:rPr>
          <w:sz w:val="20"/>
          <w:szCs w:val="20"/>
        </w:rPr>
        <w:tab/>
      </w:r>
      <w:r>
        <w:rPr>
          <w:sz w:val="20"/>
          <w:szCs w:val="20"/>
        </w:rPr>
        <w:t>multi-</w:t>
      </w:r>
      <w:proofErr w:type="gramStart"/>
      <w:r>
        <w:rPr>
          <w:sz w:val="20"/>
          <w:szCs w:val="20"/>
        </w:rPr>
        <w:t>class</w:t>
      </w:r>
      <w:r w:rsidRPr="00561114">
        <w:rPr>
          <w:sz w:val="20"/>
          <w:szCs w:val="20"/>
        </w:rPr>
        <w:t xml:space="preserve"> </w:t>
      </w:r>
      <w:r>
        <w:rPr>
          <w:sz w:val="20"/>
          <w:szCs w:val="20"/>
        </w:rPr>
        <w:t>:</w:t>
      </w:r>
      <w:proofErr w:type="gramEnd"/>
      <w:r>
        <w:rPr>
          <w:sz w:val="20"/>
          <w:szCs w:val="20"/>
        </w:rPr>
        <w:t xml:space="preserve"> </w:t>
      </w:r>
      <w:r w:rsidRPr="00561114">
        <w:rPr>
          <w:sz w:val="20"/>
          <w:szCs w:val="20"/>
        </w:rPr>
        <w:t>distinguish between more than two classes</w:t>
      </w:r>
    </w:p>
    <w:p w:rsidR="00561114" w:rsidRDefault="00561114" w:rsidP="00E27F4A">
      <w:pPr>
        <w:pStyle w:val="ListParagraph"/>
        <w:ind w:left="360"/>
        <w:rPr>
          <w:sz w:val="20"/>
          <w:szCs w:val="20"/>
        </w:rPr>
      </w:pPr>
      <w:r>
        <w:rPr>
          <w:sz w:val="20"/>
          <w:szCs w:val="20"/>
        </w:rPr>
        <w:tab/>
        <w:t>multi-</w:t>
      </w:r>
      <w:proofErr w:type="gramStart"/>
      <w:r>
        <w:rPr>
          <w:sz w:val="20"/>
          <w:szCs w:val="20"/>
        </w:rPr>
        <w:t>label :</w:t>
      </w:r>
      <w:proofErr w:type="gramEnd"/>
      <w:r>
        <w:rPr>
          <w:sz w:val="20"/>
          <w:szCs w:val="20"/>
        </w:rPr>
        <w:t xml:space="preserve"> </w:t>
      </w:r>
      <w:r w:rsidRPr="00561114">
        <w:rPr>
          <w:sz w:val="20"/>
          <w:szCs w:val="20"/>
        </w:rPr>
        <w:t>outputs multiple binary labels</w:t>
      </w:r>
    </w:p>
    <w:p w:rsidR="00561114" w:rsidRPr="00A20976" w:rsidRDefault="00561114" w:rsidP="00E27F4A">
      <w:pPr>
        <w:pStyle w:val="ListParagraph"/>
        <w:ind w:left="360"/>
        <w:rPr>
          <w:sz w:val="20"/>
          <w:szCs w:val="20"/>
        </w:rPr>
      </w:pPr>
      <w:r>
        <w:rPr>
          <w:sz w:val="20"/>
          <w:szCs w:val="20"/>
        </w:rPr>
        <w:tab/>
      </w:r>
      <w:proofErr w:type="gramStart"/>
      <w:r>
        <w:rPr>
          <w:sz w:val="20"/>
          <w:szCs w:val="20"/>
        </w:rPr>
        <w:t>multi-output</w:t>
      </w:r>
      <w:proofErr w:type="gramEnd"/>
      <w:r>
        <w:rPr>
          <w:sz w:val="20"/>
          <w:szCs w:val="20"/>
        </w:rPr>
        <w:t xml:space="preserve">: </w:t>
      </w:r>
      <w:r w:rsidR="009A559F" w:rsidRPr="009A559F">
        <w:rPr>
          <w:sz w:val="20"/>
          <w:szCs w:val="20"/>
        </w:rPr>
        <w:t xml:space="preserve">generalization of </w:t>
      </w:r>
      <w:proofErr w:type="spellStart"/>
      <w:r w:rsidR="009A559F" w:rsidRPr="009A559F">
        <w:rPr>
          <w:sz w:val="20"/>
          <w:szCs w:val="20"/>
        </w:rPr>
        <w:t>multilabel</w:t>
      </w:r>
      <w:proofErr w:type="spellEnd"/>
      <w:r w:rsidR="009A559F" w:rsidRPr="009A559F">
        <w:rPr>
          <w:sz w:val="20"/>
          <w:szCs w:val="20"/>
        </w:rPr>
        <w:t xml:space="preserve"> classification where each label can be multiclass</w:t>
      </w:r>
    </w:p>
    <w:p w:rsidR="00E27F4A" w:rsidRDefault="00E27F4A" w:rsidP="00E27F4A">
      <w:pPr>
        <w:pStyle w:val="ListParagraph"/>
        <w:numPr>
          <w:ilvl w:val="1"/>
          <w:numId w:val="2"/>
        </w:numPr>
        <w:rPr>
          <w:sz w:val="20"/>
          <w:szCs w:val="20"/>
        </w:rPr>
      </w:pPr>
      <w:r>
        <w:rPr>
          <w:sz w:val="20"/>
          <w:szCs w:val="20"/>
        </w:rPr>
        <w:t>Work through Exercise 1 and 2 in Chapter 3. Answer questions Q3.5.</w:t>
      </w:r>
    </w:p>
    <w:p w:rsidR="00E27F4A" w:rsidRPr="009C41E3" w:rsidRDefault="00E27F4A" w:rsidP="00E27F4A">
      <w:pPr>
        <w:pStyle w:val="ListParagraph"/>
        <w:ind w:left="360"/>
        <w:rPr>
          <w:sz w:val="20"/>
          <w:szCs w:val="20"/>
        </w:rPr>
      </w:pPr>
      <w:r>
        <w:rPr>
          <w:sz w:val="20"/>
          <w:szCs w:val="20"/>
        </w:rPr>
        <w:t xml:space="preserve">Q3.5. </w:t>
      </w:r>
      <w:proofErr w:type="gramStart"/>
      <w:r>
        <w:rPr>
          <w:sz w:val="20"/>
          <w:szCs w:val="20"/>
        </w:rPr>
        <w:t>In</w:t>
      </w:r>
      <w:proofErr w:type="gramEnd"/>
      <w:r>
        <w:rPr>
          <w:sz w:val="20"/>
          <w:szCs w:val="20"/>
        </w:rPr>
        <w:t xml:space="preserve"> Exercise 2, what are the other ways to alter the image data set? </w:t>
      </w:r>
    </w:p>
    <w:p w:rsidR="00E27F4A" w:rsidRDefault="00E27F4A" w:rsidP="00E27F4A">
      <w:pPr>
        <w:pStyle w:val="ListParagraph"/>
        <w:numPr>
          <w:ilvl w:val="1"/>
          <w:numId w:val="2"/>
        </w:numPr>
        <w:rPr>
          <w:sz w:val="20"/>
          <w:szCs w:val="20"/>
        </w:rPr>
      </w:pPr>
      <w:r>
        <w:rPr>
          <w:sz w:val="20"/>
          <w:szCs w:val="20"/>
        </w:rPr>
        <w:t>For ECE450 students:  Images may be rotated, shrunk, filtered, noise added, or blurred.  Choose another one or two methods to argument the data set and train the classifier again; Report your results.</w:t>
      </w:r>
    </w:p>
    <w:p w:rsidR="005F5027" w:rsidRPr="005F5027" w:rsidRDefault="005F5027" w:rsidP="005F5027">
      <w:pPr>
        <w:pStyle w:val="ListParagraph"/>
        <w:ind w:left="360"/>
        <w:rPr>
          <w:b/>
          <w:sz w:val="20"/>
          <w:szCs w:val="20"/>
        </w:rPr>
      </w:pPr>
      <w:r>
        <w:rPr>
          <w:sz w:val="20"/>
          <w:szCs w:val="20"/>
        </w:rPr>
        <w:t xml:space="preserve">Rotate. </w:t>
      </w:r>
      <w:r w:rsidRPr="005F5027">
        <w:rPr>
          <w:b/>
          <w:sz w:val="20"/>
          <w:szCs w:val="20"/>
        </w:rPr>
        <w:t>Results?</w:t>
      </w:r>
    </w:p>
    <w:p w:rsidR="00E27F4A" w:rsidRDefault="00E27F4A" w:rsidP="00E27F4A">
      <w:pPr>
        <w:ind w:left="360"/>
        <w:rPr>
          <w:sz w:val="20"/>
          <w:szCs w:val="20"/>
        </w:rPr>
      </w:pPr>
      <w:r>
        <w:rPr>
          <w:sz w:val="20"/>
          <w:szCs w:val="20"/>
        </w:rPr>
        <w:t xml:space="preserve">Q3.6. </w:t>
      </w:r>
      <w:proofErr w:type="gramStart"/>
      <w:r>
        <w:rPr>
          <w:sz w:val="20"/>
          <w:szCs w:val="20"/>
        </w:rPr>
        <w:t>What</w:t>
      </w:r>
      <w:proofErr w:type="gramEnd"/>
      <w:r>
        <w:rPr>
          <w:sz w:val="20"/>
          <w:szCs w:val="20"/>
        </w:rPr>
        <w:t xml:space="preserve"> did you learn most in Part 1 of Project 2?</w:t>
      </w:r>
    </w:p>
    <w:p w:rsidR="005F5027" w:rsidRDefault="005F5027" w:rsidP="00E27F4A">
      <w:pPr>
        <w:ind w:left="360"/>
        <w:rPr>
          <w:sz w:val="20"/>
          <w:szCs w:val="20"/>
        </w:rPr>
      </w:pPr>
      <w:r>
        <w:rPr>
          <w:sz w:val="20"/>
          <w:szCs w:val="20"/>
        </w:rPr>
        <w:t>Basic theoretical concepts of classifier</w:t>
      </w:r>
    </w:p>
    <w:p w:rsidR="00E27F4A" w:rsidRPr="00525925" w:rsidRDefault="00E27F4A" w:rsidP="00E27F4A"/>
    <w:p w:rsidR="00E27F4A" w:rsidRPr="00525925" w:rsidRDefault="00E27F4A" w:rsidP="00E27F4A">
      <w:pPr>
        <w:rPr>
          <w:b/>
        </w:rPr>
      </w:pPr>
      <w:r>
        <w:rPr>
          <w:b/>
        </w:rPr>
        <w:t xml:space="preserve">Part 2. </w:t>
      </w:r>
      <w:proofErr w:type="spellStart"/>
      <w:r>
        <w:rPr>
          <w:b/>
        </w:rPr>
        <w:t>Regressor</w:t>
      </w:r>
      <w:proofErr w:type="spellEnd"/>
      <w:r w:rsidRPr="00525925">
        <w:rPr>
          <w:b/>
        </w:rPr>
        <w:t>:</w:t>
      </w:r>
    </w:p>
    <w:p w:rsidR="00E27F4A" w:rsidRDefault="00E27F4A" w:rsidP="00E27F4A">
      <w:pPr>
        <w:ind w:left="360" w:hanging="360"/>
        <w:rPr>
          <w:sz w:val="20"/>
          <w:szCs w:val="20"/>
        </w:rPr>
      </w:pPr>
      <w:r>
        <w:rPr>
          <w:sz w:val="20"/>
          <w:szCs w:val="20"/>
        </w:rPr>
        <w:t xml:space="preserve">2.1. Follow the instructions of chapter 4 in the Hands-on ML book and work through the basic project. </w:t>
      </w:r>
    </w:p>
    <w:p w:rsidR="00E27F4A" w:rsidRDefault="00E27F4A" w:rsidP="00E27F4A">
      <w:pPr>
        <w:ind w:left="360" w:hanging="360"/>
        <w:rPr>
          <w:sz w:val="20"/>
          <w:szCs w:val="20"/>
        </w:rPr>
      </w:pPr>
      <w:r>
        <w:rPr>
          <w:sz w:val="20"/>
          <w:szCs w:val="20"/>
        </w:rPr>
        <w:t xml:space="preserve">        Q4.1. There is some error in the textbook and the error is noted in the notebook file. What is the error? How is pseudoinverse calculated differently from the Normal Equation?</w:t>
      </w:r>
    </w:p>
    <w:p w:rsidR="00BC33A7" w:rsidRDefault="00BC33A7" w:rsidP="00BC33A7">
      <w:pPr>
        <w:ind w:left="360"/>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the</w:t>
      </w:r>
      <w:proofErr w:type="gramEnd"/>
      <w:r>
        <w:rPr>
          <w:rFonts w:ascii="Helvetica" w:hAnsi="Helvetica" w:cs="Helvetica"/>
          <w:color w:val="000000"/>
          <w:sz w:val="21"/>
          <w:szCs w:val="21"/>
          <w:shd w:val="clear" w:color="auto" w:fill="FFFFFF"/>
        </w:rPr>
        <w:t xml:space="preserve"> first releases of the book implied that the </w:t>
      </w:r>
      <w:proofErr w:type="spellStart"/>
      <w:r>
        <w:rPr>
          <w:rStyle w:val="HTMLCode"/>
          <w:rFonts w:eastAsiaTheme="minorHAnsi"/>
          <w:color w:val="000000"/>
          <w:sz w:val="24"/>
          <w:szCs w:val="24"/>
          <w:bdr w:val="none" w:sz="0" w:space="0" w:color="auto" w:frame="1"/>
          <w:shd w:val="clear" w:color="auto" w:fill="EFF0F1"/>
        </w:rPr>
        <w:t>LinearRegression</w:t>
      </w:r>
      <w:proofErr w:type="spellEnd"/>
      <w:r>
        <w:rPr>
          <w:rFonts w:ascii="Helvetica" w:hAnsi="Helvetica" w:cs="Helvetica"/>
          <w:color w:val="000000"/>
          <w:sz w:val="21"/>
          <w:szCs w:val="21"/>
          <w:shd w:val="clear" w:color="auto" w:fill="FFFFFF"/>
        </w:rPr>
        <w:t xml:space="preserve"> class was based on the Norm</w:t>
      </w:r>
      <w:r>
        <w:rPr>
          <w:rFonts w:ascii="Helvetica" w:hAnsi="Helvetica" w:cs="Helvetica"/>
          <w:color w:val="000000"/>
          <w:sz w:val="21"/>
          <w:szCs w:val="21"/>
          <w:shd w:val="clear" w:color="auto" w:fill="FFFFFF"/>
        </w:rPr>
        <w:t>al Equation. This was an error. It</w:t>
      </w:r>
      <w:r>
        <w:rPr>
          <w:rFonts w:ascii="Helvetica" w:hAnsi="Helvetica" w:cs="Helvetica"/>
          <w:color w:val="000000"/>
          <w:sz w:val="21"/>
          <w:szCs w:val="21"/>
          <w:shd w:val="clear" w:color="auto" w:fill="FFFFFF"/>
        </w:rPr>
        <w:t xml:space="preserve"> is based on the pseudoinverse, which ultimately relies on the SVD matrix decomposition of </w:t>
      </w:r>
      <w:r>
        <w:rPr>
          <w:rStyle w:val="mi"/>
          <w:rFonts w:ascii="Cambria Math" w:hAnsi="Cambria Math" w:cs="Cambria Math"/>
          <w:b/>
          <w:bCs/>
          <w:color w:val="000000"/>
          <w:sz w:val="29"/>
          <w:szCs w:val="29"/>
          <w:bdr w:val="none" w:sz="0" w:space="0" w:color="auto" w:frame="1"/>
        </w:rPr>
        <w:t>𝐗</w:t>
      </w:r>
      <w:r>
        <w:rPr>
          <w:rStyle w:val="mjxassistivemathml"/>
          <w:rFonts w:ascii="&amp;quot" w:hAnsi="&amp;quot"/>
          <w:color w:val="000000"/>
          <w:bdr w:val="none" w:sz="0" w:space="0" w:color="auto" w:frame="1"/>
        </w:rPr>
        <w:t xml:space="preserve">. </w:t>
      </w:r>
      <w:r>
        <w:rPr>
          <w:rFonts w:ascii="Helvetica" w:hAnsi="Helvetica" w:cs="Helvetica"/>
          <w:color w:val="000000"/>
          <w:sz w:val="21"/>
          <w:szCs w:val="21"/>
          <w:shd w:val="clear" w:color="auto" w:fill="FFFFFF"/>
        </w:rPr>
        <w:t xml:space="preserve">Its time complexity is </w:t>
      </w:r>
      <w:proofErr w:type="gramStart"/>
      <w:r>
        <w:rPr>
          <w:rStyle w:val="mjxassistivemathml"/>
          <w:rFonts w:ascii="&amp;quot" w:hAnsi="&amp;quot"/>
          <w:color w:val="000000"/>
          <w:bdr w:val="none" w:sz="0" w:space="0" w:color="auto" w:frame="1"/>
        </w:rPr>
        <w:t>O(</w:t>
      </w:r>
      <w:proofErr w:type="gramEnd"/>
      <w:r>
        <w:rPr>
          <w:rStyle w:val="mjxassistivemathml"/>
          <w:rFonts w:ascii="&amp;quot" w:hAnsi="&amp;quot"/>
          <w:color w:val="000000"/>
          <w:bdr w:val="none" w:sz="0" w:space="0" w:color="auto" w:frame="1"/>
        </w:rPr>
        <w:t>n2)</w:t>
      </w:r>
      <w:r>
        <w:rPr>
          <w:rFonts w:ascii="Helvetica" w:hAnsi="Helvetica" w:cs="Helvetica"/>
          <w:color w:val="000000"/>
          <w:sz w:val="21"/>
          <w:szCs w:val="21"/>
          <w:shd w:val="clear" w:color="auto" w:fill="FFFFFF"/>
        </w:rPr>
        <w:t xml:space="preserve"> and it works even when </w:t>
      </w:r>
      <w:r>
        <w:rPr>
          <w:rStyle w:val="mjxassistivemathml"/>
          <w:rFonts w:ascii="&amp;quot" w:hAnsi="&amp;quot"/>
          <w:color w:val="000000"/>
          <w:bdr w:val="none" w:sz="0" w:space="0" w:color="auto" w:frame="1"/>
        </w:rPr>
        <w:t>m&lt;n</w:t>
      </w:r>
      <w:r>
        <w:rPr>
          <w:rFonts w:ascii="Helvetica" w:hAnsi="Helvetica" w:cs="Helvetica"/>
          <w:color w:val="000000"/>
          <w:sz w:val="21"/>
          <w:szCs w:val="21"/>
          <w:shd w:val="clear" w:color="auto" w:fill="FFFFFF"/>
        </w:rPr>
        <w:t xml:space="preserve"> or when some features are linear combinations of other features (in these cases, </w:t>
      </w:r>
      <w:r>
        <w:rPr>
          <w:rStyle w:val="mjxassistivemathml"/>
          <w:rFonts w:ascii="&amp;quot" w:hAnsi="&amp;quot"/>
          <w:color w:val="000000"/>
          <w:bdr w:val="none" w:sz="0" w:space="0" w:color="auto" w:frame="1"/>
        </w:rPr>
        <w:t>XTX</w:t>
      </w:r>
      <w:r>
        <w:rPr>
          <w:rFonts w:ascii="Helvetica" w:hAnsi="Helvetica" w:cs="Helvetica"/>
          <w:color w:val="000000"/>
          <w:sz w:val="21"/>
          <w:szCs w:val="21"/>
          <w:shd w:val="clear" w:color="auto" w:fill="FFFFFF"/>
        </w:rPr>
        <w:t xml:space="preserve"> is not invertible so the Normal Equation fails), see </w:t>
      </w:r>
      <w:hyperlink r:id="rId5" w:tgtFrame="_blank" w:history="1">
        <w:r>
          <w:rPr>
            <w:rStyle w:val="Hyperlink"/>
            <w:rFonts w:ascii="&amp;quot" w:hAnsi="&amp;quot"/>
            <w:color w:val="296EAA"/>
            <w:sz w:val="21"/>
            <w:szCs w:val="21"/>
          </w:rPr>
          <w:t>issue #184</w:t>
        </w:r>
      </w:hyperlink>
      <w:r>
        <w:rPr>
          <w:rFonts w:ascii="Helvetica" w:hAnsi="Helvetica" w:cs="Helvetica"/>
          <w:color w:val="000000"/>
          <w:sz w:val="21"/>
          <w:szCs w:val="21"/>
          <w:shd w:val="clear" w:color="auto" w:fill="FFFFFF"/>
        </w:rPr>
        <w:t xml:space="preserve"> for more details. </w:t>
      </w:r>
    </w:p>
    <w:p w:rsidR="00BC33A7" w:rsidRDefault="00BC33A7" w:rsidP="00BC33A7">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However, this does not change the rest of the description of the </w:t>
      </w:r>
      <w:proofErr w:type="spellStart"/>
      <w:r>
        <w:rPr>
          <w:rStyle w:val="HTMLCode"/>
          <w:rFonts w:eastAsiaTheme="minorHAnsi"/>
          <w:color w:val="000000"/>
          <w:sz w:val="24"/>
          <w:szCs w:val="24"/>
          <w:bdr w:val="none" w:sz="0" w:space="0" w:color="auto" w:frame="1"/>
          <w:shd w:val="clear" w:color="auto" w:fill="EFF0F1"/>
        </w:rPr>
        <w:t>LinearRegression</w:t>
      </w:r>
      <w:proofErr w:type="spellEnd"/>
      <w:r>
        <w:rPr>
          <w:rFonts w:ascii="Helvetica" w:hAnsi="Helvetica" w:cs="Helvetica"/>
          <w:color w:val="000000"/>
          <w:sz w:val="21"/>
          <w:szCs w:val="21"/>
          <w:shd w:val="clear" w:color="auto" w:fill="FFFFFF"/>
        </w:rPr>
        <w:t xml:space="preserve"> class, in particular, it is based on an </w:t>
      </w:r>
      <w:r w:rsidRPr="00BC33A7">
        <w:rPr>
          <w:rFonts w:ascii="Helvetica" w:hAnsi="Helvetica" w:cs="Helvetica"/>
          <w:b/>
          <w:color w:val="000000"/>
          <w:sz w:val="21"/>
          <w:szCs w:val="21"/>
          <w:shd w:val="clear" w:color="auto" w:fill="FFFFFF"/>
        </w:rPr>
        <w:t>analytical solution</w:t>
      </w:r>
      <w:r>
        <w:rPr>
          <w:rFonts w:ascii="Helvetica" w:hAnsi="Helvetica" w:cs="Helvetica"/>
          <w:color w:val="000000"/>
          <w:sz w:val="21"/>
          <w:szCs w:val="21"/>
          <w:shd w:val="clear" w:color="auto" w:fill="FFFFFF"/>
        </w:rPr>
        <w:t xml:space="preserve">, it does </w:t>
      </w:r>
      <w:r w:rsidRPr="00BC33A7">
        <w:rPr>
          <w:rFonts w:ascii="Helvetica" w:hAnsi="Helvetica" w:cs="Helvetica"/>
          <w:b/>
          <w:color w:val="000000"/>
          <w:sz w:val="21"/>
          <w:szCs w:val="21"/>
          <w:shd w:val="clear" w:color="auto" w:fill="FFFFFF"/>
        </w:rPr>
        <w:t>not scale well</w:t>
      </w:r>
      <w:r>
        <w:rPr>
          <w:rFonts w:ascii="Helvetica" w:hAnsi="Helvetica" w:cs="Helvetica"/>
          <w:color w:val="000000"/>
          <w:sz w:val="21"/>
          <w:szCs w:val="21"/>
          <w:shd w:val="clear" w:color="auto" w:fill="FFFFFF"/>
        </w:rPr>
        <w:t xml:space="preserve"> with the number of features, it scales linearly with the number of instances, all the data must fit in memory, it does </w:t>
      </w:r>
      <w:r w:rsidRPr="00BC33A7">
        <w:rPr>
          <w:rFonts w:ascii="Helvetica" w:hAnsi="Helvetica" w:cs="Helvetica"/>
          <w:b/>
          <w:color w:val="000000"/>
          <w:sz w:val="21"/>
          <w:szCs w:val="21"/>
          <w:shd w:val="clear" w:color="auto" w:fill="FFFFFF"/>
        </w:rPr>
        <w:t>not require feature scaling</w:t>
      </w:r>
      <w:r>
        <w:rPr>
          <w:rFonts w:ascii="Helvetica" w:hAnsi="Helvetica" w:cs="Helvetica"/>
          <w:color w:val="000000"/>
          <w:sz w:val="21"/>
          <w:szCs w:val="21"/>
          <w:shd w:val="clear" w:color="auto" w:fill="FFFFFF"/>
        </w:rPr>
        <w:t xml:space="preserve"> and the order of the instances in the training set does not matter.</w:t>
      </w:r>
      <w:r>
        <w:rPr>
          <w:rFonts w:ascii="Helvetica" w:hAnsi="Helvetica" w:cs="Helvetica"/>
          <w:color w:val="000000"/>
          <w:sz w:val="21"/>
          <w:szCs w:val="21"/>
          <w:shd w:val="clear" w:color="auto" w:fill="FFFFFF"/>
        </w:rPr>
        <w:t>)</w:t>
      </w:r>
    </w:p>
    <w:p w:rsidR="00BC33A7" w:rsidRDefault="00BC33A7" w:rsidP="00BC33A7">
      <w:pPr>
        <w:ind w:left="360"/>
        <w:rPr>
          <w:sz w:val="20"/>
          <w:szCs w:val="20"/>
        </w:rPr>
      </w:pPr>
    </w:p>
    <w:p w:rsidR="00E27F4A" w:rsidRDefault="00E27F4A" w:rsidP="00E27F4A">
      <w:pPr>
        <w:ind w:left="360" w:hanging="360"/>
        <w:rPr>
          <w:sz w:val="20"/>
          <w:szCs w:val="20"/>
        </w:rPr>
      </w:pPr>
      <w:r w:rsidRPr="005A18E4">
        <w:rPr>
          <w:sz w:val="20"/>
          <w:szCs w:val="20"/>
        </w:rPr>
        <w:t xml:space="preserve">2.2. </w:t>
      </w:r>
      <w:r>
        <w:rPr>
          <w:sz w:val="20"/>
          <w:szCs w:val="20"/>
        </w:rPr>
        <w:t xml:space="preserve">There are three gradient descent algorithms in the example: batch gradient descent, stochastic gradient descent, and mini-batch gradient descent. When you work through these examples, pay close attention to the results. You will need those results to be compared with the ones you get in Step 2.3. </w:t>
      </w:r>
    </w:p>
    <w:p w:rsidR="00E27F4A" w:rsidRDefault="00E27F4A" w:rsidP="00E27F4A">
      <w:pPr>
        <w:ind w:left="360" w:hanging="360"/>
        <w:rPr>
          <w:sz w:val="20"/>
          <w:szCs w:val="20"/>
        </w:rPr>
      </w:pPr>
      <w:r>
        <w:rPr>
          <w:sz w:val="20"/>
          <w:szCs w:val="20"/>
        </w:rPr>
        <w:lastRenderedPageBreak/>
        <w:t xml:space="preserve">2.3 Change the training data set in cell [2] from </w:t>
      </w:r>
      <w:r w:rsidRPr="00B05658">
        <w:rPr>
          <w:i/>
          <w:sz w:val="20"/>
          <w:szCs w:val="20"/>
        </w:rPr>
        <w:t xml:space="preserve">X = 2 * </w:t>
      </w:r>
      <w:proofErr w:type="spellStart"/>
      <w:proofErr w:type="gramStart"/>
      <w:r w:rsidRPr="00B05658">
        <w:rPr>
          <w:i/>
          <w:sz w:val="20"/>
          <w:szCs w:val="20"/>
        </w:rPr>
        <w:t>np.random.rand</w:t>
      </w:r>
      <w:proofErr w:type="spellEnd"/>
      <w:r w:rsidRPr="00B05658">
        <w:rPr>
          <w:i/>
          <w:sz w:val="20"/>
          <w:szCs w:val="20"/>
        </w:rPr>
        <w:t>(</w:t>
      </w:r>
      <w:proofErr w:type="gramEnd"/>
      <w:r w:rsidRPr="00B05658">
        <w:rPr>
          <w:i/>
          <w:sz w:val="20"/>
          <w:szCs w:val="20"/>
        </w:rPr>
        <w:t>100, 1)</w:t>
      </w:r>
      <w:r>
        <w:rPr>
          <w:sz w:val="20"/>
          <w:szCs w:val="20"/>
        </w:rPr>
        <w:t xml:space="preserve"> to </w:t>
      </w:r>
      <w:r w:rsidRPr="00B05658">
        <w:rPr>
          <w:i/>
          <w:sz w:val="20"/>
          <w:szCs w:val="20"/>
        </w:rPr>
        <w:t xml:space="preserve">X = 4 * </w:t>
      </w:r>
      <w:proofErr w:type="spellStart"/>
      <w:r w:rsidRPr="00B05658">
        <w:rPr>
          <w:i/>
          <w:sz w:val="20"/>
          <w:szCs w:val="20"/>
        </w:rPr>
        <w:t>np.random.rand</w:t>
      </w:r>
      <w:proofErr w:type="spellEnd"/>
      <w:r w:rsidRPr="00B05658">
        <w:rPr>
          <w:i/>
          <w:sz w:val="20"/>
          <w:szCs w:val="20"/>
        </w:rPr>
        <w:t xml:space="preserve">(100, 1). </w:t>
      </w:r>
      <w:r>
        <w:rPr>
          <w:sz w:val="20"/>
          <w:szCs w:val="20"/>
        </w:rPr>
        <w:t xml:space="preserve">Restart the kernel to run through the program. Change the corresponding </w:t>
      </w:r>
      <w:proofErr w:type="spellStart"/>
      <w:r>
        <w:rPr>
          <w:sz w:val="20"/>
          <w:szCs w:val="20"/>
        </w:rPr>
        <w:t>plt.axis</w:t>
      </w:r>
      <w:proofErr w:type="spellEnd"/>
      <w:r>
        <w:rPr>
          <w:sz w:val="20"/>
          <w:szCs w:val="20"/>
        </w:rPr>
        <w:t xml:space="preserve"> parameters to plot the correct figures. </w:t>
      </w:r>
    </w:p>
    <w:p w:rsidR="00E27F4A" w:rsidRDefault="00E27F4A" w:rsidP="00E27F4A">
      <w:pPr>
        <w:ind w:left="360" w:hanging="360"/>
        <w:rPr>
          <w:sz w:val="20"/>
          <w:szCs w:val="20"/>
        </w:rPr>
      </w:pPr>
      <w:r>
        <w:rPr>
          <w:sz w:val="20"/>
          <w:szCs w:val="20"/>
        </w:rPr>
        <w:tab/>
        <w:t xml:space="preserve">Q4.2. Do you observe any difference in the results when changing the inputs? If so, include them in your report. Explain why they are different. </w:t>
      </w:r>
    </w:p>
    <w:p w:rsidR="00BC33A7" w:rsidRDefault="00D0251A" w:rsidP="00E27F4A">
      <w:pPr>
        <w:ind w:left="360" w:hanging="360"/>
        <w:rPr>
          <w:sz w:val="20"/>
          <w:szCs w:val="20"/>
        </w:rPr>
      </w:pPr>
      <w:r>
        <w:rPr>
          <w:sz w:val="20"/>
          <w:szCs w:val="20"/>
        </w:rPr>
        <w:tab/>
      </w:r>
      <w:proofErr w:type="gramStart"/>
      <w:r>
        <w:rPr>
          <w:sz w:val="20"/>
          <w:szCs w:val="20"/>
        </w:rPr>
        <w:t>Theta[</w:t>
      </w:r>
      <w:proofErr w:type="gramEnd"/>
      <w:r>
        <w:rPr>
          <w:sz w:val="20"/>
          <w:szCs w:val="20"/>
        </w:rPr>
        <w:t>1] becomes bigger. Don’t know why</w:t>
      </w:r>
    </w:p>
    <w:p w:rsidR="00D0251A" w:rsidRDefault="00D0251A" w:rsidP="00E27F4A">
      <w:pPr>
        <w:ind w:left="360" w:hanging="360"/>
        <w:rPr>
          <w:sz w:val="20"/>
          <w:szCs w:val="20"/>
        </w:rPr>
      </w:pPr>
      <w:r>
        <w:rPr>
          <w:sz w:val="20"/>
          <w:szCs w:val="20"/>
        </w:rPr>
        <w:tab/>
        <w:t>Notice BGD’s result is always the same as normal equation, but not SGD and mini-BGD. Coincidence?</w:t>
      </w:r>
    </w:p>
    <w:p w:rsidR="00BC33A7" w:rsidRDefault="00BC33A7" w:rsidP="00E27F4A">
      <w:pPr>
        <w:ind w:left="360"/>
        <w:rPr>
          <w:sz w:val="20"/>
          <w:szCs w:val="20"/>
        </w:rPr>
      </w:pPr>
    </w:p>
    <w:p w:rsidR="00E27F4A" w:rsidRDefault="00E27F4A" w:rsidP="00E27F4A">
      <w:pPr>
        <w:ind w:left="360"/>
        <w:rPr>
          <w:sz w:val="20"/>
          <w:szCs w:val="20"/>
        </w:rPr>
      </w:pPr>
      <w:r>
        <w:rPr>
          <w:sz w:val="20"/>
          <w:szCs w:val="20"/>
        </w:rPr>
        <w:t>Q4.4. In the stochastic gradient descent algorithm, how is the learning rate eta changed? Try to plot the value eta vs. the iteration index (epoch*</w:t>
      </w:r>
      <w:proofErr w:type="spellStart"/>
      <w:r>
        <w:rPr>
          <w:sz w:val="20"/>
          <w:szCs w:val="20"/>
        </w:rPr>
        <w:t>m+i</w:t>
      </w:r>
      <w:proofErr w:type="spellEnd"/>
      <w:r>
        <w:rPr>
          <w:sz w:val="20"/>
          <w:szCs w:val="20"/>
        </w:rPr>
        <w:t xml:space="preserve">) for the epoch and </w:t>
      </w:r>
      <w:proofErr w:type="spellStart"/>
      <w:r>
        <w:rPr>
          <w:sz w:val="20"/>
          <w:szCs w:val="20"/>
        </w:rPr>
        <w:t>i</w:t>
      </w:r>
      <w:proofErr w:type="spellEnd"/>
      <w:r>
        <w:rPr>
          <w:sz w:val="20"/>
          <w:szCs w:val="20"/>
        </w:rPr>
        <w:t xml:space="preserve"> values used in the example. </w:t>
      </w:r>
    </w:p>
    <w:p w:rsidR="003D33AD" w:rsidRDefault="00291169" w:rsidP="003D33AD">
      <w:pPr>
        <w:ind w:left="360"/>
        <w:rPr>
          <w:sz w:val="20"/>
          <w:szCs w:val="20"/>
        </w:rPr>
      </w:pPr>
      <w:r>
        <w:rPr>
          <w:sz w:val="20"/>
          <w:szCs w:val="20"/>
        </w:rPr>
        <w:t xml:space="preserve">In </w:t>
      </w:r>
      <w:proofErr w:type="spellStart"/>
      <w:r>
        <w:rPr>
          <w:sz w:val="20"/>
          <w:szCs w:val="20"/>
        </w:rPr>
        <w:t>a</w:t>
      </w:r>
      <w:proofErr w:type="spellEnd"/>
      <w:r>
        <w:rPr>
          <w:sz w:val="20"/>
          <w:szCs w:val="20"/>
        </w:rPr>
        <w:t xml:space="preserve"> exponential way –</w:t>
      </w:r>
      <w:r w:rsidR="003D33AD">
        <w:rPr>
          <w:sz w:val="20"/>
          <w:szCs w:val="20"/>
        </w:rPr>
        <w:t xml:space="preserve"> </w:t>
      </w:r>
    </w:p>
    <w:p w:rsidR="00291169" w:rsidRDefault="00291169" w:rsidP="00E27F4A">
      <w:pPr>
        <w:ind w:left="360"/>
        <w:rPr>
          <w:sz w:val="20"/>
          <w:szCs w:val="20"/>
        </w:rPr>
      </w:pPr>
      <w:r>
        <w:rPr>
          <w:noProof/>
        </w:rPr>
        <w:drawing>
          <wp:inline distT="0" distB="0" distL="0" distR="0" wp14:anchorId="10D6527C" wp14:editId="22407DDD">
            <wp:extent cx="4780952" cy="28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952" cy="2857143"/>
                    </a:xfrm>
                    <a:prstGeom prst="rect">
                      <a:avLst/>
                    </a:prstGeom>
                  </pic:spPr>
                </pic:pic>
              </a:graphicData>
            </a:graphic>
          </wp:inline>
        </w:drawing>
      </w:r>
    </w:p>
    <w:p w:rsidR="00E27F4A" w:rsidRDefault="00E27F4A" w:rsidP="00E27F4A">
      <w:pPr>
        <w:ind w:left="360"/>
        <w:rPr>
          <w:sz w:val="20"/>
          <w:szCs w:val="20"/>
        </w:rPr>
      </w:pPr>
      <w:r>
        <w:rPr>
          <w:sz w:val="20"/>
          <w:szCs w:val="20"/>
        </w:rPr>
        <w:t>Q4.5. In the mini-batch gradient descent algorithm, how is the results different from the original example? Do you observe any problems? If so, how to fix the problems?</w:t>
      </w:r>
    </w:p>
    <w:p w:rsidR="00843388" w:rsidRDefault="00843388" w:rsidP="00E27F4A">
      <w:pPr>
        <w:ind w:left="360"/>
        <w:rPr>
          <w:sz w:val="20"/>
          <w:szCs w:val="20"/>
        </w:rPr>
      </w:pPr>
      <w:r>
        <w:rPr>
          <w:noProof/>
        </w:rPr>
        <w:drawing>
          <wp:inline distT="0" distB="0" distL="0" distR="0" wp14:anchorId="30604445" wp14:editId="2A802CBE">
            <wp:extent cx="4847619" cy="28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619" cy="2828571"/>
                    </a:xfrm>
                    <a:prstGeom prst="rect">
                      <a:avLst/>
                    </a:prstGeom>
                  </pic:spPr>
                </pic:pic>
              </a:graphicData>
            </a:graphic>
          </wp:inline>
        </w:drawing>
      </w:r>
    </w:p>
    <w:p w:rsidR="00843388" w:rsidRDefault="00843388" w:rsidP="00E27F4A">
      <w:pPr>
        <w:ind w:left="360"/>
        <w:rPr>
          <w:sz w:val="20"/>
          <w:szCs w:val="20"/>
        </w:rPr>
      </w:pPr>
      <w:r>
        <w:rPr>
          <w:sz w:val="20"/>
          <w:szCs w:val="20"/>
        </w:rPr>
        <w:t>Don’t seem to convergence when iteration is 50</w:t>
      </w:r>
    </w:p>
    <w:p w:rsidR="00843388" w:rsidRDefault="00843388" w:rsidP="00E27F4A">
      <w:pPr>
        <w:ind w:left="360"/>
        <w:rPr>
          <w:sz w:val="20"/>
          <w:szCs w:val="20"/>
        </w:rPr>
      </w:pPr>
    </w:p>
    <w:p w:rsidR="00843388" w:rsidRDefault="00843388" w:rsidP="00E27F4A">
      <w:pPr>
        <w:ind w:left="360"/>
        <w:rPr>
          <w:sz w:val="20"/>
          <w:szCs w:val="20"/>
        </w:rPr>
      </w:pPr>
      <w:r>
        <w:rPr>
          <w:noProof/>
        </w:rPr>
        <w:lastRenderedPageBreak/>
        <w:drawing>
          <wp:inline distT="0" distB="0" distL="0" distR="0" wp14:anchorId="53ED423B" wp14:editId="39B11313">
            <wp:extent cx="5409524" cy="2828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524" cy="2828571"/>
                    </a:xfrm>
                    <a:prstGeom prst="rect">
                      <a:avLst/>
                    </a:prstGeom>
                  </pic:spPr>
                </pic:pic>
              </a:graphicData>
            </a:graphic>
          </wp:inline>
        </w:drawing>
      </w:r>
    </w:p>
    <w:p w:rsidR="00843388" w:rsidRDefault="00843388" w:rsidP="00E27F4A">
      <w:pPr>
        <w:ind w:left="360"/>
        <w:rPr>
          <w:sz w:val="20"/>
          <w:szCs w:val="20"/>
        </w:rPr>
      </w:pPr>
      <w:r>
        <w:rPr>
          <w:sz w:val="20"/>
          <w:szCs w:val="20"/>
        </w:rPr>
        <w:t>Seem to convergence when iteration is 300</w:t>
      </w:r>
    </w:p>
    <w:p w:rsidR="00BC33A7" w:rsidRDefault="00BC33A7" w:rsidP="00E27F4A">
      <w:pPr>
        <w:ind w:left="360"/>
        <w:rPr>
          <w:sz w:val="20"/>
          <w:szCs w:val="20"/>
        </w:rPr>
      </w:pPr>
    </w:p>
    <w:p w:rsidR="00E27F4A" w:rsidRDefault="00E27F4A" w:rsidP="00E27F4A">
      <w:pPr>
        <w:rPr>
          <w:sz w:val="20"/>
          <w:szCs w:val="20"/>
        </w:rPr>
      </w:pPr>
      <w:r>
        <w:rPr>
          <w:sz w:val="20"/>
          <w:szCs w:val="20"/>
        </w:rPr>
        <w:t xml:space="preserve">2.4. In the polynomial regression example, change the training data to </w:t>
      </w:r>
      <w:r w:rsidRPr="00A00BBA">
        <w:rPr>
          <w:i/>
          <w:sz w:val="20"/>
          <w:szCs w:val="20"/>
        </w:rPr>
        <w:t xml:space="preserve">X = 10 * </w:t>
      </w:r>
      <w:proofErr w:type="spellStart"/>
      <w:proofErr w:type="gramStart"/>
      <w:r w:rsidRPr="00A00BBA">
        <w:rPr>
          <w:i/>
          <w:sz w:val="20"/>
          <w:szCs w:val="20"/>
        </w:rPr>
        <w:t>np.random.rand</w:t>
      </w:r>
      <w:proofErr w:type="spellEnd"/>
      <w:r w:rsidRPr="00A00BBA">
        <w:rPr>
          <w:i/>
          <w:sz w:val="20"/>
          <w:szCs w:val="20"/>
        </w:rPr>
        <w:t>(</w:t>
      </w:r>
      <w:proofErr w:type="gramEnd"/>
      <w:r w:rsidRPr="00A00BBA">
        <w:rPr>
          <w:i/>
          <w:sz w:val="20"/>
          <w:szCs w:val="20"/>
        </w:rPr>
        <w:t>m, 1) – 3</w:t>
      </w:r>
      <w:r>
        <w:rPr>
          <w:sz w:val="20"/>
          <w:szCs w:val="20"/>
        </w:rPr>
        <w:t xml:space="preserve"> and change the prediction range of </w:t>
      </w:r>
      <w:proofErr w:type="spellStart"/>
      <w:r>
        <w:rPr>
          <w:sz w:val="20"/>
          <w:szCs w:val="20"/>
        </w:rPr>
        <w:t>X_new</w:t>
      </w:r>
      <w:proofErr w:type="spellEnd"/>
      <w:r>
        <w:rPr>
          <w:sz w:val="20"/>
          <w:szCs w:val="20"/>
        </w:rPr>
        <w:t xml:space="preserve">. Change the overfitting degree from 300 to 30. Run the example to plot the figure that compares the three models. Adjust the </w:t>
      </w:r>
      <w:proofErr w:type="spellStart"/>
      <w:r>
        <w:rPr>
          <w:sz w:val="20"/>
          <w:szCs w:val="20"/>
        </w:rPr>
        <w:t>plt.axis</w:t>
      </w:r>
      <w:proofErr w:type="spellEnd"/>
      <w:r>
        <w:rPr>
          <w:sz w:val="20"/>
          <w:szCs w:val="20"/>
        </w:rPr>
        <w:t xml:space="preserve"> if needed. Comment on how the models fit the data and how well they can predict using the learning curves. </w:t>
      </w:r>
    </w:p>
    <w:p w:rsidR="00865021" w:rsidRDefault="00865021" w:rsidP="00E27F4A">
      <w:pPr>
        <w:rPr>
          <w:sz w:val="20"/>
          <w:szCs w:val="20"/>
        </w:rPr>
      </w:pPr>
      <w:r>
        <w:rPr>
          <w:sz w:val="20"/>
          <w:szCs w:val="20"/>
        </w:rPr>
        <w:t xml:space="preserve">Comparison: </w:t>
      </w:r>
    </w:p>
    <w:p w:rsidR="00865021" w:rsidRDefault="00865021" w:rsidP="00E27F4A">
      <w:pPr>
        <w:rPr>
          <w:sz w:val="20"/>
          <w:szCs w:val="20"/>
        </w:rPr>
      </w:pPr>
      <w:r>
        <w:rPr>
          <w:noProof/>
        </w:rPr>
        <w:drawing>
          <wp:inline distT="0" distB="0" distL="0" distR="0" wp14:anchorId="743A8F52" wp14:editId="0020C9D8">
            <wp:extent cx="4685714" cy="274285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14" cy="2742857"/>
                    </a:xfrm>
                    <a:prstGeom prst="rect">
                      <a:avLst/>
                    </a:prstGeom>
                  </pic:spPr>
                </pic:pic>
              </a:graphicData>
            </a:graphic>
          </wp:inline>
        </w:drawing>
      </w:r>
    </w:p>
    <w:p w:rsidR="00865021" w:rsidRDefault="00865021" w:rsidP="00E27F4A">
      <w:pPr>
        <w:rPr>
          <w:sz w:val="20"/>
          <w:szCs w:val="20"/>
        </w:rPr>
      </w:pPr>
      <w:r>
        <w:rPr>
          <w:sz w:val="20"/>
          <w:szCs w:val="20"/>
        </w:rPr>
        <w:t>How well:</w:t>
      </w:r>
    </w:p>
    <w:p w:rsidR="005B0EED" w:rsidRDefault="00865021" w:rsidP="00E27F4A">
      <w:pPr>
        <w:rPr>
          <w:sz w:val="20"/>
          <w:szCs w:val="20"/>
        </w:rPr>
      </w:pPr>
      <w:r>
        <w:rPr>
          <w:noProof/>
        </w:rPr>
        <w:lastRenderedPageBreak/>
        <w:drawing>
          <wp:inline distT="0" distB="0" distL="0" distR="0" wp14:anchorId="1199D38F" wp14:editId="6EEEA6ED">
            <wp:extent cx="2867422" cy="19379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562" cy="1952946"/>
                    </a:xfrm>
                    <a:prstGeom prst="rect">
                      <a:avLst/>
                    </a:prstGeom>
                  </pic:spPr>
                </pic:pic>
              </a:graphicData>
            </a:graphic>
          </wp:inline>
        </w:drawing>
      </w:r>
    </w:p>
    <w:p w:rsidR="00865021" w:rsidRDefault="00865021" w:rsidP="00E27F4A">
      <w:pPr>
        <w:rPr>
          <w:sz w:val="20"/>
          <w:szCs w:val="20"/>
        </w:rPr>
      </w:pPr>
      <w:r>
        <w:rPr>
          <w:noProof/>
        </w:rPr>
        <w:drawing>
          <wp:inline distT="0" distB="0" distL="0" distR="0" wp14:anchorId="548E7BF1" wp14:editId="01A5B2C7">
            <wp:extent cx="3186752" cy="203292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405" cy="2038448"/>
                    </a:xfrm>
                    <a:prstGeom prst="rect">
                      <a:avLst/>
                    </a:prstGeom>
                  </pic:spPr>
                </pic:pic>
              </a:graphicData>
            </a:graphic>
          </wp:inline>
        </w:drawing>
      </w:r>
    </w:p>
    <w:p w:rsidR="00865021" w:rsidRDefault="00865021" w:rsidP="00E27F4A">
      <w:pPr>
        <w:rPr>
          <w:sz w:val="20"/>
          <w:szCs w:val="20"/>
        </w:rPr>
      </w:pPr>
      <w:r>
        <w:rPr>
          <w:noProof/>
        </w:rPr>
        <w:drawing>
          <wp:inline distT="0" distB="0" distL="0" distR="0" wp14:anchorId="04CA99C8" wp14:editId="4A21DE0B">
            <wp:extent cx="3380051" cy="2019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284" cy="2029570"/>
                    </a:xfrm>
                    <a:prstGeom prst="rect">
                      <a:avLst/>
                    </a:prstGeom>
                  </pic:spPr>
                </pic:pic>
              </a:graphicData>
            </a:graphic>
          </wp:inline>
        </w:drawing>
      </w:r>
    </w:p>
    <w:p w:rsidR="00865021" w:rsidRDefault="00865021" w:rsidP="00E27F4A">
      <w:pPr>
        <w:rPr>
          <w:sz w:val="20"/>
          <w:szCs w:val="20"/>
        </w:rPr>
      </w:pPr>
      <w:r>
        <w:rPr>
          <w:sz w:val="20"/>
          <w:szCs w:val="20"/>
        </w:rPr>
        <w:t xml:space="preserve">Linear model fits </w:t>
      </w:r>
      <w:proofErr w:type="gramStart"/>
      <w:r>
        <w:rPr>
          <w:sz w:val="20"/>
          <w:szCs w:val="20"/>
        </w:rPr>
        <w:t>bad</w:t>
      </w:r>
      <w:proofErr w:type="gramEnd"/>
      <w:r>
        <w:rPr>
          <w:sz w:val="20"/>
          <w:szCs w:val="20"/>
        </w:rPr>
        <w:t>.</w:t>
      </w:r>
    </w:p>
    <w:p w:rsidR="00BC33A7" w:rsidRDefault="00BC33A7" w:rsidP="00E27F4A">
      <w:pPr>
        <w:rPr>
          <w:sz w:val="20"/>
          <w:szCs w:val="20"/>
        </w:rPr>
      </w:pPr>
    </w:p>
    <w:p w:rsidR="00865021" w:rsidRDefault="00865021" w:rsidP="00E27F4A">
      <w:pPr>
        <w:rPr>
          <w:sz w:val="20"/>
          <w:szCs w:val="20"/>
        </w:rPr>
      </w:pPr>
    </w:p>
    <w:p w:rsidR="00E27F4A" w:rsidRDefault="00E27F4A" w:rsidP="00E27F4A">
      <w:pPr>
        <w:rPr>
          <w:sz w:val="20"/>
          <w:szCs w:val="20"/>
        </w:rPr>
      </w:pPr>
      <w:r>
        <w:rPr>
          <w:sz w:val="20"/>
          <w:szCs w:val="20"/>
        </w:rPr>
        <w:t xml:space="preserve">2.5 For ECE 450 students, briefly describe the five algorithms: stochastic gradient descent with L1 penalty, stochastic gradient descent with L2 penalty, ridge regression, LASSO regression, and elastic net. </w:t>
      </w:r>
    </w:p>
    <w:p w:rsidR="00BD68F5" w:rsidRDefault="00BD68F5" w:rsidP="00E27F4A">
      <w:pPr>
        <w:rPr>
          <w:sz w:val="20"/>
          <w:szCs w:val="20"/>
        </w:rPr>
      </w:pPr>
      <w:proofErr w:type="gramStart"/>
      <w:r>
        <w:rPr>
          <w:sz w:val="20"/>
          <w:szCs w:val="20"/>
        </w:rPr>
        <w:t>stochastic</w:t>
      </w:r>
      <w:proofErr w:type="gramEnd"/>
      <w:r>
        <w:rPr>
          <w:sz w:val="20"/>
          <w:szCs w:val="20"/>
        </w:rPr>
        <w:t xml:space="preserve"> gradient descent with L1 penalty,</w:t>
      </w:r>
    </w:p>
    <w:p w:rsidR="00BD68F5" w:rsidRDefault="002C7471" w:rsidP="00E27F4A">
      <w:pPr>
        <w:rPr>
          <w:sz w:val="20"/>
          <w:szCs w:val="20"/>
        </w:rPr>
      </w:pPr>
      <w:r>
        <w:rPr>
          <w:noProof/>
        </w:rPr>
        <w:drawing>
          <wp:inline distT="0" distB="0" distL="0" distR="0" wp14:anchorId="1EAC2E9E" wp14:editId="34AE379F">
            <wp:extent cx="1699146" cy="22858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037" cy="251171"/>
                    </a:xfrm>
                    <a:prstGeom prst="rect">
                      <a:avLst/>
                    </a:prstGeom>
                  </pic:spPr>
                </pic:pic>
              </a:graphicData>
            </a:graphic>
          </wp:inline>
        </w:drawing>
      </w:r>
    </w:p>
    <w:p w:rsidR="00BD68F5" w:rsidRDefault="00BD68F5" w:rsidP="00E27F4A">
      <w:pPr>
        <w:rPr>
          <w:sz w:val="20"/>
          <w:szCs w:val="20"/>
        </w:rPr>
      </w:pPr>
      <w:proofErr w:type="gramStart"/>
      <w:r>
        <w:rPr>
          <w:sz w:val="20"/>
          <w:szCs w:val="20"/>
        </w:rPr>
        <w:t>stochastic</w:t>
      </w:r>
      <w:proofErr w:type="gramEnd"/>
      <w:r>
        <w:rPr>
          <w:sz w:val="20"/>
          <w:szCs w:val="20"/>
        </w:rPr>
        <w:t xml:space="preserve"> gradient descent with L2 penalty,</w:t>
      </w:r>
    </w:p>
    <w:p w:rsidR="00BD68F5" w:rsidRDefault="002C7471" w:rsidP="00E27F4A">
      <w:pPr>
        <w:rPr>
          <w:sz w:val="20"/>
          <w:szCs w:val="20"/>
        </w:rPr>
      </w:pPr>
      <w:r>
        <w:rPr>
          <w:noProof/>
        </w:rPr>
        <w:drawing>
          <wp:inline distT="0" distB="0" distL="0" distR="0" wp14:anchorId="38A8FF70" wp14:editId="5B600F2C">
            <wp:extent cx="1617260" cy="29119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6419" cy="305450"/>
                    </a:xfrm>
                    <a:prstGeom prst="rect">
                      <a:avLst/>
                    </a:prstGeom>
                  </pic:spPr>
                </pic:pic>
              </a:graphicData>
            </a:graphic>
          </wp:inline>
        </w:drawing>
      </w:r>
    </w:p>
    <w:p w:rsidR="00BD68F5" w:rsidRDefault="00BD68F5" w:rsidP="00E27F4A">
      <w:pPr>
        <w:rPr>
          <w:sz w:val="20"/>
          <w:szCs w:val="20"/>
        </w:rPr>
      </w:pPr>
      <w:proofErr w:type="gramStart"/>
      <w:r>
        <w:rPr>
          <w:sz w:val="20"/>
          <w:szCs w:val="20"/>
        </w:rPr>
        <w:t>ridge</w:t>
      </w:r>
      <w:proofErr w:type="gramEnd"/>
      <w:r>
        <w:rPr>
          <w:sz w:val="20"/>
          <w:szCs w:val="20"/>
        </w:rPr>
        <w:t xml:space="preserve"> regression, </w:t>
      </w:r>
    </w:p>
    <w:p w:rsidR="0045035A" w:rsidRDefault="0045035A" w:rsidP="00E27F4A">
      <w:pPr>
        <w:rPr>
          <w:sz w:val="20"/>
          <w:szCs w:val="20"/>
        </w:rPr>
      </w:pPr>
      <w:r>
        <w:rPr>
          <w:sz w:val="20"/>
          <w:szCs w:val="20"/>
        </w:rPr>
        <w:t>L2 penalty</w:t>
      </w:r>
    </w:p>
    <w:p w:rsidR="00126554" w:rsidRDefault="00126554" w:rsidP="00E27F4A">
      <w:pPr>
        <w:rPr>
          <w:sz w:val="20"/>
          <w:szCs w:val="20"/>
        </w:rPr>
      </w:pPr>
      <w:r>
        <w:rPr>
          <w:noProof/>
        </w:rPr>
        <w:lastRenderedPageBreak/>
        <w:drawing>
          <wp:inline distT="0" distB="0" distL="0" distR="0" wp14:anchorId="5EC38F26" wp14:editId="02AFB877">
            <wp:extent cx="2483893" cy="68339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197" cy="695313"/>
                    </a:xfrm>
                    <a:prstGeom prst="rect">
                      <a:avLst/>
                    </a:prstGeom>
                  </pic:spPr>
                </pic:pic>
              </a:graphicData>
            </a:graphic>
          </wp:inline>
        </w:drawing>
      </w:r>
    </w:p>
    <w:p w:rsidR="00BD68F5" w:rsidRDefault="00BD68F5" w:rsidP="00E27F4A">
      <w:pPr>
        <w:rPr>
          <w:sz w:val="20"/>
          <w:szCs w:val="20"/>
        </w:rPr>
      </w:pPr>
    </w:p>
    <w:p w:rsidR="00BD68F5" w:rsidRDefault="00BD68F5" w:rsidP="00E27F4A">
      <w:pPr>
        <w:rPr>
          <w:sz w:val="20"/>
          <w:szCs w:val="20"/>
        </w:rPr>
      </w:pPr>
      <w:r>
        <w:rPr>
          <w:sz w:val="20"/>
          <w:szCs w:val="20"/>
        </w:rPr>
        <w:t>LASSO regression,</w:t>
      </w:r>
    </w:p>
    <w:p w:rsidR="0045035A" w:rsidRDefault="0045035A" w:rsidP="00E27F4A">
      <w:pPr>
        <w:rPr>
          <w:sz w:val="20"/>
          <w:szCs w:val="20"/>
        </w:rPr>
      </w:pPr>
      <w:r>
        <w:rPr>
          <w:sz w:val="20"/>
          <w:szCs w:val="20"/>
        </w:rPr>
        <w:t>L1 penalty</w:t>
      </w:r>
    </w:p>
    <w:p w:rsidR="00A70957" w:rsidRDefault="00A70957" w:rsidP="00E27F4A">
      <w:pPr>
        <w:rPr>
          <w:sz w:val="20"/>
          <w:szCs w:val="20"/>
        </w:rPr>
      </w:pPr>
      <w:r>
        <w:rPr>
          <w:noProof/>
        </w:rPr>
        <w:drawing>
          <wp:inline distT="0" distB="0" distL="0" distR="0" wp14:anchorId="07577D18" wp14:editId="7B672F20">
            <wp:extent cx="3657600" cy="169369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4437" cy="1701496"/>
                    </a:xfrm>
                    <a:prstGeom prst="rect">
                      <a:avLst/>
                    </a:prstGeom>
                  </pic:spPr>
                </pic:pic>
              </a:graphicData>
            </a:graphic>
          </wp:inline>
        </w:drawing>
      </w:r>
    </w:p>
    <w:p w:rsidR="00BD68F5" w:rsidRPr="001930E1" w:rsidRDefault="00BD68F5" w:rsidP="00E27F4A">
      <w:pPr>
        <w:rPr>
          <w:rFonts w:asciiTheme="majorHAnsi" w:hAnsiTheme="majorHAnsi" w:cstheme="majorHAnsi"/>
          <w:sz w:val="20"/>
          <w:szCs w:val="20"/>
        </w:rPr>
      </w:pPr>
    </w:p>
    <w:p w:rsidR="001930E1" w:rsidRPr="001930E1" w:rsidRDefault="001930E1" w:rsidP="001930E1">
      <w:pPr>
        <w:pStyle w:val="NormalWeb"/>
        <w:spacing w:before="336" w:beforeAutospacing="0" w:after="336" w:afterAutospacing="0"/>
        <w:rPr>
          <w:rFonts w:asciiTheme="majorHAnsi" w:eastAsiaTheme="minorHAnsi" w:hAnsiTheme="majorHAnsi" w:cstheme="majorHAnsi"/>
          <w:sz w:val="20"/>
          <w:szCs w:val="20"/>
        </w:rPr>
      </w:pPr>
      <w:r w:rsidRPr="001930E1">
        <w:rPr>
          <w:rFonts w:asciiTheme="majorHAnsi" w:eastAsia="微软雅黑" w:hAnsiTheme="majorHAnsi" w:cstheme="majorHAnsi"/>
          <w:sz w:val="20"/>
          <w:szCs w:val="20"/>
        </w:rPr>
        <w:t>上面的图从几何意义上解释了</w:t>
      </w:r>
      <w:r w:rsidRPr="001930E1">
        <w:rPr>
          <w:rFonts w:asciiTheme="majorHAnsi" w:eastAsiaTheme="minorHAnsi" w:hAnsiTheme="majorHAnsi" w:cstheme="majorHAnsi"/>
          <w:sz w:val="20"/>
          <w:szCs w:val="20"/>
        </w:rPr>
        <w:t>L1</w:t>
      </w:r>
      <w:r w:rsidRPr="001930E1">
        <w:rPr>
          <w:rFonts w:asciiTheme="majorHAnsi" w:eastAsia="微软雅黑" w:hAnsiTheme="majorHAnsi" w:cstheme="majorHAnsi"/>
          <w:sz w:val="20"/>
          <w:szCs w:val="20"/>
        </w:rPr>
        <w:t>与</w:t>
      </w:r>
      <w:r w:rsidRPr="001930E1">
        <w:rPr>
          <w:rFonts w:asciiTheme="majorHAnsi" w:eastAsiaTheme="minorHAnsi" w:hAnsiTheme="majorHAnsi" w:cstheme="majorHAnsi"/>
          <w:sz w:val="20"/>
          <w:szCs w:val="20"/>
        </w:rPr>
        <w:t>L2</w:t>
      </w:r>
      <w:r w:rsidRPr="001930E1">
        <w:rPr>
          <w:rFonts w:asciiTheme="majorHAnsi" w:eastAsia="微软雅黑" w:hAnsiTheme="majorHAnsi" w:cstheme="majorHAnsi"/>
          <w:sz w:val="20"/>
          <w:szCs w:val="20"/>
        </w:rPr>
        <w:t>正则化的区别，同时这也解释了</w:t>
      </w:r>
      <w:r w:rsidRPr="001930E1">
        <w:rPr>
          <w:rFonts w:asciiTheme="majorHAnsi" w:eastAsiaTheme="minorHAnsi" w:hAnsiTheme="majorHAnsi" w:cstheme="majorHAnsi"/>
          <w:sz w:val="20"/>
          <w:szCs w:val="20"/>
        </w:rPr>
        <w:t>L1</w:t>
      </w:r>
      <w:r w:rsidRPr="001930E1">
        <w:rPr>
          <w:rFonts w:asciiTheme="majorHAnsi" w:eastAsia="微软雅黑" w:hAnsiTheme="majorHAnsi" w:cstheme="majorHAnsi"/>
          <w:sz w:val="20"/>
          <w:szCs w:val="20"/>
        </w:rPr>
        <w:t>与</w:t>
      </w:r>
      <w:r w:rsidRPr="001930E1">
        <w:rPr>
          <w:rFonts w:asciiTheme="majorHAnsi" w:eastAsiaTheme="minorHAnsi" w:hAnsiTheme="majorHAnsi" w:cstheme="majorHAnsi"/>
          <w:sz w:val="20"/>
          <w:szCs w:val="20"/>
        </w:rPr>
        <w:t>L2</w:t>
      </w:r>
      <w:r w:rsidRPr="001930E1">
        <w:rPr>
          <w:rFonts w:asciiTheme="majorHAnsi" w:eastAsia="微软雅黑" w:hAnsiTheme="majorHAnsi" w:cstheme="majorHAnsi"/>
          <w:sz w:val="20"/>
          <w:szCs w:val="20"/>
        </w:rPr>
        <w:t>最大的不同：</w:t>
      </w:r>
      <w:r w:rsidRPr="001930E1">
        <w:rPr>
          <w:rFonts w:asciiTheme="majorHAnsi" w:eastAsiaTheme="minorHAnsi" w:hAnsiTheme="majorHAnsi" w:cstheme="majorHAnsi"/>
          <w:sz w:val="20"/>
          <w:szCs w:val="20"/>
        </w:rPr>
        <w:t>L1</w:t>
      </w:r>
      <w:r w:rsidRPr="001930E1">
        <w:rPr>
          <w:rFonts w:asciiTheme="majorHAnsi" w:eastAsia="微软雅黑" w:hAnsiTheme="majorHAnsi" w:cstheme="majorHAnsi"/>
          <w:sz w:val="20"/>
          <w:szCs w:val="20"/>
        </w:rPr>
        <w:t>可以带来稀疏的结果，即</w:t>
      </w:r>
      <w:r w:rsidRPr="001930E1">
        <w:rPr>
          <w:rFonts w:asciiTheme="majorHAnsi" w:eastAsiaTheme="minorHAnsi" w:hAnsiTheme="majorHAnsi" w:cstheme="majorHAnsi"/>
          <w:sz w:val="20"/>
          <w:szCs w:val="20"/>
        </w:rPr>
        <w:t>L1</w:t>
      </w:r>
      <w:r w:rsidRPr="001930E1">
        <w:rPr>
          <w:rFonts w:asciiTheme="majorHAnsi" w:eastAsia="微软雅黑" w:hAnsiTheme="majorHAnsi" w:cstheme="majorHAnsi"/>
          <w:sz w:val="20"/>
          <w:szCs w:val="20"/>
        </w:rPr>
        <w:t>会使得部分参数为零。这样的好处是什么呢？一方面，可以用来选择特征，一方面可以用来降维压缩数据等等。</w:t>
      </w:r>
    </w:p>
    <w:p w:rsidR="001930E1" w:rsidRPr="001930E1" w:rsidRDefault="001930E1" w:rsidP="001930E1">
      <w:pPr>
        <w:pStyle w:val="NormalWeb"/>
        <w:spacing w:before="336" w:beforeAutospacing="0" w:after="336" w:afterAutospacing="0"/>
        <w:rPr>
          <w:rFonts w:asciiTheme="majorHAnsi" w:eastAsiaTheme="minorHAnsi" w:hAnsiTheme="majorHAnsi" w:cstheme="majorHAnsi"/>
          <w:sz w:val="20"/>
          <w:szCs w:val="20"/>
        </w:rPr>
      </w:pPr>
      <w:r w:rsidRPr="001930E1">
        <w:rPr>
          <w:rFonts w:asciiTheme="majorHAnsi" w:eastAsia="微软雅黑" w:hAnsiTheme="majorHAnsi" w:cstheme="majorHAnsi"/>
          <w:sz w:val="20"/>
          <w:szCs w:val="20"/>
        </w:rPr>
        <w:t>那么，介绍到这里，</w:t>
      </w:r>
      <w:r w:rsidRPr="001930E1">
        <w:rPr>
          <w:rFonts w:asciiTheme="majorHAnsi" w:eastAsiaTheme="minorHAnsi" w:hAnsiTheme="majorHAnsi" w:cstheme="majorHAnsi"/>
          <w:sz w:val="20"/>
          <w:szCs w:val="20"/>
        </w:rPr>
        <w:t>L1</w:t>
      </w:r>
      <w:r w:rsidRPr="001930E1">
        <w:rPr>
          <w:rFonts w:asciiTheme="majorHAnsi" w:eastAsia="微软雅黑" w:hAnsiTheme="majorHAnsi" w:cstheme="majorHAnsi"/>
          <w:sz w:val="20"/>
          <w:szCs w:val="20"/>
        </w:rPr>
        <w:t>正则化总是和稀疏挂钩，那么</w:t>
      </w:r>
      <w:r w:rsidRPr="001930E1">
        <w:rPr>
          <w:rFonts w:asciiTheme="majorHAnsi" w:eastAsiaTheme="minorHAnsi" w:hAnsiTheme="majorHAnsi" w:cstheme="majorHAnsi"/>
          <w:sz w:val="20"/>
          <w:szCs w:val="20"/>
        </w:rPr>
        <w:t>L2</w:t>
      </w:r>
      <w:r w:rsidRPr="001930E1">
        <w:rPr>
          <w:rFonts w:asciiTheme="majorHAnsi" w:eastAsia="微软雅黑" w:hAnsiTheme="majorHAnsi" w:cstheme="majorHAnsi"/>
          <w:sz w:val="20"/>
          <w:szCs w:val="20"/>
        </w:rPr>
        <w:t>正则化呢，</w:t>
      </w:r>
      <w:r w:rsidRPr="001930E1">
        <w:rPr>
          <w:rFonts w:asciiTheme="majorHAnsi" w:eastAsiaTheme="minorHAnsi" w:hAnsiTheme="majorHAnsi" w:cstheme="majorHAnsi"/>
          <w:sz w:val="20"/>
          <w:szCs w:val="20"/>
        </w:rPr>
        <w:t>L2</w:t>
      </w:r>
      <w:r w:rsidRPr="001930E1">
        <w:rPr>
          <w:rFonts w:asciiTheme="majorHAnsi" w:eastAsia="微软雅黑" w:hAnsiTheme="majorHAnsi" w:cstheme="majorHAnsi"/>
          <w:sz w:val="20"/>
          <w:szCs w:val="20"/>
        </w:rPr>
        <w:t>正则化做了什么事情？其实，和</w:t>
      </w:r>
      <w:r w:rsidRPr="001930E1">
        <w:rPr>
          <w:rFonts w:asciiTheme="majorHAnsi" w:eastAsiaTheme="minorHAnsi" w:hAnsiTheme="majorHAnsi" w:cstheme="majorHAnsi"/>
          <w:sz w:val="20"/>
          <w:szCs w:val="20"/>
        </w:rPr>
        <w:t>L2</w:t>
      </w:r>
      <w:r w:rsidRPr="001930E1">
        <w:rPr>
          <w:rFonts w:asciiTheme="majorHAnsi" w:eastAsia="微软雅黑" w:hAnsiTheme="majorHAnsi" w:cstheme="majorHAnsi"/>
          <w:sz w:val="20"/>
          <w:szCs w:val="20"/>
        </w:rPr>
        <w:t>正则化挂钩的则是</w:t>
      </w:r>
      <w:r w:rsidRPr="001930E1">
        <w:rPr>
          <w:rFonts w:asciiTheme="majorHAnsi" w:eastAsiaTheme="minorHAnsi" w:hAnsiTheme="majorHAnsi" w:cstheme="majorHAnsi"/>
          <w:sz w:val="20"/>
          <w:szCs w:val="20"/>
        </w:rPr>
        <w:t xml:space="preserve">Weight </w:t>
      </w:r>
      <w:proofErr w:type="gramStart"/>
      <w:r w:rsidRPr="001930E1">
        <w:rPr>
          <w:rFonts w:asciiTheme="majorHAnsi" w:eastAsiaTheme="minorHAnsi" w:hAnsiTheme="majorHAnsi" w:cstheme="majorHAnsi"/>
          <w:sz w:val="20"/>
          <w:szCs w:val="20"/>
        </w:rPr>
        <w:t>Decay(</w:t>
      </w:r>
      <w:proofErr w:type="spellStart"/>
      <w:proofErr w:type="gramEnd"/>
      <w:r w:rsidRPr="001930E1">
        <w:rPr>
          <w:rFonts w:asciiTheme="majorHAnsi" w:eastAsia="微软雅黑" w:hAnsiTheme="majorHAnsi" w:cstheme="majorHAnsi"/>
          <w:sz w:val="20"/>
          <w:szCs w:val="20"/>
        </w:rPr>
        <w:t>权值衰减</w:t>
      </w:r>
      <w:proofErr w:type="spellEnd"/>
      <w:r w:rsidRPr="001930E1">
        <w:rPr>
          <w:rFonts w:asciiTheme="majorHAnsi" w:eastAsiaTheme="minorHAnsi" w:hAnsiTheme="majorHAnsi" w:cstheme="majorHAnsi"/>
          <w:sz w:val="20"/>
          <w:szCs w:val="20"/>
        </w:rPr>
        <w:t>)</w:t>
      </w:r>
      <w:r w:rsidRPr="001930E1">
        <w:rPr>
          <w:rFonts w:asciiTheme="majorHAnsi" w:eastAsia="微软雅黑" w:hAnsiTheme="majorHAnsi" w:cstheme="majorHAnsi"/>
          <w:sz w:val="20"/>
          <w:szCs w:val="20"/>
        </w:rPr>
        <w:t>。</w:t>
      </w:r>
      <w:proofErr w:type="spellStart"/>
      <w:r w:rsidRPr="001930E1">
        <w:rPr>
          <w:rFonts w:asciiTheme="majorHAnsi" w:eastAsia="微软雅黑" w:hAnsiTheme="majorHAnsi" w:cstheme="majorHAnsi"/>
          <w:sz w:val="20"/>
          <w:szCs w:val="20"/>
        </w:rPr>
        <w:t>下面来简单说一下，考虑一般的优化问题</w:t>
      </w:r>
      <w:proofErr w:type="spellEnd"/>
      <w:r w:rsidRPr="001930E1">
        <w:rPr>
          <w:rFonts w:asciiTheme="majorHAnsi" w:eastAsia="微软雅黑" w:hAnsiTheme="majorHAnsi" w:cstheme="majorHAnsi"/>
          <w:sz w:val="20"/>
          <w:szCs w:val="20"/>
        </w:rPr>
        <w:t>：</w:t>
      </w:r>
    </w:p>
    <w:p w:rsidR="001930E1" w:rsidRPr="001930E1" w:rsidRDefault="001930E1" w:rsidP="001930E1">
      <w:pPr>
        <w:pStyle w:val="NormalWeb"/>
        <w:spacing w:before="336" w:beforeAutospacing="0" w:after="336" w:afterAutospacing="0"/>
        <w:rPr>
          <w:rFonts w:asciiTheme="majorHAnsi" w:eastAsiaTheme="minorHAnsi" w:hAnsiTheme="majorHAnsi" w:cstheme="majorHAnsi"/>
          <w:sz w:val="20"/>
          <w:szCs w:val="20"/>
        </w:rPr>
      </w:pPr>
      <w:r w:rsidRPr="001930E1">
        <w:rPr>
          <w:rFonts w:asciiTheme="majorHAnsi" w:eastAsiaTheme="minorHAnsi" w:hAnsiTheme="majorHAnsi" w:cstheme="majorHAnsi"/>
          <w:sz w:val="20"/>
          <w:szCs w:val="20"/>
        </w:rPr>
        <mc:AlternateContent>
          <mc:Choice Requires="wps">
            <w:drawing>
              <wp:inline distT="0" distB="0" distL="0" distR="0">
                <wp:extent cx="307340" cy="307340"/>
                <wp:effectExtent l="0" t="0" r="0" b="0"/>
                <wp:docPr id="13" name="Rectangle 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6671E" id="Rectangle 13" o:spid="_x0000_s1026" alt="[公式]"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&#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S2aNPLAgAAygUAAA4AAAAAAAAAAAAAAAAALgIAAGRycy9lMm9Eb2MueG1sUEsBAi0A&#10;FAAGAAgAAAAhAOvGwKTZAAAAAwEAAA8AAAAAAAAAAAAAAAAAJQUAAGRycy9kb3ducmV2LnhtbFBL&#10;BQYAAAAABAAEAPMAAAArBgAAAAA=&#10;" filled="f" stroked="f">
                <o:lock v:ext="edit" aspectratio="t"/>
                <w10:anchorlock/>
              </v:rect>
            </w:pict>
          </mc:Fallback>
        </mc:AlternateContent>
      </w:r>
      <w:r w:rsidRPr="001930E1">
        <w:rPr>
          <w:rFonts w:asciiTheme="majorHAnsi" w:eastAsiaTheme="minorHAnsi" w:hAnsiTheme="majorHAnsi" w:cstheme="majorHAnsi"/>
          <w:sz w:val="20"/>
          <w:szCs w:val="20"/>
        </w:rPr>
        <w:t xml:space="preserve"> </w:t>
      </w:r>
      <w:r w:rsidRPr="001930E1">
        <w:rPr>
          <w:rFonts w:asciiTheme="majorHAnsi" w:eastAsiaTheme="minorHAnsi" w:hAnsiTheme="majorHAnsi" w:cstheme="majorHAnsi"/>
          <w:sz w:val="20"/>
          <w:szCs w:val="20"/>
        </w:rPr>
        <w:drawing>
          <wp:inline distT="0" distB="0" distL="0" distR="0" wp14:anchorId="1A675B85" wp14:editId="7E254366">
            <wp:extent cx="3057143" cy="4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143" cy="495238"/>
                    </a:xfrm>
                    <a:prstGeom prst="rect">
                      <a:avLst/>
                    </a:prstGeom>
                  </pic:spPr>
                </pic:pic>
              </a:graphicData>
            </a:graphic>
          </wp:inline>
        </w:drawing>
      </w:r>
      <w:r w:rsidRPr="001930E1">
        <w:rPr>
          <w:rFonts w:asciiTheme="majorHAnsi" w:eastAsiaTheme="minorHAnsi" w:hAnsiTheme="majorHAnsi" w:cstheme="majorHAnsi"/>
          <w:sz w:val="20"/>
          <w:szCs w:val="20"/>
        </w:rPr>
        <w:br/>
      </w:r>
      <w:proofErr w:type="spellStart"/>
      <w:r w:rsidRPr="001930E1">
        <w:rPr>
          <w:rFonts w:asciiTheme="majorHAnsi" w:eastAsia="微软雅黑" w:hAnsiTheme="majorHAnsi" w:cstheme="majorHAnsi"/>
          <w:sz w:val="20"/>
          <w:szCs w:val="20"/>
        </w:rPr>
        <w:t>利用梯度下降来求解问题，得到</w:t>
      </w:r>
      <w:proofErr w:type="spellEnd"/>
      <w:r w:rsidRPr="001930E1">
        <w:rPr>
          <w:rFonts w:asciiTheme="majorHAnsi" w:eastAsia="微软雅黑" w:hAnsiTheme="majorHAnsi" w:cstheme="majorHAnsi"/>
          <w:sz w:val="20"/>
          <w:szCs w:val="20"/>
        </w:rPr>
        <w:t>：</w:t>
      </w:r>
    </w:p>
    <w:p w:rsidR="001930E1" w:rsidRPr="001930E1" w:rsidRDefault="001930E1" w:rsidP="001930E1">
      <w:pPr>
        <w:pStyle w:val="NormalWeb"/>
        <w:spacing w:before="336" w:beforeAutospacing="0" w:after="336" w:afterAutospacing="0"/>
        <w:rPr>
          <w:rFonts w:asciiTheme="majorHAnsi" w:eastAsiaTheme="minorHAnsi" w:hAnsiTheme="majorHAnsi" w:cstheme="majorHAnsi"/>
          <w:sz w:val="20"/>
          <w:szCs w:val="20"/>
        </w:rPr>
      </w:pPr>
      <w:r w:rsidRPr="001930E1">
        <w:rPr>
          <w:rFonts w:asciiTheme="majorHAnsi" w:eastAsiaTheme="minorHAnsi" w:hAnsiTheme="majorHAnsi" w:cstheme="majorHAnsi"/>
          <w:sz w:val="20"/>
          <w:szCs w:val="20"/>
        </w:rPr>
        <w:drawing>
          <wp:inline distT="0" distB="0" distL="0" distR="0" wp14:anchorId="52284875" wp14:editId="4F0C2B14">
            <wp:extent cx="5943600" cy="360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045"/>
                    </a:xfrm>
                    <a:prstGeom prst="rect">
                      <a:avLst/>
                    </a:prstGeom>
                  </pic:spPr>
                </pic:pic>
              </a:graphicData>
            </a:graphic>
          </wp:inline>
        </w:drawing>
      </w:r>
    </w:p>
    <w:p w:rsidR="001930E1" w:rsidRPr="001930E1" w:rsidRDefault="001930E1" w:rsidP="001930E1">
      <w:pPr>
        <w:pStyle w:val="NormalWeb"/>
        <w:spacing w:before="336" w:beforeAutospacing="0" w:after="336" w:afterAutospacing="0"/>
        <w:rPr>
          <w:rFonts w:asciiTheme="majorHAnsi" w:eastAsiaTheme="minorHAnsi" w:hAnsiTheme="majorHAnsi" w:cstheme="majorHAnsi"/>
          <w:sz w:val="20"/>
          <w:szCs w:val="20"/>
        </w:rPr>
      </w:pPr>
      <w:r w:rsidRPr="001930E1">
        <w:rPr>
          <w:rFonts w:asciiTheme="majorHAnsi" w:eastAsia="微软雅黑" w:hAnsiTheme="majorHAnsi" w:cstheme="majorHAnsi"/>
          <w:sz w:val="20"/>
          <w:szCs w:val="20"/>
        </w:rPr>
        <w:t>所以可以看到，第</w:t>
      </w:r>
      <w:r w:rsidRPr="001930E1">
        <w:rPr>
          <w:rFonts w:asciiTheme="majorHAnsi" w:eastAsiaTheme="minorHAnsi" w:hAnsiTheme="majorHAnsi" w:cstheme="majorHAnsi"/>
          <w:sz w:val="20"/>
          <w:szCs w:val="20"/>
        </w:rPr>
        <w:t>t+1</w:t>
      </w:r>
      <w:r w:rsidRPr="001930E1">
        <w:rPr>
          <w:rFonts w:asciiTheme="majorHAnsi" w:eastAsia="微软雅黑" w:hAnsiTheme="majorHAnsi" w:cstheme="majorHAnsi"/>
          <w:sz w:val="20"/>
          <w:szCs w:val="20"/>
        </w:rPr>
        <w:t>步的参数在第</w:t>
      </w:r>
      <w:r w:rsidRPr="001930E1">
        <w:rPr>
          <w:rFonts w:asciiTheme="majorHAnsi" w:eastAsiaTheme="minorHAnsi" w:hAnsiTheme="majorHAnsi" w:cstheme="majorHAnsi"/>
          <w:sz w:val="20"/>
          <w:szCs w:val="20"/>
        </w:rPr>
        <w:t>t</w:t>
      </w:r>
      <w:r w:rsidRPr="001930E1">
        <w:rPr>
          <w:rFonts w:asciiTheme="majorHAnsi" w:eastAsia="微软雅黑" w:hAnsiTheme="majorHAnsi" w:cstheme="majorHAnsi"/>
          <w:sz w:val="20"/>
          <w:szCs w:val="20"/>
        </w:rPr>
        <w:t>步的参数前乘以了</w:t>
      </w:r>
      <w:r w:rsidRPr="001930E1">
        <w:rPr>
          <w:rFonts w:asciiTheme="majorHAnsi" w:eastAsiaTheme="minorHAnsi" w:hAnsiTheme="majorHAnsi" w:cstheme="majorHAnsi"/>
          <w:sz w:val="20"/>
          <w:szCs w:val="20"/>
        </w:rPr>
        <w:t xml:space="preserve"> </w:t>
      </w:r>
      <w:r w:rsidRPr="001930E1">
        <w:rPr>
          <w:rFonts w:asciiTheme="majorHAnsi" w:eastAsiaTheme="minorHAnsi" w:hAnsiTheme="majorHAnsi" w:cstheme="majorHAnsi"/>
          <w:sz w:val="20"/>
          <w:szCs w:val="20"/>
        </w:rPr>
        <mc:AlternateContent>
          <mc:Choice Requires="wps">
            <w:drawing>
              <wp:inline distT="0" distB="0" distL="0" distR="0">
                <wp:extent cx="307340" cy="307340"/>
                <wp:effectExtent l="0" t="0" r="0" b="0"/>
                <wp:docPr id="12" name="Rectangle 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AC952" id="Rectangle 12" o:spid="_x0000_s1026" alt="[公式]"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N+xNwfLAgAAygUAAA4AAAAAAAAAAAAAAAAALgIAAGRycy9lMm9Eb2MueG1sUEsBAi0A&#10;FAAGAAgAAAAhAOvGwKTZAAAAAwEAAA8AAAAAAAAAAAAAAAAAJQUAAGRycy9kb3ducmV2LnhtbFBL&#10;BQYAAAAABAAEAPMAAAArBgAAAAA=&#10;" filled="f" stroked="f">
                <o:lock v:ext="edit" aspectratio="t"/>
                <w10:anchorlock/>
              </v:rect>
            </w:pict>
          </mc:Fallback>
        </mc:AlternateContent>
      </w:r>
      <w:r w:rsidRPr="001930E1">
        <w:rPr>
          <w:rFonts w:asciiTheme="majorHAnsi" w:eastAsia="微软雅黑" w:hAnsiTheme="majorHAnsi" w:cstheme="majorHAnsi"/>
          <w:sz w:val="20"/>
          <w:szCs w:val="20"/>
        </w:rPr>
        <w:t>，</w:t>
      </w:r>
      <w:proofErr w:type="spellStart"/>
      <w:r w:rsidRPr="001930E1">
        <w:rPr>
          <w:rFonts w:asciiTheme="majorHAnsi" w:eastAsia="微软雅黑" w:hAnsiTheme="majorHAnsi" w:cstheme="majorHAnsi"/>
          <w:sz w:val="20"/>
          <w:szCs w:val="20"/>
        </w:rPr>
        <w:t>所以会使得权重趋向于零，即</w:t>
      </w:r>
      <w:r w:rsidRPr="001930E1">
        <w:rPr>
          <w:rFonts w:asciiTheme="majorHAnsi" w:eastAsiaTheme="minorHAnsi" w:hAnsiTheme="majorHAnsi" w:cstheme="majorHAnsi"/>
          <w:sz w:val="20"/>
          <w:szCs w:val="20"/>
        </w:rPr>
        <w:t>Weight</w:t>
      </w:r>
      <w:proofErr w:type="spellEnd"/>
      <w:r w:rsidRPr="001930E1">
        <w:rPr>
          <w:rFonts w:asciiTheme="majorHAnsi" w:eastAsiaTheme="minorHAnsi" w:hAnsiTheme="majorHAnsi" w:cstheme="majorHAnsi"/>
          <w:sz w:val="20"/>
          <w:szCs w:val="20"/>
        </w:rPr>
        <w:t xml:space="preserve"> </w:t>
      </w:r>
      <w:proofErr w:type="spellStart"/>
      <w:r w:rsidRPr="001930E1">
        <w:rPr>
          <w:rFonts w:asciiTheme="majorHAnsi" w:eastAsiaTheme="minorHAnsi" w:hAnsiTheme="majorHAnsi" w:cstheme="majorHAnsi"/>
          <w:sz w:val="20"/>
          <w:szCs w:val="20"/>
        </w:rPr>
        <w:t>Decay</w:t>
      </w:r>
      <w:r w:rsidRPr="001930E1">
        <w:rPr>
          <w:rFonts w:asciiTheme="majorHAnsi" w:eastAsia="微软雅黑" w:hAnsiTheme="majorHAnsi" w:cstheme="majorHAnsi"/>
          <w:sz w:val="20"/>
          <w:szCs w:val="20"/>
        </w:rPr>
        <w:t>的过程</w:t>
      </w:r>
      <w:proofErr w:type="spellEnd"/>
      <w:r w:rsidRPr="001930E1">
        <w:rPr>
          <w:rFonts w:asciiTheme="majorHAnsi" w:eastAsia="微软雅黑" w:hAnsiTheme="majorHAnsi" w:cstheme="majorHAnsi"/>
          <w:sz w:val="20"/>
          <w:szCs w:val="20"/>
        </w:rPr>
        <w:t>。</w:t>
      </w:r>
    </w:p>
    <w:p w:rsidR="001930E1" w:rsidRPr="001930E1" w:rsidRDefault="001930E1" w:rsidP="00E27F4A">
      <w:pPr>
        <w:rPr>
          <w:rFonts w:asciiTheme="majorHAnsi" w:hAnsiTheme="majorHAnsi" w:cstheme="majorHAnsi"/>
          <w:sz w:val="20"/>
          <w:szCs w:val="20"/>
        </w:rPr>
      </w:pPr>
    </w:p>
    <w:p w:rsidR="00BD68F5" w:rsidRPr="001930E1" w:rsidRDefault="00BD68F5" w:rsidP="00E27F4A">
      <w:pPr>
        <w:rPr>
          <w:rFonts w:asciiTheme="majorHAnsi" w:hAnsiTheme="majorHAnsi" w:cstheme="majorHAnsi"/>
          <w:sz w:val="20"/>
          <w:szCs w:val="20"/>
        </w:rPr>
      </w:pPr>
      <w:proofErr w:type="gramStart"/>
      <w:r w:rsidRPr="001930E1">
        <w:rPr>
          <w:rFonts w:asciiTheme="majorHAnsi" w:hAnsiTheme="majorHAnsi" w:cstheme="majorHAnsi"/>
          <w:sz w:val="20"/>
          <w:szCs w:val="20"/>
        </w:rPr>
        <w:t>elastic</w:t>
      </w:r>
      <w:proofErr w:type="gramEnd"/>
      <w:r w:rsidRPr="001930E1">
        <w:rPr>
          <w:rFonts w:asciiTheme="majorHAnsi" w:hAnsiTheme="majorHAnsi" w:cstheme="majorHAnsi"/>
          <w:sz w:val="20"/>
          <w:szCs w:val="20"/>
        </w:rPr>
        <w:t xml:space="preserve"> net</w:t>
      </w:r>
    </w:p>
    <w:p w:rsidR="0045035A" w:rsidRPr="001930E1" w:rsidRDefault="0045035A" w:rsidP="00E27F4A">
      <w:pPr>
        <w:rPr>
          <w:rFonts w:asciiTheme="majorHAnsi" w:hAnsiTheme="majorHAnsi" w:cstheme="majorHAnsi"/>
          <w:b/>
          <w:bCs/>
        </w:rPr>
      </w:pPr>
      <w:r w:rsidRPr="001930E1">
        <w:rPr>
          <w:rFonts w:asciiTheme="majorHAnsi" w:hAnsiTheme="majorHAnsi" w:cstheme="majorHAnsi"/>
          <w:b/>
          <w:bCs/>
        </w:rPr>
        <w:t>ElasticNet</w:t>
      </w:r>
      <w:r w:rsidRPr="001930E1">
        <w:rPr>
          <w:rFonts w:asciiTheme="majorHAnsi" w:eastAsia="微软雅黑" w:hAnsiTheme="majorHAnsi" w:cstheme="majorHAnsi"/>
          <w:b/>
          <w:bCs/>
        </w:rPr>
        <w:t>综合了</w:t>
      </w:r>
      <w:r w:rsidRPr="001930E1">
        <w:rPr>
          <w:rFonts w:asciiTheme="majorHAnsi" w:hAnsiTheme="majorHAnsi" w:cstheme="majorHAnsi"/>
          <w:b/>
          <w:bCs/>
        </w:rPr>
        <w:t>L1</w:t>
      </w:r>
      <w:r w:rsidRPr="001930E1">
        <w:rPr>
          <w:rFonts w:asciiTheme="majorHAnsi" w:eastAsia="微软雅黑" w:hAnsiTheme="majorHAnsi" w:cstheme="majorHAnsi"/>
          <w:b/>
          <w:bCs/>
        </w:rPr>
        <w:t>正则化项和</w:t>
      </w:r>
      <w:r w:rsidRPr="001930E1">
        <w:rPr>
          <w:rFonts w:asciiTheme="majorHAnsi" w:hAnsiTheme="majorHAnsi" w:cstheme="majorHAnsi"/>
          <w:b/>
          <w:bCs/>
        </w:rPr>
        <w:t>L2</w:t>
      </w:r>
      <w:r w:rsidRPr="001930E1">
        <w:rPr>
          <w:rFonts w:asciiTheme="majorHAnsi" w:eastAsia="微软雅黑" w:hAnsiTheme="majorHAnsi" w:cstheme="majorHAnsi"/>
          <w:b/>
          <w:bCs/>
        </w:rPr>
        <w:t>正则化项</w:t>
      </w:r>
    </w:p>
    <w:p w:rsidR="0045035A" w:rsidRPr="001930E1" w:rsidRDefault="0045035A" w:rsidP="00E27F4A">
      <w:pPr>
        <w:rPr>
          <w:rFonts w:asciiTheme="majorHAnsi" w:hAnsiTheme="majorHAnsi" w:cstheme="majorHAnsi"/>
          <w:sz w:val="20"/>
          <w:szCs w:val="20"/>
        </w:rPr>
      </w:pPr>
      <w:proofErr w:type="gramStart"/>
      <w:r w:rsidRPr="001930E1">
        <w:rPr>
          <w:rFonts w:asciiTheme="majorHAnsi" w:hAnsiTheme="majorHAnsi" w:cstheme="majorHAnsi"/>
          <w:sz w:val="20"/>
          <w:szCs w:val="20"/>
        </w:rPr>
        <w:t>ElasticNet</w:t>
      </w:r>
      <w:r w:rsidRPr="001930E1">
        <w:rPr>
          <w:rFonts w:asciiTheme="majorHAnsi" w:eastAsia="微软雅黑" w:hAnsiTheme="majorHAnsi" w:cstheme="majorHAnsi"/>
          <w:sz w:val="20"/>
          <w:szCs w:val="20"/>
        </w:rPr>
        <w:t>在我们发现用</w:t>
      </w:r>
      <w:r w:rsidRPr="001930E1">
        <w:rPr>
          <w:rFonts w:asciiTheme="majorHAnsi" w:hAnsiTheme="majorHAnsi" w:cstheme="majorHAnsi"/>
          <w:sz w:val="20"/>
          <w:szCs w:val="20"/>
        </w:rPr>
        <w:t>Lasso</w:t>
      </w:r>
      <w:r w:rsidRPr="001930E1">
        <w:rPr>
          <w:rFonts w:asciiTheme="majorHAnsi" w:eastAsia="微软雅黑" w:hAnsiTheme="majorHAnsi" w:cstheme="majorHAnsi"/>
          <w:sz w:val="20"/>
          <w:szCs w:val="20"/>
        </w:rPr>
        <w:t>回归太过</w:t>
      </w:r>
      <w:r w:rsidRPr="001930E1">
        <w:rPr>
          <w:rFonts w:asciiTheme="majorHAnsi" w:hAnsiTheme="majorHAnsi" w:cstheme="majorHAnsi"/>
          <w:sz w:val="20"/>
          <w:szCs w:val="20"/>
        </w:rPr>
        <w:t>(</w:t>
      </w:r>
      <w:proofErr w:type="gramEnd"/>
      <w:r w:rsidRPr="001930E1">
        <w:rPr>
          <w:rFonts w:asciiTheme="majorHAnsi" w:eastAsia="微软雅黑" w:hAnsiTheme="majorHAnsi" w:cstheme="majorHAnsi"/>
          <w:sz w:val="20"/>
          <w:szCs w:val="20"/>
        </w:rPr>
        <w:t>太多特征被稀疏为</w:t>
      </w:r>
      <w:r w:rsidRPr="001930E1">
        <w:rPr>
          <w:rFonts w:asciiTheme="majorHAnsi" w:hAnsiTheme="majorHAnsi" w:cstheme="majorHAnsi"/>
          <w:sz w:val="20"/>
          <w:szCs w:val="20"/>
        </w:rPr>
        <w:t>0),</w:t>
      </w:r>
      <w:r w:rsidRPr="001930E1">
        <w:rPr>
          <w:rFonts w:asciiTheme="majorHAnsi" w:eastAsia="微软雅黑" w:hAnsiTheme="majorHAnsi" w:cstheme="majorHAnsi"/>
          <w:sz w:val="20"/>
          <w:szCs w:val="20"/>
        </w:rPr>
        <w:t>而岭回归也正则化的不够</w:t>
      </w:r>
      <w:r w:rsidRPr="001930E1">
        <w:rPr>
          <w:rFonts w:asciiTheme="majorHAnsi" w:hAnsiTheme="majorHAnsi" w:cstheme="majorHAnsi"/>
          <w:sz w:val="20"/>
          <w:szCs w:val="20"/>
        </w:rPr>
        <w:t>(</w:t>
      </w:r>
      <w:r w:rsidRPr="001930E1">
        <w:rPr>
          <w:rFonts w:asciiTheme="majorHAnsi" w:eastAsia="微软雅黑" w:hAnsiTheme="majorHAnsi" w:cstheme="majorHAnsi"/>
          <w:sz w:val="20"/>
          <w:szCs w:val="20"/>
        </w:rPr>
        <w:t>回归系数衰减太慢</w:t>
      </w:r>
      <w:r w:rsidRPr="001930E1">
        <w:rPr>
          <w:rFonts w:asciiTheme="majorHAnsi" w:hAnsiTheme="majorHAnsi" w:cstheme="majorHAnsi"/>
          <w:sz w:val="20"/>
          <w:szCs w:val="20"/>
        </w:rPr>
        <w:t>)</w:t>
      </w:r>
      <w:r w:rsidRPr="001930E1">
        <w:rPr>
          <w:rFonts w:asciiTheme="majorHAnsi" w:eastAsia="微软雅黑" w:hAnsiTheme="majorHAnsi" w:cstheme="majorHAnsi"/>
          <w:sz w:val="20"/>
          <w:szCs w:val="20"/>
        </w:rPr>
        <w:t>的时候，可以考虑使用</w:t>
      </w:r>
      <w:r w:rsidRPr="001930E1">
        <w:rPr>
          <w:rFonts w:asciiTheme="majorHAnsi" w:hAnsiTheme="majorHAnsi" w:cstheme="majorHAnsi"/>
          <w:sz w:val="20"/>
          <w:szCs w:val="20"/>
        </w:rPr>
        <w:t>ElasticNet</w:t>
      </w:r>
      <w:r w:rsidRPr="001930E1">
        <w:rPr>
          <w:rFonts w:asciiTheme="majorHAnsi" w:eastAsia="微软雅黑" w:hAnsiTheme="majorHAnsi" w:cstheme="majorHAnsi"/>
          <w:sz w:val="20"/>
          <w:szCs w:val="20"/>
        </w:rPr>
        <w:t>回归来综合，得到比较好的结果。</w:t>
      </w:r>
    </w:p>
    <w:p w:rsidR="00BC33A7" w:rsidRDefault="00BC33A7" w:rsidP="00E27F4A">
      <w:pPr>
        <w:rPr>
          <w:sz w:val="20"/>
          <w:szCs w:val="20"/>
        </w:rPr>
      </w:pPr>
    </w:p>
    <w:p w:rsidR="00E27F4A" w:rsidRDefault="00E27F4A" w:rsidP="00E27F4A">
      <w:pPr>
        <w:rPr>
          <w:sz w:val="20"/>
          <w:szCs w:val="20"/>
        </w:rPr>
      </w:pPr>
      <w:r>
        <w:rPr>
          <w:sz w:val="20"/>
          <w:szCs w:val="20"/>
        </w:rPr>
        <w:lastRenderedPageBreak/>
        <w:t xml:space="preserve">2.6. Work through the logistic regression and </w:t>
      </w:r>
      <w:proofErr w:type="spellStart"/>
      <w:r>
        <w:rPr>
          <w:sz w:val="20"/>
          <w:szCs w:val="20"/>
        </w:rPr>
        <w:t>softmax</w:t>
      </w:r>
      <w:proofErr w:type="spellEnd"/>
      <w:r>
        <w:rPr>
          <w:sz w:val="20"/>
          <w:szCs w:val="20"/>
        </w:rPr>
        <w:t xml:space="preserve"> regression examples. Explain how regression and classification are related.</w:t>
      </w:r>
    </w:p>
    <w:p w:rsidR="0043195B" w:rsidRDefault="0043195B" w:rsidP="00E27F4A">
      <w:pPr>
        <w:rPr>
          <w:sz w:val="20"/>
          <w:szCs w:val="20"/>
        </w:rPr>
      </w:pPr>
      <w:r w:rsidRPr="0043195B">
        <w:rPr>
          <w:sz w:val="20"/>
          <w:szCs w:val="20"/>
        </w:rPr>
        <w:t>As we discussed in Chapter 1, some regression algorithms can be used for classification as well (and vice versa). Logistic Regression (also called Logit Regression) is commonly used to estimate the probability that an instance belongs to a particular class (e.g., what is the probability that this email is spam?). If the estimated probability is greater than 50%, then the model predicts that the instance belongs to that class (called the positive class, labeled “1”), or else it predicts that it does not (i.e., it belongs to the negative class, labeled “0”). This makes it a binary classifier</w:t>
      </w:r>
      <w:bookmarkStart w:id="0" w:name="_GoBack"/>
      <w:bookmarkEnd w:id="0"/>
    </w:p>
    <w:p w:rsidR="00E27F4A" w:rsidRPr="00B05658" w:rsidRDefault="00E27F4A" w:rsidP="00E27F4A">
      <w:pPr>
        <w:ind w:left="360"/>
        <w:rPr>
          <w:sz w:val="20"/>
          <w:szCs w:val="20"/>
        </w:rPr>
      </w:pPr>
    </w:p>
    <w:p w:rsidR="00E27F4A" w:rsidRPr="005A18E4" w:rsidRDefault="00E27F4A" w:rsidP="00E27F4A">
      <w:pPr>
        <w:ind w:left="720" w:hanging="360"/>
        <w:rPr>
          <w:sz w:val="20"/>
          <w:szCs w:val="20"/>
        </w:rPr>
      </w:pPr>
    </w:p>
    <w:p w:rsidR="00E27F4A" w:rsidRPr="00525925" w:rsidRDefault="00E27F4A" w:rsidP="00E27F4A">
      <w:r>
        <w:rPr>
          <w:b/>
        </w:rPr>
        <w:t>Lab Report and Submission</w:t>
      </w:r>
      <w:r w:rsidRPr="00525925">
        <w:rPr>
          <w:b/>
        </w:rPr>
        <w:t>:</w:t>
      </w:r>
      <w:r>
        <w:rPr>
          <w:b/>
        </w:rPr>
        <w:t xml:space="preserve"> See report guideline for detailed requirements.</w:t>
      </w:r>
    </w:p>
    <w:p w:rsidR="00E27F4A" w:rsidRDefault="00E27F4A" w:rsidP="00E27F4A"/>
    <w:p w:rsidR="00C866CF" w:rsidRDefault="00C866CF"/>
    <w:sectPr w:rsidR="00C866C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431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157066"/>
      <w:docPartObj>
        <w:docPartGallery w:val="Page Numbers (Bottom of Page)"/>
        <w:docPartUnique/>
      </w:docPartObj>
    </w:sdtPr>
    <w:sdtEndPr>
      <w:rPr>
        <w:noProof/>
      </w:rPr>
    </w:sdtEndPr>
    <w:sdtContent>
      <w:p w:rsidR="007E46B4" w:rsidRDefault="0043195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E46B4" w:rsidRDefault="00431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43195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431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AD2" w:rsidRDefault="0043195B">
    <w:pPr>
      <w:pStyle w:val="Header"/>
    </w:pPr>
    <w:r>
      <w:t>ECE</w:t>
    </w:r>
    <w:r>
      <w:t xml:space="preserve"> 350</w:t>
    </w:r>
    <w:r>
      <w:t>/</w:t>
    </w:r>
    <w:r>
      <w:t>450</w:t>
    </w:r>
    <w:r>
      <w:t xml:space="preserve"> </w:t>
    </w:r>
    <w:r>
      <w:t>Accelerated Computing for Deep Learning</w:t>
    </w:r>
    <w:r>
      <w:ptab w:relativeTo="margin" w:alignment="right" w:leader="none"/>
    </w:r>
    <w:r>
      <w:t>Spring</w:t>
    </w:r>
    <w:r>
      <w:t xml:space="preserve"> 20</w:t>
    </w:r>
    <w:r>
      <w:t>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431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336F"/>
    <w:multiLevelType w:val="multilevel"/>
    <w:tmpl w:val="E476F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63096E"/>
    <w:multiLevelType w:val="hybridMultilevel"/>
    <w:tmpl w:val="86642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126554"/>
    <w:rsid w:val="001930E1"/>
    <w:rsid w:val="001C2036"/>
    <w:rsid w:val="00291169"/>
    <w:rsid w:val="002C7471"/>
    <w:rsid w:val="00317808"/>
    <w:rsid w:val="003D33AD"/>
    <w:rsid w:val="0043195B"/>
    <w:rsid w:val="0045035A"/>
    <w:rsid w:val="00561114"/>
    <w:rsid w:val="005B0EED"/>
    <w:rsid w:val="005F5027"/>
    <w:rsid w:val="00741FF0"/>
    <w:rsid w:val="00843388"/>
    <w:rsid w:val="00865021"/>
    <w:rsid w:val="009A559F"/>
    <w:rsid w:val="00A37CFD"/>
    <w:rsid w:val="00A70957"/>
    <w:rsid w:val="00BC33A7"/>
    <w:rsid w:val="00BD68F5"/>
    <w:rsid w:val="00C866CF"/>
    <w:rsid w:val="00CF483C"/>
    <w:rsid w:val="00D0251A"/>
    <w:rsid w:val="00E2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6A8A"/>
  <w15:chartTrackingRefBased/>
  <w15:docId w15:val="{4D8F8F4E-8CCE-4414-B3B2-29BBA516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F4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F4A"/>
    <w:pPr>
      <w:tabs>
        <w:tab w:val="center" w:pos="4680"/>
        <w:tab w:val="right" w:pos="9360"/>
      </w:tabs>
    </w:pPr>
  </w:style>
  <w:style w:type="character" w:customStyle="1" w:styleId="HeaderChar">
    <w:name w:val="Header Char"/>
    <w:basedOn w:val="DefaultParagraphFont"/>
    <w:link w:val="Header"/>
    <w:uiPriority w:val="99"/>
    <w:rsid w:val="00E27F4A"/>
  </w:style>
  <w:style w:type="paragraph" w:styleId="Footer">
    <w:name w:val="footer"/>
    <w:basedOn w:val="Normal"/>
    <w:link w:val="FooterChar"/>
    <w:uiPriority w:val="99"/>
    <w:unhideWhenUsed/>
    <w:rsid w:val="00E27F4A"/>
    <w:pPr>
      <w:tabs>
        <w:tab w:val="center" w:pos="4680"/>
        <w:tab w:val="right" w:pos="9360"/>
      </w:tabs>
    </w:pPr>
  </w:style>
  <w:style w:type="character" w:customStyle="1" w:styleId="FooterChar">
    <w:name w:val="Footer Char"/>
    <w:basedOn w:val="DefaultParagraphFont"/>
    <w:link w:val="Footer"/>
    <w:uiPriority w:val="99"/>
    <w:rsid w:val="00E27F4A"/>
  </w:style>
  <w:style w:type="paragraph" w:styleId="ListParagraph">
    <w:name w:val="List Paragraph"/>
    <w:basedOn w:val="Normal"/>
    <w:uiPriority w:val="34"/>
    <w:qFormat/>
    <w:rsid w:val="00E27F4A"/>
    <w:pPr>
      <w:ind w:left="720"/>
      <w:contextualSpacing/>
    </w:pPr>
  </w:style>
  <w:style w:type="character" w:styleId="HTMLCode">
    <w:name w:val="HTML Code"/>
    <w:basedOn w:val="DefaultParagraphFont"/>
    <w:uiPriority w:val="99"/>
    <w:semiHidden/>
    <w:unhideWhenUsed/>
    <w:rsid w:val="00BC33A7"/>
    <w:rPr>
      <w:rFonts w:ascii="Courier New" w:eastAsia="Times New Roman" w:hAnsi="Courier New" w:cs="Courier New"/>
      <w:sz w:val="20"/>
      <w:szCs w:val="20"/>
    </w:rPr>
  </w:style>
  <w:style w:type="character" w:customStyle="1" w:styleId="mi">
    <w:name w:val="mi"/>
    <w:basedOn w:val="DefaultParagraphFont"/>
    <w:rsid w:val="00BC33A7"/>
  </w:style>
  <w:style w:type="character" w:customStyle="1" w:styleId="mjxassistivemathml">
    <w:name w:val="mjx_assistive_mathml"/>
    <w:basedOn w:val="DefaultParagraphFont"/>
    <w:rsid w:val="00BC33A7"/>
  </w:style>
  <w:style w:type="character" w:customStyle="1" w:styleId="mo">
    <w:name w:val="mo"/>
    <w:basedOn w:val="DefaultParagraphFont"/>
    <w:rsid w:val="00BC33A7"/>
  </w:style>
  <w:style w:type="character" w:customStyle="1" w:styleId="mn">
    <w:name w:val="mn"/>
    <w:basedOn w:val="DefaultParagraphFont"/>
    <w:rsid w:val="00BC33A7"/>
  </w:style>
  <w:style w:type="character" w:styleId="Hyperlink">
    <w:name w:val="Hyperlink"/>
    <w:basedOn w:val="DefaultParagraphFont"/>
    <w:uiPriority w:val="99"/>
    <w:semiHidden/>
    <w:unhideWhenUsed/>
    <w:rsid w:val="00BC33A7"/>
    <w:rPr>
      <w:color w:val="0000FF"/>
      <w:u w:val="single"/>
    </w:rPr>
  </w:style>
  <w:style w:type="character" w:styleId="Strong">
    <w:name w:val="Strong"/>
    <w:basedOn w:val="DefaultParagraphFont"/>
    <w:uiPriority w:val="22"/>
    <w:qFormat/>
    <w:rsid w:val="0045035A"/>
    <w:rPr>
      <w:b/>
      <w:bCs/>
    </w:rPr>
  </w:style>
  <w:style w:type="paragraph" w:styleId="NormalWeb">
    <w:name w:val="Normal (Web)"/>
    <w:basedOn w:val="Normal"/>
    <w:uiPriority w:val="99"/>
    <w:semiHidden/>
    <w:unhideWhenUsed/>
    <w:rsid w:val="001930E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0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hyperlink" Target="https://github.com/ageron/handson-ml/issues/184" TargetMode="Externa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Yazhou Li</dc:creator>
  <cp:keywords/>
  <dc:description/>
  <cp:lastModifiedBy>Yazhou Li</cp:lastModifiedBy>
  <cp:revision>18</cp:revision>
  <dcterms:created xsi:type="dcterms:W3CDTF">2020-02-19T23:07:00Z</dcterms:created>
  <dcterms:modified xsi:type="dcterms:W3CDTF">2020-02-21T04:06:00Z</dcterms:modified>
</cp:coreProperties>
</file>