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D9F" w:rsidRDefault="000A5D9F" w:rsidP="00F77F35"/>
    <w:p w:rsidR="00F77F35" w:rsidRDefault="00F77F35" w:rsidP="00F77F35">
      <w:pPr>
        <w:pStyle w:val="1"/>
        <w:numPr>
          <w:ilvl w:val="0"/>
          <w:numId w:val="1"/>
        </w:numPr>
      </w:pPr>
      <w:r>
        <w:t>如何使用</w:t>
      </w:r>
    </w:p>
    <w:p w:rsidR="00F77F35" w:rsidRDefault="00F77F35" w:rsidP="00421497">
      <w:pPr>
        <w:pStyle w:val="2"/>
        <w:numPr>
          <w:ilvl w:val="1"/>
          <w:numId w:val="1"/>
        </w:numPr>
      </w:pPr>
      <w:r>
        <w:t>准备工作</w:t>
      </w:r>
      <w:r>
        <w:rPr>
          <w:rFonts w:hint="eastAsia"/>
        </w:rPr>
        <w:t>：</w:t>
      </w:r>
    </w:p>
    <w:p w:rsidR="00F77F35" w:rsidRDefault="00F77F35" w:rsidP="00970ED9">
      <w:pPr>
        <w:pStyle w:val="3"/>
        <w:numPr>
          <w:ilvl w:val="2"/>
          <w:numId w:val="1"/>
        </w:numPr>
      </w:pPr>
      <w:r>
        <w:rPr>
          <w:rFonts w:hint="eastAsia"/>
        </w:rPr>
        <w:t>安装</w:t>
      </w:r>
      <w:r>
        <w:rPr>
          <w:rFonts w:hint="eastAsia"/>
        </w:rPr>
        <w:t>MYSQL</w:t>
      </w:r>
      <w:r>
        <w:rPr>
          <w:rFonts w:hint="eastAsia"/>
        </w:rPr>
        <w:t>：下载</w:t>
      </w:r>
      <w:r>
        <w:rPr>
          <w:rFonts w:hint="eastAsia"/>
        </w:rPr>
        <w:t>mysql</w:t>
      </w:r>
      <w:r>
        <w:rPr>
          <w:rFonts w:hint="eastAsia"/>
        </w:rPr>
        <w:t>或者其他数据库，并完成安装：</w:t>
      </w:r>
    </w:p>
    <w:p w:rsidR="003E2C15" w:rsidRDefault="00817268" w:rsidP="003E2C15">
      <w:pPr>
        <w:pStyle w:val="a3"/>
        <w:numPr>
          <w:ilvl w:val="0"/>
          <w:numId w:val="23"/>
        </w:numPr>
        <w:ind w:firstLineChars="0"/>
      </w:pPr>
      <w:r>
        <w:t>可以直接在电脑上安装单机版</w:t>
      </w:r>
      <w:r>
        <w:t>mysql</w:t>
      </w:r>
      <w:r>
        <w:t>，压缩包</w:t>
      </w:r>
      <w:r>
        <w:rPr>
          <w:rFonts w:hint="eastAsia"/>
        </w:rPr>
        <w:t>中</w:t>
      </w:r>
      <w:r>
        <w:t>有</w:t>
      </w:r>
      <w:r>
        <w:rPr>
          <w:rFonts w:hint="eastAsia"/>
        </w:rPr>
        <w:t>3</w:t>
      </w:r>
      <w:r>
        <w:t>2</w:t>
      </w:r>
      <w:r>
        <w:t>位和</w:t>
      </w:r>
      <w:r>
        <w:rPr>
          <w:rFonts w:hint="eastAsia"/>
        </w:rPr>
        <w:t>6</w:t>
      </w:r>
      <w:r>
        <w:t>5</w:t>
      </w:r>
      <w:r>
        <w:t>位的</w:t>
      </w:r>
      <w:r>
        <w:t>mysql</w:t>
      </w:r>
      <w:r>
        <w:t>安装包可直接使用</w:t>
      </w:r>
      <w:r w:rsidR="00B92BD8">
        <w:t>（根据操作系统版本选择安装）</w:t>
      </w:r>
      <w:r>
        <w:t>。最新版</w:t>
      </w:r>
      <w:r w:rsidR="00F77F35">
        <w:t>可以到官网下载</w:t>
      </w:r>
      <w:r w:rsidR="00F77F35">
        <w:rPr>
          <w:rFonts w:hint="eastAsia"/>
        </w:rPr>
        <w:t>并安装：</w:t>
      </w:r>
    </w:p>
    <w:p w:rsidR="00F77F35" w:rsidRDefault="004203D2" w:rsidP="003E2C15">
      <w:pPr>
        <w:pStyle w:val="a3"/>
        <w:ind w:left="367" w:firstLineChars="0" w:firstLine="0"/>
        <w:jc w:val="left"/>
        <w:rPr>
          <w:rStyle w:val="a4"/>
        </w:rPr>
      </w:pPr>
      <w:hyperlink r:id="rId7" w:history="1">
        <w:r w:rsidR="00F77F35" w:rsidRPr="00141BB0">
          <w:rPr>
            <w:rStyle w:val="a4"/>
          </w:rPr>
          <w:t>https://www.oracle.com/mysql/free/</w:t>
        </w:r>
      </w:hyperlink>
    </w:p>
    <w:p w:rsidR="0096425F" w:rsidRDefault="0096425F" w:rsidP="003E2C15">
      <w:pPr>
        <w:pStyle w:val="a3"/>
        <w:ind w:left="367" w:firstLineChars="0" w:firstLine="0"/>
        <w:jc w:val="left"/>
        <w:rPr>
          <w:rStyle w:val="a4"/>
        </w:rPr>
      </w:pPr>
    </w:p>
    <w:p w:rsidR="0096425F" w:rsidRPr="00364B9B" w:rsidRDefault="0096425F" w:rsidP="003E2C15">
      <w:pPr>
        <w:pStyle w:val="a3"/>
        <w:ind w:left="367" w:firstLineChars="0" w:firstLine="0"/>
        <w:jc w:val="left"/>
      </w:pPr>
      <w:r w:rsidRPr="00364B9B">
        <w:t>注意：安装时</w:t>
      </w:r>
      <w:r w:rsidR="00364B9B">
        <w:rPr>
          <w:rFonts w:hint="eastAsia"/>
        </w:rPr>
        <w:t>一定要</w:t>
      </w:r>
      <w:r w:rsidRPr="00364B9B">
        <w:t>记住</w:t>
      </w:r>
      <w:r w:rsidR="00352E8A">
        <w:t>，</w:t>
      </w:r>
      <w:r w:rsidRPr="00364B9B">
        <w:t>设置的用户名和密码，以便后续</w:t>
      </w:r>
      <w:r w:rsidR="00352E8A">
        <w:t>用于</w:t>
      </w:r>
      <w:r w:rsidRPr="00364B9B">
        <w:t>设置连接字符串。如果直接设置</w:t>
      </w:r>
      <w:r w:rsidRPr="00364B9B">
        <w:rPr>
          <w:rFonts w:hint="eastAsia"/>
        </w:rPr>
        <w:t>为：</w:t>
      </w:r>
      <w:r w:rsidRPr="00364B9B">
        <w:t>用户名</w:t>
      </w:r>
      <w:r w:rsidRPr="00364B9B">
        <w:t xml:space="preserve">root </w:t>
      </w:r>
      <w:r w:rsidRPr="00364B9B">
        <w:t>密码</w:t>
      </w:r>
      <w:r w:rsidRPr="00364B9B">
        <w:rPr>
          <w:rFonts w:hint="eastAsia"/>
        </w:rPr>
        <w:t xml:space="preserve"> </w:t>
      </w:r>
      <w:r w:rsidRPr="00364B9B">
        <w:t xml:space="preserve">12345 </w:t>
      </w:r>
      <w:r w:rsidRPr="00364B9B">
        <w:t>则不用修改框架内连接字符串</w:t>
      </w:r>
      <w:r w:rsidR="008C1A65">
        <w:t>（推荐）</w:t>
      </w:r>
      <w:r w:rsidRPr="00364B9B">
        <w:t>。</w:t>
      </w:r>
    </w:p>
    <w:p w:rsidR="003E2C15" w:rsidRDefault="003E2C15" w:rsidP="003E2C15">
      <w:pPr>
        <w:pStyle w:val="a3"/>
        <w:ind w:left="367" w:firstLineChars="0" w:firstLine="0"/>
        <w:jc w:val="center"/>
      </w:pPr>
    </w:p>
    <w:p w:rsidR="00F77F35" w:rsidRDefault="00943EBA" w:rsidP="00817268">
      <w:pPr>
        <w:ind w:left="480" w:hangingChars="200" w:hanging="480"/>
      </w:pPr>
      <w:r>
        <w:t>2</w:t>
      </w:r>
      <w:r w:rsidR="00F77F35">
        <w:rPr>
          <w:rFonts w:hint="eastAsia"/>
        </w:rPr>
        <w:t>、</w:t>
      </w:r>
      <w:r w:rsidR="00F77F35">
        <w:t>或者直接下载</w:t>
      </w:r>
      <w:r w:rsidR="00F77F35">
        <w:t>docker</w:t>
      </w:r>
      <w:r w:rsidR="00F77F35">
        <w:t>拉一个</w:t>
      </w:r>
      <w:r w:rsidR="00F77F35">
        <w:t>mysql</w:t>
      </w:r>
      <w:r w:rsidR="00F77F35">
        <w:t>镜像下来</w:t>
      </w:r>
      <w:r w:rsidR="00F77F35">
        <w:rPr>
          <w:rFonts w:hint="eastAsia"/>
        </w:rPr>
        <w:t>（这个方式最简单快捷</w:t>
      </w:r>
      <w:r w:rsidR="00817268">
        <w:rPr>
          <w:rFonts w:hint="eastAsia"/>
        </w:rPr>
        <w:t>，但需熟悉</w:t>
      </w:r>
      <w:r w:rsidR="00817268">
        <w:rPr>
          <w:rFonts w:hint="eastAsia"/>
        </w:rPr>
        <w:t>docker</w:t>
      </w:r>
      <w:r w:rsidR="00817268">
        <w:rPr>
          <w:rFonts w:hint="eastAsia"/>
        </w:rPr>
        <w:t>的使用，小白不推荐</w:t>
      </w:r>
      <w:r w:rsidR="00F77F35">
        <w:rPr>
          <w:rFonts w:hint="eastAsia"/>
        </w:rPr>
        <w:t>）：</w:t>
      </w:r>
    </w:p>
    <w:p w:rsidR="003E2C15" w:rsidRPr="003E2C15" w:rsidRDefault="003E2C15" w:rsidP="003E2C15">
      <w:pPr>
        <w:pStyle w:val="a3"/>
        <w:ind w:left="367" w:firstLineChars="0" w:firstLine="0"/>
        <w:jc w:val="left"/>
        <w:rPr>
          <w:rStyle w:val="a4"/>
        </w:rPr>
      </w:pPr>
      <w:r w:rsidRPr="003E2C15">
        <w:rPr>
          <w:rStyle w:val="a4"/>
        </w:rPr>
        <w:t>https://www.docker.com/get-started</w:t>
      </w:r>
    </w:p>
    <w:p w:rsidR="003E2C15" w:rsidRPr="003E2C15" w:rsidRDefault="003E2C15" w:rsidP="003E2C15">
      <w:pPr>
        <w:jc w:val="center"/>
      </w:pPr>
    </w:p>
    <w:p w:rsidR="00AC41A0" w:rsidRDefault="00AC41A0" w:rsidP="003E2C15">
      <w:pPr>
        <w:ind w:firstLine="367"/>
      </w:pPr>
      <w:r>
        <w:t>注意：安装</w:t>
      </w:r>
      <w:r>
        <w:t>Docker</w:t>
      </w:r>
      <w:r>
        <w:t>需</w:t>
      </w:r>
      <w:r>
        <w:t>windows10</w:t>
      </w:r>
      <w:r>
        <w:t>专业版以上版本，不能是家庭版</w:t>
      </w:r>
    </w:p>
    <w:p w:rsidR="003E2C15" w:rsidRDefault="003E2C15" w:rsidP="00B43ADC"/>
    <w:p w:rsidR="00943EBA" w:rsidRDefault="00943EBA" w:rsidP="003E2C15">
      <w:pPr>
        <w:pStyle w:val="a3"/>
        <w:numPr>
          <w:ilvl w:val="0"/>
          <w:numId w:val="23"/>
        </w:numPr>
        <w:ind w:firstLineChars="0"/>
      </w:pPr>
      <w:r>
        <w:t>拉取镜像：</w:t>
      </w:r>
    </w:p>
    <w:p w:rsidR="003E2C15" w:rsidRDefault="003E2C15" w:rsidP="003E2C15">
      <w:pPr>
        <w:pStyle w:val="a3"/>
        <w:ind w:left="367" w:firstLineChars="0" w:firstLine="0"/>
      </w:pPr>
    </w:p>
    <w:p w:rsidR="00943EBA" w:rsidRDefault="00943EBA" w:rsidP="003E2C15">
      <w:pPr>
        <w:ind w:firstLine="420"/>
      </w:pPr>
      <w:r>
        <w:t>在</w:t>
      </w:r>
      <w:r>
        <w:t xml:space="preserve">windows </w:t>
      </w:r>
      <w:r>
        <w:t>命令行下运行</w:t>
      </w:r>
      <w:r w:rsidR="003E2C15">
        <w:rPr>
          <w:rFonts w:hint="eastAsia"/>
        </w:rPr>
        <w:t>如下命令</w:t>
      </w:r>
      <w:r>
        <w:t>：</w:t>
      </w:r>
    </w:p>
    <w:p w:rsidR="007B32A3" w:rsidRDefault="007B32A3" w:rsidP="00B43ADC"/>
    <w:p w:rsidR="00943EBA" w:rsidRDefault="00943EBA" w:rsidP="003E2C15">
      <w:pPr>
        <w:ind w:firstLine="420"/>
      </w:pPr>
      <w:r w:rsidRPr="00943EBA">
        <w:t>$ docker pull mysql:latest</w:t>
      </w:r>
    </w:p>
    <w:p w:rsidR="001C6C6A" w:rsidRDefault="001C6C6A" w:rsidP="00B43ADC"/>
    <w:p w:rsidR="00943EBA" w:rsidRDefault="00943EBA" w:rsidP="00F77F35">
      <w:pPr>
        <w:pStyle w:val="a3"/>
        <w:ind w:left="360" w:firstLineChars="0" w:firstLine="0"/>
      </w:pPr>
      <w:r>
        <w:rPr>
          <w:noProof/>
        </w:rPr>
        <w:lastRenderedPageBreak/>
        <w:drawing>
          <wp:inline distT="0" distB="0" distL="0" distR="0" wp14:anchorId="2C2F5193" wp14:editId="1471EDEE">
            <wp:extent cx="5188262" cy="2703444"/>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5789" cy="2717787"/>
                    </a:xfrm>
                    <a:prstGeom prst="rect">
                      <a:avLst/>
                    </a:prstGeom>
                  </pic:spPr>
                </pic:pic>
              </a:graphicData>
            </a:graphic>
          </wp:inline>
        </w:drawing>
      </w:r>
    </w:p>
    <w:p w:rsidR="001C6C6A" w:rsidRDefault="001C6C6A" w:rsidP="00F77F35">
      <w:pPr>
        <w:pStyle w:val="a3"/>
        <w:ind w:left="360" w:firstLineChars="0" w:firstLine="0"/>
      </w:pPr>
    </w:p>
    <w:p w:rsidR="00943EBA" w:rsidRDefault="00943EBA" w:rsidP="00B43ADC">
      <w:r>
        <w:rPr>
          <w:rFonts w:hint="eastAsia"/>
        </w:rPr>
        <w:t>4</w:t>
      </w:r>
      <w:r>
        <w:rPr>
          <w:rFonts w:hint="eastAsia"/>
        </w:rPr>
        <w:t>、</w:t>
      </w:r>
      <w:r>
        <w:t>完成后效果：</w:t>
      </w:r>
    </w:p>
    <w:p w:rsidR="001C6C6A" w:rsidRDefault="001C6C6A" w:rsidP="00B43ADC"/>
    <w:p w:rsidR="00943EBA" w:rsidRDefault="00F77F35" w:rsidP="00F77F35">
      <w:pPr>
        <w:pStyle w:val="a3"/>
        <w:ind w:left="360" w:firstLineChars="0" w:firstLine="0"/>
      </w:pPr>
      <w:r>
        <w:rPr>
          <w:noProof/>
        </w:rPr>
        <w:drawing>
          <wp:inline distT="0" distB="0" distL="0" distR="0" wp14:anchorId="6AD244D9" wp14:editId="0007EAC6">
            <wp:extent cx="5274310" cy="1914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4525"/>
                    </a:xfrm>
                    <a:prstGeom prst="rect">
                      <a:avLst/>
                    </a:prstGeom>
                  </pic:spPr>
                </pic:pic>
              </a:graphicData>
            </a:graphic>
          </wp:inline>
        </w:drawing>
      </w:r>
    </w:p>
    <w:p w:rsidR="001C6C6A" w:rsidRDefault="001C6C6A" w:rsidP="00F77F35">
      <w:pPr>
        <w:pStyle w:val="a3"/>
        <w:ind w:left="360" w:firstLineChars="0" w:firstLine="0"/>
      </w:pPr>
    </w:p>
    <w:p w:rsidR="00943EBA" w:rsidRDefault="00943EBA" w:rsidP="00F77F35">
      <w:pPr>
        <w:pStyle w:val="a3"/>
        <w:ind w:left="360" w:firstLineChars="0" w:firstLine="0"/>
      </w:pPr>
      <w:r>
        <w:rPr>
          <w:rFonts w:hint="eastAsia"/>
        </w:rPr>
        <w:t>5</w:t>
      </w:r>
      <w:r>
        <w:rPr>
          <w:rFonts w:hint="eastAsia"/>
        </w:rPr>
        <w:t>、运行镜像：</w:t>
      </w:r>
    </w:p>
    <w:p w:rsidR="007B32A3" w:rsidRDefault="007B32A3" w:rsidP="00F77F35">
      <w:pPr>
        <w:pStyle w:val="a3"/>
        <w:ind w:left="360" w:firstLineChars="0" w:firstLine="0"/>
      </w:pPr>
    </w:p>
    <w:p w:rsidR="00943EBA" w:rsidRPr="007B32A3" w:rsidRDefault="00943EBA" w:rsidP="00F77F35">
      <w:pPr>
        <w:pStyle w:val="a3"/>
        <w:ind w:left="360" w:firstLineChars="0" w:firstLine="0"/>
        <w:rPr>
          <w:sz w:val="22"/>
        </w:rPr>
      </w:pPr>
      <w:r w:rsidRPr="007B32A3">
        <w:rPr>
          <w:sz w:val="22"/>
        </w:rPr>
        <w:t>在</w:t>
      </w:r>
      <w:r w:rsidRPr="007B32A3">
        <w:rPr>
          <w:sz w:val="22"/>
        </w:rPr>
        <w:t xml:space="preserve">windows </w:t>
      </w:r>
      <w:r w:rsidRPr="007B32A3">
        <w:rPr>
          <w:sz w:val="22"/>
        </w:rPr>
        <w:t>命令行下运行：</w:t>
      </w:r>
    </w:p>
    <w:p w:rsidR="007B32A3" w:rsidRDefault="007B32A3" w:rsidP="00F77F35">
      <w:pPr>
        <w:pStyle w:val="a3"/>
        <w:ind w:left="360" w:firstLineChars="0" w:firstLine="0"/>
      </w:pPr>
    </w:p>
    <w:p w:rsidR="00943EBA" w:rsidRDefault="00014A65" w:rsidP="00B43ADC">
      <w:pPr>
        <w:jc w:val="center"/>
        <w:rPr>
          <w:sz w:val="16"/>
        </w:rPr>
      </w:pPr>
      <w:r w:rsidRPr="00B43ADC">
        <w:rPr>
          <w:sz w:val="16"/>
        </w:rPr>
        <w:t>docker run -p 3306:3306 -p 33060:33060  --env MYSQL_ROOT_PASSWORD=12345 --name mysql-Docker mysql:latest</w:t>
      </w:r>
    </w:p>
    <w:p w:rsidR="001C6C6A" w:rsidRPr="00B43ADC" w:rsidRDefault="001C6C6A" w:rsidP="00B43ADC">
      <w:pPr>
        <w:jc w:val="center"/>
        <w:rPr>
          <w:sz w:val="16"/>
        </w:rPr>
      </w:pPr>
    </w:p>
    <w:p w:rsidR="00014A65" w:rsidRDefault="00014A65" w:rsidP="00F77F35">
      <w:pPr>
        <w:pStyle w:val="a3"/>
        <w:ind w:left="360" w:firstLineChars="0" w:firstLine="0"/>
      </w:pPr>
      <w:r>
        <w:rPr>
          <w:noProof/>
        </w:rPr>
        <w:lastRenderedPageBreak/>
        <w:drawing>
          <wp:inline distT="0" distB="0" distL="0" distR="0" wp14:anchorId="31309A74" wp14:editId="6DD3763D">
            <wp:extent cx="5274310" cy="27482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8280"/>
                    </a:xfrm>
                    <a:prstGeom prst="rect">
                      <a:avLst/>
                    </a:prstGeom>
                  </pic:spPr>
                </pic:pic>
              </a:graphicData>
            </a:graphic>
          </wp:inline>
        </w:drawing>
      </w:r>
    </w:p>
    <w:p w:rsidR="007B32A3" w:rsidRDefault="007B32A3" w:rsidP="00F77F35">
      <w:pPr>
        <w:pStyle w:val="a3"/>
        <w:ind w:left="360" w:firstLineChars="0" w:firstLine="0"/>
      </w:pPr>
    </w:p>
    <w:p w:rsidR="00014A65" w:rsidRDefault="00B8391C" w:rsidP="001C6C6A">
      <w:r>
        <w:rPr>
          <w:rFonts w:hint="eastAsia"/>
        </w:rPr>
        <w:t>6</w:t>
      </w:r>
      <w:r>
        <w:rPr>
          <w:rFonts w:hint="eastAsia"/>
        </w:rPr>
        <w:t>、</w:t>
      </w:r>
      <w:r w:rsidR="00014A65">
        <w:t>效果如下，</w:t>
      </w:r>
      <w:r w:rsidR="00014A65">
        <w:t>docker</w:t>
      </w:r>
      <w:r w:rsidR="00014A65">
        <w:t>下的</w:t>
      </w:r>
      <w:r w:rsidR="00014A65">
        <w:t>mysql</w:t>
      </w:r>
      <w:r w:rsidR="00014A65">
        <w:t>安装成功，可以正常使用：</w:t>
      </w:r>
    </w:p>
    <w:p w:rsidR="007B32A3" w:rsidRPr="00943EBA" w:rsidRDefault="007B32A3" w:rsidP="001C6C6A"/>
    <w:p w:rsidR="00F77F35" w:rsidRDefault="00F77F35" w:rsidP="00F77F35">
      <w:pPr>
        <w:pStyle w:val="a3"/>
        <w:ind w:left="360" w:firstLineChars="0" w:firstLine="0"/>
      </w:pPr>
      <w:r>
        <w:rPr>
          <w:noProof/>
        </w:rPr>
        <w:drawing>
          <wp:inline distT="0" distB="0" distL="0" distR="0" wp14:anchorId="6DE0DD69" wp14:editId="4440CE9B">
            <wp:extent cx="5274310" cy="102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23620"/>
                    </a:xfrm>
                    <a:prstGeom prst="rect">
                      <a:avLst/>
                    </a:prstGeom>
                  </pic:spPr>
                </pic:pic>
              </a:graphicData>
            </a:graphic>
          </wp:inline>
        </w:drawing>
      </w:r>
    </w:p>
    <w:p w:rsidR="00943EBA" w:rsidRDefault="00943EBA" w:rsidP="00F77F35">
      <w:pPr>
        <w:pStyle w:val="a3"/>
        <w:ind w:left="360" w:firstLineChars="0" w:firstLine="0"/>
      </w:pPr>
    </w:p>
    <w:p w:rsidR="00F77F35" w:rsidRDefault="000C0873" w:rsidP="000A5D9F">
      <w:pPr>
        <w:pStyle w:val="3"/>
        <w:numPr>
          <w:ilvl w:val="2"/>
          <w:numId w:val="1"/>
        </w:numPr>
      </w:pPr>
      <w:r>
        <w:t>建立数据库</w:t>
      </w:r>
      <w:r>
        <w:rPr>
          <w:rFonts w:hint="eastAsia"/>
        </w:rPr>
        <w:t>：</w:t>
      </w:r>
    </w:p>
    <w:p w:rsidR="000C0873" w:rsidRDefault="00F067B1" w:rsidP="007B32A3">
      <w:pPr>
        <w:ind w:firstLine="360"/>
        <w:rPr>
          <w:sz w:val="22"/>
        </w:rPr>
      </w:pPr>
      <w:r>
        <w:rPr>
          <w:rFonts w:hint="eastAsia"/>
          <w:sz w:val="22"/>
        </w:rPr>
        <w:t>1</w:t>
      </w:r>
      <w:r>
        <w:rPr>
          <w:rFonts w:hint="eastAsia"/>
          <w:sz w:val="22"/>
        </w:rPr>
        <w:t>）</w:t>
      </w:r>
      <w:r w:rsidR="005244E1">
        <w:rPr>
          <w:rFonts w:hint="eastAsia"/>
          <w:sz w:val="22"/>
        </w:rPr>
        <w:t>框架</w:t>
      </w:r>
      <w:r w:rsidR="005244E1">
        <w:rPr>
          <w:sz w:val="22"/>
        </w:rPr>
        <w:t>会自动建立名为</w:t>
      </w:r>
      <w:r w:rsidR="000C0873" w:rsidRPr="007B32A3">
        <w:rPr>
          <w:sz w:val="22"/>
        </w:rPr>
        <w:t>qtdb</w:t>
      </w:r>
      <w:r w:rsidR="005244E1">
        <w:rPr>
          <w:sz w:val="22"/>
        </w:rPr>
        <w:t xml:space="preserve"> </w:t>
      </w:r>
      <w:r w:rsidR="005244E1">
        <w:rPr>
          <w:sz w:val="22"/>
        </w:rPr>
        <w:t>的数据库（无需人为干预）</w:t>
      </w:r>
      <w:r w:rsidR="00534E5B" w:rsidRPr="007B32A3">
        <w:rPr>
          <w:rFonts w:hint="eastAsia"/>
          <w:sz w:val="22"/>
        </w:rPr>
        <w:t>：</w:t>
      </w:r>
    </w:p>
    <w:p w:rsidR="005244E1" w:rsidRPr="00F067B1" w:rsidRDefault="005244E1" w:rsidP="007B32A3">
      <w:pPr>
        <w:ind w:firstLine="360"/>
        <w:rPr>
          <w:sz w:val="22"/>
        </w:rPr>
      </w:pPr>
    </w:p>
    <w:p w:rsidR="00F067B1" w:rsidRDefault="00F067B1" w:rsidP="007B32A3">
      <w:pPr>
        <w:ind w:firstLine="360"/>
        <w:rPr>
          <w:sz w:val="22"/>
        </w:rPr>
      </w:pPr>
      <w:r>
        <w:rPr>
          <w:rFonts w:hint="eastAsia"/>
          <w:sz w:val="22"/>
        </w:rPr>
        <w:t>2</w:t>
      </w:r>
      <w:r>
        <w:rPr>
          <w:rFonts w:hint="eastAsia"/>
          <w:sz w:val="22"/>
        </w:rPr>
        <w:t>）配置</w:t>
      </w:r>
      <w:r>
        <w:rPr>
          <w:rFonts w:hint="eastAsia"/>
          <w:sz w:val="22"/>
        </w:rPr>
        <w:t>DBeaver</w:t>
      </w:r>
      <w:r>
        <w:rPr>
          <w:rFonts w:hint="eastAsia"/>
          <w:sz w:val="22"/>
        </w:rPr>
        <w:t>链接上数据库，以便后续查看、导出、操作数据：</w:t>
      </w:r>
    </w:p>
    <w:p w:rsidR="00F067B1" w:rsidRDefault="00F067B1" w:rsidP="007B32A3">
      <w:pPr>
        <w:ind w:firstLine="360"/>
        <w:rPr>
          <w:rFonts w:hint="eastAsia"/>
          <w:sz w:val="22"/>
        </w:rPr>
      </w:pPr>
      <w:r>
        <w:rPr>
          <w:sz w:val="22"/>
        </w:rPr>
        <w:t>第一步：单击新建链接：</w:t>
      </w:r>
    </w:p>
    <w:p w:rsidR="00F067B1" w:rsidRDefault="00F067B1" w:rsidP="00F067B1">
      <w:pPr>
        <w:ind w:firstLine="360"/>
        <w:jc w:val="center"/>
        <w:rPr>
          <w:rFonts w:hint="eastAsia"/>
          <w:sz w:val="22"/>
        </w:rPr>
      </w:pPr>
      <w:r>
        <w:rPr>
          <w:noProof/>
        </w:rPr>
        <w:lastRenderedPageBreak/>
        <w:drawing>
          <wp:inline distT="0" distB="0" distL="0" distR="0" wp14:anchorId="68F45694" wp14:editId="35FC15E5">
            <wp:extent cx="3342503" cy="30483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0308" cy="3055452"/>
                    </a:xfrm>
                    <a:prstGeom prst="rect">
                      <a:avLst/>
                    </a:prstGeom>
                  </pic:spPr>
                </pic:pic>
              </a:graphicData>
            </a:graphic>
          </wp:inline>
        </w:drawing>
      </w:r>
    </w:p>
    <w:p w:rsidR="00F067B1" w:rsidRDefault="00F067B1" w:rsidP="007B32A3">
      <w:pPr>
        <w:ind w:firstLine="360"/>
        <w:rPr>
          <w:sz w:val="22"/>
        </w:rPr>
      </w:pPr>
    </w:p>
    <w:p w:rsidR="00F067B1" w:rsidRDefault="00F067B1" w:rsidP="007B32A3">
      <w:pPr>
        <w:ind w:firstLine="360"/>
        <w:rPr>
          <w:sz w:val="22"/>
        </w:rPr>
      </w:pPr>
      <w:r>
        <w:rPr>
          <w:sz w:val="22"/>
        </w:rPr>
        <w:t>第二步，选择链接数据库类型</w:t>
      </w:r>
      <w:r>
        <w:rPr>
          <w:sz w:val="22"/>
        </w:rPr>
        <w:t>mysql</w:t>
      </w:r>
      <w:r>
        <w:rPr>
          <w:sz w:val="22"/>
        </w:rPr>
        <w:t>，选好后单击下一步：</w:t>
      </w:r>
    </w:p>
    <w:p w:rsidR="00F067B1" w:rsidRDefault="00F067B1" w:rsidP="007B32A3">
      <w:pPr>
        <w:ind w:firstLine="360"/>
        <w:rPr>
          <w:sz w:val="22"/>
        </w:rPr>
      </w:pPr>
      <w:r>
        <w:rPr>
          <w:noProof/>
        </w:rPr>
        <w:drawing>
          <wp:inline distT="0" distB="0" distL="0" distR="0" wp14:anchorId="7FC2DD02" wp14:editId="33A848DE">
            <wp:extent cx="3737919" cy="397283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1353" cy="3976483"/>
                    </a:xfrm>
                    <a:prstGeom prst="rect">
                      <a:avLst/>
                    </a:prstGeom>
                  </pic:spPr>
                </pic:pic>
              </a:graphicData>
            </a:graphic>
          </wp:inline>
        </w:drawing>
      </w:r>
    </w:p>
    <w:p w:rsidR="00F067B1" w:rsidRDefault="00F067B1" w:rsidP="007B32A3">
      <w:pPr>
        <w:ind w:firstLine="360"/>
        <w:rPr>
          <w:sz w:val="22"/>
        </w:rPr>
      </w:pPr>
    </w:p>
    <w:p w:rsidR="00F067B1" w:rsidRDefault="00F067B1" w:rsidP="00F067B1">
      <w:pPr>
        <w:ind w:firstLine="360"/>
        <w:rPr>
          <w:rFonts w:hint="eastAsia"/>
          <w:sz w:val="22"/>
        </w:rPr>
      </w:pPr>
      <w:r>
        <w:rPr>
          <w:rFonts w:hint="eastAsia"/>
          <w:sz w:val="22"/>
        </w:rPr>
        <w:t>第三步配置参数：</w:t>
      </w:r>
    </w:p>
    <w:p w:rsidR="00F067B1" w:rsidRDefault="00F067B1" w:rsidP="007B32A3">
      <w:pPr>
        <w:ind w:firstLine="360"/>
        <w:rPr>
          <w:sz w:val="22"/>
        </w:rPr>
      </w:pPr>
      <w:r>
        <w:rPr>
          <w:noProof/>
        </w:rPr>
        <w:lastRenderedPageBreak/>
        <w:drawing>
          <wp:inline distT="0" distB="0" distL="0" distR="0" wp14:anchorId="453DED47" wp14:editId="40DAAA5E">
            <wp:extent cx="3923448" cy="3564924"/>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7141" cy="3577366"/>
                    </a:xfrm>
                    <a:prstGeom prst="rect">
                      <a:avLst/>
                    </a:prstGeom>
                  </pic:spPr>
                </pic:pic>
              </a:graphicData>
            </a:graphic>
          </wp:inline>
        </w:drawing>
      </w:r>
    </w:p>
    <w:p w:rsidR="00F067B1" w:rsidRDefault="00F067B1" w:rsidP="007B32A3">
      <w:pPr>
        <w:ind w:firstLine="360"/>
        <w:rPr>
          <w:rFonts w:hint="eastAsia"/>
          <w:sz w:val="22"/>
        </w:rPr>
      </w:pPr>
    </w:p>
    <w:p w:rsidR="00F067B1" w:rsidRDefault="00F067B1" w:rsidP="007B32A3">
      <w:pPr>
        <w:ind w:firstLine="360"/>
        <w:rPr>
          <w:sz w:val="22"/>
        </w:rPr>
      </w:pPr>
      <w:r>
        <w:rPr>
          <w:sz w:val="22"/>
        </w:rPr>
        <w:t>按上</w:t>
      </w:r>
      <w:r>
        <w:rPr>
          <w:sz w:val="22"/>
        </w:rPr>
        <w:t>图配置参数，配置好后单击测试链接</w:t>
      </w:r>
      <w:r>
        <w:rPr>
          <w:sz w:val="22"/>
        </w:rPr>
        <w:t>：</w:t>
      </w:r>
    </w:p>
    <w:p w:rsidR="00F067B1" w:rsidRDefault="00F067B1" w:rsidP="007B32A3">
      <w:pPr>
        <w:ind w:firstLine="360"/>
        <w:rPr>
          <w:rFonts w:hint="eastAsia"/>
          <w:sz w:val="22"/>
        </w:rPr>
      </w:pPr>
    </w:p>
    <w:p w:rsidR="00F067B1" w:rsidRDefault="00F067B1" w:rsidP="007B32A3">
      <w:pPr>
        <w:ind w:firstLine="360"/>
        <w:rPr>
          <w:sz w:val="22"/>
        </w:rPr>
      </w:pPr>
      <w:r>
        <w:rPr>
          <w:noProof/>
        </w:rPr>
        <w:drawing>
          <wp:inline distT="0" distB="0" distL="0" distR="0" wp14:anchorId="11F7C25C" wp14:editId="6D84ADF1">
            <wp:extent cx="3875850" cy="3521676"/>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2408" cy="3527635"/>
                    </a:xfrm>
                    <a:prstGeom prst="rect">
                      <a:avLst/>
                    </a:prstGeom>
                  </pic:spPr>
                </pic:pic>
              </a:graphicData>
            </a:graphic>
          </wp:inline>
        </w:drawing>
      </w:r>
    </w:p>
    <w:p w:rsidR="00F067B1" w:rsidRDefault="00F067B1" w:rsidP="00F067B1">
      <w:pPr>
        <w:rPr>
          <w:sz w:val="22"/>
        </w:rPr>
      </w:pPr>
    </w:p>
    <w:p w:rsidR="00F067B1" w:rsidRDefault="00F067B1" w:rsidP="00F067B1">
      <w:pPr>
        <w:rPr>
          <w:sz w:val="22"/>
        </w:rPr>
      </w:pPr>
      <w:r>
        <w:rPr>
          <w:sz w:val="22"/>
        </w:rPr>
        <w:tab/>
      </w:r>
      <w:r>
        <w:rPr>
          <w:sz w:val="22"/>
        </w:rPr>
        <w:t>如果提示数据库</w:t>
      </w:r>
      <w:r>
        <w:rPr>
          <w:sz w:val="22"/>
        </w:rPr>
        <w:t>jdbc</w:t>
      </w:r>
      <w:r>
        <w:rPr>
          <w:sz w:val="22"/>
        </w:rPr>
        <w:t>驱动程序未下载，则按提示，会自动下载驱动程序：</w:t>
      </w:r>
    </w:p>
    <w:p w:rsidR="00F067B1" w:rsidRDefault="00F067B1" w:rsidP="00F067B1">
      <w:pPr>
        <w:jc w:val="center"/>
        <w:rPr>
          <w:sz w:val="22"/>
        </w:rPr>
      </w:pPr>
      <w:r>
        <w:rPr>
          <w:noProof/>
        </w:rPr>
        <w:lastRenderedPageBreak/>
        <w:drawing>
          <wp:inline distT="0" distB="0" distL="0" distR="0" wp14:anchorId="73E23C03" wp14:editId="4828EB9F">
            <wp:extent cx="3540211" cy="3216707"/>
            <wp:effectExtent l="0" t="0" r="317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2827" cy="3219084"/>
                    </a:xfrm>
                    <a:prstGeom prst="rect">
                      <a:avLst/>
                    </a:prstGeom>
                  </pic:spPr>
                </pic:pic>
              </a:graphicData>
            </a:graphic>
          </wp:inline>
        </w:drawing>
      </w:r>
    </w:p>
    <w:p w:rsidR="00F067B1" w:rsidRPr="00F067B1" w:rsidRDefault="00F067B1" w:rsidP="00F067B1">
      <w:pPr>
        <w:jc w:val="center"/>
        <w:rPr>
          <w:rFonts w:hint="eastAsia"/>
          <w:sz w:val="22"/>
        </w:rPr>
      </w:pPr>
    </w:p>
    <w:p w:rsidR="00F067B1" w:rsidRPr="005244E1" w:rsidRDefault="00F067B1" w:rsidP="007B32A3">
      <w:pPr>
        <w:ind w:firstLine="360"/>
        <w:rPr>
          <w:rFonts w:hint="eastAsia"/>
          <w:sz w:val="22"/>
        </w:rPr>
      </w:pPr>
      <w:r>
        <w:rPr>
          <w:rFonts w:hint="eastAsia"/>
          <w:sz w:val="22"/>
        </w:rPr>
        <w:t>安装好后就可查询数据：</w:t>
      </w:r>
    </w:p>
    <w:p w:rsidR="000C0873" w:rsidRDefault="000C0873" w:rsidP="00F77F35">
      <w:pPr>
        <w:pStyle w:val="a3"/>
        <w:ind w:left="360" w:firstLineChars="0" w:firstLine="0"/>
      </w:pPr>
      <w:r>
        <w:rPr>
          <w:noProof/>
        </w:rPr>
        <w:drawing>
          <wp:inline distT="0" distB="0" distL="0" distR="0" wp14:anchorId="43F42C47" wp14:editId="679A7167">
            <wp:extent cx="5274310" cy="3897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97630"/>
                    </a:xfrm>
                    <a:prstGeom prst="rect">
                      <a:avLst/>
                    </a:prstGeom>
                  </pic:spPr>
                </pic:pic>
              </a:graphicData>
            </a:graphic>
          </wp:inline>
        </w:drawing>
      </w:r>
    </w:p>
    <w:p w:rsidR="000C0873" w:rsidRDefault="000C0873" w:rsidP="00F77F35">
      <w:pPr>
        <w:pStyle w:val="a3"/>
        <w:ind w:left="360" w:firstLineChars="0" w:firstLine="0"/>
      </w:pPr>
    </w:p>
    <w:p w:rsidR="00F067B1" w:rsidRDefault="00F067B1" w:rsidP="00F77F35">
      <w:pPr>
        <w:pStyle w:val="a3"/>
        <w:ind w:left="360" w:firstLineChars="0" w:firstLine="0"/>
      </w:pPr>
      <w:r>
        <w:t>如何查询数据：</w:t>
      </w:r>
    </w:p>
    <w:p w:rsidR="00F067B1" w:rsidRDefault="00F067B1" w:rsidP="00F77F35">
      <w:pPr>
        <w:pStyle w:val="a3"/>
        <w:ind w:left="360" w:firstLineChars="0" w:firstLine="0"/>
        <w:rPr>
          <w:rFonts w:hint="eastAsia"/>
        </w:rPr>
      </w:pPr>
      <w:r>
        <w:t>第一步：右键点击</w:t>
      </w:r>
      <w:r>
        <w:t>qtdb</w:t>
      </w:r>
      <w:r>
        <w:t>，选菜单中的新建</w:t>
      </w:r>
      <w:r>
        <w:t>SQL</w:t>
      </w:r>
      <w:r>
        <w:t>编辑器：</w:t>
      </w:r>
    </w:p>
    <w:p w:rsidR="00F067B1" w:rsidRDefault="00F067B1" w:rsidP="00F77F35">
      <w:pPr>
        <w:pStyle w:val="a3"/>
        <w:ind w:left="360" w:firstLineChars="0" w:firstLine="0"/>
        <w:rPr>
          <w:rFonts w:hint="eastAsia"/>
        </w:rPr>
      </w:pPr>
      <w:r>
        <w:rPr>
          <w:noProof/>
        </w:rPr>
        <w:lastRenderedPageBreak/>
        <w:drawing>
          <wp:inline distT="0" distB="0" distL="0" distR="0" wp14:anchorId="1F994D73" wp14:editId="227D0CE9">
            <wp:extent cx="5274310" cy="36880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88080"/>
                    </a:xfrm>
                    <a:prstGeom prst="rect">
                      <a:avLst/>
                    </a:prstGeom>
                  </pic:spPr>
                </pic:pic>
              </a:graphicData>
            </a:graphic>
          </wp:inline>
        </w:drawing>
      </w:r>
    </w:p>
    <w:p w:rsidR="00F067B1" w:rsidRDefault="00F067B1" w:rsidP="00F77F35">
      <w:pPr>
        <w:pStyle w:val="a3"/>
        <w:ind w:left="360" w:firstLineChars="0" w:firstLine="0"/>
      </w:pPr>
    </w:p>
    <w:p w:rsidR="00F067B1" w:rsidRDefault="00F067B1" w:rsidP="00F77F35">
      <w:pPr>
        <w:pStyle w:val="a3"/>
        <w:ind w:left="360" w:firstLineChars="0" w:firstLine="0"/>
      </w:pPr>
      <w:r>
        <w:t>键入</w:t>
      </w:r>
      <w:r>
        <w:t>sql</w:t>
      </w:r>
      <w:r>
        <w:t>语句，单击执行按钮进行查询：</w:t>
      </w:r>
    </w:p>
    <w:p w:rsidR="00F067B1" w:rsidRDefault="00F067B1" w:rsidP="00F77F35">
      <w:pPr>
        <w:pStyle w:val="a3"/>
        <w:ind w:left="360" w:firstLineChars="0" w:firstLine="0"/>
        <w:rPr>
          <w:rFonts w:hint="eastAsia"/>
        </w:rPr>
      </w:pPr>
    </w:p>
    <w:p w:rsidR="00F067B1" w:rsidRDefault="00F067B1" w:rsidP="00F77F35">
      <w:pPr>
        <w:pStyle w:val="a3"/>
        <w:ind w:left="360" w:firstLineChars="0" w:firstLine="0"/>
        <w:rPr>
          <w:rFonts w:hint="eastAsia"/>
        </w:rPr>
      </w:pPr>
      <w:r>
        <w:rPr>
          <w:noProof/>
        </w:rPr>
        <w:drawing>
          <wp:inline distT="0" distB="0" distL="0" distR="0" wp14:anchorId="2AC80397" wp14:editId="05F2D7E1">
            <wp:extent cx="5274310" cy="3284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220"/>
                    </a:xfrm>
                    <a:prstGeom prst="rect">
                      <a:avLst/>
                    </a:prstGeom>
                  </pic:spPr>
                </pic:pic>
              </a:graphicData>
            </a:graphic>
          </wp:inline>
        </w:drawing>
      </w:r>
    </w:p>
    <w:p w:rsidR="00F067B1" w:rsidRDefault="00F067B1" w:rsidP="00F77F35">
      <w:pPr>
        <w:pStyle w:val="a3"/>
        <w:ind w:left="360" w:firstLineChars="0" w:firstLine="0"/>
      </w:pPr>
    </w:p>
    <w:p w:rsidR="00F067B1" w:rsidRDefault="00F067B1" w:rsidP="00F77F35">
      <w:pPr>
        <w:pStyle w:val="a3"/>
        <w:ind w:left="360" w:firstLineChars="0" w:firstLine="0"/>
      </w:pPr>
      <w:r>
        <w:t>查出数据可以单击下图按钮进行导出：</w:t>
      </w:r>
    </w:p>
    <w:p w:rsidR="00F067B1" w:rsidRDefault="00F067B1" w:rsidP="00F77F35">
      <w:pPr>
        <w:pStyle w:val="a3"/>
        <w:ind w:left="360" w:firstLineChars="0" w:firstLine="0"/>
        <w:rPr>
          <w:rFonts w:hint="eastAsia"/>
        </w:rPr>
      </w:pPr>
      <w:r>
        <w:rPr>
          <w:noProof/>
        </w:rPr>
        <w:lastRenderedPageBreak/>
        <w:drawing>
          <wp:inline distT="0" distB="0" distL="0" distR="0" wp14:anchorId="2BAECDC6" wp14:editId="575138E9">
            <wp:extent cx="5274310" cy="44577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57700"/>
                    </a:xfrm>
                    <a:prstGeom prst="rect">
                      <a:avLst/>
                    </a:prstGeom>
                  </pic:spPr>
                </pic:pic>
              </a:graphicData>
            </a:graphic>
          </wp:inline>
        </w:drawing>
      </w:r>
    </w:p>
    <w:p w:rsidR="00F067B1" w:rsidRDefault="00F067B1" w:rsidP="00F77F35">
      <w:pPr>
        <w:pStyle w:val="a3"/>
        <w:ind w:left="360" w:firstLineChars="0" w:firstLine="0"/>
      </w:pPr>
      <w:r>
        <w:rPr>
          <w:noProof/>
        </w:rPr>
        <w:drawing>
          <wp:inline distT="0" distB="0" distL="0" distR="0" wp14:anchorId="4A022EF6" wp14:editId="06A37170">
            <wp:extent cx="5274310" cy="4227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27195"/>
                    </a:xfrm>
                    <a:prstGeom prst="rect">
                      <a:avLst/>
                    </a:prstGeom>
                  </pic:spPr>
                </pic:pic>
              </a:graphicData>
            </a:graphic>
          </wp:inline>
        </w:drawing>
      </w:r>
      <w:bookmarkStart w:id="0" w:name="_GoBack"/>
      <w:bookmarkEnd w:id="0"/>
    </w:p>
    <w:p w:rsidR="00F067B1" w:rsidRDefault="00F067B1" w:rsidP="00F77F35">
      <w:pPr>
        <w:pStyle w:val="a3"/>
        <w:ind w:left="360" w:firstLineChars="0" w:firstLine="0"/>
      </w:pPr>
    </w:p>
    <w:p w:rsidR="00F067B1" w:rsidRDefault="00F067B1" w:rsidP="00F77F35">
      <w:pPr>
        <w:pStyle w:val="a3"/>
        <w:ind w:left="360" w:firstLineChars="0" w:firstLine="0"/>
        <w:rPr>
          <w:rFonts w:hint="eastAsia"/>
        </w:rPr>
      </w:pPr>
    </w:p>
    <w:p w:rsidR="00F067B1" w:rsidRDefault="00F067B1" w:rsidP="00F77F35">
      <w:pPr>
        <w:pStyle w:val="a3"/>
        <w:ind w:left="360" w:firstLineChars="0" w:firstLine="0"/>
        <w:rPr>
          <w:rFonts w:hint="eastAsia"/>
        </w:rPr>
      </w:pPr>
    </w:p>
    <w:p w:rsidR="00F77F35" w:rsidRDefault="00970ED9" w:rsidP="000A5D9F">
      <w:pPr>
        <w:pStyle w:val="3"/>
        <w:numPr>
          <w:ilvl w:val="2"/>
          <w:numId w:val="1"/>
        </w:numPr>
      </w:pPr>
      <w:r>
        <w:rPr>
          <w:rFonts w:hint="eastAsia"/>
        </w:rPr>
        <w:t>安装</w:t>
      </w:r>
      <w:r>
        <w:rPr>
          <w:rFonts w:hint="eastAsia"/>
        </w:rPr>
        <w:t>python</w:t>
      </w:r>
      <w:r>
        <w:rPr>
          <w:rFonts w:hint="eastAsia"/>
        </w:rPr>
        <w:t>开发环境</w:t>
      </w:r>
      <w:r>
        <w:rPr>
          <w:rFonts w:hint="eastAsia"/>
        </w:rPr>
        <w:t>IDE</w:t>
      </w:r>
      <w:r>
        <w:rPr>
          <w:rFonts w:hint="eastAsia"/>
        </w:rPr>
        <w:t>，推荐：</w:t>
      </w:r>
      <w:r>
        <w:rPr>
          <w:rFonts w:hint="eastAsia"/>
        </w:rPr>
        <w:t>pycharm</w:t>
      </w:r>
    </w:p>
    <w:p w:rsidR="00970ED9" w:rsidRPr="007B32A3" w:rsidRDefault="00970ED9" w:rsidP="00970ED9">
      <w:pPr>
        <w:ind w:left="720"/>
        <w:rPr>
          <w:sz w:val="22"/>
        </w:rPr>
      </w:pPr>
      <w:r w:rsidRPr="007B32A3">
        <w:rPr>
          <w:sz w:val="22"/>
        </w:rPr>
        <w:t>下载地址如下</w:t>
      </w:r>
      <w:r w:rsidRPr="007B32A3">
        <w:rPr>
          <w:rFonts w:hint="eastAsia"/>
          <w:sz w:val="22"/>
        </w:rPr>
        <w:t>：</w:t>
      </w:r>
      <w:hyperlink r:id="rId22" w:history="1">
        <w:r w:rsidRPr="007B32A3">
          <w:rPr>
            <w:rStyle w:val="a4"/>
            <w:sz w:val="22"/>
          </w:rPr>
          <w:t>https://www.jetbrains.com/pycharm/download/</w:t>
        </w:r>
      </w:hyperlink>
    </w:p>
    <w:p w:rsidR="00F77F35" w:rsidRDefault="00F77F35" w:rsidP="00970ED9"/>
    <w:p w:rsidR="00970ED9" w:rsidRDefault="00970ED9" w:rsidP="000A5D9F">
      <w:pPr>
        <w:pStyle w:val="3"/>
        <w:numPr>
          <w:ilvl w:val="2"/>
          <w:numId w:val="1"/>
        </w:numPr>
      </w:pPr>
      <w:r>
        <w:t>安装</w:t>
      </w:r>
      <w:r>
        <w:t>tushare</w:t>
      </w:r>
    </w:p>
    <w:p w:rsidR="000C0873" w:rsidRDefault="00970ED9" w:rsidP="005244E1">
      <w:pPr>
        <w:ind w:firstLine="420"/>
      </w:pPr>
      <w:r>
        <w:t>直接在</w:t>
      </w:r>
      <w:r>
        <w:t>pycharm</w:t>
      </w:r>
      <w:r>
        <w:t>的</w:t>
      </w:r>
      <w:r>
        <w:t>Terminal</w:t>
      </w:r>
      <w:r>
        <w:t>窗口运行</w:t>
      </w:r>
      <w:r>
        <w:t xml:space="preserve">pip </w:t>
      </w:r>
      <w:r w:rsidR="005244E1">
        <w:t xml:space="preserve"> </w:t>
      </w:r>
      <w:r>
        <w:t>install</w:t>
      </w:r>
      <w:r w:rsidR="005244E1">
        <w:t xml:space="preserve"> </w:t>
      </w:r>
      <w:r>
        <w:t xml:space="preserve"> tushare</w:t>
      </w:r>
      <w:r>
        <w:rPr>
          <w:rFonts w:hint="eastAsia"/>
        </w:rPr>
        <w:t>，</w:t>
      </w:r>
      <w:r>
        <w:t>IDE</w:t>
      </w:r>
      <w:r>
        <w:t>会自动下载并安装</w:t>
      </w:r>
      <w:r w:rsidR="005244E1">
        <w:rPr>
          <w:rFonts w:hint="eastAsia"/>
        </w:rPr>
        <w:t>tushare</w:t>
      </w:r>
      <w:r w:rsidR="005244E1">
        <w:rPr>
          <w:rFonts w:hint="eastAsia"/>
        </w:rPr>
        <w:t>。一般</w:t>
      </w:r>
      <w:r w:rsidR="005244E1">
        <w:rPr>
          <w:rFonts w:hint="eastAsia"/>
        </w:rPr>
        <w:t>pycharm</w:t>
      </w:r>
      <w:r w:rsidR="005244E1">
        <w:rPr>
          <w:rFonts w:hint="eastAsia"/>
        </w:rPr>
        <w:t>已自带</w:t>
      </w:r>
      <w:r w:rsidR="005244E1">
        <w:rPr>
          <w:rFonts w:hint="eastAsia"/>
        </w:rPr>
        <w:t>pip</w:t>
      </w:r>
      <w:r w:rsidR="005244E1">
        <w:rPr>
          <w:rFonts w:hint="eastAsia"/>
        </w:rPr>
        <w:t>命令，</w:t>
      </w:r>
      <w:r w:rsidR="000C0873">
        <w:t>如果没装</w:t>
      </w:r>
      <w:r w:rsidR="000C0873">
        <w:t>pip</w:t>
      </w:r>
      <w:r w:rsidR="000C0873">
        <w:rPr>
          <w:rFonts w:hint="eastAsia"/>
        </w:rPr>
        <w:t>，</w:t>
      </w:r>
      <w:r w:rsidR="000C0873">
        <w:t>请提前安装好</w:t>
      </w:r>
      <w:r w:rsidR="000C0873">
        <w:rPr>
          <w:rFonts w:hint="eastAsia"/>
        </w:rPr>
        <w:t>。</w:t>
      </w:r>
    </w:p>
    <w:p w:rsidR="006249A9" w:rsidRDefault="00BA64E5" w:rsidP="005244E1">
      <w:pPr>
        <w:ind w:firstLine="420"/>
      </w:pPr>
      <w:r>
        <w:t>p</w:t>
      </w:r>
      <w:r w:rsidR="006249A9">
        <w:t>ip</w:t>
      </w:r>
      <w:r>
        <w:t>工具安装参考</w:t>
      </w:r>
      <w:r w:rsidR="006249A9">
        <w:t>：</w:t>
      </w:r>
      <w:r w:rsidRPr="00BA64E5">
        <w:t>https://www.jb51.net/article/214953.htm</w:t>
      </w:r>
    </w:p>
    <w:p w:rsidR="00970ED9" w:rsidRDefault="000C0873" w:rsidP="005244E1">
      <w:pPr>
        <w:jc w:val="center"/>
      </w:pPr>
      <w:r>
        <w:rPr>
          <w:noProof/>
        </w:rPr>
        <w:lastRenderedPageBreak/>
        <w:drawing>
          <wp:inline distT="0" distB="0" distL="0" distR="0" wp14:anchorId="055C55B2" wp14:editId="49188285">
            <wp:extent cx="5274310" cy="7590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590155"/>
                    </a:xfrm>
                    <a:prstGeom prst="rect">
                      <a:avLst/>
                    </a:prstGeom>
                  </pic:spPr>
                </pic:pic>
              </a:graphicData>
            </a:graphic>
          </wp:inline>
        </w:drawing>
      </w:r>
    </w:p>
    <w:p w:rsidR="00943EBA" w:rsidRDefault="00943EBA" w:rsidP="00943EBA">
      <w:pPr>
        <w:pStyle w:val="4"/>
      </w:pPr>
      <w:r>
        <w:t>安装</w:t>
      </w:r>
      <w:r>
        <w:rPr>
          <w:rFonts w:hint="eastAsia"/>
        </w:rPr>
        <w:t>sqlal</w:t>
      </w:r>
      <w:r>
        <w:t>chemy</w:t>
      </w:r>
    </w:p>
    <w:p w:rsidR="00943EBA" w:rsidRDefault="00943EBA" w:rsidP="00943EBA">
      <w:pPr>
        <w:ind w:firstLine="420"/>
      </w:pPr>
      <w:r>
        <w:t>直接在</w:t>
      </w:r>
      <w:r>
        <w:t>pycharm</w:t>
      </w:r>
      <w:r>
        <w:t>的</w:t>
      </w:r>
      <w:r>
        <w:t>Terminal</w:t>
      </w:r>
      <w:r>
        <w:t>窗口运行</w:t>
      </w:r>
      <w:r>
        <w:t>pip install sqlalchemy</w:t>
      </w:r>
      <w:r>
        <w:rPr>
          <w:rFonts w:hint="eastAsia"/>
        </w:rPr>
        <w:t>，</w:t>
      </w:r>
      <w:r>
        <w:t>IDE</w:t>
      </w:r>
      <w:r>
        <w:t>会自动下载</w:t>
      </w:r>
      <w:r>
        <w:lastRenderedPageBreak/>
        <w:t>并安装</w:t>
      </w:r>
      <w:r>
        <w:rPr>
          <w:rFonts w:hint="eastAsia"/>
        </w:rPr>
        <w:t>：</w:t>
      </w:r>
    </w:p>
    <w:p w:rsidR="00943EBA" w:rsidRDefault="00943EBA" w:rsidP="00943EBA"/>
    <w:p w:rsidR="00943EBA" w:rsidRDefault="00943EBA" w:rsidP="00943EBA">
      <w:r>
        <w:rPr>
          <w:noProof/>
        </w:rPr>
        <w:drawing>
          <wp:inline distT="0" distB="0" distL="0" distR="0" wp14:anchorId="43EF3C8A" wp14:editId="4BF262A8">
            <wp:extent cx="5274310" cy="24091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09190"/>
                    </a:xfrm>
                    <a:prstGeom prst="rect">
                      <a:avLst/>
                    </a:prstGeom>
                  </pic:spPr>
                </pic:pic>
              </a:graphicData>
            </a:graphic>
          </wp:inline>
        </w:drawing>
      </w:r>
    </w:p>
    <w:p w:rsidR="00943EBA" w:rsidRDefault="00943EBA" w:rsidP="00943EBA">
      <w:pPr>
        <w:pStyle w:val="4"/>
      </w:pPr>
      <w:r>
        <w:t>安装</w:t>
      </w:r>
      <w:r>
        <w:t>pymysql</w:t>
      </w:r>
    </w:p>
    <w:p w:rsidR="00943EBA" w:rsidRDefault="00943EBA" w:rsidP="00943EBA">
      <w:pPr>
        <w:ind w:firstLine="420"/>
      </w:pPr>
      <w:r>
        <w:t>直接在</w:t>
      </w:r>
      <w:r>
        <w:t>pycharm</w:t>
      </w:r>
      <w:r>
        <w:t>的</w:t>
      </w:r>
      <w:r>
        <w:t>Terminal</w:t>
      </w:r>
      <w:r>
        <w:t>窗口运行</w:t>
      </w:r>
      <w:r>
        <w:t>pip install pymysql</w:t>
      </w:r>
      <w:r>
        <w:rPr>
          <w:rFonts w:hint="eastAsia"/>
        </w:rPr>
        <w:t>，</w:t>
      </w:r>
      <w:r>
        <w:t>IDE</w:t>
      </w:r>
      <w:r>
        <w:t>会自动下载并安装</w:t>
      </w:r>
      <w:r>
        <w:rPr>
          <w:rFonts w:hint="eastAsia"/>
        </w:rPr>
        <w:t>：</w:t>
      </w:r>
    </w:p>
    <w:p w:rsidR="00943EBA" w:rsidRDefault="00943EBA" w:rsidP="00943EBA"/>
    <w:p w:rsidR="00943EBA" w:rsidRDefault="00943EBA" w:rsidP="00943EBA">
      <w:r>
        <w:rPr>
          <w:noProof/>
        </w:rPr>
        <w:drawing>
          <wp:inline distT="0" distB="0" distL="0" distR="0" wp14:anchorId="2CBFAFC8" wp14:editId="50C762F2">
            <wp:extent cx="5274310" cy="205041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50415"/>
                    </a:xfrm>
                    <a:prstGeom prst="rect">
                      <a:avLst/>
                    </a:prstGeom>
                  </pic:spPr>
                </pic:pic>
              </a:graphicData>
            </a:graphic>
          </wp:inline>
        </w:drawing>
      </w:r>
    </w:p>
    <w:p w:rsidR="00F91A6F" w:rsidRDefault="00F91A6F" w:rsidP="00F91A6F">
      <w:pPr>
        <w:pStyle w:val="4"/>
      </w:pPr>
      <w:r>
        <w:t>安装</w:t>
      </w:r>
      <w:r>
        <w:rPr>
          <w:rFonts w:hint="eastAsia"/>
        </w:rPr>
        <w:t>retry</w:t>
      </w:r>
      <w:r>
        <w:t>模块</w:t>
      </w:r>
    </w:p>
    <w:p w:rsidR="00F91A6F" w:rsidRDefault="00F91A6F" w:rsidP="00F91A6F">
      <w:pPr>
        <w:ind w:firstLine="420"/>
      </w:pPr>
      <w:r>
        <w:t>直接在</w:t>
      </w:r>
      <w:r>
        <w:t>pycharm</w:t>
      </w:r>
      <w:r>
        <w:t>的</w:t>
      </w:r>
      <w:r>
        <w:t>Terminal</w:t>
      </w:r>
      <w:r>
        <w:t>窗口运行</w:t>
      </w:r>
      <w:r>
        <w:t xml:space="preserve">pip install </w:t>
      </w:r>
      <w:r>
        <w:rPr>
          <w:rFonts w:hint="eastAsia"/>
        </w:rPr>
        <w:t>retry</w:t>
      </w:r>
      <w:r>
        <w:rPr>
          <w:rFonts w:hint="eastAsia"/>
        </w:rPr>
        <w:t>，</w:t>
      </w:r>
      <w:r>
        <w:t>IDE</w:t>
      </w:r>
      <w:r>
        <w:t>会自动下载并安装</w:t>
      </w:r>
      <w:r>
        <w:rPr>
          <w:rFonts w:hint="eastAsia"/>
        </w:rPr>
        <w:t>：</w:t>
      </w:r>
    </w:p>
    <w:p w:rsidR="00970ED9" w:rsidRPr="00F77F35" w:rsidRDefault="00970ED9" w:rsidP="00970ED9"/>
    <w:p w:rsidR="00F77F35" w:rsidRDefault="00970ED9" w:rsidP="000A5D9F">
      <w:pPr>
        <w:pStyle w:val="3"/>
        <w:numPr>
          <w:ilvl w:val="2"/>
          <w:numId w:val="1"/>
        </w:numPr>
      </w:pPr>
      <w:r>
        <w:t>将框架代码</w:t>
      </w:r>
      <w:r w:rsidR="00F77F35">
        <w:t>导入到</w:t>
      </w:r>
      <w:r>
        <w:rPr>
          <w:rFonts w:hint="eastAsia"/>
        </w:rPr>
        <w:t>开发</w:t>
      </w:r>
      <w:r>
        <w:t>环境</w:t>
      </w:r>
      <w:r w:rsidR="00F77F35">
        <w:rPr>
          <w:rFonts w:hint="eastAsia"/>
        </w:rPr>
        <w:t>：</w:t>
      </w:r>
    </w:p>
    <w:p w:rsidR="00F77F35" w:rsidRDefault="00F77F35" w:rsidP="00970ED9">
      <w:pPr>
        <w:ind w:firstLine="420"/>
      </w:pPr>
      <w:r>
        <w:rPr>
          <w:rFonts w:hint="eastAsia"/>
        </w:rPr>
        <w:t>直接</w:t>
      </w:r>
      <w:r>
        <w:t>copy</w:t>
      </w:r>
      <w:r>
        <w:rPr>
          <w:rFonts w:hint="eastAsia"/>
        </w:rPr>
        <w:t>、</w:t>
      </w:r>
      <w:r>
        <w:rPr>
          <w:rFonts w:hint="eastAsia"/>
        </w:rPr>
        <w:t>paste</w:t>
      </w:r>
      <w:r w:rsidR="00421497">
        <w:rPr>
          <w:rFonts w:hint="eastAsia"/>
        </w:rPr>
        <w:t>到对于目录下</w:t>
      </w:r>
      <w:r w:rsidR="00970ED9">
        <w:rPr>
          <w:rFonts w:hint="eastAsia"/>
        </w:rPr>
        <w:t>即可</w:t>
      </w:r>
      <w:r>
        <w:rPr>
          <w:rFonts w:hint="eastAsia"/>
        </w:rPr>
        <w:t>，导入后目录结构如下</w:t>
      </w:r>
      <w:r w:rsidR="00970ED9">
        <w:rPr>
          <w:rFonts w:hint="eastAsia"/>
        </w:rPr>
        <w:t>：</w:t>
      </w:r>
    </w:p>
    <w:p w:rsidR="00970ED9" w:rsidRDefault="00421497" w:rsidP="005244E1">
      <w:pPr>
        <w:ind w:firstLine="420"/>
        <w:jc w:val="center"/>
      </w:pPr>
      <w:r>
        <w:rPr>
          <w:noProof/>
        </w:rPr>
        <w:lastRenderedPageBreak/>
        <w:drawing>
          <wp:inline distT="0" distB="0" distL="0" distR="0" wp14:anchorId="73637A4D" wp14:editId="268FA8B7">
            <wp:extent cx="2791924" cy="64465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104" cy="6456171"/>
                    </a:xfrm>
                    <a:prstGeom prst="rect">
                      <a:avLst/>
                    </a:prstGeom>
                  </pic:spPr>
                </pic:pic>
              </a:graphicData>
            </a:graphic>
          </wp:inline>
        </w:drawing>
      </w:r>
    </w:p>
    <w:p w:rsidR="00970ED9" w:rsidRDefault="00970ED9" w:rsidP="00970ED9">
      <w:pPr>
        <w:ind w:firstLine="420"/>
      </w:pPr>
    </w:p>
    <w:p w:rsidR="00970ED9" w:rsidRDefault="00534E5B" w:rsidP="000A5D9F">
      <w:pPr>
        <w:pStyle w:val="2"/>
        <w:numPr>
          <w:ilvl w:val="1"/>
          <w:numId w:val="1"/>
        </w:numPr>
      </w:pPr>
      <w:r>
        <w:t>使用</w:t>
      </w:r>
      <w:r>
        <w:t>tushare2db</w:t>
      </w:r>
      <w:r>
        <w:t>抓数据</w:t>
      </w:r>
      <w:r>
        <w:rPr>
          <w:rFonts w:hint="eastAsia"/>
        </w:rPr>
        <w:t>：</w:t>
      </w:r>
    </w:p>
    <w:p w:rsidR="00534E5B" w:rsidRDefault="00534E5B" w:rsidP="007E5544">
      <w:pPr>
        <w:pStyle w:val="3"/>
        <w:numPr>
          <w:ilvl w:val="2"/>
          <w:numId w:val="1"/>
        </w:numPr>
      </w:pPr>
      <w:r>
        <w:rPr>
          <w:rFonts w:hint="eastAsia"/>
        </w:rPr>
        <w:t>配置环境参数</w:t>
      </w:r>
    </w:p>
    <w:p w:rsidR="00534E5B" w:rsidRDefault="00534E5B" w:rsidP="00534E5B"/>
    <w:p w:rsidR="00534E5B" w:rsidRPr="00534E5B" w:rsidRDefault="00534E5B" w:rsidP="00534E5B">
      <w:pPr>
        <w:ind w:left="420"/>
      </w:pPr>
      <w:r>
        <w:rPr>
          <w:rFonts w:hint="eastAsia"/>
        </w:rPr>
        <w:t>打开</w:t>
      </w:r>
      <w:r>
        <w:rPr>
          <w:rFonts w:hint="eastAsia"/>
        </w:rPr>
        <w:t>Constan</w:t>
      </w:r>
      <w:r>
        <w:t>t.py</w:t>
      </w:r>
      <w:r>
        <w:t>文件</w:t>
      </w:r>
      <w:r>
        <w:rPr>
          <w:rFonts w:hint="eastAsia"/>
        </w:rPr>
        <w:t>，设置好</w:t>
      </w:r>
      <w:r>
        <w:rPr>
          <w:rFonts w:hint="eastAsia"/>
        </w:rPr>
        <w:t>token</w:t>
      </w:r>
      <w:r>
        <w:rPr>
          <w:rFonts w:hint="eastAsia"/>
        </w:rPr>
        <w:t>和数据库链接字符串：</w:t>
      </w:r>
    </w:p>
    <w:p w:rsidR="00970ED9" w:rsidRDefault="00704D43" w:rsidP="00970ED9">
      <w:pPr>
        <w:ind w:firstLine="420"/>
      </w:pPr>
      <w:r>
        <w:rPr>
          <w:noProof/>
        </w:rPr>
        <w:lastRenderedPageBreak/>
        <w:drawing>
          <wp:inline distT="0" distB="0" distL="0" distR="0" wp14:anchorId="202B0005" wp14:editId="272FCE80">
            <wp:extent cx="5274310" cy="25901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0165"/>
                    </a:xfrm>
                    <a:prstGeom prst="rect">
                      <a:avLst/>
                    </a:prstGeom>
                  </pic:spPr>
                </pic:pic>
              </a:graphicData>
            </a:graphic>
          </wp:inline>
        </w:drawing>
      </w:r>
    </w:p>
    <w:p w:rsidR="00534E5B" w:rsidRDefault="00534E5B" w:rsidP="00534E5B"/>
    <w:p w:rsidR="00534E5B" w:rsidRDefault="00534E5B" w:rsidP="007E5544">
      <w:pPr>
        <w:pStyle w:val="3"/>
        <w:numPr>
          <w:ilvl w:val="2"/>
          <w:numId w:val="1"/>
        </w:numPr>
      </w:pPr>
      <w:r>
        <w:t>选择需要抓取的日期段</w:t>
      </w:r>
      <w:r>
        <w:rPr>
          <w:rFonts w:hint="eastAsia"/>
        </w:rPr>
        <w:t>，</w:t>
      </w:r>
      <w:r>
        <w:t>开始抓取</w:t>
      </w:r>
    </w:p>
    <w:p w:rsidR="00970ED9" w:rsidRDefault="00534E5B" w:rsidP="00FA06A8">
      <w:pPr>
        <w:pStyle w:val="a3"/>
        <w:numPr>
          <w:ilvl w:val="0"/>
          <w:numId w:val="25"/>
        </w:numPr>
        <w:ind w:firstLineChars="0"/>
        <w:rPr>
          <w:sz w:val="22"/>
        </w:rPr>
      </w:pPr>
      <w:r w:rsidRPr="00FA06A8">
        <w:rPr>
          <w:sz w:val="22"/>
        </w:rPr>
        <w:t>打开</w:t>
      </w:r>
      <w:r w:rsidRPr="00FA06A8">
        <w:rPr>
          <w:sz w:val="22"/>
        </w:rPr>
        <w:t>get</w:t>
      </w:r>
      <w:r w:rsidRPr="00FA06A8">
        <w:rPr>
          <w:rFonts w:hint="eastAsia"/>
          <w:sz w:val="22"/>
        </w:rPr>
        <w:t>_</w:t>
      </w:r>
      <w:r w:rsidRPr="00FA06A8">
        <w:rPr>
          <w:sz w:val="22"/>
        </w:rPr>
        <w:t>EveryDayData.py</w:t>
      </w:r>
      <w:r w:rsidRPr="00FA06A8">
        <w:rPr>
          <w:sz w:val="22"/>
        </w:rPr>
        <w:t>将</w:t>
      </w:r>
      <w:r w:rsidRPr="00FA06A8">
        <w:rPr>
          <w:sz w:val="22"/>
        </w:rPr>
        <w:t>str_date</w:t>
      </w:r>
      <w:r w:rsidRPr="00FA06A8">
        <w:rPr>
          <w:rFonts w:hint="eastAsia"/>
          <w:sz w:val="22"/>
        </w:rPr>
        <w:t>（开始日期）</w:t>
      </w:r>
      <w:r w:rsidRPr="00FA06A8">
        <w:rPr>
          <w:sz w:val="22"/>
        </w:rPr>
        <w:t>和</w:t>
      </w:r>
      <w:r w:rsidRPr="00FA06A8">
        <w:rPr>
          <w:rFonts w:hint="eastAsia"/>
          <w:sz w:val="22"/>
        </w:rPr>
        <w:t>e</w:t>
      </w:r>
      <w:r w:rsidRPr="00FA06A8">
        <w:rPr>
          <w:sz w:val="22"/>
        </w:rPr>
        <w:t>nd_date</w:t>
      </w:r>
      <w:r w:rsidRPr="00FA06A8">
        <w:rPr>
          <w:rFonts w:hint="eastAsia"/>
          <w:sz w:val="22"/>
        </w:rPr>
        <w:t>（结束日期）设置为需要抓取数据的日期段</w:t>
      </w:r>
      <w:r w:rsidR="006E4509" w:rsidRPr="00FA06A8">
        <w:rPr>
          <w:rFonts w:hint="eastAsia"/>
          <w:sz w:val="22"/>
        </w:rPr>
        <w:t>，框架会自动运行下列接口的抓取程序自动日期段的所有数据抓取到数据库。</w:t>
      </w:r>
    </w:p>
    <w:p w:rsidR="00FA06A8" w:rsidRPr="00FA06A8" w:rsidRDefault="00FA06A8" w:rsidP="00FA06A8">
      <w:pPr>
        <w:pStyle w:val="a3"/>
        <w:ind w:left="780" w:firstLineChars="0" w:firstLine="0"/>
        <w:rPr>
          <w:sz w:val="22"/>
        </w:rPr>
      </w:pPr>
    </w:p>
    <w:p w:rsidR="006E4509" w:rsidRPr="00FA06A8" w:rsidRDefault="006E4509" w:rsidP="00FA06A8">
      <w:pPr>
        <w:pStyle w:val="a3"/>
        <w:numPr>
          <w:ilvl w:val="0"/>
          <w:numId w:val="25"/>
        </w:numPr>
        <w:ind w:firstLineChars="0"/>
        <w:rPr>
          <w:sz w:val="22"/>
        </w:rPr>
      </w:pPr>
      <w:r w:rsidRPr="00FA06A8">
        <w:rPr>
          <w:sz w:val="22"/>
        </w:rPr>
        <w:t>框架里</w:t>
      </w:r>
      <w:r w:rsidR="005244E1" w:rsidRPr="00FA06A8">
        <w:rPr>
          <w:rFonts w:hint="eastAsia"/>
          <w:sz w:val="22"/>
        </w:rPr>
        <w:t>已</w:t>
      </w:r>
      <w:r w:rsidRPr="00FA06A8">
        <w:rPr>
          <w:sz w:val="22"/>
        </w:rPr>
        <w:t>实现</w:t>
      </w:r>
      <w:r w:rsidR="005244E1" w:rsidRPr="00FA06A8">
        <w:rPr>
          <w:sz w:val="22"/>
        </w:rPr>
        <w:t>大部分常用接口，如</w:t>
      </w:r>
      <w:r w:rsidRPr="00FA06A8">
        <w:rPr>
          <w:rFonts w:hint="eastAsia"/>
          <w:sz w:val="22"/>
        </w:rPr>
        <w:t>：交易日历、证券和基金日线行情和证券信息、龙虎榜等</w:t>
      </w:r>
      <w:r w:rsidR="005244E1" w:rsidRPr="00FA06A8">
        <w:rPr>
          <w:rFonts w:hint="eastAsia"/>
          <w:sz w:val="22"/>
        </w:rPr>
        <w:t>典型接口</w:t>
      </w:r>
      <w:r w:rsidRPr="00FA06A8">
        <w:rPr>
          <w:rFonts w:hint="eastAsia"/>
          <w:sz w:val="22"/>
        </w:rPr>
        <w:t>。</w:t>
      </w:r>
      <w:r w:rsidR="005244E1" w:rsidRPr="00FA06A8">
        <w:rPr>
          <w:rFonts w:hint="eastAsia"/>
          <w:sz w:val="22"/>
        </w:rPr>
        <w:t>框架运行后，会自动抓取这些接口的数据到本地数据，如有需要抓取</w:t>
      </w:r>
      <w:r w:rsidR="008924C8" w:rsidRPr="00FA06A8">
        <w:rPr>
          <w:rFonts w:hint="eastAsia"/>
          <w:sz w:val="22"/>
        </w:rPr>
        <w:t>tushare</w:t>
      </w:r>
      <w:r w:rsidR="005244E1" w:rsidRPr="00FA06A8">
        <w:rPr>
          <w:rFonts w:hint="eastAsia"/>
          <w:sz w:val="22"/>
        </w:rPr>
        <w:t>其他</w:t>
      </w:r>
      <w:r w:rsidR="008924C8" w:rsidRPr="00FA06A8">
        <w:rPr>
          <w:rFonts w:hint="eastAsia"/>
          <w:sz w:val="22"/>
        </w:rPr>
        <w:t>数据</w:t>
      </w:r>
      <w:r w:rsidR="005244E1" w:rsidRPr="00FA06A8">
        <w:rPr>
          <w:rFonts w:hint="eastAsia"/>
          <w:sz w:val="22"/>
        </w:rPr>
        <w:t>接口，可以自行扩展</w:t>
      </w:r>
      <w:r w:rsidR="008924C8" w:rsidRPr="00FA06A8">
        <w:rPr>
          <w:rFonts w:hint="eastAsia"/>
          <w:sz w:val="22"/>
        </w:rPr>
        <w:t>。扩展方法见下文。</w:t>
      </w:r>
    </w:p>
    <w:p w:rsidR="008924C8" w:rsidRPr="008924C8" w:rsidRDefault="008924C8" w:rsidP="005244E1">
      <w:pPr>
        <w:ind w:firstLine="420"/>
        <w:rPr>
          <w:sz w:val="22"/>
        </w:rPr>
      </w:pPr>
    </w:p>
    <w:p w:rsidR="00534E5B" w:rsidRDefault="00704D43" w:rsidP="005244E1">
      <w:pPr>
        <w:ind w:firstLine="420"/>
        <w:jc w:val="center"/>
      </w:pPr>
      <w:r>
        <w:rPr>
          <w:noProof/>
        </w:rPr>
        <w:drawing>
          <wp:inline distT="0" distB="0" distL="0" distR="0" wp14:anchorId="08C34EE1" wp14:editId="15CF2983">
            <wp:extent cx="5270631" cy="1543878"/>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9507" cy="1558195"/>
                    </a:xfrm>
                    <a:prstGeom prst="rect">
                      <a:avLst/>
                    </a:prstGeom>
                  </pic:spPr>
                </pic:pic>
              </a:graphicData>
            </a:graphic>
          </wp:inline>
        </w:drawing>
      </w:r>
    </w:p>
    <w:p w:rsidR="005244E1" w:rsidRDefault="005244E1" w:rsidP="00970ED9">
      <w:pPr>
        <w:ind w:firstLine="420"/>
      </w:pPr>
    </w:p>
    <w:p w:rsidR="00534E5B" w:rsidRPr="005244E1" w:rsidRDefault="006E4509" w:rsidP="00970ED9">
      <w:pPr>
        <w:ind w:firstLine="420"/>
        <w:rPr>
          <w:sz w:val="22"/>
        </w:rPr>
      </w:pPr>
      <w:r w:rsidRPr="005244E1">
        <w:rPr>
          <w:sz w:val="22"/>
        </w:rPr>
        <w:t>抓取完后</w:t>
      </w:r>
      <w:r w:rsidRPr="005244E1">
        <w:rPr>
          <w:rFonts w:hint="eastAsia"/>
          <w:sz w:val="22"/>
        </w:rPr>
        <w:t>，直接到数据中，即可访问：</w:t>
      </w:r>
    </w:p>
    <w:p w:rsidR="005244E1" w:rsidRPr="005244E1" w:rsidRDefault="005244E1" w:rsidP="00970ED9">
      <w:pPr>
        <w:ind w:firstLine="420"/>
      </w:pPr>
    </w:p>
    <w:p w:rsidR="006E4509" w:rsidRDefault="006E4509" w:rsidP="00970ED9">
      <w:pPr>
        <w:ind w:firstLine="420"/>
      </w:pPr>
      <w:r>
        <w:rPr>
          <w:noProof/>
        </w:rPr>
        <w:lastRenderedPageBreak/>
        <w:drawing>
          <wp:inline distT="0" distB="0" distL="0" distR="0" wp14:anchorId="61589A60" wp14:editId="6FC089BE">
            <wp:extent cx="5274310" cy="35953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95370"/>
                    </a:xfrm>
                    <a:prstGeom prst="rect">
                      <a:avLst/>
                    </a:prstGeom>
                  </pic:spPr>
                </pic:pic>
              </a:graphicData>
            </a:graphic>
          </wp:inline>
        </w:drawing>
      </w:r>
    </w:p>
    <w:p w:rsidR="0033390A" w:rsidRDefault="0033390A" w:rsidP="00970ED9">
      <w:pPr>
        <w:ind w:firstLine="420"/>
      </w:pPr>
    </w:p>
    <w:p w:rsidR="00534E5B" w:rsidRPr="0033390A" w:rsidRDefault="006E4509" w:rsidP="00FA06A8">
      <w:pPr>
        <w:pStyle w:val="a3"/>
        <w:numPr>
          <w:ilvl w:val="0"/>
          <w:numId w:val="25"/>
        </w:numPr>
        <w:ind w:firstLineChars="0"/>
        <w:rPr>
          <w:sz w:val="22"/>
        </w:rPr>
      </w:pPr>
      <w:r w:rsidRPr="0033390A">
        <w:rPr>
          <w:rFonts w:hint="eastAsia"/>
          <w:sz w:val="22"/>
        </w:rPr>
        <w:t>如果要实现每日定时抓取，只需将</w:t>
      </w:r>
      <w:r w:rsidRPr="0033390A">
        <w:rPr>
          <w:sz w:val="22"/>
        </w:rPr>
        <w:t>str_date</w:t>
      </w:r>
      <w:r w:rsidRPr="0033390A">
        <w:rPr>
          <w:rFonts w:hint="eastAsia"/>
          <w:sz w:val="22"/>
        </w:rPr>
        <w:t>（开始日期）</w:t>
      </w:r>
      <w:r w:rsidRPr="0033390A">
        <w:rPr>
          <w:sz w:val="22"/>
        </w:rPr>
        <w:t>和</w:t>
      </w:r>
      <w:r w:rsidRPr="0033390A">
        <w:rPr>
          <w:rFonts w:hint="eastAsia"/>
          <w:sz w:val="22"/>
        </w:rPr>
        <w:t>e</w:t>
      </w:r>
      <w:r w:rsidRPr="0033390A">
        <w:rPr>
          <w:sz w:val="22"/>
        </w:rPr>
        <w:t>nd_date</w:t>
      </w:r>
      <w:r w:rsidRPr="0033390A">
        <w:rPr>
          <w:rFonts w:hint="eastAsia"/>
          <w:sz w:val="22"/>
        </w:rPr>
        <w:t>（结束日期）都设置为</w:t>
      </w:r>
      <w:r w:rsidRPr="0033390A">
        <w:rPr>
          <w:sz w:val="22"/>
        </w:rPr>
        <w:t>currentDate</w:t>
      </w:r>
      <w:r w:rsidRPr="0033390A">
        <w:rPr>
          <w:rFonts w:hint="eastAsia"/>
          <w:sz w:val="22"/>
        </w:rPr>
        <w:t>，</w:t>
      </w:r>
      <w:r w:rsidRPr="0033390A">
        <w:rPr>
          <w:sz w:val="22"/>
        </w:rPr>
        <w:t>再到</w:t>
      </w:r>
      <w:r w:rsidRPr="0033390A">
        <w:rPr>
          <w:sz w:val="22"/>
        </w:rPr>
        <w:t>windows</w:t>
      </w:r>
      <w:r w:rsidRPr="0033390A">
        <w:rPr>
          <w:sz w:val="22"/>
        </w:rPr>
        <w:t>任务计划程序中加入一个定时任务即可</w:t>
      </w:r>
      <w:r w:rsidRPr="0033390A">
        <w:rPr>
          <w:rFonts w:hint="eastAsia"/>
          <w:sz w:val="22"/>
        </w:rPr>
        <w:t>：</w:t>
      </w:r>
    </w:p>
    <w:p w:rsidR="006E4509" w:rsidRPr="006E4509" w:rsidRDefault="006E4509" w:rsidP="00970ED9">
      <w:pPr>
        <w:ind w:firstLine="420"/>
      </w:pPr>
    </w:p>
    <w:p w:rsidR="00534E5B" w:rsidRDefault="006E4509" w:rsidP="0033390A">
      <w:pPr>
        <w:ind w:firstLine="420"/>
        <w:jc w:val="center"/>
      </w:pPr>
      <w:r>
        <w:rPr>
          <w:noProof/>
        </w:rPr>
        <w:drawing>
          <wp:inline distT="0" distB="0" distL="0" distR="0" wp14:anchorId="6062D203" wp14:editId="02EF460F">
            <wp:extent cx="3455358" cy="374386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265" cy="3745930"/>
                    </a:xfrm>
                    <a:prstGeom prst="rect">
                      <a:avLst/>
                    </a:prstGeom>
                  </pic:spPr>
                </pic:pic>
              </a:graphicData>
            </a:graphic>
          </wp:inline>
        </w:drawing>
      </w:r>
    </w:p>
    <w:p w:rsidR="00920CE6" w:rsidRDefault="00920CE6" w:rsidP="0033390A">
      <w:pPr>
        <w:ind w:firstLine="420"/>
        <w:jc w:val="center"/>
      </w:pPr>
    </w:p>
    <w:p w:rsidR="0033390A" w:rsidRDefault="0033390A" w:rsidP="0033390A">
      <w:pPr>
        <w:ind w:firstLine="420"/>
        <w:jc w:val="center"/>
      </w:pPr>
    </w:p>
    <w:p w:rsidR="006E4509" w:rsidRPr="00A17E4D" w:rsidRDefault="006E4509" w:rsidP="00970ED9">
      <w:pPr>
        <w:ind w:firstLine="420"/>
        <w:rPr>
          <w:sz w:val="22"/>
        </w:rPr>
      </w:pPr>
      <w:r w:rsidRPr="00A17E4D">
        <w:rPr>
          <w:sz w:val="22"/>
        </w:rPr>
        <w:lastRenderedPageBreak/>
        <w:t>注意</w:t>
      </w:r>
      <w:r w:rsidRPr="00A17E4D">
        <w:rPr>
          <w:rFonts w:hint="eastAsia"/>
          <w:sz w:val="22"/>
        </w:rPr>
        <w:t>：</w:t>
      </w:r>
      <w:r w:rsidR="0033390A" w:rsidRPr="00A17E4D">
        <w:rPr>
          <w:rFonts w:hint="eastAsia"/>
          <w:sz w:val="22"/>
        </w:rPr>
        <w:t>第一个参数为</w:t>
      </w:r>
      <w:r w:rsidR="0033390A" w:rsidRPr="00A17E4D">
        <w:rPr>
          <w:rFonts w:hint="eastAsia"/>
          <w:sz w:val="22"/>
        </w:rPr>
        <w:t>python</w:t>
      </w:r>
      <w:r w:rsidR="0033390A" w:rsidRPr="00A17E4D">
        <w:rPr>
          <w:rFonts w:hint="eastAsia"/>
          <w:sz w:val="22"/>
        </w:rPr>
        <w:t>安装路径</w:t>
      </w:r>
      <w:r w:rsidR="00920CE6" w:rsidRPr="00A17E4D">
        <w:rPr>
          <w:rFonts w:hint="eastAsia"/>
          <w:sz w:val="22"/>
        </w:rPr>
        <w:t>，第二个参数为你</w:t>
      </w:r>
      <w:r w:rsidR="00920CE6" w:rsidRPr="00A17E4D">
        <w:rPr>
          <w:rFonts w:hint="eastAsia"/>
          <w:sz w:val="22"/>
        </w:rPr>
        <w:t>python</w:t>
      </w:r>
      <w:r w:rsidR="00920CE6" w:rsidRPr="00A17E4D">
        <w:rPr>
          <w:rFonts w:hint="eastAsia"/>
          <w:sz w:val="22"/>
        </w:rPr>
        <w:t>程序所在位置，可使用</w:t>
      </w:r>
      <w:r w:rsidR="00920CE6" w:rsidRPr="00A17E4D">
        <w:rPr>
          <w:rFonts w:hint="eastAsia"/>
          <w:sz w:val="22"/>
        </w:rPr>
        <w:t>python</w:t>
      </w:r>
      <w:r w:rsidR="00920CE6" w:rsidRPr="00A17E4D">
        <w:rPr>
          <w:rFonts w:hint="eastAsia"/>
          <w:sz w:val="22"/>
        </w:rPr>
        <w:t>查看。</w:t>
      </w:r>
      <w:r w:rsidRPr="00A17E4D">
        <w:rPr>
          <w:rFonts w:hint="eastAsia"/>
          <w:sz w:val="22"/>
        </w:rPr>
        <w:t>两个参数都</w:t>
      </w:r>
      <w:r w:rsidRPr="00A17E4D">
        <w:rPr>
          <w:sz w:val="22"/>
        </w:rPr>
        <w:t>使用全路径</w:t>
      </w:r>
      <w:r w:rsidRPr="00A17E4D">
        <w:rPr>
          <w:rFonts w:hint="eastAsia"/>
          <w:sz w:val="22"/>
        </w:rPr>
        <w:t>。</w:t>
      </w:r>
    </w:p>
    <w:p w:rsidR="00920CE6" w:rsidRDefault="00920CE6" w:rsidP="00970ED9">
      <w:pPr>
        <w:ind w:firstLine="420"/>
      </w:pPr>
    </w:p>
    <w:p w:rsidR="00534E5B" w:rsidRDefault="00920CE6" w:rsidP="00920CE6">
      <w:pPr>
        <w:ind w:firstLine="420"/>
        <w:jc w:val="center"/>
      </w:pPr>
      <w:r>
        <w:rPr>
          <w:noProof/>
        </w:rPr>
        <w:drawing>
          <wp:inline distT="0" distB="0" distL="0" distR="0" wp14:anchorId="5B8D7211" wp14:editId="27C70D01">
            <wp:extent cx="3914775" cy="2171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2171700"/>
                    </a:xfrm>
                    <a:prstGeom prst="rect">
                      <a:avLst/>
                    </a:prstGeom>
                  </pic:spPr>
                </pic:pic>
              </a:graphicData>
            </a:graphic>
          </wp:inline>
        </w:drawing>
      </w:r>
    </w:p>
    <w:p w:rsidR="00920CE6" w:rsidRDefault="00920CE6" w:rsidP="00920CE6">
      <w:pPr>
        <w:ind w:firstLine="420"/>
        <w:jc w:val="center"/>
      </w:pPr>
      <w:r>
        <w:rPr>
          <w:noProof/>
        </w:rPr>
        <w:drawing>
          <wp:inline distT="0" distB="0" distL="0" distR="0" wp14:anchorId="62B8EB04" wp14:editId="62D587F3">
            <wp:extent cx="5274310" cy="13830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83030"/>
                    </a:xfrm>
                    <a:prstGeom prst="rect">
                      <a:avLst/>
                    </a:prstGeom>
                  </pic:spPr>
                </pic:pic>
              </a:graphicData>
            </a:graphic>
          </wp:inline>
        </w:drawing>
      </w:r>
    </w:p>
    <w:p w:rsidR="008276CB" w:rsidRDefault="008276CB" w:rsidP="007E5544">
      <w:pPr>
        <w:pStyle w:val="2"/>
        <w:numPr>
          <w:ilvl w:val="1"/>
          <w:numId w:val="1"/>
        </w:numPr>
      </w:pPr>
      <w:r>
        <w:t>缺失数据登记及补全功能</w:t>
      </w:r>
    </w:p>
    <w:p w:rsidR="006E4509" w:rsidRPr="00920CE6" w:rsidRDefault="008276CB" w:rsidP="00920CE6">
      <w:pPr>
        <w:pStyle w:val="3"/>
        <w:numPr>
          <w:ilvl w:val="2"/>
          <w:numId w:val="1"/>
        </w:numPr>
      </w:pPr>
      <w:r>
        <w:t>建立缺失数据登记库</w:t>
      </w:r>
    </w:p>
    <w:p w:rsidR="00920CE6" w:rsidRDefault="00920CE6" w:rsidP="00970ED9">
      <w:pPr>
        <w:ind w:firstLine="420"/>
      </w:pPr>
      <w:r>
        <w:t>框架运行时会自动建立如下</w:t>
      </w:r>
      <w:r w:rsidR="008276CB">
        <w:t>缺失数据登记表</w:t>
      </w:r>
      <w:r>
        <w:t>hq_lost</w:t>
      </w:r>
      <w:r>
        <w:t>，用户可将需框架在运行时自动修复的数据登记到该表中</w:t>
      </w:r>
      <w:r w:rsidR="008276CB">
        <w:rPr>
          <w:rFonts w:hint="eastAsia"/>
        </w:rPr>
        <w:t>。</w:t>
      </w:r>
    </w:p>
    <w:p w:rsidR="00920CE6" w:rsidRDefault="00920CE6" w:rsidP="00970ED9">
      <w:pPr>
        <w:ind w:firstLine="420"/>
      </w:pPr>
    </w:p>
    <w:p w:rsidR="008276CB" w:rsidRDefault="00920CE6" w:rsidP="00A17E4D">
      <w:pPr>
        <w:ind w:firstLine="420"/>
        <w:jc w:val="center"/>
      </w:pPr>
      <w:r>
        <w:rPr>
          <w:noProof/>
        </w:rPr>
        <w:drawing>
          <wp:inline distT="0" distB="0" distL="0" distR="0" wp14:anchorId="23AF7B3E" wp14:editId="11E975E9">
            <wp:extent cx="3429000" cy="1257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0" cy="1257300"/>
                    </a:xfrm>
                    <a:prstGeom prst="rect">
                      <a:avLst/>
                    </a:prstGeom>
                  </pic:spPr>
                </pic:pic>
              </a:graphicData>
            </a:graphic>
          </wp:inline>
        </w:drawing>
      </w:r>
    </w:p>
    <w:p w:rsidR="008276CB" w:rsidRPr="008276CB" w:rsidRDefault="008276CB" w:rsidP="00970ED9">
      <w:pPr>
        <w:ind w:firstLine="420"/>
      </w:pPr>
    </w:p>
    <w:p w:rsidR="008276CB" w:rsidRDefault="008276CB" w:rsidP="007E5544">
      <w:pPr>
        <w:pStyle w:val="3"/>
        <w:numPr>
          <w:ilvl w:val="2"/>
          <w:numId w:val="1"/>
        </w:numPr>
      </w:pPr>
      <w:r>
        <w:rPr>
          <w:rFonts w:hint="eastAsia"/>
        </w:rPr>
        <w:t>补全缺失数据</w:t>
      </w:r>
    </w:p>
    <w:p w:rsidR="008276CB" w:rsidRDefault="008276CB" w:rsidP="00970ED9">
      <w:pPr>
        <w:ind w:firstLine="420"/>
      </w:pPr>
      <w:r>
        <w:t>将缺失数据登记到</w:t>
      </w:r>
      <w:r>
        <w:t>hq</w:t>
      </w:r>
      <w:r>
        <w:rPr>
          <w:rFonts w:hint="eastAsia"/>
        </w:rPr>
        <w:t>_</w:t>
      </w:r>
      <w:r>
        <w:t>lost(</w:t>
      </w:r>
      <w:r>
        <w:t>缺失数据</w:t>
      </w:r>
      <w:r>
        <w:rPr>
          <w:rFonts w:hint="eastAsia"/>
        </w:rPr>
        <w:t>登记表</w:t>
      </w:r>
      <w:r>
        <w:rPr>
          <w:rFonts w:hint="eastAsia"/>
        </w:rPr>
        <w:t>)</w:t>
      </w:r>
      <w:r>
        <w:rPr>
          <w:rFonts w:hint="eastAsia"/>
        </w:rPr>
        <w:t>中，一般是自己编写的量化程序</w:t>
      </w:r>
      <w:r>
        <w:rPr>
          <w:rFonts w:hint="eastAsia"/>
        </w:rPr>
        <w:lastRenderedPageBreak/>
        <w:t>发现缺失数据后自动登记进去，也可以手动填入：</w:t>
      </w:r>
    </w:p>
    <w:p w:rsidR="008276CB" w:rsidRDefault="006C687E" w:rsidP="00970ED9">
      <w:pPr>
        <w:ind w:firstLine="420"/>
      </w:pPr>
      <w:r w:rsidRPr="006C687E">
        <w:rPr>
          <w:highlight w:val="yellow"/>
        </w:rPr>
        <w:t>高阶版</w:t>
      </w:r>
      <w:r>
        <w:t>会在每次抓取完数据后，自动安装配置的起止日期进行数据检查，自动补全和去重数据。也可手动运行以下两个程序进行数据的去重和补全：</w:t>
      </w:r>
    </w:p>
    <w:p w:rsidR="00920CE6" w:rsidRDefault="00920CE6" w:rsidP="00970ED9">
      <w:pPr>
        <w:ind w:firstLine="420"/>
      </w:pPr>
    </w:p>
    <w:p w:rsidR="006C687E" w:rsidRDefault="006C687E" w:rsidP="006C687E">
      <w:pPr>
        <w:ind w:firstLine="420"/>
        <w:jc w:val="center"/>
      </w:pPr>
      <w:r>
        <w:rPr>
          <w:noProof/>
        </w:rPr>
        <w:drawing>
          <wp:inline distT="0" distB="0" distL="0" distR="0" wp14:anchorId="254BE2C7" wp14:editId="667A2749">
            <wp:extent cx="2687320" cy="174901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416" cy="1755581"/>
                    </a:xfrm>
                    <a:prstGeom prst="rect">
                      <a:avLst/>
                    </a:prstGeom>
                  </pic:spPr>
                </pic:pic>
              </a:graphicData>
            </a:graphic>
          </wp:inline>
        </w:drawing>
      </w:r>
    </w:p>
    <w:p w:rsidR="009E0992" w:rsidRDefault="009E0992" w:rsidP="006C687E">
      <w:pPr>
        <w:ind w:firstLine="420"/>
        <w:jc w:val="center"/>
      </w:pPr>
    </w:p>
    <w:p w:rsidR="009E0992" w:rsidRDefault="009E0992" w:rsidP="00EA0DE1">
      <w:pPr>
        <w:ind w:firstLine="420"/>
      </w:pPr>
      <w:r>
        <w:t>店主自研的量化框架遇到缺失数据时就会自动登记到</w:t>
      </w:r>
      <w:r>
        <w:t>hq_lost</w:t>
      </w:r>
      <w:r>
        <w:t>表中，每日抓取数据时，该数据抓取框架就会自动进行补全处理。登记的</w:t>
      </w:r>
      <w:r>
        <w:t>lost_</w:t>
      </w:r>
      <w:r>
        <w:rPr>
          <w:rFonts w:hint="eastAsia"/>
        </w:rPr>
        <w:t>T</w:t>
      </w:r>
      <w:r>
        <w:t>ype</w:t>
      </w:r>
      <w:r>
        <w:t>字段，填写表名即可：</w:t>
      </w:r>
    </w:p>
    <w:p w:rsidR="00920CE6" w:rsidRDefault="00920CE6" w:rsidP="00EA0DE1">
      <w:pPr>
        <w:ind w:firstLine="420"/>
      </w:pPr>
    </w:p>
    <w:p w:rsidR="008276CB" w:rsidRDefault="009E0992" w:rsidP="006C687E">
      <w:pPr>
        <w:ind w:firstLine="420"/>
        <w:jc w:val="center"/>
      </w:pPr>
      <w:r>
        <w:rPr>
          <w:noProof/>
        </w:rPr>
        <w:drawing>
          <wp:inline distT="0" distB="0" distL="0" distR="0" wp14:anchorId="1C5469C5" wp14:editId="2E0C6A26">
            <wp:extent cx="3856382" cy="282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060" cy="2834275"/>
                    </a:xfrm>
                    <a:prstGeom prst="rect">
                      <a:avLst/>
                    </a:prstGeom>
                  </pic:spPr>
                </pic:pic>
              </a:graphicData>
            </a:graphic>
          </wp:inline>
        </w:drawing>
      </w:r>
      <w:r>
        <w:rPr>
          <w:noProof/>
        </w:rPr>
        <w:t xml:space="preserve"> </w:t>
      </w:r>
    </w:p>
    <w:p w:rsidR="008276CB" w:rsidRDefault="008276CB" w:rsidP="00970ED9">
      <w:pPr>
        <w:ind w:firstLine="420"/>
      </w:pPr>
    </w:p>
    <w:p w:rsidR="008276CB" w:rsidRDefault="008276CB" w:rsidP="00970ED9">
      <w:pPr>
        <w:ind w:firstLine="420"/>
      </w:pPr>
    </w:p>
    <w:p w:rsidR="006A13B9" w:rsidRDefault="006E4509" w:rsidP="007E5544">
      <w:pPr>
        <w:pStyle w:val="1"/>
        <w:numPr>
          <w:ilvl w:val="0"/>
          <w:numId w:val="1"/>
        </w:numPr>
      </w:pPr>
      <w:r>
        <w:t>如何扩展</w:t>
      </w:r>
    </w:p>
    <w:p w:rsidR="006E4509" w:rsidRDefault="006E4509" w:rsidP="007E5544">
      <w:pPr>
        <w:pStyle w:val="2"/>
        <w:numPr>
          <w:ilvl w:val="1"/>
          <w:numId w:val="1"/>
        </w:numPr>
      </w:pPr>
      <w:r>
        <w:t>拷贝一个同类型接口</w:t>
      </w:r>
    </w:p>
    <w:p w:rsidR="006E4509" w:rsidRDefault="006E4509" w:rsidP="006E4509">
      <w:pPr>
        <w:ind w:left="367" w:firstLine="420"/>
      </w:pPr>
      <w:r>
        <w:t>比如扩展一个期权日线行情接口</w:t>
      </w:r>
      <w:r>
        <w:rPr>
          <w:rFonts w:hint="eastAsia"/>
        </w:rPr>
        <w:t>。只需拷贝一个日线行情接口</w:t>
      </w:r>
      <w:r w:rsidR="006A13B9" w:rsidRPr="006A13B9">
        <w:t>Get_</w:t>
      </w:r>
      <w:r w:rsidR="00D34D0B">
        <w:t>Stock_</w:t>
      </w:r>
      <w:r w:rsidR="006A13B9" w:rsidRPr="006A13B9">
        <w:t>Daily_ToDB.py</w:t>
      </w:r>
      <w:r w:rsidR="00920CE6">
        <w:rPr>
          <w:rFonts w:hint="eastAsia"/>
        </w:rPr>
        <w:t>，抄抄改改即可扩展</w:t>
      </w:r>
      <w:r w:rsidR="00B35F65">
        <w:rPr>
          <w:rFonts w:hint="eastAsia"/>
        </w:rPr>
        <w:t>出新接口</w:t>
      </w:r>
      <w:r w:rsidR="00920CE6">
        <w:rPr>
          <w:rFonts w:hint="eastAsia"/>
        </w:rPr>
        <w:t>。</w:t>
      </w:r>
    </w:p>
    <w:p w:rsidR="006E4509" w:rsidRDefault="006A13B9" w:rsidP="007E5544">
      <w:pPr>
        <w:pStyle w:val="2"/>
        <w:numPr>
          <w:ilvl w:val="1"/>
          <w:numId w:val="1"/>
        </w:numPr>
      </w:pPr>
      <w:r>
        <w:lastRenderedPageBreak/>
        <w:t>修改如下几处代码</w:t>
      </w:r>
      <w:r>
        <w:rPr>
          <w:rFonts w:hint="eastAsia"/>
        </w:rPr>
        <w:t>，</w:t>
      </w:r>
      <w:r>
        <w:t>即可</w:t>
      </w:r>
      <w:r>
        <w:rPr>
          <w:rFonts w:hint="eastAsia"/>
        </w:rPr>
        <w:t>：</w:t>
      </w:r>
    </w:p>
    <w:p w:rsidR="00704D43" w:rsidRDefault="00704D43" w:rsidP="00704D43"/>
    <w:p w:rsidR="00920CE6" w:rsidRDefault="00D34D0B" w:rsidP="00704D43">
      <w:r>
        <w:rPr>
          <w:noProof/>
        </w:rPr>
        <w:drawing>
          <wp:inline distT="0" distB="0" distL="0" distR="0" wp14:anchorId="5454000A" wp14:editId="1A7B016B">
            <wp:extent cx="5881220" cy="2869095"/>
            <wp:effectExtent l="0" t="0" r="571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4815" cy="2875727"/>
                    </a:xfrm>
                    <a:prstGeom prst="rect">
                      <a:avLst/>
                    </a:prstGeom>
                  </pic:spPr>
                </pic:pic>
              </a:graphicData>
            </a:graphic>
          </wp:inline>
        </w:drawing>
      </w:r>
    </w:p>
    <w:p w:rsidR="00D34D0B" w:rsidRPr="00A354EE" w:rsidRDefault="00D34D0B" w:rsidP="00704D43">
      <w:pPr>
        <w:rPr>
          <w:sz w:val="22"/>
        </w:rPr>
      </w:pPr>
    </w:p>
    <w:p w:rsidR="006A13B9" w:rsidRPr="00A354EE" w:rsidRDefault="006C687E" w:rsidP="00970ED9">
      <w:pPr>
        <w:ind w:firstLine="420"/>
        <w:rPr>
          <w:sz w:val="22"/>
        </w:rPr>
      </w:pPr>
      <w:r w:rsidRPr="00A354EE">
        <w:rPr>
          <w:sz w:val="22"/>
        </w:rPr>
        <w:t>根据接口的遍历类型，到</w:t>
      </w:r>
      <w:r w:rsidR="0080505F" w:rsidRPr="00A354EE">
        <w:rPr>
          <w:sz w:val="22"/>
        </w:rPr>
        <w:t>Tools.py</w:t>
      </w:r>
      <w:r w:rsidR="0080505F" w:rsidRPr="00A354EE">
        <w:rPr>
          <w:sz w:val="22"/>
        </w:rPr>
        <w:t>中调用对应的接口即可，自己不用再实现主控程序，只用按上图实现接口调用必要的两个接口</w:t>
      </w:r>
      <w:r w:rsidR="0080505F" w:rsidRPr="00A354EE">
        <w:rPr>
          <w:sz w:val="22"/>
        </w:rPr>
        <w:t>get_data</w:t>
      </w:r>
      <w:r w:rsidR="0080505F" w:rsidRPr="00A354EE">
        <w:rPr>
          <w:sz w:val="22"/>
        </w:rPr>
        <w:t>、</w:t>
      </w:r>
      <w:r w:rsidR="0080505F" w:rsidRPr="00A354EE">
        <w:rPr>
          <w:sz w:val="22"/>
        </w:rPr>
        <w:t>write_db</w:t>
      </w:r>
      <w:r w:rsidR="0080505F" w:rsidRPr="00A354EE">
        <w:rPr>
          <w:sz w:val="22"/>
        </w:rPr>
        <w:t>即可。</w:t>
      </w:r>
    </w:p>
    <w:p w:rsidR="0080505F" w:rsidRPr="00A354EE" w:rsidRDefault="0080505F" w:rsidP="0080505F">
      <w:pPr>
        <w:pStyle w:val="a3"/>
        <w:numPr>
          <w:ilvl w:val="0"/>
          <w:numId w:val="22"/>
        </w:numPr>
        <w:ind w:firstLineChars="0"/>
        <w:rPr>
          <w:sz w:val="22"/>
        </w:rPr>
      </w:pPr>
      <w:r w:rsidRPr="00A354EE">
        <w:rPr>
          <w:sz w:val="22"/>
        </w:rPr>
        <w:t>get_data()</w:t>
      </w:r>
      <w:r w:rsidRPr="00A354EE">
        <w:rPr>
          <w:sz w:val="22"/>
        </w:rPr>
        <w:t>函数为</w:t>
      </w:r>
      <w:r w:rsidRPr="00A354EE">
        <w:rPr>
          <w:sz w:val="22"/>
        </w:rPr>
        <w:t>tushare</w:t>
      </w:r>
      <w:r w:rsidRPr="00A354EE">
        <w:rPr>
          <w:sz w:val="22"/>
        </w:rPr>
        <w:t>的调用接口</w:t>
      </w:r>
    </w:p>
    <w:p w:rsidR="0080505F" w:rsidRPr="00A354EE" w:rsidRDefault="0080505F" w:rsidP="0080505F">
      <w:pPr>
        <w:pStyle w:val="a3"/>
        <w:numPr>
          <w:ilvl w:val="0"/>
          <w:numId w:val="22"/>
        </w:numPr>
        <w:ind w:firstLineChars="0"/>
        <w:rPr>
          <w:sz w:val="22"/>
        </w:rPr>
      </w:pPr>
      <w:r w:rsidRPr="00A354EE">
        <w:rPr>
          <w:sz w:val="22"/>
        </w:rPr>
        <w:t>write_db()</w:t>
      </w:r>
      <w:r w:rsidRPr="00A354EE">
        <w:rPr>
          <w:sz w:val="22"/>
        </w:rPr>
        <w:t>函数主要为自动建表是用到的表结构，可自行定义字段类型，也可自定义一部分，其余会默认为</w:t>
      </w:r>
      <w:r w:rsidRPr="00A354EE">
        <w:rPr>
          <w:sz w:val="22"/>
        </w:rPr>
        <w:t>text</w:t>
      </w:r>
      <w:r w:rsidR="00093260" w:rsidRPr="00A354EE">
        <w:rPr>
          <w:sz w:val="22"/>
        </w:rPr>
        <w:t>数据类</w:t>
      </w:r>
      <w:r w:rsidRPr="00A354EE">
        <w:rPr>
          <w:sz w:val="22"/>
        </w:rPr>
        <w:t>型。</w:t>
      </w:r>
      <w:r w:rsidR="000B47B7" w:rsidRPr="00A354EE">
        <w:rPr>
          <w:sz w:val="22"/>
        </w:rPr>
        <w:t>Text</w:t>
      </w:r>
      <w:r w:rsidR="000B47B7" w:rsidRPr="00A354EE">
        <w:rPr>
          <w:sz w:val="22"/>
        </w:rPr>
        <w:t>数据类型不便于</w:t>
      </w:r>
      <w:r w:rsidR="000B47B7" w:rsidRPr="00A354EE">
        <w:rPr>
          <w:sz w:val="22"/>
        </w:rPr>
        <w:t>sql</w:t>
      </w:r>
      <w:r w:rsidR="000B47B7" w:rsidRPr="00A354EE">
        <w:rPr>
          <w:sz w:val="22"/>
        </w:rPr>
        <w:t>查询和程序使用，建议定义每个字段的数据类型。</w:t>
      </w:r>
    </w:p>
    <w:p w:rsidR="00920CE6" w:rsidRPr="00A354EE" w:rsidRDefault="00A354EE" w:rsidP="00A354EE">
      <w:pPr>
        <w:pStyle w:val="a3"/>
        <w:numPr>
          <w:ilvl w:val="0"/>
          <w:numId w:val="22"/>
        </w:numPr>
        <w:ind w:firstLineChars="0"/>
        <w:rPr>
          <w:sz w:val="22"/>
        </w:rPr>
      </w:pPr>
      <w:r w:rsidRPr="00A354EE">
        <w:rPr>
          <w:rFonts w:hint="eastAsia"/>
          <w:sz w:val="22"/>
        </w:rPr>
        <w:t>一般接口都可以按照日期遍历，所以我们一般调用日期遍历方法进行抓取：</w:t>
      </w:r>
      <w:r w:rsidRPr="00A354EE">
        <w:rPr>
          <w:sz w:val="22"/>
        </w:rPr>
        <w:t>get_and_write_data_by_date</w:t>
      </w:r>
    </w:p>
    <w:p w:rsidR="00A354EE" w:rsidRPr="0080505F" w:rsidRDefault="00A354EE" w:rsidP="00A354EE">
      <w:pPr>
        <w:pStyle w:val="a3"/>
        <w:ind w:left="780" w:firstLineChars="0" w:firstLine="0"/>
      </w:pPr>
    </w:p>
    <w:p w:rsidR="006C687E" w:rsidRDefault="006C687E" w:rsidP="00970ED9">
      <w:pPr>
        <w:ind w:firstLine="420"/>
      </w:pPr>
      <w:r>
        <w:rPr>
          <w:noProof/>
        </w:rPr>
        <w:drawing>
          <wp:inline distT="0" distB="0" distL="0" distR="0" wp14:anchorId="25BC5C30" wp14:editId="03EA457C">
            <wp:extent cx="5274310" cy="12211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21105"/>
                    </a:xfrm>
                    <a:prstGeom prst="rect">
                      <a:avLst/>
                    </a:prstGeom>
                  </pic:spPr>
                </pic:pic>
              </a:graphicData>
            </a:graphic>
          </wp:inline>
        </w:drawing>
      </w:r>
    </w:p>
    <w:p w:rsidR="006C687E" w:rsidRDefault="006C687E" w:rsidP="00970ED9">
      <w:pPr>
        <w:ind w:firstLine="420"/>
      </w:pPr>
    </w:p>
    <w:p w:rsidR="006C687E" w:rsidRDefault="006C687E" w:rsidP="00970ED9">
      <w:pPr>
        <w:ind w:firstLine="420"/>
      </w:pPr>
      <w:r>
        <w:rPr>
          <w:noProof/>
        </w:rPr>
        <w:lastRenderedPageBreak/>
        <w:drawing>
          <wp:inline distT="0" distB="0" distL="0" distR="0" wp14:anchorId="3D905074" wp14:editId="5D5AB58D">
            <wp:extent cx="5274310" cy="34232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23285"/>
                    </a:xfrm>
                    <a:prstGeom prst="rect">
                      <a:avLst/>
                    </a:prstGeom>
                  </pic:spPr>
                </pic:pic>
              </a:graphicData>
            </a:graphic>
          </wp:inline>
        </w:drawing>
      </w:r>
    </w:p>
    <w:p w:rsidR="006C687E" w:rsidRDefault="006C687E" w:rsidP="00970ED9">
      <w:pPr>
        <w:ind w:firstLine="420"/>
      </w:pPr>
    </w:p>
    <w:p w:rsidR="005A00DA" w:rsidRDefault="005A00DA" w:rsidP="00970ED9">
      <w:pPr>
        <w:ind w:firstLine="420"/>
      </w:pPr>
      <w:r>
        <w:t>在代码</w:t>
      </w:r>
      <w:r w:rsidRPr="005A00DA">
        <w:t>get_EveryDayData.py</w:t>
      </w:r>
      <w:r>
        <w:t>中</w:t>
      </w:r>
      <w:r w:rsidR="000E386C">
        <w:rPr>
          <w:rFonts w:hint="eastAsia"/>
        </w:rPr>
        <w:t>登记</w:t>
      </w:r>
      <w:r w:rsidR="000E386C">
        <w:t>新增的接口</w:t>
      </w:r>
      <w:r>
        <w:t>调用信息，</w:t>
      </w:r>
      <w:r w:rsidR="00EA0DE1">
        <w:rPr>
          <w:rFonts w:hint="eastAsia"/>
        </w:rPr>
        <w:t>以便</w:t>
      </w:r>
      <w:r>
        <w:t>每日增量调用</w:t>
      </w:r>
      <w:r w:rsidR="000E386C">
        <w:t>并进行数据重整</w:t>
      </w:r>
      <w:r>
        <w:t>：</w:t>
      </w:r>
    </w:p>
    <w:p w:rsidR="005A00DA" w:rsidRDefault="005A00DA" w:rsidP="00970ED9">
      <w:pPr>
        <w:ind w:firstLine="420"/>
        <w:rPr>
          <w:b/>
        </w:rPr>
      </w:pPr>
    </w:p>
    <w:p w:rsidR="00EA0DE1" w:rsidRPr="005A00DA" w:rsidRDefault="00EA0DE1" w:rsidP="00970ED9">
      <w:pPr>
        <w:ind w:firstLine="420"/>
        <w:rPr>
          <w:b/>
        </w:rPr>
      </w:pPr>
      <w:r>
        <w:rPr>
          <w:noProof/>
        </w:rPr>
        <w:lastRenderedPageBreak/>
        <w:drawing>
          <wp:inline distT="0" distB="0" distL="0" distR="0" wp14:anchorId="5DF6440D" wp14:editId="3B3EC76D">
            <wp:extent cx="4545965" cy="886333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5965" cy="8863330"/>
                    </a:xfrm>
                    <a:prstGeom prst="rect">
                      <a:avLst/>
                    </a:prstGeom>
                  </pic:spPr>
                </pic:pic>
              </a:graphicData>
            </a:graphic>
          </wp:inline>
        </w:drawing>
      </w:r>
    </w:p>
    <w:p w:rsidR="005A00DA" w:rsidRDefault="005A00DA" w:rsidP="00EA0DE1"/>
    <w:p w:rsidR="006C687E" w:rsidRDefault="006C687E" w:rsidP="00970ED9">
      <w:pPr>
        <w:ind w:firstLine="420"/>
      </w:pPr>
    </w:p>
    <w:p w:rsidR="006E4509" w:rsidRDefault="006A13B9" w:rsidP="00970ED9">
      <w:pPr>
        <w:ind w:firstLine="420"/>
      </w:pPr>
      <w:r>
        <w:rPr>
          <w:rFonts w:hint="eastAsia"/>
        </w:rPr>
        <w:t>其中自动建表的接口，可参见</w:t>
      </w:r>
      <w:r>
        <w:rPr>
          <w:rFonts w:hint="eastAsia"/>
        </w:rPr>
        <w:t>tushare</w:t>
      </w:r>
      <w:r>
        <w:rPr>
          <w:rFonts w:hint="eastAsia"/>
        </w:rPr>
        <w:t>的接口文档：</w:t>
      </w:r>
    </w:p>
    <w:p w:rsidR="000C196E" w:rsidRDefault="004203D2" w:rsidP="00970ED9">
      <w:pPr>
        <w:ind w:firstLine="420"/>
        <w:rPr>
          <w:rStyle w:val="a4"/>
        </w:rPr>
      </w:pPr>
      <w:hyperlink r:id="rId40" w:history="1">
        <w:r w:rsidR="00777DF4" w:rsidRPr="002A7C8B">
          <w:rPr>
            <w:rStyle w:val="a4"/>
          </w:rPr>
          <w:t>https://tushare.pro/document/2</w:t>
        </w:r>
      </w:hyperlink>
    </w:p>
    <w:p w:rsidR="00A354EE" w:rsidRDefault="00A354EE" w:rsidP="00970ED9">
      <w:pPr>
        <w:ind w:firstLine="420"/>
      </w:pPr>
    </w:p>
    <w:p w:rsidR="00777DF4" w:rsidRDefault="00777DF4" w:rsidP="00970ED9">
      <w:pPr>
        <w:ind w:firstLine="420"/>
      </w:pPr>
      <w:r>
        <w:t>例如：</w:t>
      </w:r>
    </w:p>
    <w:p w:rsidR="006A13B9" w:rsidRDefault="006A13B9" w:rsidP="00970ED9">
      <w:pPr>
        <w:ind w:firstLine="420"/>
      </w:pPr>
      <w:r>
        <w:rPr>
          <w:noProof/>
        </w:rPr>
        <w:drawing>
          <wp:inline distT="0" distB="0" distL="0" distR="0" wp14:anchorId="2F36CCEF" wp14:editId="76269BE3">
            <wp:extent cx="5274310" cy="7505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505065"/>
                    </a:xfrm>
                    <a:prstGeom prst="rect">
                      <a:avLst/>
                    </a:prstGeom>
                  </pic:spPr>
                </pic:pic>
              </a:graphicData>
            </a:graphic>
          </wp:inline>
        </w:drawing>
      </w:r>
    </w:p>
    <w:p w:rsidR="006E4509" w:rsidRDefault="006E4509" w:rsidP="00970ED9">
      <w:pPr>
        <w:ind w:firstLine="420"/>
      </w:pPr>
    </w:p>
    <w:p w:rsidR="00EB37E3" w:rsidRDefault="00EB37E3" w:rsidP="00970ED9">
      <w:pPr>
        <w:ind w:firstLine="420"/>
      </w:pPr>
    </w:p>
    <w:p w:rsidR="00EB37E3" w:rsidRDefault="00EB37E3" w:rsidP="008534F6">
      <w:pPr>
        <w:pStyle w:val="1"/>
        <w:numPr>
          <w:ilvl w:val="0"/>
          <w:numId w:val="1"/>
        </w:numPr>
      </w:pPr>
      <w:r>
        <w:rPr>
          <w:rFonts w:hint="eastAsia"/>
        </w:rPr>
        <w:t>效率的处理</w:t>
      </w:r>
    </w:p>
    <w:p w:rsidR="006E4509" w:rsidRDefault="00EB37E3" w:rsidP="00970ED9">
      <w:pPr>
        <w:ind w:firstLine="420"/>
      </w:pPr>
      <w:r>
        <w:t>如果抓取到本地的数据量比较大，访问数据库数时会比较慢，框架重整数据时也会变慢，这时就需要建立数据库索引以加快运行速度。</w:t>
      </w:r>
    </w:p>
    <w:p w:rsidR="00EB37E3" w:rsidRDefault="00EB37E3" w:rsidP="00EB37E3">
      <w:pPr>
        <w:pStyle w:val="a3"/>
        <w:numPr>
          <w:ilvl w:val="0"/>
          <w:numId w:val="24"/>
        </w:numPr>
        <w:ind w:firstLineChars="0"/>
      </w:pPr>
      <w:r>
        <w:rPr>
          <w:rFonts w:hint="eastAsia"/>
        </w:rPr>
        <w:t>在</w:t>
      </w:r>
      <w:r>
        <w:rPr>
          <w:rFonts w:hint="eastAsia"/>
        </w:rPr>
        <w:t>DBeaver</w:t>
      </w:r>
      <w:r>
        <w:rPr>
          <w:rFonts w:hint="eastAsia"/>
        </w:rPr>
        <w:t>中，在数据表的邮件菜单中选择创建索引：</w:t>
      </w:r>
    </w:p>
    <w:p w:rsidR="00EB37E3" w:rsidRDefault="00EB37E3" w:rsidP="00EB37E3">
      <w:pPr>
        <w:pStyle w:val="a3"/>
        <w:ind w:left="787" w:firstLineChars="0" w:firstLine="0"/>
      </w:pPr>
    </w:p>
    <w:p w:rsidR="006E4509" w:rsidRDefault="00EB37E3" w:rsidP="00EB37E3">
      <w:pPr>
        <w:jc w:val="center"/>
      </w:pPr>
      <w:r>
        <w:rPr>
          <w:noProof/>
        </w:rPr>
        <w:drawing>
          <wp:inline distT="0" distB="0" distL="0" distR="0" wp14:anchorId="72853F89" wp14:editId="7891C667">
            <wp:extent cx="5274310" cy="33324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32480"/>
                    </a:xfrm>
                    <a:prstGeom prst="rect">
                      <a:avLst/>
                    </a:prstGeom>
                  </pic:spPr>
                </pic:pic>
              </a:graphicData>
            </a:graphic>
          </wp:inline>
        </w:drawing>
      </w:r>
    </w:p>
    <w:p w:rsidR="00EB37E3" w:rsidRDefault="00EB37E3" w:rsidP="0073123A"/>
    <w:p w:rsidR="00EB37E3" w:rsidRDefault="00EB37E3" w:rsidP="0073123A">
      <w:r>
        <w:rPr>
          <w:rFonts w:hint="eastAsia"/>
        </w:rPr>
        <w:t>2</w:t>
      </w:r>
      <w:r>
        <w:rPr>
          <w:rFonts w:hint="eastAsia"/>
        </w:rPr>
        <w:t>）一般勾选查询使用频繁的主键字段，一般是</w:t>
      </w:r>
      <w:r>
        <w:rPr>
          <w:rFonts w:hint="eastAsia"/>
        </w:rPr>
        <w:t>ts</w:t>
      </w:r>
      <w:r>
        <w:t>_code</w:t>
      </w:r>
      <w:r>
        <w:t>和</w:t>
      </w:r>
      <w:r>
        <w:t>trade_date</w:t>
      </w:r>
      <w:r>
        <w:t>两个字段，进行索引建立：</w:t>
      </w:r>
    </w:p>
    <w:p w:rsidR="00EB37E3" w:rsidRDefault="00EB37E3" w:rsidP="0073123A"/>
    <w:p w:rsidR="00EB37E3" w:rsidRDefault="00EB37E3" w:rsidP="00EB37E3">
      <w:pPr>
        <w:jc w:val="center"/>
      </w:pPr>
      <w:r>
        <w:rPr>
          <w:noProof/>
        </w:rPr>
        <w:lastRenderedPageBreak/>
        <w:drawing>
          <wp:inline distT="0" distB="0" distL="0" distR="0" wp14:anchorId="21442E64" wp14:editId="5A305949">
            <wp:extent cx="3124200" cy="4095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4095750"/>
                    </a:xfrm>
                    <a:prstGeom prst="rect">
                      <a:avLst/>
                    </a:prstGeom>
                  </pic:spPr>
                </pic:pic>
              </a:graphicData>
            </a:graphic>
          </wp:inline>
        </w:drawing>
      </w:r>
    </w:p>
    <w:p w:rsidR="00EB37E3" w:rsidRDefault="00EB37E3" w:rsidP="00EB37E3">
      <w:pPr>
        <w:jc w:val="center"/>
      </w:pPr>
    </w:p>
    <w:p w:rsidR="00EB37E3" w:rsidRDefault="00EB37E3" w:rsidP="00EB37E3">
      <w:pPr>
        <w:jc w:val="left"/>
      </w:pPr>
      <w:r>
        <w:rPr>
          <w:rFonts w:hint="eastAsia"/>
        </w:rPr>
        <w:t>3</w:t>
      </w:r>
      <w:r>
        <w:rPr>
          <w:rFonts w:hint="eastAsia"/>
        </w:rPr>
        <w:t>）</w:t>
      </w:r>
      <w:r>
        <w:t>单击确定即可建立索引。建立正确的索引后，数据访问效率会提升一个以上数量接。为优化效率，一个数据表上可建立多个索引，但一般不建议超过三个索引：</w:t>
      </w:r>
    </w:p>
    <w:p w:rsidR="00EB37E3" w:rsidRDefault="00EB37E3" w:rsidP="0073123A"/>
    <w:p w:rsidR="00EB37E3" w:rsidRDefault="00EB37E3" w:rsidP="00EB37E3">
      <w:pPr>
        <w:jc w:val="center"/>
      </w:pPr>
      <w:r>
        <w:rPr>
          <w:noProof/>
        </w:rPr>
        <w:drawing>
          <wp:inline distT="0" distB="0" distL="0" distR="0" wp14:anchorId="1660C49F" wp14:editId="33DDC61B">
            <wp:extent cx="3362325" cy="19812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325" cy="1981200"/>
                    </a:xfrm>
                    <a:prstGeom prst="rect">
                      <a:avLst/>
                    </a:prstGeom>
                  </pic:spPr>
                </pic:pic>
              </a:graphicData>
            </a:graphic>
          </wp:inline>
        </w:drawing>
      </w:r>
    </w:p>
    <w:p w:rsidR="00EB37E3" w:rsidRDefault="00EB37E3" w:rsidP="0073123A"/>
    <w:p w:rsidR="00684678" w:rsidRDefault="00684678" w:rsidP="0073123A">
      <w:r>
        <w:t>注意：一般家用机性能有限，不建议下载太大量数据到本地，一般</w:t>
      </w:r>
      <w:r>
        <w:rPr>
          <w:rFonts w:hint="eastAsia"/>
        </w:rPr>
        <w:t>1</w:t>
      </w:r>
      <w:r>
        <w:t>0</w:t>
      </w:r>
      <w:r>
        <w:t>年左右比较合适</w:t>
      </w:r>
      <w:r>
        <w:rPr>
          <w:rFonts w:hint="eastAsia"/>
        </w:rPr>
        <w:t>。</w:t>
      </w:r>
      <w:r>
        <w:t>当然土豪家的机器</w:t>
      </w:r>
      <w:r>
        <w:rPr>
          <w:rFonts w:hint="eastAsia"/>
        </w:rPr>
        <w:t>，</w:t>
      </w:r>
      <w:r>
        <w:t>就另当别论！</w:t>
      </w:r>
    </w:p>
    <w:p w:rsidR="00EB37E3" w:rsidRDefault="00EB37E3" w:rsidP="0073123A"/>
    <w:p w:rsidR="00A17E4D" w:rsidRDefault="00A17E4D" w:rsidP="0073123A"/>
    <w:p w:rsidR="00A17E4D" w:rsidRDefault="00A17E4D" w:rsidP="00A17E4D">
      <w:pPr>
        <w:pStyle w:val="1"/>
        <w:numPr>
          <w:ilvl w:val="0"/>
          <w:numId w:val="1"/>
        </w:numPr>
      </w:pPr>
      <w:r>
        <w:lastRenderedPageBreak/>
        <w:t>历史数据加载</w:t>
      </w:r>
    </w:p>
    <w:p w:rsidR="00A17E4D" w:rsidRDefault="00A17E4D" w:rsidP="00A17E4D">
      <w:pPr>
        <w:ind w:left="420"/>
      </w:pPr>
      <w:r>
        <w:t>为了不影响正常的增量数据加载，加载历史数据</w:t>
      </w:r>
      <w:r>
        <w:rPr>
          <w:rFonts w:hint="eastAsia"/>
        </w:rPr>
        <w:t xml:space="preserve"> </w:t>
      </w:r>
      <w:r>
        <w:rPr>
          <w:rFonts w:hint="eastAsia"/>
        </w:rPr>
        <w:t>使用，历史数据加载程序：</w:t>
      </w:r>
    </w:p>
    <w:p w:rsidR="00A17E4D" w:rsidRDefault="00A17E4D" w:rsidP="00A17E4D">
      <w:pPr>
        <w:ind w:left="420"/>
      </w:pPr>
      <w:r w:rsidRPr="00826C49">
        <w:t>get_EveryDayData_hst.py</w:t>
      </w:r>
    </w:p>
    <w:p w:rsidR="00A17E4D" w:rsidRDefault="00A17E4D" w:rsidP="0073123A"/>
    <w:p w:rsidR="00FF1930" w:rsidRDefault="00FF1930" w:rsidP="0073123A"/>
    <w:p w:rsidR="00FF1930" w:rsidRDefault="00FF1930" w:rsidP="00FF1930">
      <w:pPr>
        <w:pStyle w:val="1"/>
        <w:numPr>
          <w:ilvl w:val="0"/>
          <w:numId w:val="1"/>
        </w:numPr>
      </w:pPr>
      <w:r>
        <w:t>附送的移动平均线策略如何使用</w:t>
      </w:r>
    </w:p>
    <w:p w:rsidR="00FF1930" w:rsidRDefault="00FF1930" w:rsidP="00FF1930">
      <w:pPr>
        <w:pStyle w:val="a3"/>
        <w:numPr>
          <w:ilvl w:val="0"/>
          <w:numId w:val="28"/>
        </w:numPr>
        <w:ind w:firstLineChars="0"/>
      </w:pPr>
      <w:r>
        <w:rPr>
          <w:rFonts w:hint="eastAsia"/>
        </w:rPr>
        <w:t>安装</w:t>
      </w:r>
      <w:r>
        <w:rPr>
          <w:rFonts w:hint="eastAsia"/>
        </w:rPr>
        <w:t>backtrader</w:t>
      </w:r>
      <w:r>
        <w:t xml:space="preserve"> </w:t>
      </w:r>
      <w:r>
        <w:t>依赖包</w:t>
      </w:r>
    </w:p>
    <w:p w:rsidR="00FF1930" w:rsidRDefault="00FF1930" w:rsidP="00FF1930">
      <w:pPr>
        <w:pStyle w:val="a3"/>
        <w:ind w:left="367" w:firstLineChars="0" w:firstLine="0"/>
      </w:pPr>
      <w:r>
        <w:t>pip install backtrader</w:t>
      </w:r>
    </w:p>
    <w:p w:rsidR="00FF1930" w:rsidRDefault="00FF1930" w:rsidP="00FF1930">
      <w:pPr>
        <w:pStyle w:val="a3"/>
        <w:ind w:left="367" w:firstLineChars="0" w:firstLine="0"/>
      </w:pPr>
    </w:p>
    <w:p w:rsidR="00FF1930" w:rsidRDefault="00FF1930" w:rsidP="00FF1930">
      <w:pPr>
        <w:pStyle w:val="a3"/>
        <w:numPr>
          <w:ilvl w:val="0"/>
          <w:numId w:val="28"/>
        </w:numPr>
        <w:ind w:firstLineChars="0"/>
      </w:pPr>
      <w:r>
        <w:t>安装画图所需的</w:t>
      </w:r>
      <w:r w:rsidRPr="00FF1930">
        <w:t>matplotlib</w:t>
      </w:r>
      <w:r>
        <w:t xml:space="preserve"> </w:t>
      </w:r>
      <w:r>
        <w:t>依赖包</w:t>
      </w:r>
    </w:p>
    <w:p w:rsidR="00FF1930" w:rsidRDefault="00FF1930" w:rsidP="00FF1930">
      <w:pPr>
        <w:ind w:left="367"/>
        <w:rPr>
          <w:rFonts w:ascii="Arial" w:hAnsi="Arial" w:cs="Arial"/>
          <w:color w:val="222226"/>
          <w:sz w:val="21"/>
          <w:szCs w:val="21"/>
          <w:shd w:val="clear" w:color="auto" w:fill="FFFFFF"/>
        </w:rPr>
      </w:pPr>
      <w:r>
        <w:rPr>
          <w:rFonts w:ascii="Arial" w:hAnsi="Arial" w:cs="Arial"/>
          <w:color w:val="222226"/>
          <w:sz w:val="21"/>
          <w:szCs w:val="21"/>
          <w:shd w:val="clear" w:color="auto" w:fill="FFFFFF"/>
        </w:rPr>
        <w:t>pip install matplotlib==3.2.2</w:t>
      </w:r>
    </w:p>
    <w:p w:rsidR="00FF1930" w:rsidRDefault="00FF1930" w:rsidP="00FF1930">
      <w:pPr>
        <w:ind w:left="367"/>
        <w:rPr>
          <w:rFonts w:ascii="Arial" w:hAnsi="Arial" w:cs="Arial"/>
          <w:color w:val="222226"/>
          <w:sz w:val="21"/>
          <w:szCs w:val="21"/>
          <w:shd w:val="clear" w:color="auto" w:fill="FFFFFF"/>
        </w:rPr>
      </w:pPr>
      <w:r>
        <w:rPr>
          <w:rFonts w:ascii="Arial" w:hAnsi="Arial" w:cs="Arial"/>
          <w:color w:val="222226"/>
          <w:sz w:val="21"/>
          <w:szCs w:val="21"/>
          <w:shd w:val="clear" w:color="auto" w:fill="FFFFFF"/>
        </w:rPr>
        <w:t>注意：这里需指定安装版本，版本太高会导致回测框架无法绘图</w:t>
      </w:r>
    </w:p>
    <w:p w:rsidR="00FF1930" w:rsidRDefault="00FF1930" w:rsidP="00FF1930">
      <w:pPr>
        <w:ind w:left="367"/>
      </w:pPr>
      <w:r>
        <w:rPr>
          <w:rFonts w:ascii="Arial" w:hAnsi="Arial" w:cs="Arial"/>
          <w:color w:val="222226"/>
          <w:sz w:val="21"/>
          <w:szCs w:val="21"/>
          <w:shd w:val="clear" w:color="auto" w:fill="FFFFFF"/>
        </w:rPr>
        <w:t>如装错版本可以，卸载后重装</w:t>
      </w:r>
    </w:p>
    <w:p w:rsidR="00FF1930" w:rsidRDefault="00FF1930" w:rsidP="00FF1930">
      <w:pPr>
        <w:ind w:left="367"/>
        <w:rPr>
          <w:rFonts w:ascii="Arial" w:hAnsi="Arial" w:cs="Arial"/>
          <w:color w:val="222226"/>
          <w:sz w:val="21"/>
          <w:szCs w:val="21"/>
          <w:shd w:val="clear" w:color="auto" w:fill="FFFFFF"/>
        </w:rPr>
      </w:pPr>
      <w:r w:rsidRPr="00AB0296">
        <w:rPr>
          <w:rFonts w:ascii="Arial" w:hAnsi="Arial" w:cs="Arial"/>
          <w:color w:val="222226"/>
          <w:sz w:val="21"/>
          <w:szCs w:val="21"/>
          <w:shd w:val="clear" w:color="auto" w:fill="FFFFFF"/>
        </w:rPr>
        <w:t>pip uninstall matplotlib</w:t>
      </w:r>
    </w:p>
    <w:p w:rsidR="00FF1930" w:rsidRDefault="00B35AF3" w:rsidP="00B35AF3">
      <w:pPr>
        <w:pStyle w:val="a3"/>
        <w:numPr>
          <w:ilvl w:val="0"/>
          <w:numId w:val="28"/>
        </w:numPr>
        <w:ind w:firstLineChars="0"/>
      </w:pPr>
      <w:r>
        <w:rPr>
          <w:rFonts w:hint="eastAsia"/>
        </w:rPr>
        <w:t>运行</w:t>
      </w:r>
    </w:p>
    <w:p w:rsidR="00B35AF3" w:rsidRDefault="00B35AF3" w:rsidP="00B35AF3">
      <w:pPr>
        <w:ind w:left="367"/>
      </w:pPr>
      <w:r>
        <w:rPr>
          <w:rFonts w:hint="eastAsia"/>
        </w:rPr>
        <w:t>安装好上述依赖包后，直接运行程序</w:t>
      </w:r>
      <w:r w:rsidRPr="00B35AF3">
        <w:t>bt_strategy_sma_tushare2db.py</w:t>
      </w:r>
      <w:r>
        <w:rPr>
          <w:rFonts w:hint="eastAsia"/>
        </w:rPr>
        <w:t>即可</w:t>
      </w:r>
    </w:p>
    <w:p w:rsidR="00B35AF3" w:rsidRDefault="00B35AF3" w:rsidP="00B35AF3">
      <w:pPr>
        <w:ind w:left="367"/>
      </w:pPr>
      <w:r>
        <w:rPr>
          <w:noProof/>
        </w:rPr>
        <w:drawing>
          <wp:inline distT="0" distB="0" distL="0" distR="0" wp14:anchorId="490529C4" wp14:editId="48368242">
            <wp:extent cx="5274310" cy="43180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318000"/>
                    </a:xfrm>
                    <a:prstGeom prst="rect">
                      <a:avLst/>
                    </a:prstGeom>
                  </pic:spPr>
                </pic:pic>
              </a:graphicData>
            </a:graphic>
          </wp:inline>
        </w:drawing>
      </w:r>
    </w:p>
    <w:p w:rsidR="00B35AF3" w:rsidRDefault="00B35AF3" w:rsidP="00B35AF3">
      <w:pPr>
        <w:ind w:left="367"/>
      </w:pPr>
    </w:p>
    <w:p w:rsidR="00B35AF3" w:rsidRPr="006E4509" w:rsidRDefault="00B35AF3" w:rsidP="00B35AF3">
      <w:pPr>
        <w:ind w:left="367"/>
      </w:pPr>
    </w:p>
    <w:sectPr w:rsidR="00B35AF3" w:rsidRPr="006E45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3D2" w:rsidRDefault="004203D2" w:rsidP="00704D43">
      <w:r>
        <w:separator/>
      </w:r>
    </w:p>
  </w:endnote>
  <w:endnote w:type="continuationSeparator" w:id="0">
    <w:p w:rsidR="004203D2" w:rsidRDefault="004203D2" w:rsidP="00704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3D2" w:rsidRDefault="004203D2" w:rsidP="00704D43">
      <w:r>
        <w:separator/>
      </w:r>
    </w:p>
  </w:footnote>
  <w:footnote w:type="continuationSeparator" w:id="0">
    <w:p w:rsidR="004203D2" w:rsidRDefault="004203D2" w:rsidP="00704D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9615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71C50EA"/>
    <w:multiLevelType w:val="multilevel"/>
    <w:tmpl w:val="56B4C6D6"/>
    <w:lvl w:ilvl="0">
      <w:start w:val="1"/>
      <w:numFmt w:val="decimal"/>
      <w:lvlText w:val="%1"/>
      <w:lvlJc w:val="left"/>
      <w:pPr>
        <w:ind w:left="421" w:hanging="421"/>
      </w:pPr>
      <w:rPr>
        <w:rFonts w:hint="default"/>
      </w:rPr>
    </w:lvl>
    <w:lvl w:ilvl="1">
      <w:start w:val="2"/>
      <w:numFmt w:val="decimal"/>
      <w:lvlText w:val="%1.%2"/>
      <w:lvlJc w:val="left"/>
      <w:pPr>
        <w:ind w:left="720" w:hanging="72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9320EA"/>
    <w:multiLevelType w:val="multilevel"/>
    <w:tmpl w:val="D89ED97C"/>
    <w:lvl w:ilvl="0">
      <w:start w:val="1"/>
      <w:numFmt w:val="decimal"/>
      <w:lvlText w:val="%1）"/>
      <w:lvlJc w:val="left"/>
      <w:pPr>
        <w:ind w:left="367" w:hanging="367"/>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AAD247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 w15:restartNumberingAfterBreak="0">
    <w:nsid w:val="1C615B4E"/>
    <w:multiLevelType w:val="hybridMultilevel"/>
    <w:tmpl w:val="D89ED97C"/>
    <w:lvl w:ilvl="0" w:tplc="B2863EB4">
      <w:start w:val="1"/>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966AC7"/>
    <w:multiLevelType w:val="hybridMultilevel"/>
    <w:tmpl w:val="B4523924"/>
    <w:lvl w:ilvl="0" w:tplc="B3C86C86">
      <w:start w:val="1"/>
      <w:numFmt w:val="decimal"/>
      <w:lvlText w:val="%1）"/>
      <w:lvlJc w:val="left"/>
      <w:pPr>
        <w:ind w:left="367" w:hanging="367"/>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9976AF"/>
    <w:multiLevelType w:val="hybridMultilevel"/>
    <w:tmpl w:val="A38480A0"/>
    <w:lvl w:ilvl="0" w:tplc="F4C826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34630E"/>
    <w:multiLevelType w:val="hybridMultilevel"/>
    <w:tmpl w:val="F056A34E"/>
    <w:lvl w:ilvl="0" w:tplc="F30222F2">
      <w:start w:val="1"/>
      <w:numFmt w:val="decimal"/>
      <w:lvlText w:val="%1）"/>
      <w:lvlJc w:val="left"/>
      <w:pPr>
        <w:ind w:left="787" w:hanging="36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B51BBE"/>
    <w:multiLevelType w:val="multilevel"/>
    <w:tmpl w:val="2DD246EC"/>
    <w:lvl w:ilvl="0">
      <w:start w:val="1"/>
      <w:numFmt w:val="decimal"/>
      <w:lvlText w:val="%1"/>
      <w:lvlJc w:val="left"/>
      <w:pPr>
        <w:ind w:left="421" w:hanging="421"/>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2A1A1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15:restartNumberingAfterBreak="0">
    <w:nsid w:val="2CA160A5"/>
    <w:multiLevelType w:val="hybridMultilevel"/>
    <w:tmpl w:val="E8E8A1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5F5743"/>
    <w:multiLevelType w:val="multilevel"/>
    <w:tmpl w:val="F056A34E"/>
    <w:lvl w:ilvl="0">
      <w:start w:val="1"/>
      <w:numFmt w:val="decimal"/>
      <w:lvlText w:val="%1）"/>
      <w:lvlJc w:val="left"/>
      <w:pPr>
        <w:ind w:left="787" w:hanging="367"/>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15:restartNumberingAfterBreak="0">
    <w:nsid w:val="3B9A43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D6A4CE5"/>
    <w:multiLevelType w:val="hybridMultilevel"/>
    <w:tmpl w:val="E4BA4802"/>
    <w:lvl w:ilvl="0" w:tplc="DED64D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F487043"/>
    <w:multiLevelType w:val="hybridMultilevel"/>
    <w:tmpl w:val="1F5422D2"/>
    <w:lvl w:ilvl="0" w:tplc="70D05D56">
      <w:start w:val="1"/>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8B68D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67402DC"/>
    <w:multiLevelType w:val="multilevel"/>
    <w:tmpl w:val="A25E903E"/>
    <w:lvl w:ilvl="0">
      <w:start w:val="1"/>
      <w:numFmt w:val="decimal"/>
      <w:lvlText w:val="%1、"/>
      <w:lvlJc w:val="left"/>
      <w:pPr>
        <w:ind w:left="787" w:hanging="367"/>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477D582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47EA2668"/>
    <w:multiLevelType w:val="hybridMultilevel"/>
    <w:tmpl w:val="25BE4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222BFD"/>
    <w:multiLevelType w:val="hybridMultilevel"/>
    <w:tmpl w:val="C6320A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892D04"/>
    <w:multiLevelType w:val="multilevel"/>
    <w:tmpl w:val="5C4E84D8"/>
    <w:lvl w:ilvl="0">
      <w:start w:val="1"/>
      <w:numFmt w:val="decimal"/>
      <w:lvlText w:val="%1"/>
      <w:lvlJc w:val="left"/>
      <w:pPr>
        <w:ind w:left="421" w:hanging="42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E051DF4"/>
    <w:multiLevelType w:val="hybridMultilevel"/>
    <w:tmpl w:val="A5482F58"/>
    <w:lvl w:ilvl="0" w:tplc="07F00712">
      <w:start w:val="1"/>
      <w:numFmt w:val="decimal"/>
      <w:lvlText w:val="%1）"/>
      <w:lvlJc w:val="left"/>
      <w:pPr>
        <w:ind w:left="787" w:hanging="36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F3713A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7FA28D9"/>
    <w:multiLevelType w:val="multilevel"/>
    <w:tmpl w:val="A25E903E"/>
    <w:lvl w:ilvl="0">
      <w:start w:val="1"/>
      <w:numFmt w:val="decimal"/>
      <w:lvlText w:val="%1、"/>
      <w:lvlJc w:val="left"/>
      <w:pPr>
        <w:ind w:left="787" w:hanging="367"/>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15:restartNumberingAfterBreak="0">
    <w:nsid w:val="6FCF31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0C92604"/>
    <w:multiLevelType w:val="hybridMultilevel"/>
    <w:tmpl w:val="ED2679FC"/>
    <w:lvl w:ilvl="0" w:tplc="4954B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8A54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7AE2156F"/>
    <w:multiLevelType w:val="hybridMultilevel"/>
    <w:tmpl w:val="0F3E0E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num>
  <w:num w:numId="3">
    <w:abstractNumId w:val="20"/>
  </w:num>
  <w:num w:numId="4">
    <w:abstractNumId w:val="8"/>
  </w:num>
  <w:num w:numId="5">
    <w:abstractNumId w:val="3"/>
  </w:num>
  <w:num w:numId="6">
    <w:abstractNumId w:val="1"/>
  </w:num>
  <w:num w:numId="7">
    <w:abstractNumId w:val="7"/>
  </w:num>
  <w:num w:numId="8">
    <w:abstractNumId w:val="11"/>
  </w:num>
  <w:num w:numId="9">
    <w:abstractNumId w:val="23"/>
  </w:num>
  <w:num w:numId="10">
    <w:abstractNumId w:val="16"/>
  </w:num>
  <w:num w:numId="11">
    <w:abstractNumId w:val="24"/>
  </w:num>
  <w:num w:numId="12">
    <w:abstractNumId w:val="9"/>
  </w:num>
  <w:num w:numId="13">
    <w:abstractNumId w:val="10"/>
  </w:num>
  <w:num w:numId="14">
    <w:abstractNumId w:val="18"/>
  </w:num>
  <w:num w:numId="15">
    <w:abstractNumId w:val="17"/>
  </w:num>
  <w:num w:numId="16">
    <w:abstractNumId w:val="15"/>
  </w:num>
  <w:num w:numId="17">
    <w:abstractNumId w:val="4"/>
  </w:num>
  <w:num w:numId="18">
    <w:abstractNumId w:val="2"/>
  </w:num>
  <w:num w:numId="19">
    <w:abstractNumId w:val="22"/>
  </w:num>
  <w:num w:numId="20">
    <w:abstractNumId w:val="0"/>
  </w:num>
  <w:num w:numId="21">
    <w:abstractNumId w:val="26"/>
  </w:num>
  <w:num w:numId="22">
    <w:abstractNumId w:val="6"/>
  </w:num>
  <w:num w:numId="23">
    <w:abstractNumId w:val="14"/>
  </w:num>
  <w:num w:numId="24">
    <w:abstractNumId w:val="21"/>
  </w:num>
  <w:num w:numId="25">
    <w:abstractNumId w:val="13"/>
  </w:num>
  <w:num w:numId="26">
    <w:abstractNumId w:val="27"/>
  </w:num>
  <w:num w:numId="27">
    <w:abstractNumId w:val="19"/>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ECA"/>
    <w:rsid w:val="000123E0"/>
    <w:rsid w:val="00014A65"/>
    <w:rsid w:val="000308CC"/>
    <w:rsid w:val="00093260"/>
    <w:rsid w:val="00094E9E"/>
    <w:rsid w:val="000A5D9F"/>
    <w:rsid w:val="000B47B7"/>
    <w:rsid w:val="000C0873"/>
    <w:rsid w:val="000C196E"/>
    <w:rsid w:val="000E386C"/>
    <w:rsid w:val="001014CC"/>
    <w:rsid w:val="00111144"/>
    <w:rsid w:val="00151286"/>
    <w:rsid w:val="00170A44"/>
    <w:rsid w:val="001B563E"/>
    <w:rsid w:val="001C41D7"/>
    <w:rsid w:val="001C6C6A"/>
    <w:rsid w:val="001F2541"/>
    <w:rsid w:val="002540BD"/>
    <w:rsid w:val="002B5CDE"/>
    <w:rsid w:val="002C557D"/>
    <w:rsid w:val="002F42F4"/>
    <w:rsid w:val="0033390A"/>
    <w:rsid w:val="00352E8A"/>
    <w:rsid w:val="00364B9B"/>
    <w:rsid w:val="003E2C15"/>
    <w:rsid w:val="004203D2"/>
    <w:rsid w:val="00421497"/>
    <w:rsid w:val="00421AEB"/>
    <w:rsid w:val="00461ECA"/>
    <w:rsid w:val="004C17DE"/>
    <w:rsid w:val="004F0E5D"/>
    <w:rsid w:val="004F3697"/>
    <w:rsid w:val="005244E1"/>
    <w:rsid w:val="00534E5B"/>
    <w:rsid w:val="00577EAE"/>
    <w:rsid w:val="005A00DA"/>
    <w:rsid w:val="005F413A"/>
    <w:rsid w:val="006249A9"/>
    <w:rsid w:val="00684678"/>
    <w:rsid w:val="006A13B9"/>
    <w:rsid w:val="006B7505"/>
    <w:rsid w:val="006C687E"/>
    <w:rsid w:val="006E3477"/>
    <w:rsid w:val="006E4509"/>
    <w:rsid w:val="006F1288"/>
    <w:rsid w:val="00704D43"/>
    <w:rsid w:val="0073123A"/>
    <w:rsid w:val="00732239"/>
    <w:rsid w:val="00776B9C"/>
    <w:rsid w:val="00777DF4"/>
    <w:rsid w:val="007B32A3"/>
    <w:rsid w:val="007E5544"/>
    <w:rsid w:val="0080505F"/>
    <w:rsid w:val="00817268"/>
    <w:rsid w:val="00826C49"/>
    <w:rsid w:val="008276CB"/>
    <w:rsid w:val="008534F6"/>
    <w:rsid w:val="008924C8"/>
    <w:rsid w:val="008B074D"/>
    <w:rsid w:val="008C1A65"/>
    <w:rsid w:val="00920CE6"/>
    <w:rsid w:val="00943EBA"/>
    <w:rsid w:val="0096425F"/>
    <w:rsid w:val="00970ED9"/>
    <w:rsid w:val="009E0992"/>
    <w:rsid w:val="009E2C90"/>
    <w:rsid w:val="009F593B"/>
    <w:rsid w:val="00A17E4D"/>
    <w:rsid w:val="00A23846"/>
    <w:rsid w:val="00A354EE"/>
    <w:rsid w:val="00AC41A0"/>
    <w:rsid w:val="00AD66B4"/>
    <w:rsid w:val="00B35AF3"/>
    <w:rsid w:val="00B35F65"/>
    <w:rsid w:val="00B43ADC"/>
    <w:rsid w:val="00B7429B"/>
    <w:rsid w:val="00B8391C"/>
    <w:rsid w:val="00B84F39"/>
    <w:rsid w:val="00B92BD8"/>
    <w:rsid w:val="00BA64E5"/>
    <w:rsid w:val="00BE57F5"/>
    <w:rsid w:val="00C74C04"/>
    <w:rsid w:val="00D34D0B"/>
    <w:rsid w:val="00D74CAC"/>
    <w:rsid w:val="00E16D86"/>
    <w:rsid w:val="00EA0DE1"/>
    <w:rsid w:val="00EB37E3"/>
    <w:rsid w:val="00F067B1"/>
    <w:rsid w:val="00F77F35"/>
    <w:rsid w:val="00F91A6F"/>
    <w:rsid w:val="00FA06A8"/>
    <w:rsid w:val="00FF1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2F128D-CD87-4D07-98F3-3D5E34701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ED9"/>
    <w:pPr>
      <w:widowControl w:val="0"/>
      <w:jc w:val="both"/>
    </w:pPr>
    <w:rPr>
      <w:sz w:val="24"/>
    </w:rPr>
  </w:style>
  <w:style w:type="paragraph" w:styleId="1">
    <w:name w:val="heading 1"/>
    <w:basedOn w:val="a"/>
    <w:next w:val="a"/>
    <w:link w:val="1Char"/>
    <w:uiPriority w:val="9"/>
    <w:qFormat/>
    <w:rsid w:val="00F77F3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77F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0ED9"/>
    <w:pPr>
      <w:keepNext/>
      <w:keepLines/>
      <w:spacing w:before="260" w:after="260" w:line="416" w:lineRule="auto"/>
      <w:outlineLvl w:val="2"/>
    </w:pPr>
    <w:rPr>
      <w:b/>
      <w:bCs/>
      <w:sz w:val="30"/>
      <w:szCs w:val="32"/>
    </w:rPr>
  </w:style>
  <w:style w:type="paragraph" w:styleId="4">
    <w:name w:val="heading 4"/>
    <w:basedOn w:val="a"/>
    <w:next w:val="a"/>
    <w:link w:val="4Char"/>
    <w:uiPriority w:val="9"/>
    <w:semiHidden/>
    <w:unhideWhenUsed/>
    <w:qFormat/>
    <w:rsid w:val="00943E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77F35"/>
    <w:rPr>
      <w:b/>
      <w:bCs/>
      <w:kern w:val="44"/>
      <w:sz w:val="44"/>
      <w:szCs w:val="44"/>
    </w:rPr>
  </w:style>
  <w:style w:type="character" w:customStyle="1" w:styleId="2Char">
    <w:name w:val="标题 2 Char"/>
    <w:basedOn w:val="a0"/>
    <w:link w:val="2"/>
    <w:uiPriority w:val="9"/>
    <w:rsid w:val="00F77F35"/>
    <w:rPr>
      <w:rFonts w:asciiTheme="majorHAnsi" w:eastAsiaTheme="majorEastAsia" w:hAnsiTheme="majorHAnsi" w:cstheme="majorBidi"/>
      <w:b/>
      <w:bCs/>
      <w:sz w:val="32"/>
      <w:szCs w:val="32"/>
    </w:rPr>
  </w:style>
  <w:style w:type="paragraph" w:styleId="a3">
    <w:name w:val="List Paragraph"/>
    <w:basedOn w:val="a"/>
    <w:uiPriority w:val="34"/>
    <w:qFormat/>
    <w:rsid w:val="00F77F35"/>
    <w:pPr>
      <w:ind w:firstLineChars="200" w:firstLine="420"/>
    </w:pPr>
  </w:style>
  <w:style w:type="character" w:styleId="a4">
    <w:name w:val="Hyperlink"/>
    <w:basedOn w:val="a0"/>
    <w:uiPriority w:val="99"/>
    <w:unhideWhenUsed/>
    <w:rsid w:val="00F77F35"/>
    <w:rPr>
      <w:color w:val="0563C1" w:themeColor="hyperlink"/>
      <w:u w:val="single"/>
    </w:rPr>
  </w:style>
  <w:style w:type="character" w:customStyle="1" w:styleId="3Char">
    <w:name w:val="标题 3 Char"/>
    <w:basedOn w:val="a0"/>
    <w:link w:val="3"/>
    <w:uiPriority w:val="9"/>
    <w:rsid w:val="00970ED9"/>
    <w:rPr>
      <w:b/>
      <w:bCs/>
      <w:sz w:val="30"/>
      <w:szCs w:val="32"/>
    </w:rPr>
  </w:style>
  <w:style w:type="paragraph" w:styleId="a5">
    <w:name w:val="header"/>
    <w:basedOn w:val="a"/>
    <w:link w:val="Char"/>
    <w:uiPriority w:val="99"/>
    <w:unhideWhenUsed/>
    <w:rsid w:val="00704D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04D43"/>
    <w:rPr>
      <w:sz w:val="18"/>
      <w:szCs w:val="18"/>
    </w:rPr>
  </w:style>
  <w:style w:type="paragraph" w:styleId="a6">
    <w:name w:val="footer"/>
    <w:basedOn w:val="a"/>
    <w:link w:val="Char0"/>
    <w:uiPriority w:val="99"/>
    <w:unhideWhenUsed/>
    <w:rsid w:val="00704D43"/>
    <w:pPr>
      <w:tabs>
        <w:tab w:val="center" w:pos="4153"/>
        <w:tab w:val="right" w:pos="8306"/>
      </w:tabs>
      <w:snapToGrid w:val="0"/>
      <w:jc w:val="left"/>
    </w:pPr>
    <w:rPr>
      <w:sz w:val="18"/>
      <w:szCs w:val="18"/>
    </w:rPr>
  </w:style>
  <w:style w:type="character" w:customStyle="1" w:styleId="Char0">
    <w:name w:val="页脚 Char"/>
    <w:basedOn w:val="a0"/>
    <w:link w:val="a6"/>
    <w:uiPriority w:val="99"/>
    <w:rsid w:val="00704D43"/>
    <w:rPr>
      <w:sz w:val="18"/>
      <w:szCs w:val="18"/>
    </w:rPr>
  </w:style>
  <w:style w:type="paragraph" w:styleId="HTML">
    <w:name w:val="HTML Preformatted"/>
    <w:basedOn w:val="a"/>
    <w:link w:val="HTMLChar"/>
    <w:uiPriority w:val="99"/>
    <w:semiHidden/>
    <w:unhideWhenUsed/>
    <w:rsid w:val="0082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8276CB"/>
    <w:rPr>
      <w:rFonts w:ascii="宋体" w:eastAsia="宋体" w:hAnsi="宋体" w:cs="宋体"/>
      <w:kern w:val="0"/>
      <w:sz w:val="24"/>
      <w:szCs w:val="24"/>
    </w:rPr>
  </w:style>
  <w:style w:type="character" w:customStyle="1" w:styleId="4Char">
    <w:name w:val="标题 4 Char"/>
    <w:basedOn w:val="a0"/>
    <w:link w:val="4"/>
    <w:uiPriority w:val="9"/>
    <w:semiHidden/>
    <w:rsid w:val="00943EB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5538">
      <w:bodyDiv w:val="1"/>
      <w:marLeft w:val="0"/>
      <w:marRight w:val="0"/>
      <w:marTop w:val="0"/>
      <w:marBottom w:val="0"/>
      <w:divBdr>
        <w:top w:val="none" w:sz="0" w:space="0" w:color="auto"/>
        <w:left w:val="none" w:sz="0" w:space="0" w:color="auto"/>
        <w:bottom w:val="none" w:sz="0" w:space="0" w:color="auto"/>
        <w:right w:val="none" w:sz="0" w:space="0" w:color="auto"/>
      </w:divBdr>
    </w:div>
    <w:div w:id="205483660">
      <w:bodyDiv w:val="1"/>
      <w:marLeft w:val="0"/>
      <w:marRight w:val="0"/>
      <w:marTop w:val="0"/>
      <w:marBottom w:val="0"/>
      <w:divBdr>
        <w:top w:val="none" w:sz="0" w:space="0" w:color="auto"/>
        <w:left w:val="none" w:sz="0" w:space="0" w:color="auto"/>
        <w:bottom w:val="none" w:sz="0" w:space="0" w:color="auto"/>
        <w:right w:val="none" w:sz="0" w:space="0" w:color="auto"/>
      </w:divBdr>
    </w:div>
    <w:div w:id="376974384">
      <w:bodyDiv w:val="1"/>
      <w:marLeft w:val="0"/>
      <w:marRight w:val="0"/>
      <w:marTop w:val="0"/>
      <w:marBottom w:val="0"/>
      <w:divBdr>
        <w:top w:val="none" w:sz="0" w:space="0" w:color="auto"/>
        <w:left w:val="none" w:sz="0" w:space="0" w:color="auto"/>
        <w:bottom w:val="none" w:sz="0" w:space="0" w:color="auto"/>
        <w:right w:val="none" w:sz="0" w:space="0" w:color="auto"/>
      </w:divBdr>
    </w:div>
    <w:div w:id="398946082">
      <w:bodyDiv w:val="1"/>
      <w:marLeft w:val="0"/>
      <w:marRight w:val="0"/>
      <w:marTop w:val="0"/>
      <w:marBottom w:val="0"/>
      <w:divBdr>
        <w:top w:val="none" w:sz="0" w:space="0" w:color="auto"/>
        <w:left w:val="none" w:sz="0" w:space="0" w:color="auto"/>
        <w:bottom w:val="none" w:sz="0" w:space="0" w:color="auto"/>
        <w:right w:val="none" w:sz="0" w:space="0" w:color="auto"/>
      </w:divBdr>
    </w:div>
    <w:div w:id="534198763">
      <w:bodyDiv w:val="1"/>
      <w:marLeft w:val="0"/>
      <w:marRight w:val="0"/>
      <w:marTop w:val="0"/>
      <w:marBottom w:val="0"/>
      <w:divBdr>
        <w:top w:val="none" w:sz="0" w:space="0" w:color="auto"/>
        <w:left w:val="none" w:sz="0" w:space="0" w:color="auto"/>
        <w:bottom w:val="none" w:sz="0" w:space="0" w:color="auto"/>
        <w:right w:val="none" w:sz="0" w:space="0" w:color="auto"/>
      </w:divBdr>
    </w:div>
    <w:div w:id="670570450">
      <w:bodyDiv w:val="1"/>
      <w:marLeft w:val="0"/>
      <w:marRight w:val="0"/>
      <w:marTop w:val="0"/>
      <w:marBottom w:val="0"/>
      <w:divBdr>
        <w:top w:val="none" w:sz="0" w:space="0" w:color="auto"/>
        <w:left w:val="none" w:sz="0" w:space="0" w:color="auto"/>
        <w:bottom w:val="none" w:sz="0" w:space="0" w:color="auto"/>
        <w:right w:val="none" w:sz="0" w:space="0" w:color="auto"/>
      </w:divBdr>
    </w:div>
    <w:div w:id="954553899">
      <w:bodyDiv w:val="1"/>
      <w:marLeft w:val="0"/>
      <w:marRight w:val="0"/>
      <w:marTop w:val="0"/>
      <w:marBottom w:val="0"/>
      <w:divBdr>
        <w:top w:val="none" w:sz="0" w:space="0" w:color="auto"/>
        <w:left w:val="none" w:sz="0" w:space="0" w:color="auto"/>
        <w:bottom w:val="none" w:sz="0" w:space="0" w:color="auto"/>
        <w:right w:val="none" w:sz="0" w:space="0" w:color="auto"/>
      </w:divBdr>
    </w:div>
    <w:div w:id="1120107398">
      <w:bodyDiv w:val="1"/>
      <w:marLeft w:val="0"/>
      <w:marRight w:val="0"/>
      <w:marTop w:val="0"/>
      <w:marBottom w:val="0"/>
      <w:divBdr>
        <w:top w:val="none" w:sz="0" w:space="0" w:color="auto"/>
        <w:left w:val="none" w:sz="0" w:space="0" w:color="auto"/>
        <w:bottom w:val="none" w:sz="0" w:space="0" w:color="auto"/>
        <w:right w:val="none" w:sz="0" w:space="0" w:color="auto"/>
      </w:divBdr>
    </w:div>
    <w:div w:id="1123496507">
      <w:bodyDiv w:val="1"/>
      <w:marLeft w:val="0"/>
      <w:marRight w:val="0"/>
      <w:marTop w:val="0"/>
      <w:marBottom w:val="0"/>
      <w:divBdr>
        <w:top w:val="none" w:sz="0" w:space="0" w:color="auto"/>
        <w:left w:val="none" w:sz="0" w:space="0" w:color="auto"/>
        <w:bottom w:val="none" w:sz="0" w:space="0" w:color="auto"/>
        <w:right w:val="none" w:sz="0" w:space="0" w:color="auto"/>
      </w:divBdr>
    </w:div>
    <w:div w:id="1161047121">
      <w:bodyDiv w:val="1"/>
      <w:marLeft w:val="0"/>
      <w:marRight w:val="0"/>
      <w:marTop w:val="0"/>
      <w:marBottom w:val="0"/>
      <w:divBdr>
        <w:top w:val="none" w:sz="0" w:space="0" w:color="auto"/>
        <w:left w:val="none" w:sz="0" w:space="0" w:color="auto"/>
        <w:bottom w:val="none" w:sz="0" w:space="0" w:color="auto"/>
        <w:right w:val="none" w:sz="0" w:space="0" w:color="auto"/>
      </w:divBdr>
    </w:div>
    <w:div w:id="1613825941">
      <w:bodyDiv w:val="1"/>
      <w:marLeft w:val="0"/>
      <w:marRight w:val="0"/>
      <w:marTop w:val="0"/>
      <w:marBottom w:val="0"/>
      <w:divBdr>
        <w:top w:val="none" w:sz="0" w:space="0" w:color="auto"/>
        <w:left w:val="none" w:sz="0" w:space="0" w:color="auto"/>
        <w:bottom w:val="none" w:sz="0" w:space="0" w:color="auto"/>
        <w:right w:val="none" w:sz="0" w:space="0" w:color="auto"/>
      </w:divBdr>
    </w:div>
    <w:div w:id="2094470939">
      <w:bodyDiv w:val="1"/>
      <w:marLeft w:val="0"/>
      <w:marRight w:val="0"/>
      <w:marTop w:val="0"/>
      <w:marBottom w:val="0"/>
      <w:divBdr>
        <w:top w:val="none" w:sz="0" w:space="0" w:color="auto"/>
        <w:left w:val="none" w:sz="0" w:space="0" w:color="auto"/>
        <w:bottom w:val="none" w:sz="0" w:space="0" w:color="auto"/>
        <w:right w:val="none" w:sz="0" w:space="0" w:color="auto"/>
      </w:divBdr>
    </w:div>
    <w:div w:id="214010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s://www.oracle.com/mysql/fre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ushare.pro/document/2" TargetMode="External"/><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etbrains.com/pycharm/download/"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24</Pages>
  <Words>510</Words>
  <Characters>2911</Characters>
  <Application>Microsoft Office Word</Application>
  <DocSecurity>0</DocSecurity>
  <Lines>24</Lines>
  <Paragraphs>6</Paragraphs>
  <ScaleCrop>false</ScaleCrop>
  <Company/>
  <LinksUpToDate>false</LinksUpToDate>
  <CharactersWithSpaces>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steven</dc:creator>
  <cp:keywords/>
  <dc:description/>
  <cp:lastModifiedBy>li steven</cp:lastModifiedBy>
  <cp:revision>56</cp:revision>
  <dcterms:created xsi:type="dcterms:W3CDTF">2021-12-05T14:55:00Z</dcterms:created>
  <dcterms:modified xsi:type="dcterms:W3CDTF">2022-04-24T05:46:00Z</dcterms:modified>
</cp:coreProperties>
</file>