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>在《</w:t>
      </w:r>
      <w:hyperlink r:id="rId5" w:tgtFrame="_blank" w:history="1">
        <w:r w:rsidRPr="00C75E2C">
          <w:rPr>
            <w:rFonts w:ascii="微软雅黑" w:hAnsi="微软雅黑" w:cs="Arial" w:hint="eastAsia"/>
            <w:color w:val="666666"/>
            <w:u w:val="single"/>
          </w:rPr>
          <w:t>Qt Quick 之 QML 与 C++ 混合编程详解</w:t>
        </w:r>
      </w:hyperlink>
      <w:r w:rsidRPr="00C75E2C">
        <w:rPr>
          <w:rFonts w:ascii="Arial" w:eastAsia="宋体" w:hAnsi="Arial" w:cs="Arial"/>
          <w:color w:val="362E2B"/>
          <w:sz w:val="15"/>
          <w:szCs w:val="15"/>
        </w:rPr>
        <w:t>》一文中我们讲解了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QML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与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C++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混合编程的方方面面的内容，这次我们通过一个图像处理应用，再来看一下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QML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与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C++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混合编程的威力，同时也为诸君揭开美图秀秀、魔拍之类的相片美化应用的底层原理。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项目的创建过程请参考《</w:t>
      </w:r>
      <w:hyperlink r:id="rId6" w:tgtFrame="_blank" w:history="1">
        <w:r w:rsidRPr="00C75E2C">
          <w:rPr>
            <w:rFonts w:ascii="微软雅黑" w:hAnsi="微软雅黑" w:cs="Arial" w:hint="eastAsia"/>
            <w:color w:val="000000"/>
            <w:u w:val="single"/>
          </w:rPr>
          <w:t>Qt Quick 之 Hello World 图文详解</w:t>
        </w:r>
      </w:hyperlink>
      <w:r w:rsidRPr="00C75E2C">
        <w:rPr>
          <w:rFonts w:ascii="Arial" w:eastAsia="宋体" w:hAnsi="Arial" w:cs="Arial"/>
          <w:color w:val="362E2B"/>
          <w:sz w:val="15"/>
          <w:szCs w:val="15"/>
        </w:rPr>
        <w:t>》，项目名称为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imageProcessor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，创建完成后需要添加两个文件：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imageProcessor.h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和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imageProcessor.cpp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本文是作者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Qt Quick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系列文章中的一篇，其它文章在这里：</w:t>
      </w:r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7" w:tgtFrame="_blank" w:history="1">
        <w:r w:rsidRPr="00C75E2C">
          <w:rPr>
            <w:rFonts w:ascii="Arial" w:eastAsia="宋体" w:hAnsi="Arial" w:cs="Arial"/>
            <w:color w:val="666666"/>
            <w:sz w:val="15"/>
            <w:u w:val="single"/>
          </w:rPr>
          <w:t xml:space="preserve">Qt Quick </w:t>
        </w:r>
        <w:r w:rsidRPr="00C75E2C">
          <w:rPr>
            <w:rFonts w:ascii="Arial" w:eastAsia="宋体" w:hAnsi="Arial" w:cs="Arial"/>
            <w:color w:val="666666"/>
            <w:sz w:val="15"/>
            <w:u w:val="single"/>
          </w:rPr>
          <w:t>简介</w:t>
        </w:r>
      </w:hyperlink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8" w:tgtFrame="_blank" w:history="1"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 xml:space="preserve">QML 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语言基础</w:t>
        </w:r>
      </w:hyperlink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9" w:tgtFrame="_blank" w:history="1"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 xml:space="preserve">Qt Quick 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之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 xml:space="preserve"> Hello World 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图文详解</w:t>
        </w:r>
      </w:hyperlink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10" w:tgtFrame="_blank" w:history="1"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 xml:space="preserve">Qt Quick 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简单教程</w:t>
        </w:r>
      </w:hyperlink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11" w:tgtFrame="_blank" w:history="1"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 xml:space="preserve">Qt Quick 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事件处理之信号与槽</w:t>
        </w:r>
      </w:hyperlink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12" w:tgtFrame="_blank" w:history="1"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Qt Quick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事件处理之鼠标、键盘、定时器</w:t>
        </w:r>
      </w:hyperlink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13" w:tgtFrame="_blank" w:history="1"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 xml:space="preserve">Qt Quick 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事件处理之捏拉缩放与旋转</w:t>
        </w:r>
      </w:hyperlink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14" w:tgtFrame="_blank" w:history="1"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 xml:space="preserve">Qt Quick 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组件与对象动态创建详解</w:t>
        </w:r>
      </w:hyperlink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15" w:tgtFrame="_blank" w:history="1"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 xml:space="preserve">Qt Quick </w:t>
        </w:r>
        <w:r w:rsidRPr="00C75E2C">
          <w:rPr>
            <w:rFonts w:ascii="Arial" w:eastAsia="宋体" w:hAnsi="Arial" w:cs="Arial"/>
            <w:color w:val="000000"/>
            <w:sz w:val="15"/>
            <w:u w:val="single"/>
          </w:rPr>
          <w:t>布局介绍</w:t>
        </w:r>
      </w:hyperlink>
    </w:p>
    <w:p w:rsidR="00C75E2C" w:rsidRPr="00C75E2C" w:rsidRDefault="00C75E2C" w:rsidP="00C75E2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hyperlink r:id="rId16" w:tgtFrame="_blank" w:history="1">
        <w:r w:rsidRPr="00C75E2C">
          <w:rPr>
            <w:rFonts w:ascii="Arial" w:eastAsia="宋体" w:hAnsi="Arial" w:cs="Arial"/>
            <w:color w:val="666666"/>
            <w:sz w:val="15"/>
            <w:u w:val="single"/>
          </w:rPr>
          <w:t xml:space="preserve">Qt Quick </w:t>
        </w:r>
        <w:r w:rsidRPr="00C75E2C">
          <w:rPr>
            <w:rFonts w:ascii="Arial" w:eastAsia="宋体" w:hAnsi="Arial" w:cs="Arial"/>
            <w:color w:val="666666"/>
            <w:sz w:val="15"/>
            <w:u w:val="single"/>
          </w:rPr>
          <w:t>之</w:t>
        </w:r>
        <w:r w:rsidRPr="00C75E2C">
          <w:rPr>
            <w:rFonts w:ascii="Arial" w:eastAsia="宋体" w:hAnsi="Arial" w:cs="Arial"/>
            <w:color w:val="666666"/>
            <w:sz w:val="15"/>
            <w:u w:val="single"/>
          </w:rPr>
          <w:t xml:space="preserve"> QML </w:t>
        </w:r>
        <w:r w:rsidRPr="00C75E2C">
          <w:rPr>
            <w:rFonts w:ascii="Arial" w:eastAsia="宋体" w:hAnsi="Arial" w:cs="Arial"/>
            <w:color w:val="666666"/>
            <w:sz w:val="15"/>
            <w:u w:val="single"/>
          </w:rPr>
          <w:t>与</w:t>
        </w:r>
        <w:r w:rsidRPr="00C75E2C">
          <w:rPr>
            <w:rFonts w:ascii="Arial" w:eastAsia="宋体" w:hAnsi="Arial" w:cs="Arial"/>
            <w:color w:val="666666"/>
            <w:sz w:val="15"/>
            <w:u w:val="single"/>
          </w:rPr>
          <w:t xml:space="preserve"> C++ </w:t>
        </w:r>
        <w:r w:rsidRPr="00C75E2C">
          <w:rPr>
            <w:rFonts w:ascii="Arial" w:eastAsia="宋体" w:hAnsi="Arial" w:cs="Arial"/>
            <w:color w:val="666666"/>
            <w:sz w:val="15"/>
            <w:u w:val="single"/>
          </w:rPr>
          <w:t>混合编程详解</w:t>
        </w:r>
      </w:hyperlink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0" w:name="t0"/>
      <w:bookmarkEnd w:id="0"/>
      <w:r w:rsidRPr="00C75E2C"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  <w:t>实例效果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先看一下示例的实际运行效果，然后我们再来展开。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1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是在电脑上打开一个图片后的初始效果：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>
        <w:rPr>
          <w:rFonts w:ascii="Arial" w:eastAsia="宋体" w:hAnsi="Arial" w:cs="Arial"/>
          <w:noProof/>
          <w:color w:val="362E2B"/>
          <w:sz w:val="15"/>
          <w:szCs w:val="15"/>
        </w:rPr>
        <w:lastRenderedPageBreak/>
        <w:drawing>
          <wp:inline distT="0" distB="0" distL="0" distR="0">
            <wp:extent cx="6202680" cy="4879340"/>
            <wp:effectExtent l="19050" t="0" r="7620" b="0"/>
            <wp:docPr id="1" name="图片 1" descr="http://img.blog.csdn.net/20140713170028859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713170028859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          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1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初始效果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2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是应用柔化特效后的效果：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>
        <w:rPr>
          <w:rFonts w:ascii="Arial" w:eastAsia="宋体" w:hAnsi="Arial" w:cs="Arial"/>
          <w:noProof/>
          <w:color w:val="362E2B"/>
          <w:sz w:val="15"/>
          <w:szCs w:val="15"/>
        </w:rPr>
        <w:lastRenderedPageBreak/>
        <w:drawing>
          <wp:inline distT="0" distB="0" distL="0" distR="0">
            <wp:extent cx="6189345" cy="4865370"/>
            <wp:effectExtent l="19050" t="0" r="1905" b="0"/>
            <wp:docPr id="2" name="图片 2" descr="http://img.blog.csdn.net/20140713170415806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0713170415806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5E2C">
        <w:rPr>
          <w:rFonts w:ascii="Arial" w:eastAsia="宋体" w:hAnsi="Arial" w:cs="Arial"/>
          <w:color w:val="362E2B"/>
          <w:sz w:val="15"/>
          <w:szCs w:val="15"/>
        </w:rPr>
        <w:t>  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>               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2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柔化特效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3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是应用灰度特效后的截图：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>
        <w:rPr>
          <w:rFonts w:ascii="Arial" w:eastAsia="宋体" w:hAnsi="Arial" w:cs="Arial"/>
          <w:noProof/>
          <w:color w:val="362E2B"/>
          <w:sz w:val="15"/>
          <w:szCs w:val="15"/>
        </w:rPr>
        <w:lastRenderedPageBreak/>
        <w:drawing>
          <wp:inline distT="0" distB="0" distL="0" distR="0">
            <wp:extent cx="6202680" cy="4885690"/>
            <wp:effectExtent l="19050" t="0" r="7620" b="0"/>
            <wp:docPr id="3" name="图片 3" descr="http://img.blog.csdn.net/20140713170521264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713170521264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88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>                   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3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灰度特效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4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是浮雕特效：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>
        <w:rPr>
          <w:rFonts w:ascii="Arial" w:eastAsia="宋体" w:hAnsi="Arial" w:cs="Arial"/>
          <w:noProof/>
          <w:color w:val="362E2B"/>
          <w:sz w:val="15"/>
          <w:szCs w:val="15"/>
        </w:rPr>
        <w:lastRenderedPageBreak/>
        <w:drawing>
          <wp:inline distT="0" distB="0" distL="0" distR="0">
            <wp:extent cx="6182360" cy="4879340"/>
            <wp:effectExtent l="19050" t="0" r="8890" b="0"/>
            <wp:docPr id="4" name="图片 4" descr="http://img.blog.csdn.net/20140713171100674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0713171100674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>             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4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浮雕特效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5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是黑白特效：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>
        <w:rPr>
          <w:rFonts w:ascii="Arial" w:eastAsia="宋体" w:hAnsi="Arial" w:cs="Arial"/>
          <w:noProof/>
          <w:color w:val="362E2B"/>
          <w:sz w:val="15"/>
          <w:szCs w:val="15"/>
        </w:rPr>
        <w:lastRenderedPageBreak/>
        <w:drawing>
          <wp:inline distT="0" distB="0" distL="0" distR="0">
            <wp:extent cx="6209665" cy="4879340"/>
            <wp:effectExtent l="19050" t="0" r="635" b="0"/>
            <wp:docPr id="5" name="图片 5" descr="http://img.blog.csdn.net/20140713171144557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713171144557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        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5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黑白特效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6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是应用底片特效后的截图：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>
        <w:rPr>
          <w:rFonts w:ascii="Arial" w:eastAsia="宋体" w:hAnsi="Arial" w:cs="Arial"/>
          <w:noProof/>
          <w:color w:val="362E2B"/>
          <w:sz w:val="15"/>
          <w:szCs w:val="15"/>
        </w:rPr>
        <w:lastRenderedPageBreak/>
        <w:drawing>
          <wp:inline distT="0" distB="0" distL="0" distR="0">
            <wp:extent cx="6182360" cy="4885690"/>
            <wp:effectExtent l="19050" t="0" r="8890" b="0"/>
            <wp:docPr id="6" name="图片 6" descr="http://img.blog.csdn.net/20140713171237300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0713171237300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488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          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6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底片特效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如果你注意到我博客的头像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……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嗯，木错，它就是我使用本文实例的底片特效做出来的。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7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是应用锐化特效后的截图：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>
        <w:rPr>
          <w:rFonts w:ascii="Arial" w:eastAsia="宋体" w:hAnsi="Arial" w:cs="Arial"/>
          <w:noProof/>
          <w:color w:val="362E2B"/>
          <w:sz w:val="15"/>
          <w:szCs w:val="15"/>
        </w:rPr>
        <w:lastRenderedPageBreak/>
        <w:drawing>
          <wp:inline distT="0" distB="0" distL="0" distR="0">
            <wp:extent cx="6189345" cy="4879340"/>
            <wp:effectExtent l="19050" t="0" r="1905" b="0"/>
            <wp:docPr id="7" name="图片 7" descr="http://img.blog.csdn.net/20140713171213125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0713171213125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          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7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锐化特效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特效展示完毕，那么它们是怎么实现的呢？这就要说到图像处理算法了。</w:t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1" w:name="t1"/>
      <w:bookmarkEnd w:id="1"/>
      <w:r w:rsidRPr="00C75E2C"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  <w:t>图像处理算法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imageProcessor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实例提供了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柔化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灰度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浮雕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黑白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底片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锐化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六种图像效果。算法的实现在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imageProcessor.h / imageProcessor.cpp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两个文件中，我们先简介每种效果对应的算法，然后看代码实现。</w:t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2" w:name="t2"/>
      <w:bookmarkEnd w:id="2"/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t>柔化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柔化又称模糊，图像模糊算法有很多种，我们最常见的就是均值模糊，即取一定半径内的像素值之平均值作为当前点的新的像素值。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为了提高计算速度，我们取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3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为半径，就是针对每一个像素，将周围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8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个点加上自身的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RGB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值的平均值作为像素新的颜色值置。代码如下：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[cpp]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24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25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8" name="图片 8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8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_soften(QString sourceFile, QString destFile)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lastRenderedPageBreak/>
        <w:t>{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QImage image(sourceFile);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(image.isNull())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qDebug() &lt;&lt; </w:t>
      </w:r>
      <w:r w:rsidRPr="00C75E2C">
        <w:rPr>
          <w:rFonts w:ascii="Consolas" w:eastAsia="宋体" w:hAnsi="Consolas" w:cs="Consolas"/>
          <w:color w:val="0000FF"/>
          <w:sz w:val="13"/>
        </w:rPr>
        <w:t>"load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&lt;&lt; sourceFile &lt;&lt; </w:t>
      </w:r>
      <w:r w:rsidRPr="00C75E2C">
        <w:rPr>
          <w:rFonts w:ascii="Consolas" w:eastAsia="宋体" w:hAnsi="Consolas" w:cs="Consolas"/>
          <w:color w:val="0000FF"/>
          <w:sz w:val="13"/>
        </w:rPr>
        <w:t>" failed!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width = image.width();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height = image.height();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r, g, b;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color;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xLimit = width - 1;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yLimit = height - 1;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 = 1; i &lt; xLimit; i++)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j = 1; j &lt; yLimit; j++)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{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r = 0;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g = 0;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b = 0;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m = 0; m &lt; 9; m++)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{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s = 0;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p = 0;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switch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(m)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{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case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0: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s = i - 1;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p = j - 1;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break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case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1: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s = i;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p = j - 1;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break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case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2: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s = i + 1;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p = j - 1;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break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case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3: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s = i + 1;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p = j;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break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case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4: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s = i + 1;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p = j + 1;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break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case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5: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s = i;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p = j + 1;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break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case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6: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s = i - 1;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p = j + 1;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break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case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7: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s = i - 1;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p = j;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break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case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8: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s = i;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p = j;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}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color = image.pixel(s, p);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r += qRed(color);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g += qGreen(color);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 += qBlue(color);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r = 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 (r / 9.0);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g = 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 (g / 9.0);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b = 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 (b / 9.0);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lastRenderedPageBreak/>
        <w:t>            r = qMin(255, qMax(0, r));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g = qMin(255, qMax(0, g));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b = qMin(255, qMax(0, b));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image.setPixel(i, j, qRgb(r, g, b));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image.save(destFile);  </w:t>
      </w:r>
    </w:p>
    <w:p w:rsidR="00C75E2C" w:rsidRPr="00C75E2C" w:rsidRDefault="00C75E2C" w:rsidP="00C75E2C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这样处理的效果不是特别明显，采用高斯模糊算法可以获取更好的效果。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3" w:name="t3"/>
      <w:bookmarkEnd w:id="3"/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t>灰度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把图像变灰，大概有这么三种方法：</w:t>
      </w:r>
    </w:p>
    <w:p w:rsidR="00C75E2C" w:rsidRPr="00C75E2C" w:rsidRDefault="00C75E2C" w:rsidP="00C75E2C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>最大值法，即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 = G = B = max(R , G , B)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，这种方法处理过的图片亮度偏高</w:t>
      </w:r>
    </w:p>
    <w:p w:rsidR="00C75E2C" w:rsidRPr="00C75E2C" w:rsidRDefault="00C75E2C" w:rsidP="00C75E2C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>平均值法，即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 = G = B = (R + G + B) / 3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，这种方法处理过的图片比较柔和</w:t>
      </w:r>
    </w:p>
    <w:p w:rsidR="00C75E2C" w:rsidRPr="00C75E2C" w:rsidRDefault="00C75E2C" w:rsidP="00C75E2C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>加权平均值法，即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 = G = B = R*Wr + G*Wg + B*Wb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，因为人眼对不同颜色的敏感度不一样，三种颜色权重也不一样，一般来说绿色最高，红色次之，蓝色最低。这种方法最合理的取值，红、绿、蓝的权重依次是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0.299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0.587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0.114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。为了避免浮点运算，可以用移位替代。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Qt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框架有一个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qGray()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函数，采取加权平均值法计算灰度。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qGray()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将浮点运算转为整型的乘法和除法，公式是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 (r * 11 + g * 16 + b * 5)/32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，没有使用移位运算。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我使用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qGray()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函数计算灰度，下面是代码：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[cpp]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29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30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10" name="图片 10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1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26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_gray(QString sourceFile, QString destFile)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QImage image(sourceFile);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(image.isNull())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qDebug() &lt;&lt; </w:t>
      </w:r>
      <w:r w:rsidRPr="00C75E2C">
        <w:rPr>
          <w:rFonts w:ascii="Consolas" w:eastAsia="宋体" w:hAnsi="Consolas" w:cs="Consolas"/>
          <w:color w:val="0000FF"/>
          <w:sz w:val="13"/>
        </w:rPr>
        <w:t>"load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&lt;&lt; sourceFile &lt;&lt; </w:t>
      </w:r>
      <w:r w:rsidRPr="00C75E2C">
        <w:rPr>
          <w:rFonts w:ascii="Consolas" w:eastAsia="宋体" w:hAnsi="Consolas" w:cs="Consolas"/>
          <w:color w:val="0000FF"/>
          <w:sz w:val="13"/>
        </w:rPr>
        <w:t>" failed!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qDebug() &lt;&lt; </w:t>
      </w:r>
      <w:r w:rsidRPr="00C75E2C">
        <w:rPr>
          <w:rFonts w:ascii="Consolas" w:eastAsia="宋体" w:hAnsi="Consolas" w:cs="Consolas"/>
          <w:color w:val="0000FF"/>
          <w:sz w:val="13"/>
        </w:rPr>
        <w:t>"depth -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&lt;&lt; image.depth();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width = image.width();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height = image.height();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color;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gray;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 = 0; i &lt; width; i++)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j= 0; j &lt; height; j++)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{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color = image.pixel(i, j);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gray = qGray(color);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image.setPixel(i, j, 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qRgba(gray, gray, gray, qAlpha(color)));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image.save(destFile);  </w:t>
      </w:r>
    </w:p>
    <w:p w:rsidR="00C75E2C" w:rsidRPr="00C75E2C" w:rsidRDefault="00C75E2C" w:rsidP="00C75E2C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qGray()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计算灰度时忽略了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Alpha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值，我在实现时保留原有的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Alpha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值。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4" w:name="t4"/>
      <w:bookmarkEnd w:id="4"/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lastRenderedPageBreak/>
        <w:t>浮雕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>    "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浮雕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"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图象效果是指图像的前景前向凸出背景。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浮雕的算法相对复杂一些，用当前点的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RGB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值减去相邻点的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RGB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值并加上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128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作为新的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RGB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值。由于图片中相邻点的颜色值是比较接近的，因此这样的算法处理之后，只有颜色的边沿区域，也就是相邻颜色差异较大的部分的结果才会比较明显，而其他平滑区域则值都接近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128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左右，也就是灰色，这样就具有了浮雕效果。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看代码：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[cpp]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32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33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12" name="图片 12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4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27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_emboss(QString sourceFile, QString destFile)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QImage image(sourceFile);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(image.isNull())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qDebug() &lt;&lt; </w:t>
      </w:r>
      <w:r w:rsidRPr="00C75E2C">
        <w:rPr>
          <w:rFonts w:ascii="Consolas" w:eastAsia="宋体" w:hAnsi="Consolas" w:cs="Consolas"/>
          <w:color w:val="0000FF"/>
          <w:sz w:val="13"/>
        </w:rPr>
        <w:t>"load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&lt;&lt; sourceFile &lt;&lt; </w:t>
      </w:r>
      <w:r w:rsidRPr="00C75E2C">
        <w:rPr>
          <w:rFonts w:ascii="Consolas" w:eastAsia="宋体" w:hAnsi="Consolas" w:cs="Consolas"/>
          <w:color w:val="0000FF"/>
          <w:sz w:val="13"/>
        </w:rPr>
        <w:t>" failed!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width = image.width();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height = image.height();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color;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preColor = 0;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newColor;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gray, r, g, b, a;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 = 0; i &lt; width; i++)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j= 0; j &lt; height; j++)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{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color = image.pixel(i, j);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r = qRed(color) - qRed(preColor) + 128;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g = qGreen(color) - qGreen(preColor) + 128;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b = qBlue(color) - qBlue(preColor) + 128;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a = qAlpha(color);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gray = qGray(r, g, b);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newColor = qRgba(gray, gray, gray, a);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image.setPixel(i, j, newColor);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preColor = newColor;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image.save(destFile);  </w:t>
      </w:r>
    </w:p>
    <w:p w:rsidR="00C75E2C" w:rsidRPr="00C75E2C" w:rsidRDefault="00C75E2C" w:rsidP="00C75E2C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在实现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_emboss()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函数时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，为避免有些区域残留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“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彩色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”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杂点或者条状痕迹，我对新的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RGB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值又做了一次灰度处理。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5" w:name="t5"/>
      <w:bookmarkEnd w:id="5"/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t>黑白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黑白图片的处理算法比较简单：对一个像素的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G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B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求平均值，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average = (R + G + B) / 3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，如果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average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大于等于选定的阈值则将该像素置为白色，小于阈值就把像素置为黑色。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示例中我选择的阈值是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128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，也可以是其它值，根据效果调整即可。比如你媳妇儿高圆圆嫌给她拍的照片黑白处理后黑多白少，那可以把阈值调低一些，取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80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，效果肯定就变了。下面是代码：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[cpp]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35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36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14" name="图片 14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7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28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_binarize(QString sourceFile, QString destFile)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QImage image(sourceFile);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lastRenderedPageBreak/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(image.isNull())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qDebug() &lt;&lt; </w:t>
      </w:r>
      <w:r w:rsidRPr="00C75E2C">
        <w:rPr>
          <w:rFonts w:ascii="Consolas" w:eastAsia="宋体" w:hAnsi="Consolas" w:cs="Consolas"/>
          <w:color w:val="0000FF"/>
          <w:sz w:val="13"/>
        </w:rPr>
        <w:t>"load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&lt;&lt; sourceFile &lt;&lt; </w:t>
      </w:r>
      <w:r w:rsidRPr="00C75E2C">
        <w:rPr>
          <w:rFonts w:ascii="Consolas" w:eastAsia="宋体" w:hAnsi="Consolas" w:cs="Consolas"/>
          <w:color w:val="0000FF"/>
          <w:sz w:val="13"/>
        </w:rPr>
        <w:t>" failed!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width = image.width();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height = image.height();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color;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avg;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black = qRgb(0, 0, 0);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white = qRgb(255, 255, 255);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 = 0; i &lt; width; i++)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j= 0; j &lt; height; j++)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{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color = image.pixel(i, j);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avg = (qRed(color) + qGreen(color) + qBlue(color))/3;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image.setPixel(i, j, avg &gt;= 128 ? white : black);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image.save(destFile);  </w:t>
      </w:r>
    </w:p>
    <w:p w:rsidR="00C75E2C" w:rsidRPr="00C75E2C" w:rsidRDefault="00C75E2C" w:rsidP="00C75E2C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代码的逻辑简单，从文件加载图片，生成一个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QImage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实例，然后应用算法，处理后的图片保存到指定位置。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6" w:name="t6"/>
      <w:bookmarkEnd w:id="6"/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t>底片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早些年的相机使用胶卷记录拍摄结果，洗照片比较麻烦，不过如果你拿到底片，逆光去看，效果就很特别。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底片算法其实很简单，取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255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与像素的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G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B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分量之差作为新的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R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G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B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值。实现代码：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[cpp]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38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39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16" name="图片 16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40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29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_negative(QString sourceFile, QString destFile)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QImage image(sourceFile);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(image.isNull())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qDebug() &lt;&lt; </w:t>
      </w:r>
      <w:r w:rsidRPr="00C75E2C">
        <w:rPr>
          <w:rFonts w:ascii="Consolas" w:eastAsia="宋体" w:hAnsi="Consolas" w:cs="Consolas"/>
          <w:color w:val="0000FF"/>
          <w:sz w:val="13"/>
        </w:rPr>
        <w:t>"load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&lt;&lt; sourceFile &lt;&lt; </w:t>
      </w:r>
      <w:r w:rsidRPr="00C75E2C">
        <w:rPr>
          <w:rFonts w:ascii="Consolas" w:eastAsia="宋体" w:hAnsi="Consolas" w:cs="Consolas"/>
          <w:color w:val="0000FF"/>
          <w:sz w:val="13"/>
        </w:rPr>
        <w:t>" failed!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width = image.width();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height = image.height();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color;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negative;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 = 0; i &lt; width; i++)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j= 0; j &lt; height; j++)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{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color = image.pixel(i, j);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negative = qRgba(255 - qRed(color),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         255 - qGreen(color),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         255 - qBlue(color),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         qAlpha(color));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image.setPixel(i, j, negative);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image.save(destFile);  </w:t>
      </w:r>
    </w:p>
    <w:p w:rsidR="00C75E2C" w:rsidRPr="00C75E2C" w:rsidRDefault="00C75E2C" w:rsidP="00C75E2C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7" w:name="t7"/>
      <w:bookmarkEnd w:id="7"/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t>锐化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lastRenderedPageBreak/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图像锐化的主要目的是增强图像边缘，使模糊的图像变得更加清晰，颜色变得鲜明突出，图像的质量有所改善，产生更适合人眼观察和识别的图像。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常见的锐化算法有微分法和高通滤波法。微分法又以梯度锐化和拉普拉斯锐化较为常用。本示例采用微分法中的梯度锐化，用差分近似微分，则图像在点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(i,j)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处的梯度幅度计算公式如下：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[plain]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41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42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18" name="图片 18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43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30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G[f(i,j)] = abs(f(i,j) - f(i+1,j)) + abs(f(i,j) - f(i,j+1))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为了更好的增强图像边缘，我们引入一个阈值，只有像素点的梯度值大于阈值时才对该像素点进行锐化，将像素点的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R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G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B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值设置为对应的梯度值与一个常数之和。常数值的选取应当参考图像的具体特点。我们的示例为简单起见，将常数设定为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100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，梯度阈值取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80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，写死在算法函数中，更好的做法是通过参数传入，以便客户程序可以调整这些变量来观察效果。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好啦，看代码：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[cpp]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44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45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20" name="图片 20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46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31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_sharpen(QString sourceFile, QString destFile)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QImage image(sourceFile);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(image.isNull())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qDebug() &lt;&lt; </w:t>
      </w:r>
      <w:r w:rsidRPr="00C75E2C">
        <w:rPr>
          <w:rFonts w:ascii="Consolas" w:eastAsia="宋体" w:hAnsi="Consolas" w:cs="Consolas"/>
          <w:color w:val="0000FF"/>
          <w:sz w:val="13"/>
        </w:rPr>
        <w:t>"load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&lt;&lt; sourceFile &lt;&lt; </w:t>
      </w:r>
      <w:r w:rsidRPr="00C75E2C">
        <w:rPr>
          <w:rFonts w:ascii="Consolas" w:eastAsia="宋体" w:hAnsi="Consolas" w:cs="Consolas"/>
          <w:color w:val="0000FF"/>
          <w:sz w:val="13"/>
        </w:rPr>
        <w:t>" failed! 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width = image.width();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height = image.height();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threshold = 80;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QImage sharpen(width, height, QImage::Format_ARGB32);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r, g, b, gradientR, gradientG, gradientB;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QRgb rgb00, rgb01, rgb10;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 = 0; i &lt; width; i++)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j= 0; j &lt; height; j++)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{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(image.valid(i, j) &amp;&amp;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image.valid(i+1, j) &amp;&amp;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image.valid(i, j+1))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{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rgb00 = image.pixel(i, j);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rgb01 = image.pixel(i, j+1);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rgb10 = image.pixel(i+1, j);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r = qRed(rgb00);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g = qGreen(rgb00);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 = qBlue(rgb00);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gradientR = abs(r - qRed(rgb01)) + abs(r - qRed(rgb10));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gradientG = abs(g - qGreen(rgb01)) + 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                           abs(g - qGreen(rgb10));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gradientB = abs(b - qBlue(rgb01)) + 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                           abs(b - qBlue(rgb10));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(gradientR &gt; threshold)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{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r = qMin(gradientR + 100, 255);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}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(gradientG &gt; threshold)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{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g = qMin( gradientG + 100, 255);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}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(gradientB &gt; threshold)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{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b = qMin( gradientB + 100, 255);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lastRenderedPageBreak/>
        <w:t>                }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sharpen.setPixel(i, j, qRgb(r, g, b));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sharpen.save(destFile);  </w:t>
      </w:r>
    </w:p>
    <w:p w:rsidR="00C75E2C" w:rsidRPr="00C75E2C" w:rsidRDefault="00C75E2C" w:rsidP="00C75E2C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示例用到的图像处理算法和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Qt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代码实现已经介绍完毕，您看得累吗？累就对了，舒服是留给死人的。擦，睡着了，我</w:t>
      </w:r>
      <w:r>
        <w:rPr>
          <w:rFonts w:ascii="Arial" w:eastAsia="宋体" w:hAnsi="Arial" w:cs="Arial"/>
          <w:noProof/>
          <w:color w:val="362E2B"/>
          <w:sz w:val="15"/>
          <w:szCs w:val="15"/>
        </w:rPr>
        <w:drawing>
          <wp:inline distT="0" distB="0" distL="0" distR="0">
            <wp:extent cx="225425" cy="225425"/>
            <wp:effectExtent l="19050" t="0" r="3175" b="0"/>
            <wp:docPr id="22" name="图片 22" descr="敲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敲打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5E2C">
        <w:rPr>
          <w:rFonts w:ascii="Arial" w:eastAsia="宋体" w:hAnsi="Arial" w:cs="Arial"/>
          <w:color w:val="362E2B"/>
          <w:sz w:val="15"/>
          <w:szCs w:val="15"/>
        </w:rPr>
        <w:t>……</w:t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8" w:name="t8"/>
      <w:bookmarkEnd w:id="8"/>
      <w:r w:rsidRPr="00C75E2C"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  <w:t>源码情景分析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上一节介绍了图像特效算法，现在我们先看应用与管理这些特效的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C++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类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ImageProcessor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，然后再来看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QML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代码。</w:t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9" w:name="t9"/>
      <w:bookmarkEnd w:id="9"/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t>ImageProcessor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在设计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ImageProcessor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类时，我希望它能够在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QML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环境中使用，因此实用了信号、槽、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Q_ENUMS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、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Q_PROPERTY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等特性，感兴趣的话请参考《</w:t>
      </w:r>
      <w:hyperlink r:id="rId48" w:tgtFrame="_blank" w:history="1">
        <w:r w:rsidRPr="00C75E2C">
          <w:rPr>
            <w:rFonts w:ascii="微软雅黑" w:hAnsi="微软雅黑" w:cs="Arial" w:hint="eastAsia"/>
            <w:color w:val="666666"/>
            <w:u w:val="single"/>
          </w:rPr>
          <w:t>Qt Quick 之 QML 与 C++ 混合编程详解</w:t>
        </w:r>
      </w:hyperlink>
      <w:r w:rsidRPr="00C75E2C">
        <w:rPr>
          <w:rFonts w:ascii="Arial" w:eastAsia="宋体" w:hAnsi="Arial" w:cs="Arial"/>
          <w:color w:val="362E2B"/>
          <w:sz w:val="15"/>
          <w:szCs w:val="15"/>
        </w:rPr>
        <w:t>》进一步熟悉。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先看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imageProcessor.h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[cpp]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49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50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23" name="图片 23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51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32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#ifndef IMAGEPROCESSOR_H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#define IMAGEPROCESSOR_H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&lt;QObject&gt;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&lt;QString&gt;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class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ImageProcessorPrivate;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class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ImageProcessor :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public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QObject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Q_OBJECT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Q_ENUMS(ImageAlgorithm)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Q_PROPERTY(QString sourceFile READ sourceFile)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Q_PROPERTY(ImageAlgorithm algorithm READ algorithm)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public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: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ImageProcessor(QObject *parent = 0);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~ImageProcessor();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enum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ImageAlgorithm{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Gray = 0,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Binarize,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Negative,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Emboss,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Sharpen,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Soften,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AlgorithmCount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QString sourceFile()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const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ImageAlgorithm algorithm()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const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setTempPath(QString tempPath);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lastRenderedPageBreak/>
        <w:t>signals: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finished(QString newFile);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progress(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value);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public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slots: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process(QString file, ImageAlgorithm algorithm);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abort(QString file, ImageAlgorithm algorithm);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abortAll();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private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: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ImageProcessorPrivate *m_d;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};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#endif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ImageProcessor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类的声明比较简单，它通过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finished()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信号通知关注者图像处理完毕，提供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process()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方法供客户程序调用，还有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setTempPath()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设置临时目录，也允许你取消待执行的任务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……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>    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下面是实现文件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imageProcessor.cpp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[cpp]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52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53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25" name="图片 25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54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33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"imageProcessor.h"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&lt;QThreadPool&gt;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&lt;QList&gt;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&lt;QFile&gt;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&lt;QFileInfo&gt;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&lt;QRunnable&gt;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&lt;QEvent&gt;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&lt;QCoreApplication&gt;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&lt;QPointer&gt;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&lt;QUrl&gt;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&lt;QImage&gt;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&lt;QDebug&gt;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&lt;QDir&gt;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typedef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(*AlgorithmFunction)(QString sourceFile, 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                          QString destFile);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class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AlgorithmRunnable;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class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ExcutedEvent :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public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QEvent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public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: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ExcutedEvent(AlgorithmRunnable *r)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: QEvent(evType()), m_runnable(r)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AlgorithmRunnable *m_runnable;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QEvent::Type evType()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(s_evType == QEvent::None)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s_evType = (QEvent::Type)registerEventType();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s_evType;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private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: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QEvent::Type s_evType;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QEvent::Type ExcutedEvent::s_evType = QEvent::None;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_gray(QString sourceFile, QString destFile);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_binarize(QString sourceFile, QString destFile);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_negative(QString sourceFile, QString destFile);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_emboss(QString sourceFile, QString destFile);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lastRenderedPageBreak/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_sharpen(QString sourceFile, QString destFile);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_soften(QString sourceFile, QString destFile);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static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AlgorithmFunction g_functions[ImageProcessor::AlgorithmCount] =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_gray,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_binarize,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_negative,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_emboss,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_sharpen,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_soften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class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AlgorithmRunnable :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public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QRunnable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public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: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AlgorithmRunnable(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QString sourceFile,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QString destFile,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ImageProcessor::ImageAlgorithm algorithm,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QObject * observer)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: m_observer(observer)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, m_sourceFilePath(sourceFile)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, m_destFilePath(destFile)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, m_algorithm(algorithm)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~AlgorithmRunnable(){}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run()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g_functions[m_algorithm](m_sourceFilePath, m_destFilePath);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QCoreApplication::postEvent(m_observer, 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               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new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ExcutedEvent(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this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QPointer&lt;QObject&gt; m_observer;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QString m_sourceFilePath;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QString m_destFilePath;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ImageProcessor::ImageAlgorithm m_algorithm;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class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ImageProcessorPrivate :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public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QObject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public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: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ImageProcessorPrivate(ImageProcessor *processor)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: QObject(processor), m_processor(processor),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m_tempPath(QDir::currentPath())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ExcutedEvent::evType();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~ImageProcessorPrivate()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bool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event(QEvent * e)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(e-&gt;type() == ExcutedEvent::evType())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ExcutedEvent *ee = (ExcutedEvent*)e;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(m_runnables.contains(ee-&gt;m_runnable))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m_notifiedAlgorithm = ee-&gt;m_runnable-&gt;m_algorithm;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m_notifiedSourceFile = 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          ee-&gt;m_runnable-&gt;m_sourceFilePath;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emit m_processor-&gt;finished(ee-&gt;m_runnable-&gt;m_destFilePath);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m_runnables.removeOne(ee-&gt;m_runnable);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delete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ee-&gt;m_runnable;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QObject::event(e);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lastRenderedPageBreak/>
        <w:t>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process(QString sourceFile, ImageProcessor::ImageAlgorithm algorithm)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QFileInfo fi(sourceFile);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QString destFile = QString(</w:t>
      </w:r>
      <w:r w:rsidRPr="00C75E2C">
        <w:rPr>
          <w:rFonts w:ascii="Consolas" w:eastAsia="宋体" w:hAnsi="Consolas" w:cs="Consolas"/>
          <w:color w:val="0000FF"/>
          <w:sz w:val="13"/>
        </w:rPr>
        <w:t>"%1/%2_%3"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).arg(m_tempPath)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.arg((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)algorithm).arg(fi.fileName());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AlgorithmRunnable *r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new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AlgorithmRunnable(sourceFile,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                       destFile, algorithm,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this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m_runnables.append(r);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r-&gt;setAutoDelete(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false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QThreadPool::globalInstance()-&gt;start(r);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ImageProcessor * m_processor;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QList&lt;AlgorithmRunnable*&gt; m_runnables;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QString m_notifiedSourceFile;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ImageProcessor::ImageAlgorithm m_notifiedAlgorithm;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QString m_tempPath;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ImageProcessor::ImageProcessor(QObject *parent)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: QObject(parent)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, m_d(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new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ImageProcessorPrivate(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this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ImageProcessor::~ImageProcessor()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delete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m_d;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QString ImageProcessor::sourceFile()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const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m_d-&gt;m_notifiedSourceFile;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ImageProcessor::ImageAlgorithm ImageProcessor::algorithm()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const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m_d-&gt;m_notifiedAlgorithm;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ImageProcessor::setTempPath(QString tempPath)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m_d-&gt;m_tempPath = tempPath;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ImageProcessor::process(QString file, ImageAlgorithm algorithm)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m_d-&gt;process(file, algorithm);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void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ImageProcessor::abort(QString file, ImageAlgorithm algorithm)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size = m_d-&gt;m_runnables.size();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AlgorithmRunnable *r;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for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 = 0; i &lt; size; i++)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r = m_d-&gt;m_runnables.at(i);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(r-&gt;m_sourceFilePath == file &amp;&amp; r-&gt;m_algorithm == algorithm)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{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m_d-&gt;m_runnables.removeAt(i);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break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为避免阻塞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UI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线程，我把图像处理部分放到线程池内完成，根据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QThreadPool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的要求，从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QRunnable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继承，实现了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AlgorithmRunnable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，当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run()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函数执行完时发送自定义的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ExecutedEvent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给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ImageProcessor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，而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ImageProcessor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就在处理事件时发出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finished()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信号。关于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QThreadPool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和自定义事件，请参考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Qt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帮助了解详情。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算法函数放在一个全局的函数指针数组中，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AlgorithmRunnable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则根据算法枚举值从数组中取出相应的函数来处理图像。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lastRenderedPageBreak/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其它的代码一看即可明白，不再多说。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要想在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QML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中实用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ImageProcessor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类，需要导出一个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QML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类型。这个工作是在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main()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函数中完成的。</w:t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10" w:name="t10"/>
      <w:bookmarkEnd w:id="10"/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t xml:space="preserve">main() </w:t>
      </w:r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t>函数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main()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函数就在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main.cpp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中，下面是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main.cpp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的全部代码：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[cpp]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55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56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27" name="图片 27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57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34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&lt;QApplication&gt;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"qtquick2applicationviewer.h"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&lt;QtQml&gt;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"imageProcessor.h"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&lt;QQuickItem&gt;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808080"/>
          <w:sz w:val="13"/>
        </w:rPr>
        <w:t>#include &lt;QDebug&gt;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main(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int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argc, </w:t>
      </w:r>
      <w:r w:rsidRPr="00C75E2C">
        <w:rPr>
          <w:rFonts w:ascii="Consolas" w:eastAsia="宋体" w:hAnsi="Consolas" w:cs="Consolas"/>
          <w:b/>
          <w:bCs/>
          <w:color w:val="2E8B57"/>
          <w:sz w:val="13"/>
        </w:rPr>
        <w:t>char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*argv[])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{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QApplication app(argc, argv);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qmlRegisterType&lt;ImageProcessor&gt;(</w:t>
      </w:r>
      <w:r w:rsidRPr="00C75E2C">
        <w:rPr>
          <w:rFonts w:ascii="Consolas" w:eastAsia="宋体" w:hAnsi="Consolas" w:cs="Consolas"/>
          <w:color w:val="0000FF"/>
          <w:sz w:val="13"/>
        </w:rPr>
        <w:t>"an.qt.ImageProcessor"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, 1, 0,</w:t>
      </w:r>
      <w:r w:rsidRPr="00C75E2C">
        <w:rPr>
          <w:rFonts w:ascii="Consolas" w:eastAsia="宋体" w:hAnsi="Consolas" w:cs="Consolas"/>
          <w:color w:val="0000FF"/>
          <w:sz w:val="13"/>
        </w:rPr>
        <w:t>"ImageProcessor"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);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QtQuick2ApplicationViewer viewer;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viewer.rootContext()-&gt;setContextProperty(</w:t>
      </w:r>
      <w:r w:rsidRPr="00C75E2C">
        <w:rPr>
          <w:rFonts w:ascii="Consolas" w:eastAsia="宋体" w:hAnsi="Consolas" w:cs="Consolas"/>
          <w:color w:val="0000FF"/>
          <w:sz w:val="13"/>
        </w:rPr>
        <w:t>"imageProcessor"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,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new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ImageProcessor);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viewer.setMainQmlFile(QStringLiteral(</w:t>
      </w:r>
      <w:r w:rsidRPr="00C75E2C">
        <w:rPr>
          <w:rFonts w:ascii="Consolas" w:eastAsia="宋体" w:hAnsi="Consolas" w:cs="Consolas"/>
          <w:color w:val="0000FF"/>
          <w:sz w:val="13"/>
        </w:rPr>
        <w:t>"qml/imageProcessor/main.qml"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));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viewer.showExpanded();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return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app.exec();  </w:t>
      </w:r>
    </w:p>
    <w:p w:rsidR="00C75E2C" w:rsidRPr="00C75E2C" w:rsidRDefault="00C75E2C" w:rsidP="00C75E2C">
      <w:pPr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我使用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qmlRegisterType()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注册了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ImageProcessor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类，包名是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an.qt.ImageProcessor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，版本是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1.0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，所以你在稍后的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main.qml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文档中可以看到下面的导入语句：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[javascript]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58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59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29" name="图片 29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60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35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13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import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an.qt.ImageProcessor 1.0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上了贼船，就跟贼走，是时候看看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main.qml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了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。</w:t>
      </w:r>
    </w:p>
    <w:p w:rsidR="00C75E2C" w:rsidRPr="00C75E2C" w:rsidRDefault="00C75E2C" w:rsidP="00C75E2C">
      <w:pPr>
        <w:shd w:val="clear" w:color="auto" w:fill="FFFFFF"/>
        <w:adjustRightInd/>
        <w:snapToGrid/>
        <w:spacing w:after="0" w:line="279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11" w:name="t11"/>
      <w:bookmarkEnd w:id="11"/>
      <w:r w:rsidRPr="00C75E2C">
        <w:rPr>
          <w:rFonts w:ascii="Arial" w:eastAsia="宋体" w:hAnsi="Arial" w:cs="Arial"/>
          <w:b/>
          <w:bCs/>
          <w:color w:val="362E2B"/>
          <w:sz w:val="36"/>
          <w:szCs w:val="36"/>
        </w:rPr>
        <w:t>main.qml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main.qml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还是比较长的哈，有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194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行代码：</w:t>
      </w:r>
    </w:p>
    <w:p w:rsidR="00C75E2C" w:rsidRPr="00C75E2C" w:rsidRDefault="00C75E2C" w:rsidP="00C75E2C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0"/>
          <w:szCs w:val="10"/>
        </w:rPr>
      </w:pPr>
      <w:r w:rsidRPr="00C75E2C">
        <w:rPr>
          <w:rFonts w:ascii="Verdana" w:eastAsia="宋体" w:hAnsi="Verdana" w:cs="Consolas"/>
          <w:b/>
          <w:bCs/>
          <w:color w:val="C0C0C0"/>
          <w:sz w:val="10"/>
          <w:szCs w:val="10"/>
        </w:rPr>
        <w:t>[javascript]</w:t>
      </w:r>
      <w:r w:rsidRPr="00C75E2C">
        <w:rPr>
          <w:rFonts w:ascii="Verdana" w:eastAsia="宋体" w:hAnsi="Verdana" w:cs="Consolas"/>
          <w:color w:val="C0C0C0"/>
          <w:sz w:val="10"/>
        </w:rPr>
        <w:t> </w:t>
      </w:r>
      <w:hyperlink r:id="rId61" w:tooltip="view plain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view plain</w:t>
        </w:r>
      </w:hyperlink>
      <w:hyperlink r:id="rId62" w:tooltip="copy" w:history="1">
        <w:r w:rsidRPr="00C75E2C">
          <w:rPr>
            <w:rFonts w:ascii="Verdana" w:eastAsia="宋体" w:hAnsi="Verdana" w:cs="Consolas"/>
            <w:color w:val="A0A0A0"/>
            <w:sz w:val="10"/>
            <w:u w:val="single"/>
          </w:rPr>
          <w:t>copy</w:t>
        </w:r>
      </w:hyperlink>
      <w:r>
        <w:rPr>
          <w:rFonts w:ascii="Verdana" w:eastAsia="宋体" w:hAnsi="Verdana" w:cs="Consolas"/>
          <w:noProof/>
          <w:color w:val="A0A0A0"/>
          <w:sz w:val="10"/>
          <w:szCs w:val="10"/>
          <w:bdr w:val="none" w:sz="0" w:space="0" w:color="auto" w:frame="1"/>
        </w:rPr>
        <w:drawing>
          <wp:inline distT="0" distB="0" distL="0" distR="0">
            <wp:extent cx="116205" cy="116205"/>
            <wp:effectExtent l="19050" t="0" r="0" b="0"/>
            <wp:docPr id="31" name="图片 31" descr="在CODE上查看代码片">
              <a:hlinkClick xmlns:a="http://schemas.openxmlformats.org/drawingml/2006/main" r:id="rId26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CODE上查看代码片">
                      <a:hlinkClick r:id="rId26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63" w:tgtFrame="_blank" w:tooltip="派生到我的代码片" w:history="1">
        <w:r w:rsidRPr="00C75E2C">
          <w:rPr>
            <w:rFonts w:ascii="Verdana" w:eastAsia="宋体" w:hAnsi="Verdana" w:cs="Consolas"/>
            <w:color w:val="A0A0A0"/>
            <w:sz w:val="10"/>
            <w:szCs w:val="10"/>
            <w:bdr w:val="none" w:sz="0" w:space="0" w:color="auto" w:frame="1"/>
          </w:rPr>
          <w:pict>
            <v:shape id="_x0000_i1036" type="#_x0000_t75" alt="派生到我的代码片" href="https://code.csdn.net/snippets/427768/fork" target="&quot;_blank&quot;" title="&quot;派生到我的代码片&quot;" style="width:9.15pt;height:9.15pt" o:button="t"/>
          </w:pict>
        </w:r>
      </w:hyperlink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import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QtQuick 2.2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import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QtQuick.Controls 1.1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import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QtQuick.Dialogs 1.1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import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an.qt.ImageProcessor 1.0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import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QtQuick.Controls.Styles 1.1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Rectangle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width: 640;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height: 480;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color: </w:t>
      </w:r>
      <w:r w:rsidRPr="00C75E2C">
        <w:rPr>
          <w:rFonts w:ascii="Consolas" w:eastAsia="宋体" w:hAnsi="Consolas" w:cs="Consolas"/>
          <w:color w:val="0000FF"/>
          <w:sz w:val="13"/>
        </w:rPr>
        <w:t>"#121212"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BusyIndicator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id: busy;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lastRenderedPageBreak/>
        <w:t>        running: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false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anchors.centerIn: parent;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z: 2;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Label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id: stateLabel;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visible: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false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anchors.centerIn: parent;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objectName: </w:t>
      </w:r>
      <w:r w:rsidRPr="00C75E2C">
        <w:rPr>
          <w:rFonts w:ascii="Consolas" w:eastAsia="宋体" w:hAnsi="Consolas" w:cs="Consolas"/>
          <w:color w:val="0000FF"/>
          <w:sz w:val="13"/>
        </w:rPr>
        <w:t>"imageViewer"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id: imageViewer;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asynchronous: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anchors.fill: parent;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fillMode: Image.PreserveAspectFit;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onStatusChanged: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(imageViewer.status === Image.Loading)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busy.running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stateLabel.visible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false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else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(imageViewer.status === Image.Ready){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busy.running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false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else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if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(imageViewer.status === Image.Error){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busy.running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false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stateLabel.visible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stateLabel.text = </w:t>
      </w:r>
      <w:r w:rsidRPr="00C75E2C">
        <w:rPr>
          <w:rFonts w:ascii="Consolas" w:eastAsia="宋体" w:hAnsi="Consolas" w:cs="Consolas"/>
          <w:color w:val="0000FF"/>
          <w:sz w:val="13"/>
        </w:rPr>
        <w:t>"ERROR"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ImageProcessor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id: processor;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onFinished: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imageViewer.source = </w:t>
      </w:r>
      <w:r w:rsidRPr="00C75E2C">
        <w:rPr>
          <w:rFonts w:ascii="Consolas" w:eastAsia="宋体" w:hAnsi="Consolas" w:cs="Consolas"/>
          <w:color w:val="0000FF"/>
          <w:sz w:val="13"/>
        </w:rPr>
        <w:t>"file:///"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+newFile;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FileDialog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id: fileDialog;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title: </w:t>
      </w:r>
      <w:r w:rsidRPr="00C75E2C">
        <w:rPr>
          <w:rFonts w:ascii="Consolas" w:eastAsia="宋体" w:hAnsi="Consolas" w:cs="Consolas"/>
          <w:color w:val="0000FF"/>
          <w:sz w:val="13"/>
        </w:rPr>
        <w:t>"Please choose a file"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nameFilters: [</w:t>
      </w:r>
      <w:r w:rsidRPr="00C75E2C">
        <w:rPr>
          <w:rFonts w:ascii="Consolas" w:eastAsia="宋体" w:hAnsi="Consolas" w:cs="Consolas"/>
          <w:color w:val="0000FF"/>
          <w:sz w:val="13"/>
        </w:rPr>
        <w:t>"Image Files (*.jpg *.png *.gif)"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];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onAccepted: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console.log(fileDialog.fileUrl);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imageViewer.source = fileDialog.fileUrl;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Component{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id: btnStyle;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ButtonStyle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background: Rectangle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implicitWidth: 70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implicitHeight: 25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border.width: control.pressed ? 2 : 1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border.color: (control.pressed || control.hovered) ? </w:t>
      </w:r>
      <w:r w:rsidRPr="00C75E2C">
        <w:rPr>
          <w:rFonts w:ascii="Consolas" w:eastAsia="宋体" w:hAnsi="Consolas" w:cs="Consolas"/>
          <w:color w:val="0000FF"/>
          <w:sz w:val="13"/>
        </w:rPr>
        <w:t>"#00A060"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: </w:t>
      </w:r>
      <w:r w:rsidRPr="00C75E2C">
        <w:rPr>
          <w:rFonts w:ascii="Consolas" w:eastAsia="宋体" w:hAnsi="Consolas" w:cs="Consolas"/>
          <w:color w:val="0000FF"/>
          <w:sz w:val="13"/>
        </w:rPr>
        <w:t>"#888888"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radius: 6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gradient: Gradient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GradientStop { position: 0 ; color: control.pressed ? </w:t>
      </w:r>
      <w:r w:rsidRPr="00C75E2C">
        <w:rPr>
          <w:rFonts w:ascii="Consolas" w:eastAsia="宋体" w:hAnsi="Consolas" w:cs="Consolas"/>
          <w:color w:val="0000FF"/>
          <w:sz w:val="13"/>
        </w:rPr>
        <w:t>"#cccccc"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: </w:t>
      </w:r>
      <w:r w:rsidRPr="00C75E2C">
        <w:rPr>
          <w:rFonts w:ascii="Consolas" w:eastAsia="宋体" w:hAnsi="Consolas" w:cs="Consolas"/>
          <w:color w:val="0000FF"/>
          <w:sz w:val="13"/>
        </w:rPr>
        <w:t>"#e0e0e0"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    GradientStop { position: 1 ; color: control.pressed ? </w:t>
      </w:r>
      <w:r w:rsidRPr="00C75E2C">
        <w:rPr>
          <w:rFonts w:ascii="Consolas" w:eastAsia="宋体" w:hAnsi="Consolas" w:cs="Consolas"/>
          <w:color w:val="0000FF"/>
          <w:sz w:val="13"/>
        </w:rPr>
        <w:t>"#aaa"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: </w:t>
      </w:r>
      <w:r w:rsidRPr="00C75E2C">
        <w:rPr>
          <w:rFonts w:ascii="Consolas" w:eastAsia="宋体" w:hAnsi="Consolas" w:cs="Consolas"/>
          <w:color w:val="0000FF"/>
          <w:sz w:val="13"/>
        </w:rPr>
        <w:t>"#ccc"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Button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id: openFile;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text: 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FF"/>
          <w:sz w:val="13"/>
        </w:rPr>
        <w:t>打开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anchors.left:  parent.left;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anchors.leftMargin: 6;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lastRenderedPageBreak/>
        <w:t>        anchors.top: parent.top;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anchors.topMargin: 6;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onClicked: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fileDialog.visible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style: btnStyle;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z: 1;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Button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id: quit;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text: 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FF"/>
          <w:sz w:val="13"/>
        </w:rPr>
        <w:t>退出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anchors.left: openFile.right;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anchors.leftMargin: 4;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anchors.bottom: openFile.bottom;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onClicked: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Qt.quit()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style: btnStyle;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z: 1;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Rectangle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anchors.left: parent.left;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anchors.top: parent.top;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anchors.bottom: openFile.bottom;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anchors.bottomMargin: -6;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anchors.right: quit.right;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anchors.rightMargin: -6;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color: </w:t>
      </w:r>
      <w:r w:rsidRPr="00C75E2C">
        <w:rPr>
          <w:rFonts w:ascii="Consolas" w:eastAsia="宋体" w:hAnsi="Consolas" w:cs="Consolas"/>
          <w:color w:val="0000FF"/>
          <w:sz w:val="13"/>
        </w:rPr>
        <w:t>"#404040"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opacity: 0.7;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Grid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id: op;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anchors.left: parent.left;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anchors.leftMargin: 4;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anchors.bottom: parent.bottom;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anchors.bottomMargin: 4;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rows: 2;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columns: 3;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rowSpacing: 4;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columnSpacing: 4;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z: 1;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Button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text: 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FF"/>
          <w:sz w:val="13"/>
        </w:rPr>
        <w:t>柔化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style: btnStyle;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onClicked: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busy.running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processor.process(fileDialog.fileUrl, ImageProcessor.Soften);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Button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text: 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FF"/>
          <w:sz w:val="13"/>
        </w:rPr>
        <w:t>灰度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style: btnStyle;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onClicked: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busy.running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processor.process(fileDialog.fileUrl, ImageProcessor.Gray);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Button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text: 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FF"/>
          <w:sz w:val="13"/>
        </w:rPr>
        <w:t>浮雕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style: btnStyle;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onClicked: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busy.running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processor.process(fileDialog.fileUrl, ImageProcessor.Emboss);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Button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text: 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FF"/>
          <w:sz w:val="13"/>
        </w:rPr>
        <w:t>黑白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lastRenderedPageBreak/>
        <w:t>            style: btnStyle;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onClicked: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busy.running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processor.process(fileDialog.fileUrl, ImageProcessor.Binarize);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Button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text: 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FF"/>
          <w:sz w:val="13"/>
        </w:rPr>
        <w:t>底片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style: btnStyle;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onClicked: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busy.running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processor.process(fileDialog.fileUrl, ImageProcessor.Negative);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Button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text: 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FF"/>
          <w:sz w:val="13"/>
        </w:rPr>
        <w:t>锐化</w:t>
      </w:r>
      <w:r w:rsidRPr="00C75E2C">
        <w:rPr>
          <w:rFonts w:ascii="Consolas" w:eastAsia="宋体" w:hAnsi="Consolas" w:cs="Consolas"/>
          <w:color w:val="0000FF"/>
          <w:sz w:val="13"/>
        </w:rPr>
        <w:t>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style: btnStyle;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onClicked: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busy.running = </w:t>
      </w:r>
      <w:r w:rsidRPr="00C75E2C">
        <w:rPr>
          <w:rFonts w:ascii="Consolas" w:eastAsia="宋体" w:hAnsi="Consolas" w:cs="Consolas"/>
          <w:b/>
          <w:bCs/>
          <w:color w:val="006699"/>
          <w:sz w:val="13"/>
        </w:rPr>
        <w:t>true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    processor.process(fileDialog.fileUrl, ImageProcessor.Sharpen);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Rectangle {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anchors.left: parent.left;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anchors.top: op.top;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anchors.topMargin: -4;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anchors.bottom: parent.bottom;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anchors.right: op.right;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anchors.rightMargin: -4;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color: </w:t>
      </w:r>
      <w:r w:rsidRPr="00C75E2C">
        <w:rPr>
          <w:rFonts w:ascii="Consolas" w:eastAsia="宋体" w:hAnsi="Consolas" w:cs="Consolas"/>
          <w:color w:val="0000FF"/>
          <w:sz w:val="13"/>
        </w:rPr>
        <w:t>"#404040"</w:t>
      </w: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    opacity: 0.7;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    }  </w:t>
      </w:r>
    </w:p>
    <w:p w:rsidR="00C75E2C" w:rsidRPr="00C75E2C" w:rsidRDefault="00C75E2C" w:rsidP="00C75E2C">
      <w:pPr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93" w:lineRule="atLeast"/>
        <w:rPr>
          <w:rFonts w:ascii="Consolas" w:eastAsia="宋体" w:hAnsi="Consolas" w:cs="Consolas"/>
          <w:color w:val="5C5C5C"/>
          <w:sz w:val="13"/>
          <w:szCs w:val="13"/>
        </w:rPr>
      </w:pPr>
      <w:r w:rsidRPr="00C75E2C">
        <w:rPr>
          <w:rFonts w:ascii="Consolas" w:eastAsia="宋体" w:hAnsi="Consolas" w:cs="Consolas"/>
          <w:color w:val="000000"/>
          <w:sz w:val="13"/>
          <w:szCs w:val="13"/>
          <w:bdr w:val="none" w:sz="0" w:space="0" w:color="auto" w:frame="1"/>
        </w:rPr>
        <w:t>}  </w:t>
      </w:r>
    </w:p>
    <w:p w:rsidR="00C75E2C" w:rsidRPr="00C75E2C" w:rsidRDefault="00C75E2C" w:rsidP="00C75E2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br/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图片的显示使用一个充满窗口的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Image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对象，在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 onStatusChanged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信号处理器中控制加载提示对象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BusyIndicator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是否显示。我通过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Z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序来保证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busy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总是在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 xml:space="preserve"> imageViewer </w:t>
      </w:r>
      <w:r w:rsidRPr="00C75E2C">
        <w:rPr>
          <w:rFonts w:ascii="Arial" w:eastAsia="宋体" w:hAnsi="Arial" w:cs="Arial"/>
          <w:color w:val="362E2B"/>
          <w:sz w:val="15"/>
          <w:szCs w:val="15"/>
          <w:shd w:val="clear" w:color="auto" w:fill="FFFFFF"/>
        </w:rPr>
        <w:t>上面。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你看到了，我像使用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QML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内建对象那样使用了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ImageProcessor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对象，为它的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finished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信号定义了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onFinished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信号处理器，在信号处理器中把应用图像特效后的中间文件传递给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imageViewer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来显示。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界面布局比较简陋，打开和退出两个按钮放在左上角，使用锚布局。关于锚布局，请参考《</w:t>
      </w:r>
      <w:hyperlink r:id="rId64" w:tgtFrame="_blank" w:history="1">
        <w:r w:rsidRPr="00C75E2C">
          <w:rPr>
            <w:rFonts w:ascii="微软雅黑" w:hAnsi="微软雅黑" w:cs="Arial" w:hint="eastAsia"/>
            <w:color w:val="000000"/>
            <w:u w:val="single"/>
          </w:rPr>
          <w:t>Qt Quick 布局介绍</w:t>
        </w:r>
      </w:hyperlink>
      <w:r w:rsidRPr="00C75E2C">
        <w:rPr>
          <w:rFonts w:ascii="Arial" w:eastAsia="宋体" w:hAnsi="Arial" w:cs="Arial"/>
          <w:color w:val="362E2B"/>
          <w:sz w:val="15"/>
          <w:szCs w:val="15"/>
        </w:rPr>
        <w:t>》或《</w:t>
      </w:r>
      <w:hyperlink r:id="rId65" w:tgtFrame="_blank" w:history="1">
        <w:r w:rsidRPr="00C75E2C">
          <w:rPr>
            <w:rFonts w:ascii="微软雅黑" w:hAnsi="微软雅黑" w:cs="Arial" w:hint="eastAsia"/>
            <w:color w:val="000000"/>
            <w:u w:val="single"/>
          </w:rPr>
          <w:t>Qt Quick 简单教程</w:t>
        </w:r>
      </w:hyperlink>
      <w:r w:rsidRPr="00C75E2C">
        <w:rPr>
          <w:rFonts w:ascii="Arial" w:eastAsia="宋体" w:hAnsi="Arial" w:cs="Arial"/>
          <w:color w:val="362E2B"/>
          <w:sz w:val="15"/>
          <w:szCs w:val="15"/>
        </w:rPr>
        <w:t>》。图像处理的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6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个按钮使用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Grid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定位器来管理，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2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行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3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列，放在界面左下角。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Grid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定位器的使用请参考《</w:t>
      </w:r>
      <w:hyperlink r:id="rId66" w:tgtFrame="_blank" w:history="1">
        <w:r w:rsidRPr="00C75E2C">
          <w:rPr>
            <w:rFonts w:ascii="微软雅黑" w:hAnsi="微软雅黑" w:cs="Arial" w:hint="eastAsia"/>
            <w:color w:val="000000"/>
            <w:u w:val="single"/>
          </w:rPr>
          <w:t>Qt Quick 布局介绍</w:t>
        </w:r>
      </w:hyperlink>
      <w:r w:rsidRPr="00C75E2C">
        <w:rPr>
          <w:rFonts w:ascii="Arial" w:eastAsia="宋体" w:hAnsi="Arial" w:cs="Arial"/>
          <w:color w:val="362E2B"/>
          <w:sz w:val="15"/>
          <w:szCs w:val="15"/>
        </w:rPr>
        <w:t>》。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关于图像处理按钮，以黑白特效做下说明，在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onClicked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信号处理器中，调用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processor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的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process()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方法，传入本地图片路径和特效算法。当特效运算异步完成后，就会触发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finished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信号，进而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 imageViewer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会更新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……</w:t>
      </w: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</w:p>
    <w:p w:rsidR="00C75E2C" w:rsidRPr="00C75E2C" w:rsidRDefault="00C75E2C" w:rsidP="00C75E2C">
      <w:pPr>
        <w:shd w:val="clear" w:color="auto" w:fill="FFFFFF"/>
        <w:adjustRightInd/>
        <w:snapToGrid/>
        <w:spacing w:before="100" w:beforeAutospacing="1" w:after="100" w:afterAutospacing="1" w:line="279" w:lineRule="atLeast"/>
        <w:rPr>
          <w:rFonts w:ascii="Arial" w:eastAsia="宋体" w:hAnsi="Arial" w:cs="Arial"/>
          <w:color w:val="362E2B"/>
          <w:sz w:val="15"/>
          <w:szCs w:val="15"/>
        </w:rPr>
      </w:pPr>
      <w:r w:rsidRPr="00C75E2C">
        <w:rPr>
          <w:rFonts w:ascii="Arial" w:eastAsia="宋体" w:hAnsi="Arial" w:cs="Arial"/>
          <w:color w:val="362E2B"/>
          <w:sz w:val="15"/>
          <w:szCs w:val="15"/>
        </w:rPr>
        <w:t xml:space="preserve">    </w:t>
      </w:r>
      <w:r w:rsidRPr="00C75E2C">
        <w:rPr>
          <w:rFonts w:ascii="Arial" w:eastAsia="宋体" w:hAnsi="Arial" w:cs="Arial"/>
          <w:color w:val="362E2B"/>
          <w:sz w:val="15"/>
          <w:szCs w:val="15"/>
        </w:rPr>
        <w:t>好啦好啦，我们的图像处理实例就到此为止了。秒懂？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A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459F7"/>
    <w:multiLevelType w:val="multilevel"/>
    <w:tmpl w:val="27506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7E4F1C"/>
    <w:multiLevelType w:val="multilevel"/>
    <w:tmpl w:val="6B983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9A7E2E"/>
    <w:multiLevelType w:val="multilevel"/>
    <w:tmpl w:val="BE600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4F4289C"/>
    <w:multiLevelType w:val="multilevel"/>
    <w:tmpl w:val="559CD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123B90"/>
    <w:multiLevelType w:val="multilevel"/>
    <w:tmpl w:val="6E925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81B2731"/>
    <w:multiLevelType w:val="multilevel"/>
    <w:tmpl w:val="8D94C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0D852B5"/>
    <w:multiLevelType w:val="multilevel"/>
    <w:tmpl w:val="57E2C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16C0DA1"/>
    <w:multiLevelType w:val="multilevel"/>
    <w:tmpl w:val="F48EA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BA82B53"/>
    <w:multiLevelType w:val="multilevel"/>
    <w:tmpl w:val="A3488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75C38A4"/>
    <w:multiLevelType w:val="multilevel"/>
    <w:tmpl w:val="42EA8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02A03FA"/>
    <w:multiLevelType w:val="multilevel"/>
    <w:tmpl w:val="8FA6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9D277AA"/>
    <w:multiLevelType w:val="multilevel"/>
    <w:tmpl w:val="05F6F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A25641C"/>
    <w:multiLevelType w:val="multilevel"/>
    <w:tmpl w:val="C666B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9D24EB6"/>
    <w:multiLevelType w:val="multilevel"/>
    <w:tmpl w:val="D0B2E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13"/>
  </w:num>
  <w:num w:numId="6">
    <w:abstractNumId w:val="6"/>
  </w:num>
  <w:num w:numId="7">
    <w:abstractNumId w:val="7"/>
  </w:num>
  <w:num w:numId="8">
    <w:abstractNumId w:val="0"/>
  </w:num>
  <w:num w:numId="9">
    <w:abstractNumId w:val="8"/>
  </w:num>
  <w:num w:numId="10">
    <w:abstractNumId w:val="10"/>
  </w:num>
  <w:num w:numId="11">
    <w:abstractNumId w:val="1"/>
  </w:num>
  <w:num w:numId="12">
    <w:abstractNumId w:val="11"/>
  </w:num>
  <w:num w:numId="13">
    <w:abstractNumId w:val="12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712267"/>
    <w:rsid w:val="008B7726"/>
    <w:rsid w:val="00C75E2C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C75E2C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75E2C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75E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75E2C"/>
    <w:rPr>
      <w:rFonts w:ascii="宋体" w:eastAsia="宋体" w:hAnsi="宋体" w:cs="宋体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75E2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75E2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C75E2C"/>
    <w:rPr>
      <w:color w:val="800080"/>
      <w:u w:val="single"/>
    </w:rPr>
  </w:style>
  <w:style w:type="character" w:customStyle="1" w:styleId="apple-converted-space">
    <w:name w:val="apple-converted-space"/>
    <w:basedOn w:val="a0"/>
    <w:rsid w:val="00C75E2C"/>
  </w:style>
  <w:style w:type="character" w:customStyle="1" w:styleId="keyword">
    <w:name w:val="keyword"/>
    <w:basedOn w:val="a0"/>
    <w:rsid w:val="00C75E2C"/>
  </w:style>
  <w:style w:type="character" w:customStyle="1" w:styleId="string">
    <w:name w:val="string"/>
    <w:basedOn w:val="a0"/>
    <w:rsid w:val="00C75E2C"/>
  </w:style>
  <w:style w:type="character" w:customStyle="1" w:styleId="datatypes">
    <w:name w:val="datatypes"/>
    <w:basedOn w:val="a0"/>
    <w:rsid w:val="00C75E2C"/>
  </w:style>
  <w:style w:type="character" w:customStyle="1" w:styleId="preprocessor">
    <w:name w:val="preprocessor"/>
    <w:basedOn w:val="a0"/>
    <w:rsid w:val="00C75E2C"/>
  </w:style>
  <w:style w:type="paragraph" w:styleId="a6">
    <w:name w:val="Balloon Text"/>
    <w:basedOn w:val="a"/>
    <w:link w:val="Char"/>
    <w:uiPriority w:val="99"/>
    <w:semiHidden/>
    <w:unhideWhenUsed/>
    <w:rsid w:val="00C75E2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75E2C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1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79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469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619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65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304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111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214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110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1056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43917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8192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foruok/article/details/32078761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code.csdn.net/snippets/427768" TargetMode="External"/><Relationship Id="rId39" Type="http://schemas.openxmlformats.org/officeDocument/2006/relationships/hyperlink" Target="http://blog.csdn.net/foruok/article/details/37740583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code.csdn.net/snippets/427768/fork" TargetMode="External"/><Relationship Id="rId42" Type="http://schemas.openxmlformats.org/officeDocument/2006/relationships/hyperlink" Target="http://blog.csdn.net/foruok/article/details/37740583" TargetMode="External"/><Relationship Id="rId47" Type="http://schemas.openxmlformats.org/officeDocument/2006/relationships/image" Target="media/image9.gif"/><Relationship Id="rId50" Type="http://schemas.openxmlformats.org/officeDocument/2006/relationships/hyperlink" Target="http://blog.csdn.net/foruok/article/details/37740583" TargetMode="External"/><Relationship Id="rId55" Type="http://schemas.openxmlformats.org/officeDocument/2006/relationships/hyperlink" Target="http://blog.csdn.net/foruok/article/details/37740583" TargetMode="External"/><Relationship Id="rId63" Type="http://schemas.openxmlformats.org/officeDocument/2006/relationships/hyperlink" Target="https://code.csdn.net/snippets/427768/fork" TargetMode="External"/><Relationship Id="rId68" Type="http://schemas.openxmlformats.org/officeDocument/2006/relationships/theme" Target="theme/theme1.xml"/><Relationship Id="rId7" Type="http://schemas.openxmlformats.org/officeDocument/2006/relationships/hyperlink" Target="http://blog.csdn.net/foruok/article/details/28620525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foruok/article/details/32698603" TargetMode="External"/><Relationship Id="rId29" Type="http://schemas.openxmlformats.org/officeDocument/2006/relationships/hyperlink" Target="http://blog.csdn.net/foruok/article/details/3774058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blog.csdn.net/foruok/article/details/28850879" TargetMode="External"/><Relationship Id="rId11" Type="http://schemas.openxmlformats.org/officeDocument/2006/relationships/hyperlink" Target="http://blog.csdn.net/foruok/article/details/30028711" TargetMode="External"/><Relationship Id="rId24" Type="http://schemas.openxmlformats.org/officeDocument/2006/relationships/hyperlink" Target="http://blog.csdn.net/foruok/article/details/37740583" TargetMode="External"/><Relationship Id="rId32" Type="http://schemas.openxmlformats.org/officeDocument/2006/relationships/hyperlink" Target="http://blog.csdn.net/foruok/article/details/37740583" TargetMode="External"/><Relationship Id="rId37" Type="http://schemas.openxmlformats.org/officeDocument/2006/relationships/hyperlink" Target="https://code.csdn.net/snippets/427768/fork" TargetMode="External"/><Relationship Id="rId40" Type="http://schemas.openxmlformats.org/officeDocument/2006/relationships/hyperlink" Target="https://code.csdn.net/snippets/427768/fork" TargetMode="External"/><Relationship Id="rId45" Type="http://schemas.openxmlformats.org/officeDocument/2006/relationships/hyperlink" Target="http://blog.csdn.net/foruok/article/details/37740583" TargetMode="External"/><Relationship Id="rId53" Type="http://schemas.openxmlformats.org/officeDocument/2006/relationships/hyperlink" Target="http://blog.csdn.net/foruok/article/details/37740583" TargetMode="External"/><Relationship Id="rId58" Type="http://schemas.openxmlformats.org/officeDocument/2006/relationships/hyperlink" Target="http://blog.csdn.net/foruok/article/details/37740583" TargetMode="External"/><Relationship Id="rId66" Type="http://schemas.openxmlformats.org/officeDocument/2006/relationships/hyperlink" Target="http://blog.csdn.net/foruok/article/details/33738227" TargetMode="External"/><Relationship Id="rId5" Type="http://schemas.openxmlformats.org/officeDocument/2006/relationships/hyperlink" Target="http://blog.csdn.net/foruok/article/details/32698603" TargetMode="External"/><Relationship Id="rId15" Type="http://schemas.openxmlformats.org/officeDocument/2006/relationships/hyperlink" Target="http://blog.csdn.net/foruok/article/details/33738227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code.csdn.net/snippets/427768/fork" TargetMode="External"/><Relationship Id="rId36" Type="http://schemas.openxmlformats.org/officeDocument/2006/relationships/hyperlink" Target="http://blog.csdn.net/foruok/article/details/37740583" TargetMode="External"/><Relationship Id="rId49" Type="http://schemas.openxmlformats.org/officeDocument/2006/relationships/hyperlink" Target="http://blog.csdn.net/foruok/article/details/37740583" TargetMode="External"/><Relationship Id="rId57" Type="http://schemas.openxmlformats.org/officeDocument/2006/relationships/hyperlink" Target="https://code.csdn.net/snippets/427768/fork" TargetMode="External"/><Relationship Id="rId61" Type="http://schemas.openxmlformats.org/officeDocument/2006/relationships/hyperlink" Target="http://blog.csdn.net/foruok/article/details/37740583" TargetMode="External"/><Relationship Id="rId10" Type="http://schemas.openxmlformats.org/officeDocument/2006/relationships/hyperlink" Target="http://blog.csdn.net/foruok/article/details/28859415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code.csdn.net/snippets/427768/fork" TargetMode="External"/><Relationship Id="rId44" Type="http://schemas.openxmlformats.org/officeDocument/2006/relationships/hyperlink" Target="http://blog.csdn.net/foruok/article/details/37740583" TargetMode="External"/><Relationship Id="rId52" Type="http://schemas.openxmlformats.org/officeDocument/2006/relationships/hyperlink" Target="http://blog.csdn.net/foruok/article/details/37740583" TargetMode="External"/><Relationship Id="rId60" Type="http://schemas.openxmlformats.org/officeDocument/2006/relationships/hyperlink" Target="https://code.csdn.net/snippets/427768/fork" TargetMode="External"/><Relationship Id="rId65" Type="http://schemas.openxmlformats.org/officeDocument/2006/relationships/hyperlink" Target="http://blog.csdn.net/foruok/article/details/2885941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foruok/article/details/28850879" TargetMode="External"/><Relationship Id="rId14" Type="http://schemas.openxmlformats.org/officeDocument/2006/relationships/hyperlink" Target="http://blog.csdn.net/foruok/article/details/3273091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hyperlink" Target="http://blog.csdn.net/foruok/article/details/37740583" TargetMode="External"/><Relationship Id="rId35" Type="http://schemas.openxmlformats.org/officeDocument/2006/relationships/hyperlink" Target="http://blog.csdn.net/foruok/article/details/37740583" TargetMode="External"/><Relationship Id="rId43" Type="http://schemas.openxmlformats.org/officeDocument/2006/relationships/hyperlink" Target="https://code.csdn.net/snippets/427768/fork" TargetMode="External"/><Relationship Id="rId48" Type="http://schemas.openxmlformats.org/officeDocument/2006/relationships/hyperlink" Target="http://blog.csdn.net/foruok/article/details/32698603" TargetMode="External"/><Relationship Id="rId56" Type="http://schemas.openxmlformats.org/officeDocument/2006/relationships/hyperlink" Target="http://blog.csdn.net/foruok/article/details/37740583" TargetMode="External"/><Relationship Id="rId64" Type="http://schemas.openxmlformats.org/officeDocument/2006/relationships/hyperlink" Target="http://blog.csdn.net/foruok/article/details/33738227" TargetMode="External"/><Relationship Id="rId8" Type="http://schemas.openxmlformats.org/officeDocument/2006/relationships/hyperlink" Target="http://blog.csdn.net/foruok/article/details/28634543" TargetMode="External"/><Relationship Id="rId51" Type="http://schemas.openxmlformats.org/officeDocument/2006/relationships/hyperlink" Target="https://code.csdn.net/snippets/427768/fork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blog.csdn.net/foruok/article/details/30474299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blog.csdn.net/foruok/article/details/37740583" TargetMode="External"/><Relationship Id="rId33" Type="http://schemas.openxmlformats.org/officeDocument/2006/relationships/hyperlink" Target="http://blog.csdn.net/foruok/article/details/37740583" TargetMode="External"/><Relationship Id="rId38" Type="http://schemas.openxmlformats.org/officeDocument/2006/relationships/hyperlink" Target="http://blog.csdn.net/foruok/article/details/37740583" TargetMode="External"/><Relationship Id="rId46" Type="http://schemas.openxmlformats.org/officeDocument/2006/relationships/hyperlink" Target="https://code.csdn.net/snippets/427768/fork" TargetMode="External"/><Relationship Id="rId59" Type="http://schemas.openxmlformats.org/officeDocument/2006/relationships/hyperlink" Target="http://blog.csdn.net/foruok/article/details/37740583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://blog.csdn.net/foruok/article/details/37740583" TargetMode="External"/><Relationship Id="rId54" Type="http://schemas.openxmlformats.org/officeDocument/2006/relationships/hyperlink" Target="https://code.csdn.net/snippets/427768/fork" TargetMode="External"/><Relationship Id="rId62" Type="http://schemas.openxmlformats.org/officeDocument/2006/relationships/hyperlink" Target="http://blog.csdn.net/foruok/article/details/3774058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4358</Words>
  <Characters>24842</Characters>
  <Application>Microsoft Office Word</Application>
  <DocSecurity>0</DocSecurity>
  <Lines>207</Lines>
  <Paragraphs>58</Paragraphs>
  <ScaleCrop>false</ScaleCrop>
  <Company/>
  <LinksUpToDate>false</LinksUpToDate>
  <CharactersWithSpaces>29142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2014-08-11T06:06:00Z</dcterms:modified>
</cp:coreProperties>
</file>