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Direct Buffer 方式传递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Java和Jni层的数组传递还有一个比较重要的方式，就是通过Direct Buffer来传递，这种方式类似于在堆上创建创建了一个Java和Jni层共享的整块内存区域，无论是Java层或者Jni层均可访问这块内存，并且Java端与Jni端同步变化，由于是采用的是共享内存的方式，因此相比于普通的数组传递，效率更高，但是由于构造/析构/维护这块共享内存的代价比较大，所以小数据量的数组建议还是采用上述方式，Direct Buffer方式更适合长期使用频繁访问的大块内存的共享。具体使用方法介绍如下：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首先看Native.java的定义：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"http://s3.51cto.com/wyfs02/M01/12/53/wKioL1MDSijRi4H0AADi4k23LhI510.jpg"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81550" cy="2524125"/>
            <wp:effectExtent l="0" t="0" r="0" b="9525"/>
            <wp:docPr id="6" name="图片 5" descr="5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5.png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再看看native.c是如何实现的：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"http://s3.51cto.com/wyfs02/M02/26/01/wKioL1No1RCyGE4CAAKxpODZMGQ205.jpg"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91250" cy="2828925"/>
            <wp:effectExtent l="0" t="0" r="0" b="9525"/>
            <wp:docPr id="5" name="图片 6" descr="QQ截图2014050620232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QQ截图20140506202323.jpg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86D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82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由上述代码可以看出，其中使用起来还是很简单的，Jni层只需要通过GetDirectBufferAddress函数即可获取到这块共享的内存的地址，Direct Buffer的管理工作均由操作系统来负责。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D79FA"/>
    <w:rsid w:val="29114419"/>
    <w:rsid w:val="292905E9"/>
    <w:rsid w:val="38903D5F"/>
    <w:rsid w:val="397D1802"/>
    <w:rsid w:val="3E0A55D8"/>
    <w:rsid w:val="6099049C"/>
    <w:rsid w:val="6F3660A3"/>
    <w:rsid w:val="70247A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3.51cto.com/wyfs02/M02/26/01/wKioL1No1RCyGE4CAAKxpODZMGQ205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s3.51cto.com/wyfs02/M02/26/01/wKioL1No1RCyGE4CAAKxpODZMGQ205.jpg" TargetMode="External"/><Relationship Id="rId6" Type="http://schemas.openxmlformats.org/officeDocument/2006/relationships/image" Target="http://s3.51cto.com/wyfs02/M01/12/53/wKioL1MDSijRi4H0AADi4k23LhI510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3.51cto.com/wyfs02/M01/12/53/wKioL1MDSijRi4H0AADi4k23LhI510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2016-04-21T06:38:59Z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