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分享小链接文案：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标题：</w:t>
      </w:r>
      <w:r>
        <w:rPr>
          <w:rFonts w:hint="eastAsia"/>
          <w:lang w:val="en-US" w:eastAsia="zh-CN"/>
        </w:rPr>
        <w:t>投资优融宝，体验金无限送！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内容：</w:t>
      </w:r>
      <w:r>
        <w:rPr>
          <w:rFonts w:hint="eastAsia"/>
          <w:lang w:val="en-US" w:eastAsia="zh-CN"/>
        </w:rPr>
        <w:t>投资优融宝，体验金无限送！马上注册领取1000元体验金，坐享高至13%预期年化收益率！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E4A0C"/>
    <w:rsid w:val="23A47321"/>
    <w:rsid w:val="27FF01AF"/>
    <w:rsid w:val="36221967"/>
    <w:rsid w:val="3ADE17E3"/>
    <w:rsid w:val="4F2E4A0C"/>
    <w:rsid w:val="5C077CA5"/>
    <w:rsid w:val="6646751F"/>
    <w:rsid w:val="7EF61A44"/>
    <w:rsid w:val="7FC176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2016-02-16T02:36:00Z</dcterms:created>
  <dc:creator>DELL</dc:creator>
  <cp:lastModifiedBy>DELL</cp:lastModifiedBy>
  <dcterms:modified xsi:type="dcterms:W3CDTF">2016-02-24T07:28:44Z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