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EEE" w:rsidRPr="001E2EBB" w:rsidRDefault="00FD0EEE" w:rsidP="00FD0EEE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E2EBB">
        <w:rPr>
          <w:rFonts w:ascii="Times New Roman" w:hAnsi="Times New Roman" w:cs="Times New Roman"/>
        </w:rPr>
        <w:t xml:space="preserve"> </w:t>
      </w:r>
      <w:r w:rsidR="00176BB2" w:rsidRPr="001E2EBB">
        <w:rPr>
          <w:rFonts w:ascii="Times New Roman" w:hAnsi="Times New Roman" w:cs="Times New Roman"/>
          <w:b/>
          <w:sz w:val="24"/>
          <w:szCs w:val="24"/>
        </w:rPr>
        <w:t>3.nl KNN</w:t>
      </w:r>
    </w:p>
    <w:p w:rsidR="00FD0EEE" w:rsidRDefault="00176BB2" w:rsidP="00176BB2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1E2EBB">
        <w:rPr>
          <w:rFonts w:ascii="Times New Roman" w:hAnsi="Times New Roman" w:cs="Times New Roman"/>
          <w:sz w:val="24"/>
          <w:szCs w:val="24"/>
        </w:rPr>
        <w:t>We apply KNN method</w:t>
      </w:r>
      <w:r w:rsidR="00960106">
        <w:rPr>
          <w:rFonts w:ascii="Times New Roman" w:hAnsi="Times New Roman" w:cs="Times New Roman"/>
          <w:sz w:val="24"/>
          <w:szCs w:val="24"/>
        </w:rPr>
        <w:t xml:space="preserve"> to predict price</w:t>
      </w:r>
      <w:r w:rsidR="00AB1D7F" w:rsidRPr="001E2EBB">
        <w:rPr>
          <w:rFonts w:ascii="Times New Roman" w:hAnsi="Times New Roman" w:cs="Times New Roman"/>
          <w:sz w:val="24"/>
          <w:szCs w:val="24"/>
        </w:rPr>
        <w:t>.</w:t>
      </w:r>
      <w:r w:rsidR="001E2EBB">
        <w:rPr>
          <w:rFonts w:ascii="Times New Roman" w:hAnsi="Times New Roman" w:cs="Times New Roman"/>
          <w:sz w:val="24"/>
          <w:szCs w:val="24"/>
        </w:rPr>
        <w:t xml:space="preserve"> </w:t>
      </w:r>
      <w:r w:rsidR="001E2EBB" w:rsidRPr="001E2EBB">
        <w:rPr>
          <w:rFonts w:ascii="Times New Roman" w:hAnsi="Times New Roman" w:cs="Times New Roman"/>
          <w:sz w:val="24"/>
          <w:szCs w:val="24"/>
        </w:rPr>
        <w:t>The</w:t>
      </w:r>
      <w:r w:rsidR="002C44CB">
        <w:rPr>
          <w:rFonts w:ascii="Times New Roman" w:hAnsi="Times New Roman" w:cs="Times New Roman"/>
          <w:sz w:val="24"/>
          <w:szCs w:val="24"/>
        </w:rPr>
        <w:t xml:space="preserve"> most primitive</w:t>
      </w:r>
      <w:r w:rsidR="001E2EBB" w:rsidRPr="001E2EBB">
        <w:rPr>
          <w:rFonts w:ascii="Times New Roman" w:hAnsi="Times New Roman" w:cs="Times New Roman"/>
          <w:sz w:val="24"/>
          <w:szCs w:val="24"/>
        </w:rPr>
        <w:t xml:space="preserve"> price prediction alg</w:t>
      </w:r>
      <w:r w:rsidR="001E2EBB">
        <w:rPr>
          <w:rFonts w:ascii="Times New Roman" w:hAnsi="Times New Roman" w:cs="Times New Roman"/>
          <w:sz w:val="24"/>
          <w:szCs w:val="24"/>
        </w:rPr>
        <w:t>orithm of Airbnb is to use the idea of KNN, which predicts the</w:t>
      </w:r>
      <w:r w:rsidR="00960106">
        <w:rPr>
          <w:rFonts w:ascii="Times New Roman" w:hAnsi="Times New Roman" w:cs="Times New Roman"/>
          <w:sz w:val="24"/>
          <w:szCs w:val="24"/>
        </w:rPr>
        <w:t xml:space="preserve"> most appropriate </w:t>
      </w:r>
      <w:r w:rsidR="001E2EBB">
        <w:rPr>
          <w:rFonts w:ascii="Times New Roman" w:hAnsi="Times New Roman" w:cs="Times New Roman"/>
          <w:sz w:val="24"/>
          <w:szCs w:val="24"/>
        </w:rPr>
        <w:t xml:space="preserve">price of a new listing from a set of </w:t>
      </w:r>
      <w:r w:rsidR="001E2EBB" w:rsidRPr="001E2EBB">
        <w:rPr>
          <w:rFonts w:ascii="Times New Roman" w:hAnsi="Times New Roman" w:cs="Times New Roman"/>
          <w:sz w:val="24"/>
          <w:szCs w:val="24"/>
        </w:rPr>
        <w:t xml:space="preserve">geographically </w:t>
      </w:r>
      <w:r w:rsidR="001E2EBB">
        <w:rPr>
          <w:rFonts w:ascii="Times New Roman" w:hAnsi="Times New Roman" w:cs="Times New Roman"/>
          <w:sz w:val="24"/>
          <w:szCs w:val="24"/>
        </w:rPr>
        <w:t>close listings.</w:t>
      </w:r>
      <w:r w:rsidR="00960106">
        <w:rPr>
          <w:rFonts w:ascii="Times New Roman" w:hAnsi="Times New Roman" w:cs="Times New Roman"/>
          <w:sz w:val="24"/>
          <w:szCs w:val="24"/>
        </w:rPr>
        <w:t xml:space="preserve">  </w:t>
      </w:r>
      <w:r w:rsidR="002C44CB">
        <w:rPr>
          <w:rFonts w:ascii="Times New Roman" w:hAnsi="Times New Roman" w:cs="Times New Roman"/>
          <w:sz w:val="24"/>
          <w:szCs w:val="24"/>
        </w:rPr>
        <w:t xml:space="preserve">Since KNN-regression users Euclidean distance to define the neighbor, only quantitative predictors will be used. We add in all </w:t>
      </w:r>
      <w:r w:rsidR="00057772">
        <w:rPr>
          <w:rFonts w:ascii="Times New Roman" w:hAnsi="Times New Roman" w:cs="Times New Roman"/>
          <w:sz w:val="24"/>
          <w:szCs w:val="24"/>
        </w:rPr>
        <w:t xml:space="preserve">feasible </w:t>
      </w:r>
      <w:r w:rsidR="00B239E9">
        <w:rPr>
          <w:rFonts w:ascii="Times New Roman" w:hAnsi="Times New Roman" w:cs="Times New Roman"/>
          <w:sz w:val="24"/>
          <w:szCs w:val="24"/>
        </w:rPr>
        <w:t xml:space="preserve">quantitative </w:t>
      </w:r>
      <w:r w:rsidR="002C44CB">
        <w:rPr>
          <w:rFonts w:ascii="Times New Roman" w:hAnsi="Times New Roman" w:cs="Times New Roman"/>
          <w:sz w:val="24"/>
          <w:szCs w:val="24"/>
        </w:rPr>
        <w:t xml:space="preserve">predictors by 3 steps, as shown in Table XX. </w:t>
      </w:r>
      <w:r w:rsidR="002C44CB">
        <w:rPr>
          <w:rFonts w:ascii="Times New Roman" w:hAnsi="Times New Roman" w:cs="Times New Roman" w:hint="eastAsia"/>
          <w:sz w:val="24"/>
          <w:szCs w:val="24"/>
        </w:rPr>
        <w:t>T</w:t>
      </w:r>
      <w:r w:rsidR="002C44CB">
        <w:rPr>
          <w:rFonts w:ascii="Times New Roman" w:hAnsi="Times New Roman" w:cs="Times New Roman"/>
          <w:sz w:val="24"/>
          <w:szCs w:val="24"/>
        </w:rPr>
        <w:t xml:space="preserve">he first group starts with geographical information, as the primitive Airbnb algorithm, and then add in other predictors. </w:t>
      </w:r>
      <w:r w:rsidR="0010447A">
        <w:rPr>
          <w:rFonts w:ascii="Times New Roman" w:hAnsi="Times New Roman" w:cs="Times New Roman"/>
          <w:sz w:val="24"/>
          <w:szCs w:val="24"/>
        </w:rPr>
        <w:t xml:space="preserve">Within each group, we conduct cross-validation to determine the best number of neighbors—k. </w:t>
      </w:r>
    </w:p>
    <w:p w:rsidR="006C3E8C" w:rsidRPr="001E2EBB" w:rsidRDefault="006C3E8C" w:rsidP="00176BB2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10447A" w:rsidRPr="006C3E8C" w:rsidRDefault="0010447A" w:rsidP="0010447A">
      <w:pPr>
        <w:pStyle w:val="a5"/>
        <w:keepNext/>
        <w:spacing w:line="360" w:lineRule="auto"/>
        <w:jc w:val="center"/>
        <w:rPr>
          <w:rFonts w:ascii="Times New Roman" w:hAnsi="Times New Roman" w:cs="Times New Roman"/>
          <w:sz w:val="24"/>
          <w:szCs w:val="22"/>
        </w:rPr>
      </w:pPr>
      <w:r w:rsidRPr="006C3E8C">
        <w:rPr>
          <w:rFonts w:ascii="Times New Roman" w:hAnsi="Times New Roman" w:cs="Times New Roman"/>
          <w:sz w:val="24"/>
          <w:szCs w:val="22"/>
        </w:rPr>
        <w:t xml:space="preserve">Table </w:t>
      </w:r>
      <w:r w:rsidRPr="006C3E8C">
        <w:rPr>
          <w:rFonts w:ascii="Times New Roman" w:hAnsi="Times New Roman" w:cs="Times New Roman"/>
          <w:sz w:val="24"/>
          <w:szCs w:val="22"/>
        </w:rPr>
        <w:fldChar w:fldCharType="begin"/>
      </w:r>
      <w:r w:rsidRPr="006C3E8C">
        <w:rPr>
          <w:rFonts w:ascii="Times New Roman" w:hAnsi="Times New Roman" w:cs="Times New Roman"/>
          <w:sz w:val="24"/>
          <w:szCs w:val="22"/>
        </w:rPr>
        <w:instrText xml:space="preserve"> SEQ Table \* ARABIC </w:instrText>
      </w:r>
      <w:r w:rsidRPr="006C3E8C">
        <w:rPr>
          <w:rFonts w:ascii="Times New Roman" w:hAnsi="Times New Roman" w:cs="Times New Roman"/>
          <w:sz w:val="24"/>
          <w:szCs w:val="22"/>
        </w:rPr>
        <w:fldChar w:fldCharType="separate"/>
      </w:r>
      <w:r w:rsidR="00C079F2">
        <w:rPr>
          <w:rFonts w:ascii="Times New Roman" w:hAnsi="Times New Roman" w:cs="Times New Roman"/>
          <w:noProof/>
          <w:sz w:val="24"/>
          <w:szCs w:val="22"/>
        </w:rPr>
        <w:t>1</w:t>
      </w:r>
      <w:r w:rsidRPr="006C3E8C">
        <w:rPr>
          <w:rFonts w:ascii="Times New Roman" w:hAnsi="Times New Roman" w:cs="Times New Roman"/>
          <w:sz w:val="24"/>
          <w:szCs w:val="22"/>
        </w:rPr>
        <w:fldChar w:fldCharType="end"/>
      </w:r>
      <w:r w:rsidRPr="006C3E8C">
        <w:rPr>
          <w:rFonts w:ascii="Times New Roman" w:hAnsi="Times New Roman" w:cs="Times New Roman"/>
          <w:sz w:val="24"/>
          <w:szCs w:val="22"/>
        </w:rPr>
        <w:t xml:space="preserve"> Training and testing RMSE of KNN regression</w:t>
      </w:r>
    </w:p>
    <w:tbl>
      <w:tblPr>
        <w:tblStyle w:val="a3"/>
        <w:tblW w:w="938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"/>
        <w:gridCol w:w="1359"/>
        <w:gridCol w:w="1305"/>
        <w:gridCol w:w="236"/>
        <w:gridCol w:w="1359"/>
        <w:gridCol w:w="1305"/>
        <w:gridCol w:w="236"/>
        <w:gridCol w:w="1412"/>
        <w:gridCol w:w="1354"/>
      </w:tblGrid>
      <w:tr w:rsidR="00066A65" w:rsidRPr="001E2EBB" w:rsidTr="00C04923">
        <w:tc>
          <w:tcPr>
            <w:tcW w:w="822" w:type="dxa"/>
            <w:tcBorders>
              <w:top w:val="single" w:sz="12" w:space="0" w:color="auto"/>
            </w:tcBorders>
            <w:vAlign w:val="center"/>
            <w:hideMark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2664" w:type="dxa"/>
            <w:gridSpan w:val="2"/>
            <w:tcBorders>
              <w:top w:val="single" w:sz="12" w:space="0" w:color="auto"/>
              <w:bottom w:val="nil"/>
            </w:tcBorders>
            <w:vAlign w:val="center"/>
            <w:hideMark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Group 1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2664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Group 2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2766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Group 3</w:t>
            </w:r>
          </w:p>
        </w:tc>
      </w:tr>
      <w:tr w:rsidR="00066A65" w:rsidRPr="001E2EBB" w:rsidTr="00C04923">
        <w:tc>
          <w:tcPr>
            <w:tcW w:w="822" w:type="dxa"/>
            <w:tcBorders>
              <w:bottom w:val="nil"/>
            </w:tcBorders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266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66A65" w:rsidRPr="001E2EBB" w:rsidRDefault="00066A65" w:rsidP="00066A6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Longitude, latitude</w:t>
            </w:r>
          </w:p>
        </w:tc>
        <w:tc>
          <w:tcPr>
            <w:tcW w:w="236" w:type="dxa"/>
            <w:tcBorders>
              <w:bottom w:val="nil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266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Group 1 + beds, bedrooms, accommodates,</w:t>
            </w:r>
            <w:r w:rsidR="00D3674E">
              <w:rPr>
                <w:rFonts w:ascii="Times New Roman" w:eastAsia="Times New Roman" w:hAnsi="Times New Roman" w:cs="Times New Roman"/>
                <w:kern w:val="0"/>
                <w:sz w:val="22"/>
              </w:rPr>
              <w:t xml:space="preserve"> bathrooms,</w:t>
            </w: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 xml:space="preserve"> amenities</w:t>
            </w:r>
          </w:p>
        </w:tc>
        <w:tc>
          <w:tcPr>
            <w:tcW w:w="236" w:type="dxa"/>
            <w:tcBorders>
              <w:bottom w:val="nil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276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Group 2 + review scores rating, number of reviews, host response rate</w:t>
            </w:r>
          </w:p>
        </w:tc>
      </w:tr>
      <w:tr w:rsidR="00066A65" w:rsidRPr="001E2EBB" w:rsidTr="00C04923">
        <w:tc>
          <w:tcPr>
            <w:tcW w:w="822" w:type="dxa"/>
            <w:tcBorders>
              <w:top w:val="nil"/>
              <w:bottom w:val="single" w:sz="4" w:space="0" w:color="auto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</w:rPr>
              <w:t>k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Train RMSE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Test RMSE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Train RMSE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Test RMSE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Train RMSE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6A65" w:rsidRPr="001E2EBB" w:rsidRDefault="00066A65" w:rsidP="00F82C49">
            <w:pPr>
              <w:widowControl/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Test RMSE</w:t>
            </w:r>
          </w:p>
        </w:tc>
      </w:tr>
      <w:tr w:rsidR="00066A65" w:rsidRPr="001E2EBB" w:rsidTr="00C04923">
        <w:tc>
          <w:tcPr>
            <w:tcW w:w="822" w:type="dxa"/>
            <w:tcBorders>
              <w:top w:val="single" w:sz="4" w:space="0" w:color="auto"/>
            </w:tcBorders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  <w:hideMark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0.00</w:t>
            </w:r>
          </w:p>
        </w:tc>
        <w:tc>
          <w:tcPr>
            <w:tcW w:w="1305" w:type="dxa"/>
            <w:tcBorders>
              <w:top w:val="nil"/>
            </w:tcBorders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1.02</w:t>
            </w:r>
          </w:p>
        </w:tc>
        <w:tc>
          <w:tcPr>
            <w:tcW w:w="236" w:type="dxa"/>
            <w:tcBorders>
              <w:top w:val="nil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359" w:type="dxa"/>
            <w:tcBorders>
              <w:top w:val="single" w:sz="4" w:space="0" w:color="auto"/>
            </w:tcBorders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0.00</w:t>
            </w:r>
          </w:p>
        </w:tc>
        <w:tc>
          <w:tcPr>
            <w:tcW w:w="1305" w:type="dxa"/>
            <w:tcBorders>
              <w:top w:val="single" w:sz="4" w:space="0" w:color="auto"/>
            </w:tcBorders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1.02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12" w:type="dxa"/>
            <w:tcBorders>
              <w:top w:val="single" w:sz="4" w:space="0" w:color="auto"/>
            </w:tcBorders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0.00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1.02</w:t>
            </w:r>
          </w:p>
        </w:tc>
      </w:tr>
      <w:tr w:rsidR="00066A65" w:rsidRPr="001E2EBB" w:rsidTr="00C04923">
        <w:tc>
          <w:tcPr>
            <w:tcW w:w="822" w:type="dxa"/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5</w:t>
            </w:r>
          </w:p>
        </w:tc>
        <w:tc>
          <w:tcPr>
            <w:tcW w:w="1359" w:type="dxa"/>
            <w:vAlign w:val="center"/>
            <w:hideMark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0.54</w:t>
            </w:r>
          </w:p>
        </w:tc>
        <w:tc>
          <w:tcPr>
            <w:tcW w:w="1305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0.86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359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0.42</w:t>
            </w:r>
          </w:p>
        </w:tc>
        <w:tc>
          <w:tcPr>
            <w:tcW w:w="1305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0.92</w:t>
            </w:r>
          </w:p>
        </w:tc>
        <w:tc>
          <w:tcPr>
            <w:tcW w:w="236" w:type="dxa"/>
            <w:tcBorders>
              <w:top w:val="nil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12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0.44</w:t>
            </w:r>
          </w:p>
        </w:tc>
        <w:tc>
          <w:tcPr>
            <w:tcW w:w="1354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0.91</w:t>
            </w:r>
          </w:p>
        </w:tc>
      </w:tr>
      <w:tr w:rsidR="00066A65" w:rsidRPr="001E2EBB" w:rsidTr="00C04923">
        <w:tc>
          <w:tcPr>
            <w:tcW w:w="822" w:type="dxa"/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10</w:t>
            </w:r>
          </w:p>
        </w:tc>
        <w:tc>
          <w:tcPr>
            <w:tcW w:w="1359" w:type="dxa"/>
            <w:vAlign w:val="center"/>
            <w:hideMark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0.58</w:t>
            </w:r>
          </w:p>
        </w:tc>
        <w:tc>
          <w:tcPr>
            <w:tcW w:w="1305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0.83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359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0.46</w:t>
            </w:r>
          </w:p>
        </w:tc>
        <w:tc>
          <w:tcPr>
            <w:tcW w:w="1305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0.90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12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0.47</w:t>
            </w:r>
          </w:p>
        </w:tc>
        <w:tc>
          <w:tcPr>
            <w:tcW w:w="1354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0.89</w:t>
            </w:r>
          </w:p>
        </w:tc>
      </w:tr>
      <w:tr w:rsidR="00066A65" w:rsidRPr="001E2EBB" w:rsidTr="00C04923">
        <w:tc>
          <w:tcPr>
            <w:tcW w:w="822" w:type="dxa"/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25</w:t>
            </w:r>
          </w:p>
        </w:tc>
        <w:tc>
          <w:tcPr>
            <w:tcW w:w="1359" w:type="dxa"/>
            <w:vAlign w:val="center"/>
            <w:hideMark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0.60</w:t>
            </w:r>
          </w:p>
        </w:tc>
        <w:tc>
          <w:tcPr>
            <w:tcW w:w="1305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0.82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359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0.49</w:t>
            </w:r>
          </w:p>
        </w:tc>
        <w:tc>
          <w:tcPr>
            <w:tcW w:w="1305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0.88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12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0.50</w:t>
            </w:r>
          </w:p>
        </w:tc>
        <w:tc>
          <w:tcPr>
            <w:tcW w:w="1354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0.87</w:t>
            </w:r>
          </w:p>
        </w:tc>
      </w:tr>
      <w:tr w:rsidR="00066A65" w:rsidRPr="001E2EBB" w:rsidTr="00C04923">
        <w:tc>
          <w:tcPr>
            <w:tcW w:w="822" w:type="dxa"/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50</w:t>
            </w:r>
          </w:p>
        </w:tc>
        <w:tc>
          <w:tcPr>
            <w:tcW w:w="1359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0.61</w:t>
            </w:r>
          </w:p>
        </w:tc>
        <w:tc>
          <w:tcPr>
            <w:tcW w:w="1305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0.81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359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0.50</w:t>
            </w:r>
          </w:p>
        </w:tc>
        <w:tc>
          <w:tcPr>
            <w:tcW w:w="1305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0.87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12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0.52</w:t>
            </w:r>
          </w:p>
        </w:tc>
        <w:tc>
          <w:tcPr>
            <w:tcW w:w="1354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0.86</w:t>
            </w:r>
          </w:p>
        </w:tc>
      </w:tr>
      <w:tr w:rsidR="00066A65" w:rsidRPr="001E2EBB" w:rsidTr="00C04923">
        <w:tc>
          <w:tcPr>
            <w:tcW w:w="822" w:type="dxa"/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250</w:t>
            </w:r>
          </w:p>
        </w:tc>
        <w:tc>
          <w:tcPr>
            <w:tcW w:w="1359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0.63</w:t>
            </w:r>
          </w:p>
        </w:tc>
        <w:tc>
          <w:tcPr>
            <w:tcW w:w="1305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0.79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359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0.53</w:t>
            </w:r>
          </w:p>
        </w:tc>
        <w:tc>
          <w:tcPr>
            <w:tcW w:w="1305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0.84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12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0.54</w:t>
            </w:r>
          </w:p>
        </w:tc>
        <w:tc>
          <w:tcPr>
            <w:tcW w:w="1354" w:type="dxa"/>
            <w:vAlign w:val="center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0.84</w:t>
            </w:r>
          </w:p>
        </w:tc>
      </w:tr>
      <w:tr w:rsidR="00066A65" w:rsidRPr="001E2EBB" w:rsidTr="00C04923">
        <w:tc>
          <w:tcPr>
            <w:tcW w:w="822" w:type="dxa"/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500</w:t>
            </w:r>
          </w:p>
        </w:tc>
        <w:tc>
          <w:tcPr>
            <w:tcW w:w="1359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0.64</w:t>
            </w:r>
          </w:p>
        </w:tc>
        <w:tc>
          <w:tcPr>
            <w:tcW w:w="1305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0.78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359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0.55</w:t>
            </w:r>
          </w:p>
        </w:tc>
        <w:tc>
          <w:tcPr>
            <w:tcW w:w="1305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0.83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12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0.56</w:t>
            </w:r>
          </w:p>
        </w:tc>
        <w:tc>
          <w:tcPr>
            <w:tcW w:w="1354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0.82</w:t>
            </w:r>
          </w:p>
        </w:tc>
      </w:tr>
      <w:tr w:rsidR="00066A65" w:rsidRPr="001E2EBB" w:rsidTr="00C04923">
        <w:tc>
          <w:tcPr>
            <w:tcW w:w="822" w:type="dxa"/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840</w:t>
            </w:r>
          </w:p>
        </w:tc>
        <w:tc>
          <w:tcPr>
            <w:tcW w:w="1359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0.65</w:t>
            </w:r>
          </w:p>
        </w:tc>
        <w:tc>
          <w:tcPr>
            <w:tcW w:w="1305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0.77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359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0.56</w:t>
            </w:r>
          </w:p>
        </w:tc>
        <w:tc>
          <w:tcPr>
            <w:tcW w:w="1305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0.81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12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0.57</w:t>
            </w:r>
          </w:p>
        </w:tc>
        <w:tc>
          <w:tcPr>
            <w:tcW w:w="1354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0.80</w:t>
            </w:r>
          </w:p>
        </w:tc>
      </w:tr>
      <w:tr w:rsidR="00066A65" w:rsidRPr="001E2EBB" w:rsidTr="00C04923">
        <w:tc>
          <w:tcPr>
            <w:tcW w:w="822" w:type="dxa"/>
            <w:vAlign w:val="center"/>
            <w:hideMark/>
          </w:tcPr>
          <w:p w:rsidR="00066A65" w:rsidRPr="001E2EBB" w:rsidRDefault="00066A65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1</w:t>
            </w:r>
            <w:r w:rsidR="00C04923">
              <w:rPr>
                <w:rFonts w:ascii="Times New Roman" w:eastAsia="Times New Roman" w:hAnsi="Times New Roman" w:cs="Times New Roman"/>
                <w:kern w:val="0"/>
                <w:sz w:val="22"/>
              </w:rPr>
              <w:t>,</w:t>
            </w:r>
            <w:r w:rsidRPr="001E2EBB">
              <w:rPr>
                <w:rFonts w:ascii="Times New Roman" w:eastAsia="Times New Roman" w:hAnsi="Times New Roman" w:cs="Times New Roman"/>
                <w:kern w:val="0"/>
                <w:sz w:val="22"/>
              </w:rPr>
              <w:t>000</w:t>
            </w:r>
          </w:p>
        </w:tc>
        <w:tc>
          <w:tcPr>
            <w:tcW w:w="1359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0.65</w:t>
            </w:r>
          </w:p>
        </w:tc>
        <w:tc>
          <w:tcPr>
            <w:tcW w:w="1305" w:type="dxa"/>
            <w:vAlign w:val="center"/>
            <w:hideMark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0.77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359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0.57</w:t>
            </w:r>
          </w:p>
        </w:tc>
        <w:tc>
          <w:tcPr>
            <w:tcW w:w="1305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0.80</w:t>
            </w:r>
          </w:p>
        </w:tc>
        <w:tc>
          <w:tcPr>
            <w:tcW w:w="236" w:type="dxa"/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12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0.58</w:t>
            </w:r>
          </w:p>
        </w:tc>
        <w:tc>
          <w:tcPr>
            <w:tcW w:w="1354" w:type="dxa"/>
            <w:vAlign w:val="center"/>
          </w:tcPr>
          <w:p w:rsidR="00066A65" w:rsidRPr="001E2EBB" w:rsidRDefault="003638F4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0.80</w:t>
            </w:r>
          </w:p>
        </w:tc>
      </w:tr>
      <w:tr w:rsidR="00E41AE0" w:rsidRPr="00E41AE0" w:rsidTr="00C04923">
        <w:tc>
          <w:tcPr>
            <w:tcW w:w="822" w:type="dxa"/>
            <w:vAlign w:val="center"/>
          </w:tcPr>
          <w:p w:rsidR="00E41AE0" w:rsidRPr="00E41AE0" w:rsidRDefault="00E41AE0" w:rsidP="00C04923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E41AE0">
              <w:rPr>
                <w:rFonts w:ascii="Times New Roman" w:hAnsi="Times New Roman" w:cs="Times New Roman"/>
                <w:sz w:val="22"/>
              </w:rPr>
              <w:t>3</w:t>
            </w:r>
            <w:r w:rsidR="00C04923">
              <w:rPr>
                <w:rFonts w:ascii="Times New Roman" w:hAnsi="Times New Roman" w:cs="Times New Roman"/>
                <w:sz w:val="22"/>
              </w:rPr>
              <w:t>,</w:t>
            </w:r>
            <w:r w:rsidRPr="00E41AE0">
              <w:rPr>
                <w:rFonts w:ascii="Times New Roman" w:hAnsi="Times New Roman" w:cs="Times New Roman"/>
                <w:sz w:val="22"/>
              </w:rPr>
              <w:t>000</w:t>
            </w:r>
          </w:p>
        </w:tc>
        <w:tc>
          <w:tcPr>
            <w:tcW w:w="1359" w:type="dxa"/>
            <w:vAlign w:val="center"/>
          </w:tcPr>
          <w:p w:rsidR="00E41AE0" w:rsidRPr="00E41AE0" w:rsidRDefault="00E41AE0" w:rsidP="00E41A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E41AE0">
              <w:rPr>
                <w:rFonts w:ascii="Times New Roman" w:hAnsi="Times New Roman" w:cs="Times New Roman"/>
                <w:sz w:val="22"/>
              </w:rPr>
              <w:t>0.67</w:t>
            </w:r>
          </w:p>
        </w:tc>
        <w:tc>
          <w:tcPr>
            <w:tcW w:w="1305" w:type="dxa"/>
            <w:vAlign w:val="center"/>
          </w:tcPr>
          <w:p w:rsidR="00E41AE0" w:rsidRPr="00E41AE0" w:rsidRDefault="00E41AE0" w:rsidP="00E41A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E41AE0">
              <w:rPr>
                <w:rFonts w:ascii="Times New Roman" w:hAnsi="Times New Roman" w:cs="Times New Roman"/>
                <w:sz w:val="22"/>
              </w:rPr>
              <w:t>0.75</w:t>
            </w:r>
          </w:p>
        </w:tc>
        <w:tc>
          <w:tcPr>
            <w:tcW w:w="236" w:type="dxa"/>
            <w:vAlign w:val="center"/>
          </w:tcPr>
          <w:p w:rsidR="00E41AE0" w:rsidRPr="00E41AE0" w:rsidRDefault="00E41AE0" w:rsidP="00E41AE0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359" w:type="dxa"/>
            <w:vAlign w:val="center"/>
          </w:tcPr>
          <w:p w:rsidR="00E41AE0" w:rsidRPr="00E41AE0" w:rsidRDefault="00E41AE0" w:rsidP="00E41A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E41AE0">
              <w:rPr>
                <w:rFonts w:ascii="Times New Roman" w:hAnsi="Times New Roman" w:cs="Times New Roman"/>
                <w:sz w:val="22"/>
              </w:rPr>
              <w:t>0.61</w:t>
            </w:r>
          </w:p>
        </w:tc>
        <w:tc>
          <w:tcPr>
            <w:tcW w:w="1305" w:type="dxa"/>
            <w:vAlign w:val="center"/>
          </w:tcPr>
          <w:p w:rsidR="00E41AE0" w:rsidRPr="00E41AE0" w:rsidRDefault="00E41AE0" w:rsidP="00E41A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E41AE0">
              <w:rPr>
                <w:rFonts w:ascii="Times New Roman" w:hAnsi="Times New Roman" w:cs="Times New Roman"/>
                <w:sz w:val="22"/>
              </w:rPr>
              <w:t>0.77</w:t>
            </w:r>
          </w:p>
        </w:tc>
        <w:tc>
          <w:tcPr>
            <w:tcW w:w="236" w:type="dxa"/>
            <w:vAlign w:val="center"/>
          </w:tcPr>
          <w:p w:rsidR="00E41AE0" w:rsidRPr="00E41AE0" w:rsidRDefault="00E41AE0" w:rsidP="00E41AE0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412" w:type="dxa"/>
            <w:vAlign w:val="center"/>
          </w:tcPr>
          <w:p w:rsidR="00E41AE0" w:rsidRPr="00E41AE0" w:rsidRDefault="00E41AE0" w:rsidP="00E41A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E41AE0">
              <w:rPr>
                <w:rFonts w:ascii="Times New Roman" w:hAnsi="Times New Roman" w:cs="Times New Roman"/>
                <w:sz w:val="22"/>
              </w:rPr>
              <w:t>0.62</w:t>
            </w:r>
          </w:p>
        </w:tc>
        <w:tc>
          <w:tcPr>
            <w:tcW w:w="1354" w:type="dxa"/>
            <w:vAlign w:val="center"/>
          </w:tcPr>
          <w:p w:rsidR="00E41AE0" w:rsidRPr="00E41AE0" w:rsidRDefault="00E41AE0" w:rsidP="00E41AE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E41AE0">
              <w:rPr>
                <w:rFonts w:ascii="Times New Roman" w:hAnsi="Times New Roman" w:cs="Times New Roman"/>
                <w:sz w:val="22"/>
              </w:rPr>
              <w:t>0.77</w:t>
            </w:r>
          </w:p>
        </w:tc>
      </w:tr>
      <w:tr w:rsidR="00E41AE0" w:rsidRPr="001E2EBB" w:rsidTr="00C04923">
        <w:tc>
          <w:tcPr>
            <w:tcW w:w="822" w:type="dxa"/>
            <w:vAlign w:val="center"/>
          </w:tcPr>
          <w:p w:rsidR="00E41AE0" w:rsidRPr="00C04923" w:rsidRDefault="00C04923" w:rsidP="00F82C49">
            <w:pPr>
              <w:widowControl/>
              <w:jc w:val="right"/>
              <w:rPr>
                <w:rFonts w:ascii="Times New Roman" w:hAnsi="Times New Roman" w:cs="Times New Roman" w:hint="eastAsia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5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>,000</w:t>
            </w:r>
          </w:p>
        </w:tc>
        <w:tc>
          <w:tcPr>
            <w:tcW w:w="1359" w:type="dxa"/>
            <w:vAlign w:val="center"/>
          </w:tcPr>
          <w:p w:rsidR="00E41AE0" w:rsidRPr="00C04923" w:rsidRDefault="00C04923" w:rsidP="00AB1D7F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>.69</w:t>
            </w:r>
          </w:p>
        </w:tc>
        <w:tc>
          <w:tcPr>
            <w:tcW w:w="1305" w:type="dxa"/>
            <w:vAlign w:val="center"/>
          </w:tcPr>
          <w:p w:rsidR="00E41AE0" w:rsidRPr="00C04923" w:rsidRDefault="00C04923" w:rsidP="00AB1D7F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2"/>
              </w:rPr>
              <w:t>0.74</w:t>
            </w:r>
          </w:p>
        </w:tc>
        <w:tc>
          <w:tcPr>
            <w:tcW w:w="236" w:type="dxa"/>
          </w:tcPr>
          <w:p w:rsidR="00E41AE0" w:rsidRPr="001E2EBB" w:rsidRDefault="00E41AE0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359" w:type="dxa"/>
            <w:vAlign w:val="center"/>
          </w:tcPr>
          <w:p w:rsidR="00E41AE0" w:rsidRPr="00C04923" w:rsidRDefault="00C04923" w:rsidP="00AB1D7F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>.64</w:t>
            </w:r>
          </w:p>
        </w:tc>
        <w:tc>
          <w:tcPr>
            <w:tcW w:w="1305" w:type="dxa"/>
            <w:vAlign w:val="center"/>
          </w:tcPr>
          <w:p w:rsidR="00E41AE0" w:rsidRPr="00C04923" w:rsidRDefault="00C04923" w:rsidP="00AB1D7F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>.76</w:t>
            </w:r>
          </w:p>
        </w:tc>
        <w:tc>
          <w:tcPr>
            <w:tcW w:w="236" w:type="dxa"/>
          </w:tcPr>
          <w:p w:rsidR="00E41AE0" w:rsidRPr="001E2EBB" w:rsidRDefault="00E41AE0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12" w:type="dxa"/>
            <w:vAlign w:val="center"/>
          </w:tcPr>
          <w:p w:rsidR="00E41AE0" w:rsidRPr="00F7751C" w:rsidRDefault="00F7751C" w:rsidP="00AB1D7F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>.65</w:t>
            </w:r>
          </w:p>
        </w:tc>
        <w:tc>
          <w:tcPr>
            <w:tcW w:w="1354" w:type="dxa"/>
            <w:vAlign w:val="center"/>
          </w:tcPr>
          <w:p w:rsidR="00E41AE0" w:rsidRPr="00F7751C" w:rsidRDefault="00F7751C" w:rsidP="00AB1D7F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0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>.75</w:t>
            </w:r>
          </w:p>
        </w:tc>
      </w:tr>
      <w:tr w:rsidR="00066A65" w:rsidRPr="001E2EBB" w:rsidTr="00C04923">
        <w:tc>
          <w:tcPr>
            <w:tcW w:w="822" w:type="dxa"/>
            <w:tcBorders>
              <w:bottom w:val="single" w:sz="12" w:space="0" w:color="auto"/>
            </w:tcBorders>
            <w:vAlign w:val="center"/>
            <w:hideMark/>
          </w:tcPr>
          <w:p w:rsidR="00066A65" w:rsidRPr="001E2EBB" w:rsidRDefault="00C04923" w:rsidP="00F82C49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10,000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center"/>
            <w:hideMark/>
          </w:tcPr>
          <w:p w:rsidR="00066A65" w:rsidRPr="001E2EBB" w:rsidRDefault="00C04923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0.72</w:t>
            </w:r>
          </w:p>
        </w:tc>
        <w:tc>
          <w:tcPr>
            <w:tcW w:w="1305" w:type="dxa"/>
            <w:tcBorders>
              <w:bottom w:val="single" w:sz="12" w:space="0" w:color="auto"/>
            </w:tcBorders>
            <w:vAlign w:val="center"/>
            <w:hideMark/>
          </w:tcPr>
          <w:p w:rsidR="00066A65" w:rsidRPr="001E2EBB" w:rsidRDefault="00C04923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359" w:type="dxa"/>
            <w:tcBorders>
              <w:bottom w:val="single" w:sz="12" w:space="0" w:color="auto"/>
            </w:tcBorders>
            <w:vAlign w:val="center"/>
          </w:tcPr>
          <w:p w:rsidR="00066A65" w:rsidRPr="001E2EBB" w:rsidRDefault="00C04923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0.70</w:t>
            </w:r>
          </w:p>
        </w:tc>
        <w:tc>
          <w:tcPr>
            <w:tcW w:w="1305" w:type="dxa"/>
            <w:tcBorders>
              <w:bottom w:val="single" w:sz="12" w:space="0" w:color="auto"/>
            </w:tcBorders>
            <w:vAlign w:val="center"/>
          </w:tcPr>
          <w:p w:rsidR="00066A65" w:rsidRPr="001E2EBB" w:rsidRDefault="00C04923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:rsidR="00066A65" w:rsidRPr="001E2EBB" w:rsidRDefault="00066A65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1412" w:type="dxa"/>
            <w:tcBorders>
              <w:bottom w:val="single" w:sz="12" w:space="0" w:color="auto"/>
            </w:tcBorders>
            <w:vAlign w:val="center"/>
          </w:tcPr>
          <w:p w:rsidR="00066A65" w:rsidRPr="001E2EBB" w:rsidRDefault="00F7751C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0.70</w:t>
            </w:r>
          </w:p>
        </w:tc>
        <w:tc>
          <w:tcPr>
            <w:tcW w:w="1354" w:type="dxa"/>
            <w:tcBorders>
              <w:bottom w:val="single" w:sz="12" w:space="0" w:color="auto"/>
            </w:tcBorders>
            <w:vAlign w:val="center"/>
          </w:tcPr>
          <w:p w:rsidR="00066A65" w:rsidRPr="001E2EBB" w:rsidRDefault="00F7751C" w:rsidP="00AB1D7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</w:rPr>
              <w:t>0.73</w:t>
            </w:r>
          </w:p>
        </w:tc>
      </w:tr>
    </w:tbl>
    <w:p w:rsidR="00AB1D7F" w:rsidRDefault="0010447A" w:rsidP="00FE3DB5">
      <w:pPr>
        <w:jc w:val="left"/>
        <w:rPr>
          <w:rFonts w:ascii="Times New Roman" w:hAnsi="Times New Roman" w:cs="Times New Roman"/>
          <w:sz w:val="22"/>
        </w:rPr>
      </w:pPr>
      <w:r w:rsidRPr="00FE3DB5">
        <w:rPr>
          <w:rFonts w:ascii="Times New Roman" w:hAnsi="Times New Roman" w:cs="Times New Roman" w:hint="eastAsia"/>
          <w:sz w:val="22"/>
        </w:rPr>
        <w:t>N</w:t>
      </w:r>
      <w:r w:rsidRPr="00FE3DB5">
        <w:rPr>
          <w:rFonts w:ascii="Times New Roman" w:hAnsi="Times New Roman" w:cs="Times New Roman"/>
          <w:sz w:val="22"/>
        </w:rPr>
        <w:t xml:space="preserve">ote: </w:t>
      </w:r>
      <w:r w:rsidR="00EE09B7">
        <w:rPr>
          <w:rFonts w:ascii="Times New Roman" w:hAnsi="Times New Roman" w:cs="Times New Roman"/>
          <w:sz w:val="22"/>
        </w:rPr>
        <w:t>All predictors</w:t>
      </w:r>
      <w:r w:rsidR="001F5F35">
        <w:rPr>
          <w:rFonts w:ascii="Times New Roman" w:hAnsi="Times New Roman" w:cs="Times New Roman"/>
          <w:sz w:val="22"/>
        </w:rPr>
        <w:t xml:space="preserve"> except for longitude and latitude</w:t>
      </w:r>
      <w:r w:rsidR="00EE09B7">
        <w:rPr>
          <w:rFonts w:ascii="Times New Roman" w:hAnsi="Times New Roman" w:cs="Times New Roman"/>
          <w:sz w:val="22"/>
        </w:rPr>
        <w:t xml:space="preserve"> are scaled before training model. </w:t>
      </w:r>
      <w:r w:rsidRPr="00FE3DB5">
        <w:rPr>
          <w:rFonts w:ascii="Times New Roman" w:hAnsi="Times New Roman" w:cs="Times New Roman"/>
          <w:sz w:val="22"/>
        </w:rPr>
        <w:t xml:space="preserve">Data are randomly divided into training and testing datasets. The best k is searched </w:t>
      </w:r>
      <w:r w:rsidR="00C04923">
        <w:rPr>
          <w:rFonts w:ascii="Times New Roman" w:hAnsi="Times New Roman" w:cs="Times New Roman"/>
          <w:sz w:val="22"/>
        </w:rPr>
        <w:t>from a series from 1 to 10,000</w:t>
      </w:r>
      <w:r w:rsidRPr="00FE3DB5">
        <w:rPr>
          <w:rFonts w:ascii="Times New Roman" w:hAnsi="Times New Roman" w:cs="Times New Roman"/>
          <w:sz w:val="22"/>
        </w:rPr>
        <w:t>. Note that in training dataset, the numbers of listings in each city are in the range of</w:t>
      </w:r>
      <w:r w:rsidR="001F5F35">
        <w:rPr>
          <w:rFonts w:ascii="Times New Roman" w:hAnsi="Times New Roman" w:cs="Times New Roman"/>
          <w:sz w:val="22"/>
        </w:rPr>
        <w:t xml:space="preserve"> 1,264</w:t>
      </w:r>
      <w:r w:rsidRPr="00FE3DB5">
        <w:rPr>
          <w:rFonts w:ascii="Times New Roman" w:hAnsi="Times New Roman" w:cs="Times New Roman"/>
          <w:sz w:val="22"/>
        </w:rPr>
        <w:t xml:space="preserve"> (Boston) to</w:t>
      </w:r>
      <w:r w:rsidR="001F5F35">
        <w:rPr>
          <w:rFonts w:ascii="Times New Roman" w:hAnsi="Times New Roman" w:cs="Times New Roman"/>
          <w:sz w:val="22"/>
        </w:rPr>
        <w:t xml:space="preserve"> 11634</w:t>
      </w:r>
      <w:r w:rsidRPr="00FE3DB5">
        <w:rPr>
          <w:rFonts w:ascii="Times New Roman" w:hAnsi="Times New Roman" w:cs="Times New Roman"/>
          <w:sz w:val="22"/>
        </w:rPr>
        <w:t xml:space="preserve"> (New York City). </w:t>
      </w:r>
    </w:p>
    <w:p w:rsidR="00D3674E" w:rsidRDefault="00D3674E" w:rsidP="00D3674E">
      <w:pPr>
        <w:spacing w:line="480" w:lineRule="auto"/>
        <w:jc w:val="left"/>
        <w:rPr>
          <w:rFonts w:ascii="Times New Roman" w:hAnsi="Times New Roman" w:cs="Times New Roman"/>
          <w:b/>
          <w:sz w:val="24"/>
        </w:rPr>
      </w:pPr>
    </w:p>
    <w:p w:rsidR="00D3674E" w:rsidRDefault="00D3674E" w:rsidP="00D3674E">
      <w:pPr>
        <w:spacing w:line="480" w:lineRule="auto"/>
        <w:jc w:val="left"/>
        <w:rPr>
          <w:rFonts w:ascii="Times New Roman" w:hAnsi="Times New Roman" w:cs="Times New Roman"/>
          <w:b/>
          <w:sz w:val="24"/>
        </w:rPr>
      </w:pPr>
      <w:r w:rsidRPr="00D3674E">
        <w:rPr>
          <w:rFonts w:ascii="Times New Roman" w:hAnsi="Times New Roman" w:cs="Times New Roman"/>
          <w:b/>
          <w:sz w:val="24"/>
        </w:rPr>
        <w:t xml:space="preserve">3.nb </w:t>
      </w:r>
      <w:r w:rsidRPr="00D3674E">
        <w:rPr>
          <w:rFonts w:ascii="Times New Roman" w:hAnsi="Times New Roman" w:cs="Times New Roman" w:hint="eastAsia"/>
          <w:b/>
          <w:sz w:val="24"/>
        </w:rPr>
        <w:t>R</w:t>
      </w:r>
      <w:r w:rsidRPr="00D3674E">
        <w:rPr>
          <w:rFonts w:ascii="Times New Roman" w:hAnsi="Times New Roman" w:cs="Times New Roman"/>
          <w:b/>
          <w:sz w:val="24"/>
        </w:rPr>
        <w:t>egression Tree</w:t>
      </w:r>
    </w:p>
    <w:p w:rsidR="003638F4" w:rsidRDefault="00D3674E" w:rsidP="00B239E9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apply regression tree method to predict prices of Airbnb listings.</w:t>
      </w:r>
      <w:r w:rsidR="00B239E9">
        <w:rPr>
          <w:rFonts w:ascii="Times New Roman" w:hAnsi="Times New Roman" w:cs="Times New Roman"/>
          <w:sz w:val="24"/>
          <w:szCs w:val="24"/>
        </w:rPr>
        <w:t xml:space="preserve"> We grow a tree using all the feasible predictors </w:t>
      </w:r>
      <w:r w:rsidR="009E4B11">
        <w:rPr>
          <w:rFonts w:ascii="Times New Roman" w:hAnsi="Times New Roman" w:cs="Times New Roman"/>
          <w:sz w:val="24"/>
          <w:szCs w:val="24"/>
        </w:rPr>
        <w:t xml:space="preserve">in training data </w:t>
      </w:r>
      <w:bookmarkStart w:id="0" w:name="_GoBack"/>
      <w:bookmarkEnd w:id="0"/>
      <w:r w:rsidR="00B239E9">
        <w:rPr>
          <w:rFonts w:ascii="Times New Roman" w:hAnsi="Times New Roman" w:cs="Times New Roman"/>
          <w:sz w:val="24"/>
          <w:szCs w:val="24"/>
        </w:rPr>
        <w:t xml:space="preserve">and conduct a 10-fold cross-validation to prune the </w:t>
      </w:r>
      <w:r w:rsidR="00B239E9">
        <w:rPr>
          <w:rFonts w:ascii="Times New Roman" w:hAnsi="Times New Roman" w:cs="Times New Roman"/>
          <w:sz w:val="24"/>
          <w:szCs w:val="24"/>
        </w:rPr>
        <w:lastRenderedPageBreak/>
        <w:t>tree.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772">
        <w:rPr>
          <w:rFonts w:ascii="Times New Roman" w:hAnsi="Times New Roman" w:cs="Times New Roman" w:hint="eastAsia"/>
          <w:sz w:val="24"/>
          <w:szCs w:val="24"/>
        </w:rPr>
        <w:t>T</w:t>
      </w:r>
      <w:r w:rsidR="00057772">
        <w:rPr>
          <w:rFonts w:ascii="Times New Roman" w:hAnsi="Times New Roman" w:cs="Times New Roman"/>
          <w:sz w:val="24"/>
          <w:szCs w:val="24"/>
        </w:rPr>
        <w:t xml:space="preserve">he initial complexity parameter is set to </w:t>
      </w:r>
      <w:r w:rsidR="00057772" w:rsidRPr="00057772">
        <w:rPr>
          <w:rFonts w:ascii="Times New Roman" w:hAnsi="Times New Roman" w:cs="Times New Roman"/>
          <w:sz w:val="24"/>
          <w:szCs w:val="24"/>
        </w:rPr>
        <w:t>0.0002</w:t>
      </w:r>
      <w:r w:rsidR="00057772">
        <w:rPr>
          <w:rFonts w:ascii="Times New Roman" w:hAnsi="Times New Roman" w:cs="Times New Roman"/>
          <w:sz w:val="24"/>
          <w:szCs w:val="24"/>
        </w:rPr>
        <w:t xml:space="preserve">. </w:t>
      </w:r>
      <w:r w:rsidR="00B239E9">
        <w:rPr>
          <w:rFonts w:ascii="Times New Roman" w:hAnsi="Times New Roman" w:cs="Times New Roman"/>
          <w:sz w:val="24"/>
          <w:szCs w:val="24"/>
        </w:rPr>
        <w:t xml:space="preserve">As shown in Figure XX, </w:t>
      </w:r>
      <w:r w:rsidR="007C0427">
        <w:rPr>
          <w:rFonts w:ascii="Times New Roman" w:hAnsi="Times New Roman" w:cs="Times New Roman"/>
          <w:sz w:val="24"/>
          <w:szCs w:val="24"/>
        </w:rPr>
        <w:t xml:space="preserve">the unpruned tree has 235 splits. The best prune tree with </w:t>
      </w:r>
      <w:bookmarkStart w:id="1" w:name="OLE_LINK1"/>
      <w:bookmarkStart w:id="2" w:name="OLE_LINK2"/>
      <w:r w:rsidR="007C0427">
        <w:rPr>
          <w:rFonts w:ascii="Times New Roman" w:hAnsi="Times New Roman" w:cs="Times New Roman"/>
          <w:sz w:val="24"/>
          <w:szCs w:val="24"/>
        </w:rPr>
        <w:t>minim</w:t>
      </w:r>
      <w:bookmarkEnd w:id="1"/>
      <w:bookmarkEnd w:id="2"/>
      <w:r w:rsidR="007C0427">
        <w:rPr>
          <w:rFonts w:ascii="Times New Roman" w:hAnsi="Times New Roman" w:cs="Times New Roman"/>
          <w:sz w:val="24"/>
          <w:szCs w:val="24"/>
        </w:rPr>
        <w:t xml:space="preserve">ized CV-RMSE has </w:t>
      </w:r>
      <w:r w:rsidR="0014242A">
        <w:rPr>
          <w:rFonts w:ascii="Times New Roman" w:hAnsi="Times New Roman" w:cs="Times New Roman"/>
          <w:sz w:val="24"/>
          <w:szCs w:val="24"/>
        </w:rPr>
        <w:t xml:space="preserve">166 splits. </w:t>
      </w:r>
    </w:p>
    <w:p w:rsidR="0014242A" w:rsidRDefault="0014242A" w:rsidP="0014242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42A" w:rsidRDefault="0014242A" w:rsidP="0014242A">
      <w:pPr>
        <w:keepNext/>
        <w:spacing w:line="480" w:lineRule="auto"/>
        <w:jc w:val="left"/>
      </w:pPr>
      <w:r w:rsidRPr="001424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457D6" wp14:editId="48AA877B">
            <wp:extent cx="5886070" cy="4076700"/>
            <wp:effectExtent l="0" t="0" r="635" b="0"/>
            <wp:docPr id="1" name="图片 1" descr="C:\Users\HP\AppData\Local\Temp\WeChat Files\b8772a30bed9e987de64469f6dc4a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b8772a30bed9e987de64469f6dc4ad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5"/>
                    <a:stretch/>
                  </pic:blipFill>
                  <pic:spPr bwMode="auto">
                    <a:xfrm>
                      <a:off x="0" y="0"/>
                      <a:ext cx="5896994" cy="40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42A" w:rsidRPr="0014242A" w:rsidRDefault="0014242A" w:rsidP="0014242A">
      <w:pPr>
        <w:pStyle w:val="a5"/>
        <w:spacing w:after="240"/>
        <w:jc w:val="center"/>
        <w:rPr>
          <w:rFonts w:ascii="Times New Roman" w:hAnsi="Times New Roman" w:cs="Times New Roman"/>
          <w:sz w:val="32"/>
          <w:szCs w:val="24"/>
        </w:rPr>
      </w:pPr>
      <w:r w:rsidRPr="0014242A">
        <w:rPr>
          <w:rFonts w:ascii="Times New Roman" w:hAnsi="Times New Roman" w:cs="Times New Roman"/>
          <w:sz w:val="22"/>
        </w:rPr>
        <w:t xml:space="preserve">Figure </w:t>
      </w:r>
      <w:r w:rsidRPr="0014242A">
        <w:rPr>
          <w:rFonts w:ascii="Times New Roman" w:hAnsi="Times New Roman" w:cs="Times New Roman"/>
          <w:sz w:val="22"/>
        </w:rPr>
        <w:fldChar w:fldCharType="begin"/>
      </w:r>
      <w:r w:rsidRPr="0014242A">
        <w:rPr>
          <w:rFonts w:ascii="Times New Roman" w:hAnsi="Times New Roman" w:cs="Times New Roman"/>
          <w:sz w:val="22"/>
        </w:rPr>
        <w:instrText xml:space="preserve"> SEQ Figure \* ARABIC </w:instrText>
      </w:r>
      <w:r w:rsidRPr="0014242A">
        <w:rPr>
          <w:rFonts w:ascii="Times New Roman" w:hAnsi="Times New Roman" w:cs="Times New Roman"/>
          <w:sz w:val="22"/>
        </w:rPr>
        <w:fldChar w:fldCharType="separate"/>
      </w:r>
      <w:r w:rsidR="001E6AA5">
        <w:rPr>
          <w:rFonts w:ascii="Times New Roman" w:hAnsi="Times New Roman" w:cs="Times New Roman"/>
          <w:noProof/>
          <w:sz w:val="22"/>
        </w:rPr>
        <w:t>1</w:t>
      </w:r>
      <w:r w:rsidRPr="0014242A">
        <w:rPr>
          <w:rFonts w:ascii="Times New Roman" w:hAnsi="Times New Roman" w:cs="Times New Roman"/>
          <w:sz w:val="22"/>
        </w:rPr>
        <w:fldChar w:fldCharType="end"/>
      </w:r>
      <w:r w:rsidRPr="0014242A">
        <w:rPr>
          <w:rFonts w:ascii="Times New Roman" w:hAnsi="Times New Roman" w:cs="Times New Roman"/>
          <w:sz w:val="22"/>
        </w:rPr>
        <w:t xml:space="preserve"> The cross-validation </w:t>
      </w:r>
      <w:r w:rsidR="00002DF4">
        <w:rPr>
          <w:rFonts w:ascii="Times New Roman" w:hAnsi="Times New Roman" w:cs="Times New Roman"/>
          <w:sz w:val="22"/>
        </w:rPr>
        <w:t xml:space="preserve">RMSE </w:t>
      </w:r>
      <w:r w:rsidRPr="0014242A">
        <w:rPr>
          <w:rFonts w:ascii="Times New Roman" w:hAnsi="Times New Roman" w:cs="Times New Roman"/>
          <w:sz w:val="22"/>
        </w:rPr>
        <w:t>of regression tree</w:t>
      </w:r>
    </w:p>
    <w:p w:rsidR="0014242A" w:rsidRDefault="0014242A" w:rsidP="0014242A">
      <w:pPr>
        <w:jc w:val="left"/>
        <w:rPr>
          <w:rFonts w:ascii="Times New Roman" w:hAnsi="Times New Roman" w:cs="Times New Roman"/>
          <w:sz w:val="22"/>
        </w:rPr>
      </w:pPr>
      <w:r w:rsidRPr="00FE3DB5">
        <w:rPr>
          <w:rFonts w:ascii="Times New Roman" w:hAnsi="Times New Roman" w:cs="Times New Roman" w:hint="eastAsia"/>
          <w:sz w:val="22"/>
        </w:rPr>
        <w:t>N</w:t>
      </w:r>
      <w:r w:rsidRPr="00FE3DB5">
        <w:rPr>
          <w:rFonts w:ascii="Times New Roman" w:hAnsi="Times New Roman" w:cs="Times New Roman"/>
          <w:sz w:val="22"/>
        </w:rPr>
        <w:t xml:space="preserve">ote: </w:t>
      </w:r>
      <w:r w:rsidR="00002DF4">
        <w:rPr>
          <w:rFonts w:ascii="Times New Roman" w:hAnsi="Times New Roman" w:cs="Times New Roman"/>
          <w:sz w:val="22"/>
        </w:rPr>
        <w:t>The lower x-axis is the complexity parameter associated with each pruned tree. The upper x-axis is the number of splits. The red line indicates the best pruned tree with minimized cross-validation RMSE. The blue line indi</w:t>
      </w:r>
      <w:r w:rsidR="006C3E8C">
        <w:rPr>
          <w:rFonts w:ascii="Times New Roman" w:hAnsi="Times New Roman" w:cs="Times New Roman"/>
          <w:sz w:val="22"/>
        </w:rPr>
        <w:t>cates a</w:t>
      </w:r>
      <w:r w:rsidR="00002DF4">
        <w:rPr>
          <w:rFonts w:ascii="Times New Roman" w:hAnsi="Times New Roman" w:cs="Times New Roman"/>
          <w:sz w:val="22"/>
        </w:rPr>
        <w:t xml:space="preserve"> smaller tree</w:t>
      </w:r>
      <w:r w:rsidR="006C3E8C">
        <w:rPr>
          <w:rFonts w:ascii="Times New Roman" w:hAnsi="Times New Roman" w:cs="Times New Roman"/>
          <w:sz w:val="22"/>
        </w:rPr>
        <w:t xml:space="preserve"> with 7 splits</w:t>
      </w:r>
      <w:r w:rsidR="00002DF4">
        <w:rPr>
          <w:rFonts w:ascii="Times New Roman" w:hAnsi="Times New Roman" w:cs="Times New Roman"/>
          <w:sz w:val="22"/>
        </w:rPr>
        <w:t xml:space="preserve">. The horizontal </w:t>
      </w:r>
      <w:r w:rsidR="009A6522">
        <w:rPr>
          <w:rFonts w:ascii="Times New Roman" w:hAnsi="Times New Roman" w:cs="Times New Roman"/>
          <w:sz w:val="22"/>
        </w:rPr>
        <w:t>line is</w:t>
      </w:r>
      <w:r w:rsidR="00002DF4">
        <w:rPr>
          <w:rFonts w:ascii="Times New Roman" w:hAnsi="Times New Roman" w:cs="Times New Roman"/>
          <w:sz w:val="22"/>
        </w:rPr>
        <w:t xml:space="preserve"> the 1SE above the minimum of the curve. </w:t>
      </w:r>
    </w:p>
    <w:p w:rsidR="006C3E8C" w:rsidRDefault="006C3E8C" w:rsidP="006C3E8C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AA7172" w:rsidRDefault="00AA7172" w:rsidP="006C3E8C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Figure XX we report the graph of the best tree.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ince the best tree is too large to interpret, we also report a smaller tree with 7 splits, which is the trunk of the best tree.  </w:t>
      </w:r>
      <w:r w:rsidR="001E6AA5">
        <w:rPr>
          <w:rFonts w:ascii="Times New Roman" w:hAnsi="Times New Roman" w:cs="Times New Roman"/>
          <w:sz w:val="24"/>
          <w:szCs w:val="24"/>
        </w:rPr>
        <w:t>The most important factor of price is room type. Entire houses/apartments usually have higher prices than private rooms, and a private rooms have higher price than shared rooms.</w:t>
      </w:r>
      <w:r w:rsidR="0068131A">
        <w:rPr>
          <w:rFonts w:ascii="Times New Roman" w:hAnsi="Times New Roman" w:cs="Times New Roman"/>
          <w:sz w:val="24"/>
          <w:szCs w:val="24"/>
        </w:rPr>
        <w:t xml:space="preserve"> Location also affect price largely. From the graph, listings in Chicago, LA and San Francisco are more likely claiming a </w:t>
      </w:r>
      <w:r w:rsidR="0068131A">
        <w:rPr>
          <w:rFonts w:ascii="Times New Roman" w:hAnsi="Times New Roman" w:cs="Times New Roman"/>
          <w:sz w:val="24"/>
          <w:szCs w:val="24"/>
        </w:rPr>
        <w:lastRenderedPageBreak/>
        <w:t xml:space="preserve">higher price. </w:t>
      </w:r>
      <w:r w:rsidR="00FF626E">
        <w:rPr>
          <w:rFonts w:ascii="Times New Roman" w:hAnsi="Times New Roman" w:cs="Times New Roman"/>
          <w:sz w:val="24"/>
          <w:szCs w:val="24"/>
        </w:rPr>
        <w:t>The training and testing RMSE of two models are reported in Table XX.</w:t>
      </w:r>
    </w:p>
    <w:p w:rsidR="006C3E8C" w:rsidRDefault="00AA7172" w:rsidP="006C3E8C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AA5" w:rsidRDefault="00AA7172" w:rsidP="001E6AA5">
      <w:pPr>
        <w:keepNext/>
        <w:spacing w:line="480" w:lineRule="auto"/>
        <w:ind w:firstLineChars="200" w:firstLine="480"/>
        <w:jc w:val="center"/>
      </w:pPr>
      <w:r w:rsidRPr="00AA71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FFACB" wp14:editId="285511D1">
            <wp:extent cx="4127500" cy="6197600"/>
            <wp:effectExtent l="0" t="0" r="6350" b="0"/>
            <wp:docPr id="3" name="图片 3" descr="C:\Users\HP\AppData\Local\Temp\WeChat Files\00a9e51d9c539fe1d30ef3025732b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WeChat Files\00a9e51d9c539fe1d30ef3025732b4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5" b="914"/>
                    <a:stretch/>
                  </pic:blipFill>
                  <pic:spPr bwMode="auto">
                    <a:xfrm>
                      <a:off x="0" y="0"/>
                      <a:ext cx="4127500" cy="6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172" w:rsidRPr="001E6AA5" w:rsidRDefault="001E6AA5" w:rsidP="001E6AA5">
      <w:pPr>
        <w:pStyle w:val="a5"/>
        <w:spacing w:after="240"/>
        <w:jc w:val="center"/>
        <w:rPr>
          <w:rFonts w:ascii="Times New Roman" w:hAnsi="Times New Roman" w:cs="Times New Roman"/>
          <w:sz w:val="22"/>
        </w:rPr>
      </w:pPr>
      <w:r w:rsidRPr="001E6AA5">
        <w:rPr>
          <w:rFonts w:ascii="Times New Roman" w:hAnsi="Times New Roman" w:cs="Times New Roman"/>
          <w:sz w:val="22"/>
        </w:rPr>
        <w:t xml:space="preserve">Figure </w:t>
      </w:r>
      <w:r w:rsidRPr="001E6AA5">
        <w:rPr>
          <w:rFonts w:ascii="Times New Roman" w:hAnsi="Times New Roman" w:cs="Times New Roman"/>
          <w:sz w:val="22"/>
        </w:rPr>
        <w:fldChar w:fldCharType="begin"/>
      </w:r>
      <w:r w:rsidRPr="001E6AA5">
        <w:rPr>
          <w:rFonts w:ascii="Times New Roman" w:hAnsi="Times New Roman" w:cs="Times New Roman"/>
          <w:sz w:val="22"/>
        </w:rPr>
        <w:instrText xml:space="preserve"> SEQ Figure \* ARABIC </w:instrText>
      </w:r>
      <w:r w:rsidRPr="001E6AA5">
        <w:rPr>
          <w:rFonts w:ascii="Times New Roman" w:hAnsi="Times New Roman" w:cs="Times New Roman"/>
          <w:sz w:val="22"/>
        </w:rPr>
        <w:fldChar w:fldCharType="separate"/>
      </w:r>
      <w:r w:rsidRPr="001E6AA5">
        <w:rPr>
          <w:rFonts w:ascii="Times New Roman" w:hAnsi="Times New Roman" w:cs="Times New Roman"/>
          <w:sz w:val="22"/>
        </w:rPr>
        <w:t>2</w:t>
      </w:r>
      <w:r w:rsidRPr="001E6AA5">
        <w:rPr>
          <w:rFonts w:ascii="Times New Roman" w:hAnsi="Times New Roman" w:cs="Times New Roman"/>
          <w:sz w:val="22"/>
        </w:rPr>
        <w:fldChar w:fldCharType="end"/>
      </w:r>
      <w:r w:rsidRPr="001E6AA5">
        <w:rPr>
          <w:rFonts w:ascii="Times New Roman" w:hAnsi="Times New Roman" w:cs="Times New Roman"/>
          <w:sz w:val="22"/>
        </w:rPr>
        <w:t xml:space="preserve"> Pruned trees</w:t>
      </w:r>
    </w:p>
    <w:p w:rsidR="001E6AA5" w:rsidRDefault="001E6AA5" w:rsidP="001E6AA5">
      <w:pPr>
        <w:jc w:val="left"/>
        <w:rPr>
          <w:rFonts w:ascii="Times New Roman" w:hAnsi="Times New Roman" w:cs="Times New Roman"/>
          <w:sz w:val="22"/>
        </w:rPr>
      </w:pPr>
      <w:r w:rsidRPr="00FE3DB5">
        <w:rPr>
          <w:rFonts w:ascii="Times New Roman" w:hAnsi="Times New Roman" w:cs="Times New Roman" w:hint="eastAsia"/>
          <w:sz w:val="22"/>
        </w:rPr>
        <w:t>N</w:t>
      </w:r>
      <w:r w:rsidRPr="00FE3DB5">
        <w:rPr>
          <w:rFonts w:ascii="Times New Roman" w:hAnsi="Times New Roman" w:cs="Times New Roman"/>
          <w:sz w:val="22"/>
        </w:rPr>
        <w:t xml:space="preserve">ote: </w:t>
      </w:r>
      <w:r w:rsidR="0068131A">
        <w:rPr>
          <w:rFonts w:ascii="Times New Roman" w:hAnsi="Times New Roman" w:cs="Times New Roman"/>
          <w:sz w:val="22"/>
        </w:rPr>
        <w:t xml:space="preserve">The upper graph is the best pruned tree with lowest CV-RMSE. </w:t>
      </w:r>
      <w:r>
        <w:rPr>
          <w:rFonts w:ascii="Times New Roman" w:hAnsi="Times New Roman" w:cs="Times New Roman"/>
          <w:sz w:val="22"/>
        </w:rPr>
        <w:t xml:space="preserve">The lower graph shows the </w:t>
      </w:r>
      <w:bookmarkStart w:id="3" w:name="OLE_LINK3"/>
      <w:bookmarkStart w:id="4" w:name="OLE_LINK4"/>
      <w:r>
        <w:rPr>
          <w:rFonts w:ascii="Times New Roman" w:hAnsi="Times New Roman" w:cs="Times New Roman"/>
          <w:sz w:val="22"/>
        </w:rPr>
        <w:t>trunk</w:t>
      </w:r>
      <w:bookmarkEnd w:id="3"/>
      <w:bookmarkEnd w:id="4"/>
      <w:r>
        <w:rPr>
          <w:rFonts w:ascii="Times New Roman" w:hAnsi="Times New Roman" w:cs="Times New Roman"/>
          <w:sz w:val="22"/>
        </w:rPr>
        <w:t xml:space="preserve"> of the best tree. Longitude -119 is roughly the eastern edge of the California state, </w:t>
      </w:r>
      <w:r w:rsidR="0068131A">
        <w:rPr>
          <w:rFonts w:ascii="Times New Roman" w:hAnsi="Times New Roman" w:cs="Times New Roman"/>
          <w:sz w:val="22"/>
        </w:rPr>
        <w:t>bound out SF and LA</w:t>
      </w:r>
      <w:r>
        <w:rPr>
          <w:rFonts w:ascii="Times New Roman" w:hAnsi="Times New Roman" w:cs="Times New Roman"/>
          <w:sz w:val="22"/>
        </w:rPr>
        <w:t xml:space="preserve"> </w:t>
      </w:r>
      <w:r w:rsidR="0068131A">
        <w:rPr>
          <w:rFonts w:ascii="Times New Roman" w:hAnsi="Times New Roman" w:cs="Times New Roman"/>
          <w:sz w:val="22"/>
        </w:rPr>
        <w:t xml:space="preserve">in the dataset. </w:t>
      </w:r>
    </w:p>
    <w:p w:rsidR="003638F4" w:rsidRDefault="003638F4" w:rsidP="0014242A">
      <w:pPr>
        <w:spacing w:line="480" w:lineRule="auto"/>
        <w:jc w:val="left"/>
        <w:rPr>
          <w:rFonts w:ascii="Times New Roman" w:hAnsi="Times New Roman" w:cs="Times New Roman"/>
          <w:b/>
          <w:sz w:val="24"/>
        </w:rPr>
      </w:pPr>
    </w:p>
    <w:p w:rsidR="00FF626E" w:rsidRPr="001E6AA5" w:rsidRDefault="00FF626E" w:rsidP="0014242A">
      <w:pPr>
        <w:spacing w:line="480" w:lineRule="auto"/>
        <w:jc w:val="left"/>
        <w:rPr>
          <w:rFonts w:ascii="Times New Roman" w:hAnsi="Times New Roman" w:cs="Times New Roman" w:hint="eastAsia"/>
          <w:b/>
          <w:sz w:val="24"/>
        </w:rPr>
      </w:pPr>
    </w:p>
    <w:p w:rsidR="00C079F2" w:rsidRPr="00C079F2" w:rsidRDefault="00C079F2" w:rsidP="00C079F2">
      <w:pPr>
        <w:pStyle w:val="a5"/>
        <w:keepNext/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C079F2">
        <w:rPr>
          <w:rFonts w:ascii="Times New Roman" w:hAnsi="Times New Roman" w:cs="Times New Roman"/>
          <w:sz w:val="24"/>
        </w:rPr>
        <w:t xml:space="preserve">Table </w:t>
      </w:r>
      <w:r w:rsidRPr="00C079F2">
        <w:rPr>
          <w:rFonts w:ascii="Times New Roman" w:hAnsi="Times New Roman" w:cs="Times New Roman"/>
          <w:sz w:val="24"/>
        </w:rPr>
        <w:fldChar w:fldCharType="begin"/>
      </w:r>
      <w:r w:rsidRPr="00C079F2">
        <w:rPr>
          <w:rFonts w:ascii="Times New Roman" w:hAnsi="Times New Roman" w:cs="Times New Roman"/>
          <w:sz w:val="24"/>
        </w:rPr>
        <w:instrText xml:space="preserve"> SEQ Table \* ARABIC </w:instrText>
      </w:r>
      <w:r w:rsidRPr="00C079F2">
        <w:rPr>
          <w:rFonts w:ascii="Times New Roman" w:hAnsi="Times New Roman" w:cs="Times New Roman"/>
          <w:sz w:val="24"/>
        </w:rPr>
        <w:fldChar w:fldCharType="separate"/>
      </w:r>
      <w:r w:rsidRPr="00C079F2">
        <w:rPr>
          <w:rFonts w:ascii="Times New Roman" w:hAnsi="Times New Roman" w:cs="Times New Roman"/>
          <w:noProof/>
          <w:sz w:val="24"/>
        </w:rPr>
        <w:t>2</w:t>
      </w:r>
      <w:r w:rsidRPr="00C079F2">
        <w:rPr>
          <w:rFonts w:ascii="Times New Roman" w:hAnsi="Times New Roman" w:cs="Times New Roman"/>
          <w:sz w:val="24"/>
        </w:rPr>
        <w:fldChar w:fldCharType="end"/>
      </w:r>
      <w:r w:rsidRPr="00C079F2">
        <w:rPr>
          <w:rFonts w:ascii="Times New Roman" w:hAnsi="Times New Roman" w:cs="Times New Roman"/>
          <w:sz w:val="24"/>
        </w:rPr>
        <w:t xml:space="preserve"> Training and testing RMSE of pruned tress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9"/>
        <w:gridCol w:w="236"/>
        <w:gridCol w:w="1396"/>
        <w:gridCol w:w="236"/>
        <w:gridCol w:w="1396"/>
        <w:gridCol w:w="236"/>
      </w:tblGrid>
      <w:tr w:rsidR="00C079F2" w:rsidRPr="00FF626E" w:rsidTr="00C079F2">
        <w:trPr>
          <w:trHeight w:val="538"/>
          <w:jc w:val="center"/>
        </w:trPr>
        <w:tc>
          <w:tcPr>
            <w:tcW w:w="2039" w:type="dxa"/>
            <w:tcBorders>
              <w:top w:val="single" w:sz="8" w:space="0" w:color="auto"/>
            </w:tcBorders>
            <w:vAlign w:val="center"/>
          </w:tcPr>
          <w:p w:rsidR="00C079F2" w:rsidRPr="00FF626E" w:rsidRDefault="00C079F2" w:rsidP="00C079F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:rsidR="00C079F2" w:rsidRDefault="00C079F2" w:rsidP="00C079F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6"/>
              </w:rPr>
            </w:pPr>
          </w:p>
        </w:tc>
        <w:tc>
          <w:tcPr>
            <w:tcW w:w="139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C079F2" w:rsidRPr="00FF626E" w:rsidRDefault="00C079F2" w:rsidP="00C079F2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4"/>
                <w:szCs w:val="26"/>
              </w:rPr>
            </w:pPr>
            <w:r w:rsidRPr="00C079F2">
              <w:rPr>
                <w:rFonts w:ascii="Times New Roman" w:eastAsia="宋体" w:hAnsi="Times New Roman" w:cs="Times New Roman"/>
                <w:bCs/>
                <w:kern w:val="0"/>
                <w:sz w:val="24"/>
                <w:szCs w:val="26"/>
              </w:rPr>
              <w:t>Best Tree</w:t>
            </w:r>
          </w:p>
        </w:tc>
        <w:tc>
          <w:tcPr>
            <w:tcW w:w="236" w:type="dxa"/>
            <w:tcBorders>
              <w:top w:val="single" w:sz="8" w:space="0" w:color="auto"/>
              <w:bottom w:val="nil"/>
            </w:tcBorders>
          </w:tcPr>
          <w:p w:rsidR="00C079F2" w:rsidRPr="00C079F2" w:rsidRDefault="00C079F2" w:rsidP="00C079F2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4"/>
                <w:szCs w:val="26"/>
              </w:rPr>
            </w:pPr>
          </w:p>
        </w:tc>
        <w:tc>
          <w:tcPr>
            <w:tcW w:w="1396" w:type="dxa"/>
            <w:tcBorders>
              <w:top w:val="single" w:sz="8" w:space="0" w:color="auto"/>
              <w:bottom w:val="single" w:sz="4" w:space="0" w:color="auto"/>
            </w:tcBorders>
            <w:vAlign w:val="center"/>
            <w:hideMark/>
          </w:tcPr>
          <w:p w:rsidR="00C079F2" w:rsidRPr="00FF626E" w:rsidRDefault="00C079F2" w:rsidP="00C079F2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24"/>
                <w:szCs w:val="26"/>
              </w:rPr>
            </w:pPr>
            <w:r w:rsidRPr="00C079F2">
              <w:rPr>
                <w:rFonts w:ascii="Times New Roman" w:eastAsia="宋体" w:hAnsi="Times New Roman" w:cs="Times New Roman"/>
                <w:bCs/>
                <w:kern w:val="0"/>
                <w:sz w:val="24"/>
                <w:szCs w:val="26"/>
              </w:rPr>
              <w:t>7-split Tree</w:t>
            </w:r>
          </w:p>
        </w:tc>
        <w:tc>
          <w:tcPr>
            <w:tcW w:w="236" w:type="dxa"/>
            <w:tcBorders>
              <w:top w:val="single" w:sz="8" w:space="0" w:color="auto"/>
            </w:tcBorders>
          </w:tcPr>
          <w:p w:rsidR="00C079F2" w:rsidRDefault="00C079F2" w:rsidP="00C079F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6"/>
              </w:rPr>
            </w:pPr>
          </w:p>
        </w:tc>
      </w:tr>
      <w:tr w:rsidR="00C079F2" w:rsidRPr="00FF626E" w:rsidTr="00C079F2">
        <w:trPr>
          <w:trHeight w:val="538"/>
          <w:jc w:val="center"/>
        </w:trPr>
        <w:tc>
          <w:tcPr>
            <w:tcW w:w="2039" w:type="dxa"/>
            <w:vAlign w:val="center"/>
          </w:tcPr>
          <w:p w:rsidR="00C079F2" w:rsidRPr="00FF626E" w:rsidRDefault="00C079F2" w:rsidP="00C079F2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6"/>
              </w:rPr>
            </w:pPr>
            <w:r w:rsidRPr="00C079F2">
              <w:rPr>
                <w:rFonts w:ascii="Times New Roman" w:eastAsia="宋体" w:hAnsi="Times New Roman" w:cs="Times New Roman"/>
                <w:b/>
                <w:kern w:val="0"/>
                <w:sz w:val="24"/>
                <w:szCs w:val="26"/>
              </w:rPr>
              <w:t>Training RMSE</w:t>
            </w:r>
          </w:p>
        </w:tc>
        <w:tc>
          <w:tcPr>
            <w:tcW w:w="236" w:type="dxa"/>
          </w:tcPr>
          <w:p w:rsidR="00C079F2" w:rsidRDefault="00C079F2" w:rsidP="00C079F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6"/>
              </w:rPr>
            </w:pPr>
          </w:p>
        </w:tc>
        <w:tc>
          <w:tcPr>
            <w:tcW w:w="1396" w:type="dxa"/>
            <w:tcBorders>
              <w:top w:val="single" w:sz="4" w:space="0" w:color="auto"/>
            </w:tcBorders>
            <w:vAlign w:val="center"/>
          </w:tcPr>
          <w:p w:rsidR="00C079F2" w:rsidRPr="00FF626E" w:rsidRDefault="00C079F2" w:rsidP="00C079F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6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6"/>
              </w:rPr>
              <w:t>0.4117</w:t>
            </w:r>
          </w:p>
        </w:tc>
        <w:tc>
          <w:tcPr>
            <w:tcW w:w="236" w:type="dxa"/>
            <w:tcBorders>
              <w:top w:val="nil"/>
            </w:tcBorders>
          </w:tcPr>
          <w:p w:rsidR="00C079F2" w:rsidRDefault="00C079F2" w:rsidP="00C079F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6"/>
              </w:rPr>
            </w:pPr>
          </w:p>
        </w:tc>
        <w:tc>
          <w:tcPr>
            <w:tcW w:w="1396" w:type="dxa"/>
            <w:vAlign w:val="center"/>
            <w:hideMark/>
          </w:tcPr>
          <w:p w:rsidR="00C079F2" w:rsidRPr="00FF626E" w:rsidRDefault="00C079F2" w:rsidP="00C079F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6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6"/>
              </w:rPr>
              <w:t>0.5026</w:t>
            </w:r>
          </w:p>
        </w:tc>
        <w:tc>
          <w:tcPr>
            <w:tcW w:w="236" w:type="dxa"/>
          </w:tcPr>
          <w:p w:rsidR="00C079F2" w:rsidRDefault="00C079F2" w:rsidP="00C079F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6"/>
              </w:rPr>
            </w:pPr>
          </w:p>
        </w:tc>
      </w:tr>
      <w:tr w:rsidR="00C079F2" w:rsidRPr="00FF626E" w:rsidTr="00C079F2">
        <w:trPr>
          <w:trHeight w:val="538"/>
          <w:jc w:val="center"/>
        </w:trPr>
        <w:tc>
          <w:tcPr>
            <w:tcW w:w="2039" w:type="dxa"/>
            <w:tcBorders>
              <w:bottom w:val="single" w:sz="8" w:space="0" w:color="auto"/>
            </w:tcBorders>
            <w:vAlign w:val="center"/>
          </w:tcPr>
          <w:p w:rsidR="00C079F2" w:rsidRPr="00FF626E" w:rsidRDefault="00C079F2" w:rsidP="00C079F2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6"/>
              </w:rPr>
            </w:pPr>
            <w:r w:rsidRPr="00C079F2">
              <w:rPr>
                <w:rFonts w:ascii="Times New Roman" w:eastAsia="宋体" w:hAnsi="Times New Roman" w:cs="Times New Roman"/>
                <w:b/>
                <w:kern w:val="0"/>
                <w:sz w:val="24"/>
                <w:szCs w:val="26"/>
              </w:rPr>
              <w:t>Testing RMSE</w:t>
            </w:r>
          </w:p>
        </w:tc>
        <w:tc>
          <w:tcPr>
            <w:tcW w:w="236" w:type="dxa"/>
            <w:tcBorders>
              <w:bottom w:val="single" w:sz="8" w:space="0" w:color="auto"/>
            </w:tcBorders>
          </w:tcPr>
          <w:p w:rsidR="00C079F2" w:rsidRDefault="00C079F2" w:rsidP="00C079F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6"/>
              </w:rPr>
            </w:pPr>
          </w:p>
        </w:tc>
        <w:tc>
          <w:tcPr>
            <w:tcW w:w="1396" w:type="dxa"/>
            <w:tcBorders>
              <w:bottom w:val="single" w:sz="8" w:space="0" w:color="auto"/>
            </w:tcBorders>
            <w:vAlign w:val="center"/>
          </w:tcPr>
          <w:p w:rsidR="00C079F2" w:rsidRPr="00FF626E" w:rsidRDefault="00C079F2" w:rsidP="00C079F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6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6"/>
              </w:rPr>
              <w:t>0.4456</w:t>
            </w:r>
          </w:p>
        </w:tc>
        <w:tc>
          <w:tcPr>
            <w:tcW w:w="236" w:type="dxa"/>
            <w:tcBorders>
              <w:bottom w:val="single" w:sz="8" w:space="0" w:color="auto"/>
            </w:tcBorders>
          </w:tcPr>
          <w:p w:rsidR="00C079F2" w:rsidRDefault="00C079F2" w:rsidP="00C079F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6"/>
              </w:rPr>
            </w:pPr>
          </w:p>
        </w:tc>
        <w:tc>
          <w:tcPr>
            <w:tcW w:w="1396" w:type="dxa"/>
            <w:tcBorders>
              <w:bottom w:val="single" w:sz="8" w:space="0" w:color="auto"/>
            </w:tcBorders>
            <w:vAlign w:val="center"/>
            <w:hideMark/>
          </w:tcPr>
          <w:p w:rsidR="00C079F2" w:rsidRPr="00FF626E" w:rsidRDefault="00C079F2" w:rsidP="00C079F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6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6"/>
              </w:rPr>
              <w:t>0.5045</w:t>
            </w:r>
          </w:p>
        </w:tc>
        <w:tc>
          <w:tcPr>
            <w:tcW w:w="236" w:type="dxa"/>
            <w:tcBorders>
              <w:bottom w:val="single" w:sz="8" w:space="0" w:color="auto"/>
            </w:tcBorders>
          </w:tcPr>
          <w:p w:rsidR="00C079F2" w:rsidRDefault="00C079F2" w:rsidP="00C079F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6"/>
              </w:rPr>
            </w:pPr>
          </w:p>
        </w:tc>
      </w:tr>
    </w:tbl>
    <w:p w:rsidR="006C3E8C" w:rsidRPr="006C3E8C" w:rsidRDefault="006C3E8C" w:rsidP="0014242A">
      <w:pPr>
        <w:spacing w:line="480" w:lineRule="auto"/>
        <w:jc w:val="left"/>
        <w:rPr>
          <w:rFonts w:ascii="Times New Roman" w:hAnsi="Times New Roman" w:cs="Times New Roman" w:hint="eastAsia"/>
          <w:b/>
          <w:sz w:val="24"/>
        </w:rPr>
      </w:pPr>
    </w:p>
    <w:p w:rsidR="00D3674E" w:rsidRPr="0014242A" w:rsidRDefault="00D3674E" w:rsidP="00D3674E">
      <w:pPr>
        <w:spacing w:line="480" w:lineRule="auto"/>
        <w:jc w:val="left"/>
        <w:rPr>
          <w:rFonts w:ascii="Times New Roman" w:hAnsi="Times New Roman" w:cs="Times New Roman" w:hint="eastAsia"/>
          <w:b/>
          <w:sz w:val="24"/>
        </w:rPr>
      </w:pPr>
    </w:p>
    <w:sectPr w:rsidR="00D3674E" w:rsidRPr="0014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08"/>
    <w:rsid w:val="00002DF4"/>
    <w:rsid w:val="00057772"/>
    <w:rsid w:val="00066A65"/>
    <w:rsid w:val="000B5D35"/>
    <w:rsid w:val="0010447A"/>
    <w:rsid w:val="0014242A"/>
    <w:rsid w:val="00176BB2"/>
    <w:rsid w:val="001E2EBB"/>
    <w:rsid w:val="001E6AA5"/>
    <w:rsid w:val="001F5F35"/>
    <w:rsid w:val="002C44CB"/>
    <w:rsid w:val="003013E9"/>
    <w:rsid w:val="003638F4"/>
    <w:rsid w:val="003B404F"/>
    <w:rsid w:val="00542922"/>
    <w:rsid w:val="0068131A"/>
    <w:rsid w:val="006C3E8C"/>
    <w:rsid w:val="007C0427"/>
    <w:rsid w:val="00960106"/>
    <w:rsid w:val="009A6522"/>
    <w:rsid w:val="009E4B11"/>
    <w:rsid w:val="00AA7172"/>
    <w:rsid w:val="00AB1D7F"/>
    <w:rsid w:val="00B239E9"/>
    <w:rsid w:val="00C04923"/>
    <w:rsid w:val="00C079F2"/>
    <w:rsid w:val="00C95F79"/>
    <w:rsid w:val="00D07F08"/>
    <w:rsid w:val="00D3674E"/>
    <w:rsid w:val="00E41AE0"/>
    <w:rsid w:val="00EE09B7"/>
    <w:rsid w:val="00F6014E"/>
    <w:rsid w:val="00F7751C"/>
    <w:rsid w:val="00F82C49"/>
    <w:rsid w:val="00FD0EEE"/>
    <w:rsid w:val="00FE3DB5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81E5"/>
  <w15:chartTrackingRefBased/>
  <w15:docId w15:val="{D8F824E8-3777-44E9-8877-F342D90F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AA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B1D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B1D7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B1D7F"/>
    <w:rPr>
      <w:rFonts w:ascii="Courier New" w:eastAsia="Times New Roman" w:hAnsi="Courier New" w:cs="Courier New"/>
      <w:sz w:val="20"/>
      <w:szCs w:val="20"/>
    </w:rPr>
  </w:style>
  <w:style w:type="character" w:customStyle="1" w:styleId="op">
    <w:name w:val="op"/>
    <w:basedOn w:val="a0"/>
    <w:rsid w:val="00AB1D7F"/>
  </w:style>
  <w:style w:type="character" w:customStyle="1" w:styleId="kw">
    <w:name w:val="kw"/>
    <w:basedOn w:val="a0"/>
    <w:rsid w:val="00AB1D7F"/>
  </w:style>
  <w:style w:type="character" w:customStyle="1" w:styleId="dt">
    <w:name w:val="dt"/>
    <w:basedOn w:val="a0"/>
    <w:rsid w:val="00AB1D7F"/>
  </w:style>
  <w:style w:type="character" w:customStyle="1" w:styleId="ot">
    <w:name w:val="ot"/>
    <w:basedOn w:val="a0"/>
    <w:rsid w:val="00AB1D7F"/>
  </w:style>
  <w:style w:type="table" w:styleId="a4">
    <w:name w:val="Grid Table Light"/>
    <w:basedOn w:val="a1"/>
    <w:uiPriority w:val="40"/>
    <w:rsid w:val="00AB1D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caption"/>
    <w:basedOn w:val="a"/>
    <w:next w:val="a"/>
    <w:uiPriority w:val="35"/>
    <w:unhideWhenUsed/>
    <w:qFormat/>
    <w:rsid w:val="0010447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Madison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LI</dc:creator>
  <cp:keywords/>
  <dc:description/>
  <cp:lastModifiedBy>李 雨萱</cp:lastModifiedBy>
  <cp:revision>19</cp:revision>
  <dcterms:created xsi:type="dcterms:W3CDTF">2019-09-05T18:17:00Z</dcterms:created>
  <dcterms:modified xsi:type="dcterms:W3CDTF">2019-09-06T15:36:00Z</dcterms:modified>
</cp:coreProperties>
</file>